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B8B09"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4EE605B7" wp14:editId="69761C4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AD1A3B9"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6782C6AC" w14:textId="77777777" w:rsidR="0019504D" w:rsidRDefault="0019504D" w:rsidP="0019504D">
      <w:pPr>
        <w:rPr>
          <w:lang w:val="en-US"/>
        </w:rPr>
      </w:pPr>
      <w:r w:rsidRPr="0019504D">
        <w:rPr>
          <w:lang w:val="en-US"/>
        </w:rPr>
        <w:t>Ass</w:t>
      </w:r>
      <w:r>
        <w:rPr>
          <w:lang w:val="en-US"/>
        </w:rPr>
        <w:t xml:space="preserve">ignment </w:t>
      </w:r>
      <w:r w:rsidR="00D92F0A">
        <w:rPr>
          <w:lang w:val="en-US"/>
        </w:rPr>
        <w:t>7</w:t>
      </w:r>
    </w:p>
    <w:p w14:paraId="1F0CA5DA" w14:textId="77777777" w:rsidR="00637F36" w:rsidRDefault="00795108" w:rsidP="0019504D">
      <w:pPr>
        <w:rPr>
          <w:lang w:val="en-US"/>
        </w:rPr>
      </w:pPr>
      <w:r>
        <w:rPr>
          <w:lang w:val="en-US"/>
        </w:rPr>
        <w:t>12</w:t>
      </w:r>
      <w:r w:rsidR="0019504D">
        <w:rPr>
          <w:lang w:val="en-US"/>
        </w:rPr>
        <w:t>.</w:t>
      </w:r>
      <w:r w:rsidR="006F6FA4">
        <w:rPr>
          <w:lang w:val="en-US"/>
        </w:rPr>
        <w:t>1</w:t>
      </w:r>
      <w:r w:rsidR="00D92F0A">
        <w:rPr>
          <w:lang w:val="en-US"/>
        </w:rPr>
        <w:t>1</w:t>
      </w:r>
      <w:r w:rsidR="0019504D">
        <w:rPr>
          <w:lang w:val="en-US"/>
        </w:rPr>
        <w:t>.2025</w:t>
      </w:r>
    </w:p>
    <w:p w14:paraId="1584DD35" w14:textId="77777777" w:rsidR="00E671DC" w:rsidRDefault="00637F36" w:rsidP="00E671DC">
      <w:r>
        <w:rPr>
          <w:lang w:val="en-US"/>
        </w:rPr>
        <w:br/>
      </w:r>
      <w:r w:rsidR="00E671DC">
        <w:rPr>
          <w:lang w:val="en-US"/>
        </w:rPr>
        <w:t xml:space="preserve">Student Name: </w:t>
      </w:r>
      <w:r w:rsidR="00E671DC" w:rsidRPr="009629D6">
        <w:t>Safin Arafat</w:t>
      </w:r>
    </w:p>
    <w:p w14:paraId="2526F6F3" w14:textId="77777777" w:rsidR="00E671DC" w:rsidRDefault="00E671DC" w:rsidP="00E671DC">
      <w:r>
        <w:rPr>
          <w:lang w:val="en-US"/>
        </w:rPr>
        <w:t>ID Number:</w:t>
      </w:r>
      <w:r w:rsidRPr="00E339FA">
        <w:t xml:space="preserve"> </w:t>
      </w:r>
      <w:r w:rsidRPr="009629D6">
        <w:t>DE240023</w:t>
      </w:r>
    </w:p>
    <w:p w14:paraId="62DC80B2" w14:textId="3ED44206" w:rsidR="00E671DC" w:rsidRPr="00C83132" w:rsidRDefault="00E671DC" w:rsidP="00E671DC">
      <w:r>
        <w:rPr>
          <w:lang w:val="en-US"/>
        </w:rPr>
        <w:t>Submission Date: 1</w:t>
      </w:r>
      <w:r>
        <w:rPr>
          <w:lang w:val="en-US"/>
        </w:rPr>
        <w:t>8</w:t>
      </w:r>
      <w:r>
        <w:rPr>
          <w:lang w:val="en-US"/>
        </w:rPr>
        <w:t>.11.2025</w:t>
      </w:r>
    </w:p>
    <w:p w14:paraId="7EA03AE3" w14:textId="40422440" w:rsidR="0019504D" w:rsidRDefault="0019504D"/>
    <w:p w14:paraId="64000F53" w14:textId="77777777" w:rsidR="0019504D" w:rsidRDefault="0019504D"/>
    <w:p w14:paraId="7158BC8A" w14:textId="77777777" w:rsidR="00CD620A" w:rsidRPr="000B2F58" w:rsidRDefault="00CD620A">
      <w:pPr>
        <w:rPr>
          <w:sz w:val="32"/>
          <w:szCs w:val="32"/>
        </w:rPr>
      </w:pPr>
    </w:p>
    <w:p w14:paraId="7445EEB8" w14:textId="2AA0EFF2" w:rsidR="00EA737F" w:rsidRPr="000B2F58" w:rsidRDefault="000B2F58" w:rsidP="000B2F58">
      <w:pPr>
        <w:spacing w:line="276" w:lineRule="auto"/>
        <w:jc w:val="center"/>
        <w:rPr>
          <w:b/>
          <w:bCs/>
          <w:sz w:val="32"/>
          <w:szCs w:val="32"/>
          <w:lang w:val="en-US"/>
        </w:rPr>
      </w:pPr>
      <w:r w:rsidRPr="000B2F58">
        <w:rPr>
          <w:b/>
          <w:bCs/>
          <w:sz w:val="32"/>
          <w:szCs w:val="32"/>
          <w:lang w:val="en-US"/>
        </w:rPr>
        <w:t>Sustainable Management of the Colosseum: A Case Study of Adaptive Re-use</w:t>
      </w:r>
    </w:p>
    <w:p w14:paraId="39E3FAF6" w14:textId="77777777" w:rsidR="00795108" w:rsidRDefault="00795108" w:rsidP="00795108">
      <w:pPr>
        <w:spacing w:line="276" w:lineRule="auto"/>
        <w:rPr>
          <w:lang w:val="en-US"/>
        </w:rPr>
      </w:pPr>
    </w:p>
    <w:p w14:paraId="534310BD" w14:textId="065C99D7" w:rsidR="004B1309" w:rsidRDefault="004B1309">
      <w:pPr>
        <w:spacing w:line="240" w:lineRule="auto"/>
        <w:jc w:val="left"/>
        <w:rPr>
          <w:lang w:val="en-US"/>
        </w:rPr>
      </w:pPr>
      <w:r>
        <w:rPr>
          <w:lang w:val="en-US"/>
        </w:rPr>
        <w:br w:type="page"/>
      </w:r>
    </w:p>
    <w:sdt>
      <w:sdtPr>
        <w:rPr>
          <w:rFonts w:ascii="Times New Roman" w:hAnsi="Times New Roman" w:cs="Times New Roman"/>
        </w:rPr>
        <w:id w:val="1194190513"/>
        <w:docPartObj>
          <w:docPartGallery w:val="Table of Contents"/>
          <w:docPartUnique/>
        </w:docPartObj>
      </w:sdtPr>
      <w:sdtEndPr>
        <w:rPr>
          <w:rFonts w:eastAsiaTheme="minorHAnsi" w:cstheme="minorBidi"/>
          <w:bCs/>
          <w:noProof/>
          <w:color w:val="auto"/>
          <w:kern w:val="2"/>
          <w:sz w:val="24"/>
          <w:szCs w:val="24"/>
          <w:lang/>
          <w14:ligatures w14:val="standardContextual"/>
        </w:rPr>
      </w:sdtEndPr>
      <w:sdtContent>
        <w:p w14:paraId="79F19E19" w14:textId="1319E331" w:rsidR="00DA5CD6" w:rsidRPr="00BC1D53" w:rsidRDefault="00DA5CD6" w:rsidP="00D118F6">
          <w:pPr>
            <w:pStyle w:val="TOCHeading"/>
            <w:spacing w:line="360" w:lineRule="auto"/>
            <w:rPr>
              <w:rFonts w:ascii="Times New Roman" w:hAnsi="Times New Roman" w:cs="Times New Roman"/>
            </w:rPr>
          </w:pPr>
          <w:r w:rsidRPr="00BC1D53">
            <w:rPr>
              <w:rFonts w:ascii="Times New Roman" w:hAnsi="Times New Roman" w:cs="Times New Roman"/>
            </w:rPr>
            <w:t>Table of Contents</w:t>
          </w:r>
        </w:p>
        <w:p w14:paraId="63447A06" w14:textId="62D64AE9" w:rsidR="00FB2CE6" w:rsidRDefault="00DA5CD6">
          <w:pPr>
            <w:pStyle w:val="TOC1"/>
            <w:tabs>
              <w:tab w:val="right" w:leader="dot" w:pos="9016"/>
            </w:tabs>
            <w:rPr>
              <w:rFonts w:asciiTheme="minorHAnsi" w:eastAsiaTheme="minorEastAsia" w:hAnsiTheme="minorHAnsi"/>
              <w:noProof/>
              <w:lang w:val="en-US"/>
            </w:rPr>
          </w:pPr>
          <w:r>
            <w:fldChar w:fldCharType="begin"/>
          </w:r>
          <w:r>
            <w:instrText xml:space="preserve"> TOC \o "1-3" \h \z \u </w:instrText>
          </w:r>
          <w:r>
            <w:fldChar w:fldCharType="separate"/>
          </w:r>
          <w:hyperlink w:anchor="_Toc214402675" w:history="1">
            <w:r w:rsidR="00FB2CE6" w:rsidRPr="00E7064A">
              <w:rPr>
                <w:rStyle w:val="Hyperlink"/>
                <w:noProof/>
              </w:rPr>
              <w:t>Introduction</w:t>
            </w:r>
            <w:r w:rsidR="00FB2CE6">
              <w:rPr>
                <w:noProof/>
                <w:webHidden/>
              </w:rPr>
              <w:tab/>
            </w:r>
            <w:r w:rsidR="00FB2CE6">
              <w:rPr>
                <w:noProof/>
                <w:webHidden/>
              </w:rPr>
              <w:fldChar w:fldCharType="begin"/>
            </w:r>
            <w:r w:rsidR="00FB2CE6">
              <w:rPr>
                <w:noProof/>
                <w:webHidden/>
              </w:rPr>
              <w:instrText xml:space="preserve"> PAGEREF _Toc214402675 \h </w:instrText>
            </w:r>
            <w:r w:rsidR="00FB2CE6">
              <w:rPr>
                <w:noProof/>
                <w:webHidden/>
              </w:rPr>
            </w:r>
            <w:r w:rsidR="00FB2CE6">
              <w:rPr>
                <w:noProof/>
                <w:webHidden/>
              </w:rPr>
              <w:fldChar w:fldCharType="separate"/>
            </w:r>
            <w:r w:rsidR="00FB2CE6">
              <w:rPr>
                <w:noProof/>
                <w:webHidden/>
              </w:rPr>
              <w:t>3</w:t>
            </w:r>
            <w:r w:rsidR="00FB2CE6">
              <w:rPr>
                <w:noProof/>
                <w:webHidden/>
              </w:rPr>
              <w:fldChar w:fldCharType="end"/>
            </w:r>
          </w:hyperlink>
        </w:p>
        <w:p w14:paraId="550A2F51" w14:textId="1B398945" w:rsidR="00FB2CE6" w:rsidRDefault="00FB2CE6">
          <w:pPr>
            <w:pStyle w:val="TOC1"/>
            <w:tabs>
              <w:tab w:val="right" w:leader="dot" w:pos="9016"/>
            </w:tabs>
            <w:rPr>
              <w:rFonts w:asciiTheme="minorHAnsi" w:eastAsiaTheme="minorEastAsia" w:hAnsiTheme="minorHAnsi"/>
              <w:noProof/>
              <w:lang w:val="en-US"/>
            </w:rPr>
          </w:pPr>
          <w:hyperlink w:anchor="_Toc214402676" w:history="1">
            <w:r w:rsidRPr="00E7064A">
              <w:rPr>
                <w:rStyle w:val="Hyperlink"/>
                <w:noProof/>
              </w:rPr>
              <w:t>Different Values/Importance of the Site</w:t>
            </w:r>
            <w:r>
              <w:rPr>
                <w:noProof/>
                <w:webHidden/>
              </w:rPr>
              <w:tab/>
            </w:r>
            <w:r>
              <w:rPr>
                <w:noProof/>
                <w:webHidden/>
              </w:rPr>
              <w:fldChar w:fldCharType="begin"/>
            </w:r>
            <w:r>
              <w:rPr>
                <w:noProof/>
                <w:webHidden/>
              </w:rPr>
              <w:instrText xml:space="preserve"> PAGEREF _Toc214402676 \h </w:instrText>
            </w:r>
            <w:r>
              <w:rPr>
                <w:noProof/>
                <w:webHidden/>
              </w:rPr>
            </w:r>
            <w:r>
              <w:rPr>
                <w:noProof/>
                <w:webHidden/>
              </w:rPr>
              <w:fldChar w:fldCharType="separate"/>
            </w:r>
            <w:r>
              <w:rPr>
                <w:noProof/>
                <w:webHidden/>
              </w:rPr>
              <w:t>3</w:t>
            </w:r>
            <w:r>
              <w:rPr>
                <w:noProof/>
                <w:webHidden/>
              </w:rPr>
              <w:fldChar w:fldCharType="end"/>
            </w:r>
          </w:hyperlink>
        </w:p>
        <w:p w14:paraId="02C608ED" w14:textId="6EB2A026" w:rsidR="00FB2CE6" w:rsidRDefault="00FB2CE6">
          <w:pPr>
            <w:pStyle w:val="TOC1"/>
            <w:tabs>
              <w:tab w:val="right" w:leader="dot" w:pos="9016"/>
            </w:tabs>
            <w:rPr>
              <w:rFonts w:asciiTheme="minorHAnsi" w:eastAsiaTheme="minorEastAsia" w:hAnsiTheme="minorHAnsi"/>
              <w:noProof/>
              <w:lang w:val="en-US"/>
            </w:rPr>
          </w:pPr>
          <w:hyperlink w:anchor="_Toc214402677" w:history="1">
            <w:r w:rsidRPr="00E7064A">
              <w:rPr>
                <w:rStyle w:val="Hyperlink"/>
                <w:noProof/>
              </w:rPr>
              <w:t>Threats It Faces</w:t>
            </w:r>
            <w:r>
              <w:rPr>
                <w:noProof/>
                <w:webHidden/>
              </w:rPr>
              <w:tab/>
            </w:r>
            <w:r>
              <w:rPr>
                <w:noProof/>
                <w:webHidden/>
              </w:rPr>
              <w:fldChar w:fldCharType="begin"/>
            </w:r>
            <w:r>
              <w:rPr>
                <w:noProof/>
                <w:webHidden/>
              </w:rPr>
              <w:instrText xml:space="preserve"> PAGEREF _Toc214402677 \h </w:instrText>
            </w:r>
            <w:r>
              <w:rPr>
                <w:noProof/>
                <w:webHidden/>
              </w:rPr>
            </w:r>
            <w:r>
              <w:rPr>
                <w:noProof/>
                <w:webHidden/>
              </w:rPr>
              <w:fldChar w:fldCharType="separate"/>
            </w:r>
            <w:r>
              <w:rPr>
                <w:noProof/>
                <w:webHidden/>
              </w:rPr>
              <w:t>4</w:t>
            </w:r>
            <w:r>
              <w:rPr>
                <w:noProof/>
                <w:webHidden/>
              </w:rPr>
              <w:fldChar w:fldCharType="end"/>
            </w:r>
          </w:hyperlink>
        </w:p>
        <w:p w14:paraId="02511F0E" w14:textId="606CF670" w:rsidR="00FB2CE6" w:rsidRDefault="00FB2CE6">
          <w:pPr>
            <w:pStyle w:val="TOC1"/>
            <w:tabs>
              <w:tab w:val="right" w:leader="dot" w:pos="9016"/>
            </w:tabs>
            <w:rPr>
              <w:rFonts w:asciiTheme="minorHAnsi" w:eastAsiaTheme="minorEastAsia" w:hAnsiTheme="minorHAnsi"/>
              <w:noProof/>
              <w:lang w:val="en-US"/>
            </w:rPr>
          </w:pPr>
          <w:hyperlink w:anchor="_Toc214402678" w:history="1">
            <w:r w:rsidRPr="00E7064A">
              <w:rPr>
                <w:rStyle w:val="Hyperlink"/>
                <w:noProof/>
              </w:rPr>
              <w:t>Suggested Adaptive Reuse</w:t>
            </w:r>
            <w:r>
              <w:rPr>
                <w:noProof/>
                <w:webHidden/>
              </w:rPr>
              <w:tab/>
            </w:r>
            <w:r>
              <w:rPr>
                <w:noProof/>
                <w:webHidden/>
              </w:rPr>
              <w:fldChar w:fldCharType="begin"/>
            </w:r>
            <w:r>
              <w:rPr>
                <w:noProof/>
                <w:webHidden/>
              </w:rPr>
              <w:instrText xml:space="preserve"> PAGEREF _Toc214402678 \h </w:instrText>
            </w:r>
            <w:r>
              <w:rPr>
                <w:noProof/>
                <w:webHidden/>
              </w:rPr>
            </w:r>
            <w:r>
              <w:rPr>
                <w:noProof/>
                <w:webHidden/>
              </w:rPr>
              <w:fldChar w:fldCharType="separate"/>
            </w:r>
            <w:r>
              <w:rPr>
                <w:noProof/>
                <w:webHidden/>
              </w:rPr>
              <w:t>4</w:t>
            </w:r>
            <w:r>
              <w:rPr>
                <w:noProof/>
                <w:webHidden/>
              </w:rPr>
              <w:fldChar w:fldCharType="end"/>
            </w:r>
          </w:hyperlink>
        </w:p>
        <w:p w14:paraId="7D20FCFA" w14:textId="108B79A2" w:rsidR="00FB2CE6" w:rsidRDefault="00FB2CE6">
          <w:pPr>
            <w:pStyle w:val="TOC1"/>
            <w:tabs>
              <w:tab w:val="right" w:leader="dot" w:pos="9016"/>
            </w:tabs>
            <w:rPr>
              <w:rFonts w:asciiTheme="minorHAnsi" w:eastAsiaTheme="minorEastAsia" w:hAnsiTheme="minorHAnsi"/>
              <w:noProof/>
              <w:lang w:val="en-US"/>
            </w:rPr>
          </w:pPr>
          <w:hyperlink w:anchor="_Toc214402679" w:history="1">
            <w:r w:rsidRPr="00E7064A">
              <w:rPr>
                <w:rStyle w:val="Hyperlink"/>
                <w:noProof/>
              </w:rPr>
              <w:t>Proposed Adaptive Re-use</w:t>
            </w:r>
            <w:r>
              <w:rPr>
                <w:noProof/>
                <w:webHidden/>
              </w:rPr>
              <w:tab/>
            </w:r>
            <w:r>
              <w:rPr>
                <w:noProof/>
                <w:webHidden/>
              </w:rPr>
              <w:fldChar w:fldCharType="begin"/>
            </w:r>
            <w:r>
              <w:rPr>
                <w:noProof/>
                <w:webHidden/>
              </w:rPr>
              <w:instrText xml:space="preserve"> PAGEREF _Toc214402679 \h </w:instrText>
            </w:r>
            <w:r>
              <w:rPr>
                <w:noProof/>
                <w:webHidden/>
              </w:rPr>
            </w:r>
            <w:r>
              <w:rPr>
                <w:noProof/>
                <w:webHidden/>
              </w:rPr>
              <w:fldChar w:fldCharType="separate"/>
            </w:r>
            <w:r>
              <w:rPr>
                <w:noProof/>
                <w:webHidden/>
              </w:rPr>
              <w:t>5</w:t>
            </w:r>
            <w:r>
              <w:rPr>
                <w:noProof/>
                <w:webHidden/>
              </w:rPr>
              <w:fldChar w:fldCharType="end"/>
            </w:r>
          </w:hyperlink>
        </w:p>
        <w:p w14:paraId="7596100D" w14:textId="34AE7655" w:rsidR="00FB2CE6" w:rsidRDefault="00FB2CE6">
          <w:pPr>
            <w:pStyle w:val="TOC1"/>
            <w:tabs>
              <w:tab w:val="right" w:leader="dot" w:pos="9016"/>
            </w:tabs>
            <w:rPr>
              <w:rFonts w:asciiTheme="minorHAnsi" w:eastAsiaTheme="minorEastAsia" w:hAnsiTheme="minorHAnsi"/>
              <w:noProof/>
              <w:lang w:val="en-US"/>
            </w:rPr>
          </w:pPr>
          <w:hyperlink w:anchor="_Toc214402680" w:history="1">
            <w:r w:rsidRPr="00E7064A">
              <w:rPr>
                <w:rStyle w:val="Hyperlink"/>
                <w:noProof/>
              </w:rPr>
              <w:t>How the Re-use Maintains Its Values</w:t>
            </w:r>
            <w:r>
              <w:rPr>
                <w:noProof/>
                <w:webHidden/>
              </w:rPr>
              <w:tab/>
            </w:r>
            <w:r>
              <w:rPr>
                <w:noProof/>
                <w:webHidden/>
              </w:rPr>
              <w:fldChar w:fldCharType="begin"/>
            </w:r>
            <w:r>
              <w:rPr>
                <w:noProof/>
                <w:webHidden/>
              </w:rPr>
              <w:instrText xml:space="preserve"> PAGEREF _Toc214402680 \h </w:instrText>
            </w:r>
            <w:r>
              <w:rPr>
                <w:noProof/>
                <w:webHidden/>
              </w:rPr>
            </w:r>
            <w:r>
              <w:rPr>
                <w:noProof/>
                <w:webHidden/>
              </w:rPr>
              <w:fldChar w:fldCharType="separate"/>
            </w:r>
            <w:r>
              <w:rPr>
                <w:noProof/>
                <w:webHidden/>
              </w:rPr>
              <w:t>5</w:t>
            </w:r>
            <w:r>
              <w:rPr>
                <w:noProof/>
                <w:webHidden/>
              </w:rPr>
              <w:fldChar w:fldCharType="end"/>
            </w:r>
          </w:hyperlink>
        </w:p>
        <w:p w14:paraId="18F2CA6C" w14:textId="7035D207" w:rsidR="00FB2CE6" w:rsidRDefault="00FB2CE6">
          <w:pPr>
            <w:pStyle w:val="TOC1"/>
            <w:tabs>
              <w:tab w:val="right" w:leader="dot" w:pos="9016"/>
            </w:tabs>
            <w:rPr>
              <w:rFonts w:asciiTheme="minorHAnsi" w:eastAsiaTheme="minorEastAsia" w:hAnsiTheme="minorHAnsi"/>
              <w:noProof/>
              <w:lang w:val="en-US"/>
            </w:rPr>
          </w:pPr>
          <w:hyperlink w:anchor="_Toc214402681" w:history="1">
            <w:r w:rsidRPr="00E7064A">
              <w:rPr>
                <w:rStyle w:val="Hyperlink"/>
                <w:noProof/>
              </w:rPr>
              <w:t>Benefits to the Local Community</w:t>
            </w:r>
            <w:r>
              <w:rPr>
                <w:noProof/>
                <w:webHidden/>
              </w:rPr>
              <w:tab/>
            </w:r>
            <w:r>
              <w:rPr>
                <w:noProof/>
                <w:webHidden/>
              </w:rPr>
              <w:fldChar w:fldCharType="begin"/>
            </w:r>
            <w:r>
              <w:rPr>
                <w:noProof/>
                <w:webHidden/>
              </w:rPr>
              <w:instrText xml:space="preserve"> PAGEREF _Toc214402681 \h </w:instrText>
            </w:r>
            <w:r>
              <w:rPr>
                <w:noProof/>
                <w:webHidden/>
              </w:rPr>
            </w:r>
            <w:r>
              <w:rPr>
                <w:noProof/>
                <w:webHidden/>
              </w:rPr>
              <w:fldChar w:fldCharType="separate"/>
            </w:r>
            <w:r>
              <w:rPr>
                <w:noProof/>
                <w:webHidden/>
              </w:rPr>
              <w:t>6</w:t>
            </w:r>
            <w:r>
              <w:rPr>
                <w:noProof/>
                <w:webHidden/>
              </w:rPr>
              <w:fldChar w:fldCharType="end"/>
            </w:r>
          </w:hyperlink>
        </w:p>
        <w:p w14:paraId="354C42EA" w14:textId="064CB21C" w:rsidR="00FB2CE6" w:rsidRDefault="00FB2CE6">
          <w:pPr>
            <w:pStyle w:val="TOC1"/>
            <w:tabs>
              <w:tab w:val="right" w:leader="dot" w:pos="9016"/>
            </w:tabs>
            <w:rPr>
              <w:rFonts w:asciiTheme="minorHAnsi" w:eastAsiaTheme="minorEastAsia" w:hAnsiTheme="minorHAnsi"/>
              <w:noProof/>
              <w:lang w:val="en-US"/>
            </w:rPr>
          </w:pPr>
          <w:hyperlink w:anchor="_Toc214402682" w:history="1">
            <w:r w:rsidRPr="00E7064A">
              <w:rPr>
                <w:rStyle w:val="Hyperlink"/>
                <w:noProof/>
              </w:rPr>
              <w:t>Conclusion</w:t>
            </w:r>
            <w:r>
              <w:rPr>
                <w:noProof/>
                <w:webHidden/>
              </w:rPr>
              <w:tab/>
            </w:r>
            <w:r>
              <w:rPr>
                <w:noProof/>
                <w:webHidden/>
              </w:rPr>
              <w:fldChar w:fldCharType="begin"/>
            </w:r>
            <w:r>
              <w:rPr>
                <w:noProof/>
                <w:webHidden/>
              </w:rPr>
              <w:instrText xml:space="preserve"> PAGEREF _Toc214402682 \h </w:instrText>
            </w:r>
            <w:r>
              <w:rPr>
                <w:noProof/>
                <w:webHidden/>
              </w:rPr>
            </w:r>
            <w:r>
              <w:rPr>
                <w:noProof/>
                <w:webHidden/>
              </w:rPr>
              <w:fldChar w:fldCharType="separate"/>
            </w:r>
            <w:r>
              <w:rPr>
                <w:noProof/>
                <w:webHidden/>
              </w:rPr>
              <w:t>6</w:t>
            </w:r>
            <w:r>
              <w:rPr>
                <w:noProof/>
                <w:webHidden/>
              </w:rPr>
              <w:fldChar w:fldCharType="end"/>
            </w:r>
          </w:hyperlink>
        </w:p>
        <w:p w14:paraId="49AFCEE5" w14:textId="527B3E61" w:rsidR="00FB2CE6" w:rsidRDefault="00FB2CE6">
          <w:pPr>
            <w:pStyle w:val="TOC1"/>
            <w:tabs>
              <w:tab w:val="right" w:leader="dot" w:pos="9016"/>
            </w:tabs>
            <w:rPr>
              <w:rFonts w:asciiTheme="minorHAnsi" w:eastAsiaTheme="minorEastAsia" w:hAnsiTheme="minorHAnsi"/>
              <w:noProof/>
              <w:lang w:val="en-US"/>
            </w:rPr>
          </w:pPr>
          <w:hyperlink w:anchor="_Toc214402683" w:history="1">
            <w:r w:rsidRPr="00E7064A">
              <w:rPr>
                <w:rStyle w:val="Hyperlink"/>
                <w:noProof/>
              </w:rPr>
              <w:t>References</w:t>
            </w:r>
            <w:r>
              <w:rPr>
                <w:noProof/>
                <w:webHidden/>
              </w:rPr>
              <w:tab/>
            </w:r>
            <w:r>
              <w:rPr>
                <w:noProof/>
                <w:webHidden/>
              </w:rPr>
              <w:fldChar w:fldCharType="begin"/>
            </w:r>
            <w:r>
              <w:rPr>
                <w:noProof/>
                <w:webHidden/>
              </w:rPr>
              <w:instrText xml:space="preserve"> PAGEREF _Toc214402683 \h </w:instrText>
            </w:r>
            <w:r>
              <w:rPr>
                <w:noProof/>
                <w:webHidden/>
              </w:rPr>
            </w:r>
            <w:r>
              <w:rPr>
                <w:noProof/>
                <w:webHidden/>
              </w:rPr>
              <w:fldChar w:fldCharType="separate"/>
            </w:r>
            <w:r>
              <w:rPr>
                <w:noProof/>
                <w:webHidden/>
              </w:rPr>
              <w:t>8</w:t>
            </w:r>
            <w:r>
              <w:rPr>
                <w:noProof/>
                <w:webHidden/>
              </w:rPr>
              <w:fldChar w:fldCharType="end"/>
            </w:r>
          </w:hyperlink>
        </w:p>
        <w:p w14:paraId="454B1CE4" w14:textId="78A0F065" w:rsidR="00DA5CD6" w:rsidRDefault="00DA5CD6">
          <w:r>
            <w:rPr>
              <w:b/>
              <w:bCs/>
              <w:noProof/>
            </w:rPr>
            <w:fldChar w:fldCharType="end"/>
          </w:r>
        </w:p>
      </w:sdtContent>
    </w:sdt>
    <w:p w14:paraId="29866F33" w14:textId="1573D836" w:rsidR="00167DEC" w:rsidRDefault="00167DEC">
      <w:pPr>
        <w:spacing w:line="240" w:lineRule="auto"/>
        <w:jc w:val="left"/>
        <w:rPr>
          <w:lang w:val="en-US"/>
        </w:rPr>
      </w:pPr>
      <w:r>
        <w:rPr>
          <w:lang w:val="en-US"/>
        </w:rPr>
        <w:br w:type="page"/>
      </w:r>
    </w:p>
    <w:p w14:paraId="3E1B3F87" w14:textId="77777777" w:rsidR="00DF1368" w:rsidRPr="00DF1368" w:rsidRDefault="00DF1368" w:rsidP="00C87FE6">
      <w:pPr>
        <w:pStyle w:val="Heading1"/>
      </w:pPr>
      <w:bookmarkStart w:id="0" w:name="_Toc214402675"/>
      <w:r w:rsidRPr="00DF1368">
        <w:lastRenderedPageBreak/>
        <w:t>Introduction</w:t>
      </w:r>
      <w:bookmarkEnd w:id="0"/>
    </w:p>
    <w:p w14:paraId="048005A8" w14:textId="05EB558F" w:rsidR="00B14783" w:rsidRPr="00B14783" w:rsidRDefault="00B14783" w:rsidP="00B14783">
      <w:pPr>
        <w:rPr>
          <w:lang w:val="en-US"/>
        </w:rPr>
      </w:pPr>
      <w:r w:rsidRPr="00B14783">
        <w:rPr>
          <w:lang w:val="en-US"/>
        </w:rPr>
        <w:t xml:space="preserve">Even the silly little fun, such as the Roman Colosseum (infinite ways; o These are the collective pieces of Flavian amphitheater; and </w:t>
      </w:r>
      <w:proofErr w:type="gramStart"/>
      <w:r w:rsidRPr="00B14783">
        <w:rPr>
          <w:lang w:val="en-US"/>
        </w:rPr>
        <w:t>they</w:t>
      </w:r>
      <w:proofErr w:type="gramEnd"/>
      <w:r w:rsidRPr="00B14783">
        <w:rPr>
          <w:lang w:val="en-US"/>
        </w:rPr>
        <w:t xml:space="preserve"> </w:t>
      </w:r>
      <w:r w:rsidR="00F340B8" w:rsidRPr="00B14783">
        <w:rPr>
          <w:lang w:val="en-US"/>
        </w:rPr>
        <w:t>vaporizable</w:t>
      </w:r>
      <w:r w:rsidRPr="00B14783">
        <w:rPr>
          <w:lang w:val="en-US"/>
        </w:rPr>
        <w:t>, Romany, and architectural; o Each other in all Rome GG also the gossip</w:t>
      </w:r>
      <w:r w:rsidRPr="00B14783">
        <w:rPr>
          <w:lang w:val="en-US"/>
        </w:rPr>
        <w:t> </w:t>
      </w:r>
      <w:r w:rsidRPr="00B14783">
        <w:rPr>
          <w:lang w:val="en-US"/>
        </w:rPr>
        <w:t xml:space="preserve">about at the size </w:t>
      </w:r>
      <w:r w:rsidR="00F340B8" w:rsidRPr="00B14783">
        <w:rPr>
          <w:lang w:val="en-US"/>
        </w:rPr>
        <w:t>of what</w:t>
      </w:r>
      <w:r w:rsidRPr="00B14783">
        <w:rPr>
          <w:lang w:val="en-US"/>
        </w:rPr>
        <w:t xml:space="preserve"> all Rome realized the bigness of so expensive at the built </w:t>
      </w:r>
      <w:r w:rsidR="00F340B8" w:rsidRPr="00B14783">
        <w:rPr>
          <w:lang w:val="en-US"/>
        </w:rPr>
        <w:t>place.</w:t>
      </w:r>
      <w:r w:rsidRPr="00B14783">
        <w:rPr>
          <w:lang w:val="en-US"/>
        </w:rPr>
        <w:t xml:space="preserve"> It was used in</w:t>
      </w:r>
      <w:r w:rsidRPr="00B14783">
        <w:rPr>
          <w:lang w:val="en-US"/>
        </w:rPr>
        <w:t> </w:t>
      </w:r>
      <w:r w:rsidRPr="00B14783">
        <w:rPr>
          <w:lang w:val="en-US"/>
        </w:rPr>
        <w:t>gladiatorial combat, animal hunts and other spectacles. And it remains in the heart of Rome and one</w:t>
      </w:r>
      <w:r w:rsidRPr="00B14783">
        <w:rPr>
          <w:lang w:val="en-US"/>
        </w:rPr>
        <w:t> </w:t>
      </w:r>
      <w:r w:rsidRPr="00B14783">
        <w:rPr>
          <w:lang w:val="en-US"/>
        </w:rPr>
        <w:t xml:space="preserve">of the world's most </w:t>
      </w:r>
      <w:r w:rsidR="00F340B8" w:rsidRPr="00B14783">
        <w:rPr>
          <w:lang w:val="en-US"/>
        </w:rPr>
        <w:t>favorite</w:t>
      </w:r>
      <w:r w:rsidRPr="00B14783">
        <w:rPr>
          <w:lang w:val="en-US"/>
        </w:rPr>
        <w:t xml:space="preserve"> tourist attractions. </w:t>
      </w:r>
      <w:proofErr w:type="gramStart"/>
      <w:r w:rsidRPr="00B14783">
        <w:rPr>
          <w:lang w:val="en-US"/>
        </w:rPr>
        <w:t>And,</w:t>
      </w:r>
      <w:proofErr w:type="gramEnd"/>
      <w:r w:rsidRPr="00B14783">
        <w:rPr>
          <w:lang w:val="en-US"/>
        </w:rPr>
        <w:t xml:space="preserve"> as other ancient sites (such as the Great Wall and the Pyramids) corrode, alongside weather, and natural processes, current</w:t>
      </w:r>
      <w:r w:rsidRPr="00B14783">
        <w:rPr>
          <w:lang w:val="en-US"/>
        </w:rPr>
        <w:t> </w:t>
      </w:r>
      <w:r w:rsidRPr="00B14783">
        <w:rPr>
          <w:lang w:val="en-US"/>
        </w:rPr>
        <w:t>tourist attractions may threaten the Colosseum eventually. As a result of this, some</w:t>
      </w:r>
      <w:r w:rsidRPr="00B14783">
        <w:rPr>
          <w:lang w:val="en-US"/>
        </w:rPr>
        <w:t> </w:t>
      </w:r>
      <w:r w:rsidRPr="00B14783">
        <w:rPr>
          <w:lang w:val="en-US"/>
        </w:rPr>
        <w:t>have called for adaptive reuse proposals to keep it standing. These plans will make sure it is fit for</w:t>
      </w:r>
      <w:r w:rsidRPr="00B14783">
        <w:rPr>
          <w:lang w:val="en-US"/>
        </w:rPr>
        <w:t> </w:t>
      </w:r>
      <w:r w:rsidRPr="00B14783">
        <w:rPr>
          <w:lang w:val="en-US"/>
        </w:rPr>
        <w:t xml:space="preserve">purpose </w:t>
      </w:r>
      <w:proofErr w:type="gramStart"/>
      <w:r w:rsidRPr="00B14783">
        <w:rPr>
          <w:lang w:val="en-US"/>
        </w:rPr>
        <w:t>today, but</w:t>
      </w:r>
      <w:proofErr w:type="gramEnd"/>
      <w:r w:rsidRPr="00B14783">
        <w:rPr>
          <w:lang w:val="en-US"/>
        </w:rPr>
        <w:t xml:space="preserve"> will still enable it to fulfil an important role in the history and culture of the College. Discussing its importance and worth, the</w:t>
      </w:r>
      <w:r w:rsidRPr="00B14783">
        <w:rPr>
          <w:lang w:val="en-US"/>
        </w:rPr>
        <w:t> </w:t>
      </w:r>
      <w:r w:rsidRPr="00B14783">
        <w:rPr>
          <w:lang w:val="en-US"/>
        </w:rPr>
        <w:t>dangers it encounters, suggested futurity and beneficiaries of such proposals, according to Cambridge Scholars Publishing.</w:t>
      </w:r>
    </w:p>
    <w:p w14:paraId="3E65AA50" w14:textId="77777777" w:rsidR="00B14783" w:rsidRPr="00B14783" w:rsidRDefault="00B14783" w:rsidP="00F340B8">
      <w:pPr>
        <w:pStyle w:val="Heading1"/>
      </w:pPr>
      <w:bookmarkStart w:id="1" w:name="_Toc214402676"/>
      <w:r w:rsidRPr="00B14783">
        <w:t>Different Values/Importance of the Site</w:t>
      </w:r>
      <w:bookmarkEnd w:id="1"/>
    </w:p>
    <w:p w14:paraId="5D43A650" w14:textId="77777777" w:rsidR="00B14783" w:rsidRPr="00B14783" w:rsidRDefault="00B14783" w:rsidP="00B14783">
      <w:pPr>
        <w:rPr>
          <w:lang w:val="en-US"/>
        </w:rPr>
      </w:pPr>
      <w:r w:rsidRPr="00B14783">
        <w:rPr>
          <w:lang w:val="en-US"/>
        </w:rPr>
        <w:t>The Colosseum is more than just a</w:t>
      </w:r>
      <w:r w:rsidRPr="00B14783">
        <w:rPr>
          <w:lang w:val="en-US"/>
        </w:rPr>
        <w:t> </w:t>
      </w:r>
      <w:r w:rsidRPr="00B14783">
        <w:rPr>
          <w:lang w:val="en-US"/>
        </w:rPr>
        <w:t>pretty house. Built by Roman emperors Vespasian and Titus in the 1st century AD, the monument was an</w:t>
      </w:r>
      <w:r w:rsidRPr="00B14783">
        <w:rPr>
          <w:lang w:val="en-US"/>
        </w:rPr>
        <w:t> </w:t>
      </w:r>
      <w:r w:rsidRPr="00B14783">
        <w:rPr>
          <w:lang w:val="en-US"/>
        </w:rPr>
        <w:t xml:space="preserve">expression of the might of the Roman Empire. </w:t>
      </w:r>
      <w:proofErr w:type="gramStart"/>
      <w:r w:rsidRPr="00B14783">
        <w:rPr>
          <w:lang w:val="en-US"/>
        </w:rPr>
        <w:t>So</w:t>
      </w:r>
      <w:proofErr w:type="gramEnd"/>
      <w:r w:rsidRPr="00B14783">
        <w:rPr>
          <w:lang w:val="en-US"/>
        </w:rPr>
        <w:t xml:space="preserve"> it was built by clever Roman engineers who created concrete, arches and vaults</w:t>
      </w:r>
      <w:r w:rsidRPr="00B14783">
        <w:rPr>
          <w:lang w:val="en-US"/>
        </w:rPr>
        <w:t> </w:t>
      </w:r>
      <w:r w:rsidRPr="00B14783">
        <w:rPr>
          <w:lang w:val="en-US"/>
        </w:rPr>
        <w:t>(Lazzarini, 2021) It</w:t>
      </w:r>
      <w:r w:rsidRPr="00B14783">
        <w:rPr>
          <w:lang w:val="en-US"/>
        </w:rPr>
        <w:t> </w:t>
      </w:r>
      <w:r w:rsidRPr="00B14783">
        <w:rPr>
          <w:lang w:val="en-US"/>
        </w:rPr>
        <w:t>was also the most gigantic arena with a capacity of 50,000 spectators. These hosted entertaining events, showcasing the</w:t>
      </w:r>
      <w:r w:rsidRPr="00B14783">
        <w:rPr>
          <w:lang w:val="en-US"/>
        </w:rPr>
        <w:t> </w:t>
      </w:r>
      <w:r w:rsidRPr="00B14783">
        <w:rPr>
          <w:lang w:val="en-US"/>
        </w:rPr>
        <w:t>power of Rome and served as political propaganda (</w:t>
      </w:r>
      <w:proofErr w:type="spellStart"/>
      <w:r w:rsidRPr="00B14783">
        <w:rPr>
          <w:lang w:val="en-US"/>
        </w:rPr>
        <w:t>Bazzoni</w:t>
      </w:r>
      <w:proofErr w:type="spellEnd"/>
      <w:r w:rsidRPr="00B14783">
        <w:rPr>
          <w:lang w:val="en-US"/>
        </w:rPr>
        <w:t>, 2020).</w:t>
      </w:r>
    </w:p>
    <w:p w14:paraId="07503072" w14:textId="0CDCEC03" w:rsidR="00B14783" w:rsidRPr="00B14783" w:rsidRDefault="00B14783" w:rsidP="00B14783">
      <w:pPr>
        <w:rPr>
          <w:lang w:val="en-US"/>
        </w:rPr>
      </w:pPr>
      <w:r w:rsidRPr="00B14783">
        <w:rPr>
          <w:lang w:val="en-US"/>
        </w:rPr>
        <w:t>Despite their soured reputation, Romans</w:t>
      </w:r>
      <w:r w:rsidRPr="00B14783">
        <w:rPr>
          <w:lang w:val="en-US"/>
        </w:rPr>
        <w:t> </w:t>
      </w:r>
      <w:r w:rsidRPr="00B14783">
        <w:rPr>
          <w:lang w:val="en-US"/>
        </w:rPr>
        <w:t xml:space="preserve">were </w:t>
      </w:r>
      <w:proofErr w:type="gramStart"/>
      <w:r w:rsidRPr="00B14783">
        <w:rPr>
          <w:lang w:val="en-US"/>
        </w:rPr>
        <w:t>a people</w:t>
      </w:r>
      <w:proofErr w:type="gramEnd"/>
      <w:r w:rsidRPr="00B14783">
        <w:rPr>
          <w:lang w:val="en-US"/>
        </w:rPr>
        <w:t xml:space="preserve"> that thrived on social interaction, the Colosseum being a perfect reflection of much of what surrounded public life beyond status-enhancing spectacles. The visitors could see</w:t>
      </w:r>
      <w:r w:rsidRPr="00B14783">
        <w:rPr>
          <w:lang w:val="en-US"/>
        </w:rPr>
        <w:t> </w:t>
      </w:r>
      <w:r w:rsidRPr="00B14783">
        <w:rPr>
          <w:lang w:val="en-US"/>
        </w:rPr>
        <w:t xml:space="preserve">not only </w:t>
      </w:r>
      <w:r w:rsidR="00F340B8" w:rsidRPr="00B14783">
        <w:rPr>
          <w:lang w:val="en-US"/>
        </w:rPr>
        <w:t>gladiator</w:t>
      </w:r>
      <w:r w:rsidRPr="00B14783">
        <w:rPr>
          <w:lang w:val="en-US"/>
        </w:rPr>
        <w:t xml:space="preserve"> </w:t>
      </w:r>
      <w:proofErr w:type="gramStart"/>
      <w:r w:rsidRPr="00B14783">
        <w:rPr>
          <w:lang w:val="en-US"/>
        </w:rPr>
        <w:t>contest</w:t>
      </w:r>
      <w:proofErr w:type="gramEnd"/>
      <w:r w:rsidRPr="00B14783">
        <w:rPr>
          <w:lang w:val="en-US"/>
        </w:rPr>
        <w:t xml:space="preserve">, but also sea battles and animal hunts. This showed the amount of </w:t>
      </w:r>
      <w:proofErr w:type="gramStart"/>
      <w:r w:rsidRPr="00B14783">
        <w:rPr>
          <w:lang w:val="en-US"/>
        </w:rPr>
        <w:t>control,</w:t>
      </w:r>
      <w:proofErr w:type="gramEnd"/>
      <w:r w:rsidRPr="00B14783">
        <w:rPr>
          <w:lang w:val="en-US"/>
        </w:rPr>
        <w:t xml:space="preserve"> the Empire had over the people and</w:t>
      </w:r>
      <w:r w:rsidRPr="00B14783">
        <w:rPr>
          <w:lang w:val="en-US"/>
        </w:rPr>
        <w:t> </w:t>
      </w:r>
      <w:r w:rsidRPr="00B14783">
        <w:rPr>
          <w:lang w:val="en-US"/>
        </w:rPr>
        <w:t>surrounding world around them. The Colosseum The best</w:t>
      </w:r>
      <w:r w:rsidRPr="00B14783">
        <w:rPr>
          <w:lang w:val="en-US"/>
        </w:rPr>
        <w:t> </w:t>
      </w:r>
      <w:r w:rsidRPr="00B14783">
        <w:rPr>
          <w:lang w:val="en-US"/>
        </w:rPr>
        <w:t>example of ancient Rome architecture and similar of modern Stadiums and Arenas. The circular</w:t>
      </w:r>
      <w:r w:rsidRPr="00B14783">
        <w:rPr>
          <w:lang w:val="en-US"/>
        </w:rPr>
        <w:t> </w:t>
      </w:r>
      <w:r w:rsidRPr="00B14783">
        <w:rPr>
          <w:lang w:val="en-US"/>
        </w:rPr>
        <w:t>building, made of steel and glass, is clearly not the kind of stone and concrete obviousness Columbus saw, but a kind of monumental building prototype.</w:t>
      </w:r>
    </w:p>
    <w:p w14:paraId="2A5F2FAD" w14:textId="77777777" w:rsidR="00B14783" w:rsidRPr="00B14783" w:rsidRDefault="00B14783" w:rsidP="00B14783">
      <w:pPr>
        <w:rPr>
          <w:lang w:val="en-US"/>
        </w:rPr>
      </w:pPr>
      <w:r w:rsidRPr="00B14783">
        <w:rPr>
          <w:lang w:val="en-US"/>
        </w:rPr>
        <w:t>The term Colosseum is still commonly used</w:t>
      </w:r>
      <w:r w:rsidRPr="00B14783">
        <w:rPr>
          <w:lang w:val="en-US"/>
        </w:rPr>
        <w:t> </w:t>
      </w:r>
      <w:r w:rsidRPr="00B14783">
        <w:rPr>
          <w:lang w:val="en-US"/>
        </w:rPr>
        <w:t>in discussions about the ethics of entertainment, excuses for its resurgence and the preservation of culture. Today, it is one of the best preserved</w:t>
      </w:r>
      <w:r w:rsidRPr="00B14783">
        <w:rPr>
          <w:lang w:val="en-US"/>
        </w:rPr>
        <w:t> </w:t>
      </w:r>
      <w:r w:rsidRPr="00B14783">
        <w:rPr>
          <w:lang w:val="en-US"/>
        </w:rPr>
        <w:t>ancient landmarks of Rome.</w:t>
      </w:r>
    </w:p>
    <w:p w14:paraId="20B4C469" w14:textId="77777777" w:rsidR="00B14783" w:rsidRPr="00B14783" w:rsidRDefault="00B14783" w:rsidP="00F340B8">
      <w:pPr>
        <w:pStyle w:val="Heading1"/>
      </w:pPr>
      <w:bookmarkStart w:id="2" w:name="_Toc214402677"/>
      <w:r w:rsidRPr="00B14783">
        <w:lastRenderedPageBreak/>
        <w:t>Threats It Faces</w:t>
      </w:r>
      <w:bookmarkEnd w:id="2"/>
    </w:p>
    <w:p w14:paraId="51DFAB56" w14:textId="77777777" w:rsidR="00B14783" w:rsidRPr="00B14783" w:rsidRDefault="00B14783" w:rsidP="00B14783">
      <w:pPr>
        <w:rPr>
          <w:lang w:val="en-US"/>
        </w:rPr>
      </w:pPr>
      <w:r w:rsidRPr="00B14783">
        <w:rPr>
          <w:lang w:val="en-US"/>
        </w:rPr>
        <w:t>For most purposes, the Colosseum is not going anywhere, but there are a small number of larger threats over the long haul that</w:t>
      </w:r>
      <w:r w:rsidRPr="00B14783">
        <w:rPr>
          <w:lang w:val="en-US"/>
        </w:rPr>
        <w:t> </w:t>
      </w:r>
      <w:r w:rsidRPr="00B14783">
        <w:rPr>
          <w:lang w:val="en-US"/>
        </w:rPr>
        <w:t>could render it a less-than-impenetrable fortress after all. The weather which slowly but</w:t>
      </w:r>
      <w:r w:rsidRPr="00B14783">
        <w:rPr>
          <w:lang w:val="en-US"/>
        </w:rPr>
        <w:t> </w:t>
      </w:r>
      <w:r w:rsidRPr="00B14783">
        <w:rPr>
          <w:lang w:val="en-US"/>
        </w:rPr>
        <w:t xml:space="preserve">surely eats away at the Colosseum could </w:t>
      </w:r>
      <w:proofErr w:type="gramStart"/>
      <w:r w:rsidRPr="00B14783">
        <w:rPr>
          <w:lang w:val="en-US"/>
        </w:rPr>
        <w:t>actually be</w:t>
      </w:r>
      <w:proofErr w:type="gramEnd"/>
      <w:r w:rsidRPr="00B14783">
        <w:rPr>
          <w:lang w:val="en-US"/>
        </w:rPr>
        <w:t xml:space="preserve"> its biggest enemy. As soon as the stone experiences any elements like rain, wind, freeze, and thaw the stone (especially the travertine and limestone which compose the stonework) suffers failure</w:t>
      </w:r>
      <w:r w:rsidRPr="00B14783">
        <w:rPr>
          <w:lang w:val="en-US"/>
        </w:rPr>
        <w:t> </w:t>
      </w:r>
      <w:r w:rsidRPr="00B14783">
        <w:rPr>
          <w:lang w:val="en-US"/>
        </w:rPr>
        <w:t>so much faster. As stated by Smith (2019), It is the pollution from</w:t>
      </w:r>
      <w:r w:rsidRPr="00B14783">
        <w:rPr>
          <w:lang w:val="en-US"/>
        </w:rPr>
        <w:t> </w:t>
      </w:r>
      <w:r w:rsidRPr="00B14783">
        <w:rPr>
          <w:lang w:val="en-US"/>
        </w:rPr>
        <w:t>the adjacent megapolis which has eroded its surfaces. The Colosseum has become more gradually unstable</w:t>
      </w:r>
      <w:r w:rsidRPr="00B14783">
        <w:rPr>
          <w:lang w:val="en-US"/>
        </w:rPr>
        <w:t> </w:t>
      </w:r>
      <w:r w:rsidRPr="00B14783">
        <w:rPr>
          <w:lang w:val="en-US"/>
        </w:rPr>
        <w:t xml:space="preserve">over the centuries also due to </w:t>
      </w:r>
      <w:proofErr w:type="gramStart"/>
      <w:r w:rsidRPr="00B14783">
        <w:rPr>
          <w:lang w:val="en-US"/>
        </w:rPr>
        <w:t>earth quakes</w:t>
      </w:r>
      <w:proofErr w:type="gramEnd"/>
      <w:r w:rsidRPr="00B14783">
        <w:rPr>
          <w:lang w:val="en-US"/>
        </w:rPr>
        <w:t xml:space="preserve"> where pieces of the Colosseum have been broken. A major earthquake hit the southern part in 1349 followed by more destructive quakes (</w:t>
      </w:r>
      <w:proofErr w:type="spellStart"/>
      <w:r w:rsidRPr="00B14783">
        <w:rPr>
          <w:lang w:val="en-US"/>
        </w:rPr>
        <w:t>Bazzoni</w:t>
      </w:r>
      <w:proofErr w:type="spellEnd"/>
      <w:r w:rsidRPr="00B14783">
        <w:rPr>
          <w:lang w:val="en-US"/>
        </w:rPr>
        <w:t> </w:t>
      </w:r>
      <w:r w:rsidRPr="00B14783">
        <w:rPr>
          <w:lang w:val="en-US"/>
        </w:rPr>
        <w:t>2020).</w:t>
      </w:r>
    </w:p>
    <w:p w14:paraId="0CBCEF1E" w14:textId="7B14C030" w:rsidR="00B14783" w:rsidRPr="00B14783" w:rsidRDefault="00B14783" w:rsidP="00B14783">
      <w:pPr>
        <w:rPr>
          <w:lang w:val="en-US"/>
        </w:rPr>
      </w:pPr>
      <w:r w:rsidRPr="00B14783">
        <w:rPr>
          <w:lang w:val="en-US"/>
        </w:rPr>
        <w:t xml:space="preserve">Tourism helps the </w:t>
      </w:r>
      <w:proofErr w:type="gramStart"/>
      <w:r w:rsidRPr="00B14783">
        <w:rPr>
          <w:lang w:val="en-US"/>
        </w:rPr>
        <w:t>economy, but</w:t>
      </w:r>
      <w:proofErr w:type="gramEnd"/>
      <w:r w:rsidRPr="00B14783">
        <w:rPr>
          <w:lang w:val="en-US"/>
        </w:rPr>
        <w:t xml:space="preserve"> can be dangerous for the</w:t>
      </w:r>
      <w:r w:rsidRPr="00B14783">
        <w:rPr>
          <w:lang w:val="en-US"/>
        </w:rPr>
        <w:t> </w:t>
      </w:r>
      <w:r w:rsidRPr="00B14783">
        <w:rPr>
          <w:lang w:val="en-US"/>
        </w:rPr>
        <w:t>place. And each</w:t>
      </w:r>
      <w:r w:rsidRPr="00B14783">
        <w:rPr>
          <w:lang w:val="en-US"/>
        </w:rPr>
        <w:t> </w:t>
      </w:r>
      <w:r w:rsidRPr="00B14783">
        <w:rPr>
          <w:lang w:val="en-US"/>
        </w:rPr>
        <w:t>year millions walk on it, too, further stressing the problem. The areas near the Colosseum and that side of town are even more stressed out, with crowds of others in addition to</w:t>
      </w:r>
      <w:r w:rsidRPr="00B14783">
        <w:rPr>
          <w:lang w:val="en-US"/>
        </w:rPr>
        <w:t> </w:t>
      </w:r>
      <w:r w:rsidRPr="00B14783">
        <w:rPr>
          <w:lang w:val="en-US"/>
        </w:rPr>
        <w:t>the usual litter. While it is a UNESCO World Heritage site, it lacks the</w:t>
      </w:r>
      <w:r w:rsidRPr="00B14783">
        <w:rPr>
          <w:lang w:val="en-US"/>
        </w:rPr>
        <w:t> </w:t>
      </w:r>
      <w:r w:rsidRPr="00B14783">
        <w:rPr>
          <w:lang w:val="en-US"/>
        </w:rPr>
        <w:t xml:space="preserve">nature-over-tourism equilibrium found some other sites. Finally new conservations and </w:t>
      </w:r>
      <w:r w:rsidR="00F340B8" w:rsidRPr="00B14783">
        <w:rPr>
          <w:lang w:val="en-US"/>
        </w:rPr>
        <w:t>urbanization</w:t>
      </w:r>
      <w:r w:rsidRPr="00B14783">
        <w:rPr>
          <w:lang w:val="en-US"/>
        </w:rPr>
        <w:t xml:space="preserve"> </w:t>
      </w:r>
      <w:proofErr w:type="gramStart"/>
      <w:r w:rsidRPr="00B14783">
        <w:rPr>
          <w:lang w:val="en-US"/>
        </w:rPr>
        <w:t>has</w:t>
      </w:r>
      <w:proofErr w:type="gramEnd"/>
      <w:r w:rsidRPr="00B14783">
        <w:rPr>
          <w:lang w:val="en-US"/>
        </w:rPr>
        <w:t xml:space="preserve"> endangered the</w:t>
      </w:r>
      <w:r w:rsidRPr="00B14783">
        <w:rPr>
          <w:lang w:val="en-US"/>
        </w:rPr>
        <w:t> </w:t>
      </w:r>
      <w:r w:rsidRPr="00B14783">
        <w:rPr>
          <w:lang w:val="en-US"/>
        </w:rPr>
        <w:t>place where Coliseum is. This doesn't just take away from the beauty of the place, if it fails to do this, it will</w:t>
      </w:r>
      <w:r w:rsidRPr="00B14783">
        <w:rPr>
          <w:lang w:val="en-US"/>
        </w:rPr>
        <w:t> </w:t>
      </w:r>
      <w:r w:rsidRPr="00B14783">
        <w:rPr>
          <w:lang w:val="en-US"/>
        </w:rPr>
        <w:t>damage its ability to play its role in showing its history.</w:t>
      </w:r>
    </w:p>
    <w:p w14:paraId="472E0274" w14:textId="77777777" w:rsidR="00B14783" w:rsidRPr="00B14783" w:rsidRDefault="00B14783" w:rsidP="00F340B8">
      <w:pPr>
        <w:pStyle w:val="Heading1"/>
      </w:pPr>
      <w:bookmarkStart w:id="3" w:name="_Toc214402678"/>
      <w:r w:rsidRPr="00B14783">
        <w:t>Suggested Adaptive Reuse</w:t>
      </w:r>
      <w:bookmarkEnd w:id="3"/>
    </w:p>
    <w:p w14:paraId="4B20EA97" w14:textId="2EAEEBA1" w:rsidR="00B14783" w:rsidRPr="00B14783" w:rsidRDefault="00B14783" w:rsidP="00B14783">
      <w:pPr>
        <w:rPr>
          <w:lang w:val="en-US"/>
        </w:rPr>
      </w:pPr>
      <w:r w:rsidRPr="00B14783">
        <w:rPr>
          <w:lang w:val="en-US"/>
        </w:rPr>
        <w:t>Its adaptive reuse is timely indeed for such a beleaguered monument that many say needs to</w:t>
      </w:r>
      <w:r w:rsidRPr="00B14783">
        <w:rPr>
          <w:lang w:val="en-US"/>
        </w:rPr>
        <w:t> </w:t>
      </w:r>
      <w:r w:rsidRPr="00B14783">
        <w:rPr>
          <w:lang w:val="en-US"/>
        </w:rPr>
        <w:t>be saved. The introduction of modern cultural and</w:t>
      </w:r>
      <w:r w:rsidRPr="00B14783">
        <w:rPr>
          <w:lang w:val="en-US"/>
        </w:rPr>
        <w:t> </w:t>
      </w:r>
      <w:r w:rsidRPr="00B14783">
        <w:rPr>
          <w:lang w:val="en-US"/>
        </w:rPr>
        <w:t>educational uses helped to keep the site pulsing for use while not compromising the integrity of the fabric of the original structure. The museum is a</w:t>
      </w:r>
      <w:r w:rsidRPr="00B14783">
        <w:rPr>
          <w:lang w:val="en-US"/>
        </w:rPr>
        <w:t> </w:t>
      </w:r>
      <w:r w:rsidRPr="00B14783">
        <w:rPr>
          <w:lang w:val="en-US"/>
        </w:rPr>
        <w:t xml:space="preserve">perfect place to understand </w:t>
      </w:r>
      <w:proofErr w:type="gramStart"/>
      <w:r w:rsidRPr="00B14783">
        <w:rPr>
          <w:lang w:val="en-US"/>
        </w:rPr>
        <w:t>the ancient</w:t>
      </w:r>
      <w:proofErr w:type="gramEnd"/>
      <w:r w:rsidRPr="00B14783">
        <w:rPr>
          <w:lang w:val="en-US"/>
        </w:rPr>
        <w:t xml:space="preserve"> Rome and the Colosseum itself better. As</w:t>
      </w:r>
      <w:r w:rsidRPr="00B14783">
        <w:rPr>
          <w:lang w:val="en-US"/>
        </w:rPr>
        <w:t> </w:t>
      </w:r>
      <w:r w:rsidRPr="00B14783">
        <w:rPr>
          <w:lang w:val="en-US"/>
        </w:rPr>
        <w:t>an instance, digital technologies like digital reality (VR) experiences might enable audiences to view long set events gladiator sports for example – while not harming monument (Rome, 2022).</w:t>
      </w:r>
    </w:p>
    <w:p w14:paraId="48D48383" w14:textId="3A9985CD" w:rsidR="00B14783" w:rsidRPr="00B14783" w:rsidRDefault="00B14783" w:rsidP="00B14783">
      <w:pPr>
        <w:rPr>
          <w:lang w:val="en-US"/>
        </w:rPr>
      </w:pPr>
      <w:r w:rsidRPr="00B14783">
        <w:rPr>
          <w:lang w:val="en-US"/>
        </w:rPr>
        <w:t xml:space="preserve">Adaptive reuse could </w:t>
      </w:r>
      <w:proofErr w:type="gramStart"/>
      <w:r w:rsidRPr="00B14783">
        <w:rPr>
          <w:lang w:val="en-US"/>
        </w:rPr>
        <w:t>also</w:t>
      </w:r>
      <w:proofErr w:type="gramEnd"/>
      <w:r w:rsidRPr="00B14783">
        <w:rPr>
          <w:lang w:val="en-US"/>
        </w:rPr>
        <w:t xml:space="preserve"> space for performance and landmark cultural events, establishing the</w:t>
      </w:r>
      <w:r w:rsidRPr="00B14783">
        <w:rPr>
          <w:lang w:val="en-US"/>
        </w:rPr>
        <w:t> </w:t>
      </w:r>
      <w:r w:rsidRPr="00B14783">
        <w:rPr>
          <w:lang w:val="en-US"/>
        </w:rPr>
        <w:t>Colosseum as a center for contemporary cultural activity. Eg, historical recreations, concerts or plays to recreate history all of this can be done inside the Colosseum</w:t>
      </w:r>
      <w:r w:rsidRPr="00B14783">
        <w:rPr>
          <w:lang w:val="en-US"/>
        </w:rPr>
        <w:t> </w:t>
      </w:r>
      <w:r w:rsidRPr="00B14783">
        <w:rPr>
          <w:lang w:val="en-US"/>
        </w:rPr>
        <w:t>grounds. These new uses</w:t>
      </w:r>
      <w:r w:rsidRPr="00B14783">
        <w:rPr>
          <w:lang w:val="en-US"/>
        </w:rPr>
        <w:t> </w:t>
      </w:r>
      <w:r w:rsidRPr="00B14783">
        <w:rPr>
          <w:lang w:val="en-US"/>
        </w:rPr>
        <w:t xml:space="preserve">would not replace traditional cultural uses of </w:t>
      </w:r>
      <w:r w:rsidR="00F340B8" w:rsidRPr="00B14783">
        <w:rPr>
          <w:lang w:val="en-US"/>
        </w:rPr>
        <w:t>space</w:t>
      </w:r>
      <w:r w:rsidRPr="00B14783">
        <w:rPr>
          <w:lang w:val="en-US"/>
        </w:rPr>
        <w:t xml:space="preserve">. If there are areas where it would help to have more accessibility, we could build elevators and </w:t>
      </w:r>
      <w:r w:rsidR="00F340B8" w:rsidRPr="00B14783">
        <w:rPr>
          <w:lang w:val="en-US"/>
        </w:rPr>
        <w:t>walks</w:t>
      </w:r>
      <w:r w:rsidRPr="00B14783">
        <w:rPr>
          <w:lang w:val="en-US"/>
        </w:rPr>
        <w:t xml:space="preserve"> so long as</w:t>
      </w:r>
      <w:r w:rsidRPr="00B14783">
        <w:rPr>
          <w:lang w:val="en-US"/>
        </w:rPr>
        <w:t> </w:t>
      </w:r>
      <w:r w:rsidRPr="00B14783">
        <w:rPr>
          <w:lang w:val="en-US"/>
        </w:rPr>
        <w:t xml:space="preserve">it doesn't detract from the integrity of the original </w:t>
      </w:r>
      <w:r w:rsidR="00F340B8" w:rsidRPr="00B14783">
        <w:rPr>
          <w:lang w:val="en-US"/>
        </w:rPr>
        <w:t>structure (</w:t>
      </w:r>
      <w:r w:rsidRPr="00B14783">
        <w:rPr>
          <w:lang w:val="en-US"/>
        </w:rPr>
        <w:t>Smith, 2019)</w:t>
      </w:r>
    </w:p>
    <w:p w14:paraId="1BC61E92" w14:textId="77777777" w:rsidR="00B14783" w:rsidRPr="00B14783" w:rsidRDefault="00B14783" w:rsidP="00B14783">
      <w:pPr>
        <w:rPr>
          <w:lang w:val="en-US"/>
        </w:rPr>
      </w:pPr>
      <w:r w:rsidRPr="00B14783">
        <w:rPr>
          <w:lang w:val="en-US"/>
        </w:rPr>
        <w:lastRenderedPageBreak/>
        <w:t>Moreover, it should also</w:t>
      </w:r>
      <w:r w:rsidRPr="00B14783">
        <w:rPr>
          <w:lang w:val="en-US"/>
        </w:rPr>
        <w:t> </w:t>
      </w:r>
      <w:r w:rsidRPr="00B14783">
        <w:rPr>
          <w:lang w:val="en-US"/>
        </w:rPr>
        <w:t>be a cultural ZIP code, so the adjacent neighborhood is also hooked. What if you put a series of pathways and parks around the Colosseum, then the Colosseum would be within</w:t>
      </w:r>
      <w:r w:rsidRPr="00B14783">
        <w:rPr>
          <w:lang w:val="en-US"/>
        </w:rPr>
        <w:t> </w:t>
      </w:r>
      <w:r w:rsidRPr="00B14783">
        <w:rPr>
          <w:lang w:val="en-US"/>
        </w:rPr>
        <w:t xml:space="preserve">the framework of a larger identity, Heritage </w:t>
      </w:r>
      <w:proofErr w:type="gramStart"/>
      <w:r w:rsidRPr="00B14783">
        <w:rPr>
          <w:lang w:val="en-US"/>
        </w:rPr>
        <w:t>trail</w:t>
      </w:r>
      <w:proofErr w:type="gramEnd"/>
      <w:r w:rsidRPr="00B14783">
        <w:rPr>
          <w:lang w:val="en-US"/>
        </w:rPr>
        <w:t xml:space="preserve">? </w:t>
      </w:r>
      <w:proofErr w:type="gramStart"/>
      <w:r w:rsidRPr="00B14783">
        <w:rPr>
          <w:lang w:val="en-US"/>
        </w:rPr>
        <w:t>So</w:t>
      </w:r>
      <w:proofErr w:type="gramEnd"/>
      <w:r w:rsidRPr="00B14783">
        <w:rPr>
          <w:lang w:val="en-US"/>
        </w:rPr>
        <w:t xml:space="preserve"> they probably lessen the saturation of the site </w:t>
      </w:r>
      <w:proofErr w:type="gramStart"/>
      <w:r w:rsidRPr="00B14783">
        <w:rPr>
          <w:lang w:val="en-US"/>
        </w:rPr>
        <w:t>and also</w:t>
      </w:r>
      <w:proofErr w:type="gramEnd"/>
      <w:r w:rsidRPr="00B14783">
        <w:rPr>
          <w:lang w:val="en-US"/>
        </w:rPr>
        <w:t> </w:t>
      </w:r>
      <w:r w:rsidRPr="00B14783">
        <w:rPr>
          <w:lang w:val="en-US"/>
        </w:rPr>
        <w:t>good for the site because it saves the environment.</w:t>
      </w:r>
    </w:p>
    <w:p w14:paraId="1A8F82AF" w14:textId="77777777" w:rsidR="00B14783" w:rsidRPr="00B14783" w:rsidRDefault="00B14783" w:rsidP="00F340B8">
      <w:pPr>
        <w:pStyle w:val="Heading1"/>
      </w:pPr>
      <w:bookmarkStart w:id="4" w:name="_Toc214402679"/>
      <w:r w:rsidRPr="00B14783">
        <w:t>Proposed Adaptive Re-use</w:t>
      </w:r>
      <w:bookmarkEnd w:id="4"/>
    </w:p>
    <w:p w14:paraId="0E953D88" w14:textId="77777777" w:rsidR="00B14783" w:rsidRPr="00B14783" w:rsidRDefault="00B14783" w:rsidP="00B14783">
      <w:pPr>
        <w:rPr>
          <w:lang w:val="en-US"/>
        </w:rPr>
      </w:pPr>
      <w:r w:rsidRPr="00B14783">
        <w:rPr>
          <w:lang w:val="en-US"/>
        </w:rPr>
        <w:t>Ironically, adaptive reuse is also a critical tool for preserving its history amidst these</w:t>
      </w:r>
      <w:r w:rsidRPr="00B14783">
        <w:rPr>
          <w:lang w:val="en-US"/>
        </w:rPr>
        <w:t> </w:t>
      </w:r>
      <w:r w:rsidRPr="00B14783">
        <w:rPr>
          <w:lang w:val="en-US"/>
        </w:rPr>
        <w:t>challenges. Central to the concept has been the re-establishment of new educational and cultural functions at the site</w:t>
      </w:r>
      <w:r w:rsidRPr="00B14783">
        <w:rPr>
          <w:lang w:val="en-US"/>
        </w:rPr>
        <w:t> </w:t>
      </w:r>
      <w:r w:rsidRPr="00B14783">
        <w:rPr>
          <w:lang w:val="en-US"/>
        </w:rPr>
        <w:t>to remain integral to society, rather than radically changing the existing structure. Perhaps we could have a museum filled</w:t>
      </w:r>
      <w:r w:rsidRPr="00B14783">
        <w:rPr>
          <w:lang w:val="en-US"/>
        </w:rPr>
        <w:t> </w:t>
      </w:r>
      <w:r w:rsidRPr="00B14783">
        <w:rPr>
          <w:lang w:val="en-US"/>
        </w:rPr>
        <w:t xml:space="preserve">with information about ancient Rome and the Colosseum Digital technologies, for example VR experiences, </w:t>
      </w:r>
      <w:proofErr w:type="gramStart"/>
      <w:r w:rsidRPr="00B14783">
        <w:rPr>
          <w:lang w:val="en-US"/>
        </w:rPr>
        <w:t>might</w:t>
      </w:r>
      <w:proofErr w:type="gramEnd"/>
      <w:r w:rsidRPr="00B14783">
        <w:rPr>
          <w:lang w:val="en-US"/>
        </w:rPr>
        <w:t xml:space="preserve"> allow visitors to encounter scenes from the distant past (Rome, 2022). For example, guests may be able to witness</w:t>
      </w:r>
      <w:r w:rsidRPr="00B14783">
        <w:rPr>
          <w:lang w:val="en-US"/>
        </w:rPr>
        <w:t> </w:t>
      </w:r>
      <w:r w:rsidRPr="00B14783">
        <w:rPr>
          <w:lang w:val="en-US"/>
        </w:rPr>
        <w:t xml:space="preserve">a gladiatorial battle up-close </w:t>
      </w:r>
      <w:proofErr w:type="gramStart"/>
      <w:r w:rsidRPr="00B14783">
        <w:rPr>
          <w:lang w:val="en-US"/>
        </w:rPr>
        <w:t>in order to</w:t>
      </w:r>
      <w:proofErr w:type="gramEnd"/>
      <w:r w:rsidRPr="00B14783">
        <w:rPr>
          <w:lang w:val="en-US"/>
        </w:rPr>
        <w:t xml:space="preserve"> immerse them in the historic context of the site, without </w:t>
      </w:r>
      <w:proofErr w:type="gramStart"/>
      <w:r w:rsidRPr="00B14783">
        <w:rPr>
          <w:lang w:val="en-US"/>
        </w:rPr>
        <w:t>effecting</w:t>
      </w:r>
      <w:proofErr w:type="gramEnd"/>
      <w:r w:rsidRPr="00B14783">
        <w:rPr>
          <w:lang w:val="en-US"/>
        </w:rPr>
        <w:t xml:space="preserve"> such changes in the monument itself.</w:t>
      </w:r>
    </w:p>
    <w:p w14:paraId="0E66489A" w14:textId="77777777" w:rsidR="00B14783" w:rsidRPr="00B14783" w:rsidRDefault="00B14783" w:rsidP="00B14783">
      <w:pPr>
        <w:rPr>
          <w:lang w:val="en-US"/>
        </w:rPr>
      </w:pPr>
      <w:r w:rsidRPr="00B14783">
        <w:rPr>
          <w:lang w:val="en-US"/>
        </w:rPr>
        <w:t>The concept of adaptive reuse should allow parts of the Colosseum to be used as sites for cultural events and performances, essentially making it a hub</w:t>
      </w:r>
      <w:r w:rsidRPr="00B14783">
        <w:rPr>
          <w:lang w:val="en-US"/>
        </w:rPr>
        <w:t> </w:t>
      </w:r>
      <w:r w:rsidRPr="00B14783">
        <w:rPr>
          <w:lang w:val="en-US"/>
        </w:rPr>
        <w:t xml:space="preserve">for contemporary cultural activity. There could be music festivals, </w:t>
      </w:r>
      <w:proofErr w:type="gramStart"/>
      <w:r w:rsidRPr="00B14783">
        <w:rPr>
          <w:lang w:val="en-US"/>
        </w:rPr>
        <w:t>history</w:t>
      </w:r>
      <w:proofErr w:type="gramEnd"/>
      <w:r w:rsidRPr="00B14783">
        <w:rPr>
          <w:lang w:val="en-US"/>
        </w:rPr>
        <w:t xml:space="preserve"> performances, even</w:t>
      </w:r>
      <w:r w:rsidRPr="00B14783">
        <w:rPr>
          <w:lang w:val="en-US"/>
        </w:rPr>
        <w:t> </w:t>
      </w:r>
      <w:r w:rsidRPr="00B14783">
        <w:rPr>
          <w:lang w:val="en-US"/>
        </w:rPr>
        <w:t xml:space="preserve">a demonstration of what the Colosseum most likely </w:t>
      </w:r>
      <w:proofErr w:type="gramStart"/>
      <w:r w:rsidRPr="00B14783">
        <w:rPr>
          <w:lang w:val="en-US"/>
        </w:rPr>
        <w:t>feel</w:t>
      </w:r>
      <w:proofErr w:type="gramEnd"/>
      <w:r w:rsidRPr="00B14783">
        <w:rPr>
          <w:lang w:val="en-US"/>
        </w:rPr>
        <w:t xml:space="preserve"> and </w:t>
      </w:r>
      <w:proofErr w:type="gramStart"/>
      <w:r w:rsidRPr="00B14783">
        <w:rPr>
          <w:lang w:val="en-US"/>
        </w:rPr>
        <w:t>sound</w:t>
      </w:r>
      <w:proofErr w:type="gramEnd"/>
      <w:r w:rsidRPr="00B14783">
        <w:rPr>
          <w:lang w:val="en-US"/>
        </w:rPr>
        <w:t xml:space="preserve"> like, which could reappropriate the space but still pay great tribute to its use as a piece of culture. If the building had new infrastructure, like elevators and walkways, in modern placement around the sprinkling of questionable level floors the building would be much more</w:t>
      </w:r>
      <w:r w:rsidRPr="00B14783">
        <w:rPr>
          <w:lang w:val="en-US"/>
        </w:rPr>
        <w:t> </w:t>
      </w:r>
      <w:r w:rsidRPr="00B14783">
        <w:rPr>
          <w:lang w:val="en-US"/>
        </w:rPr>
        <w:t>accessible for injured or disabled individuals. But this form must</w:t>
      </w:r>
      <w:r w:rsidRPr="00B14783">
        <w:rPr>
          <w:lang w:val="en-US"/>
        </w:rPr>
        <w:t> </w:t>
      </w:r>
      <w:r w:rsidRPr="00B14783">
        <w:rPr>
          <w:lang w:val="en-US"/>
        </w:rPr>
        <w:t>have been preserved as-far-as-it-is-possible (Smith, 2019)</w:t>
      </w:r>
    </w:p>
    <w:p w14:paraId="04FBE649" w14:textId="77777777" w:rsidR="00B14783" w:rsidRPr="00B14783" w:rsidRDefault="00B14783" w:rsidP="00B14783">
      <w:pPr>
        <w:rPr>
          <w:lang w:val="en-US"/>
        </w:rPr>
      </w:pPr>
      <w:r w:rsidRPr="00B14783">
        <w:rPr>
          <w:lang w:val="en-US"/>
        </w:rPr>
        <w:t>The other big idea is to create a cohesive</w:t>
      </w:r>
      <w:r w:rsidRPr="00B14783">
        <w:rPr>
          <w:lang w:val="en-US"/>
        </w:rPr>
        <w:t> </w:t>
      </w:r>
      <w:r w:rsidRPr="00B14783">
        <w:rPr>
          <w:lang w:val="en-US"/>
        </w:rPr>
        <w:t>cultural district around it. Instead of spending any of this, if you moved some walkways and places for people to gather around the Colosseum, it</w:t>
      </w:r>
      <w:r w:rsidRPr="00B14783">
        <w:rPr>
          <w:lang w:val="en-US"/>
        </w:rPr>
        <w:t> </w:t>
      </w:r>
      <w:r w:rsidRPr="00B14783">
        <w:rPr>
          <w:lang w:val="en-US"/>
        </w:rPr>
        <w:t xml:space="preserve">would also fall </w:t>
      </w:r>
      <w:proofErr w:type="gramStart"/>
      <w:r w:rsidRPr="00B14783">
        <w:rPr>
          <w:lang w:val="en-US"/>
        </w:rPr>
        <w:t>in</w:t>
      </w:r>
      <w:proofErr w:type="gramEnd"/>
      <w:r w:rsidRPr="00B14783">
        <w:rPr>
          <w:lang w:val="en-US"/>
        </w:rPr>
        <w:t xml:space="preserve"> a larger heritage path. This would keep the</w:t>
      </w:r>
      <w:r w:rsidRPr="00B14783">
        <w:rPr>
          <w:lang w:val="en-US"/>
        </w:rPr>
        <w:t> </w:t>
      </w:r>
      <w:r w:rsidRPr="00B14783">
        <w:rPr>
          <w:lang w:val="en-US"/>
        </w:rPr>
        <w:t>site sustainable by minimizing overpopulation which in turn would mitigate ecosystem damage at that site.</w:t>
      </w:r>
    </w:p>
    <w:p w14:paraId="4EBE23AF" w14:textId="77777777" w:rsidR="00B14783" w:rsidRPr="00B14783" w:rsidRDefault="00B14783" w:rsidP="00F340B8">
      <w:pPr>
        <w:pStyle w:val="Heading1"/>
      </w:pPr>
      <w:bookmarkStart w:id="5" w:name="_Toc214402680"/>
      <w:r w:rsidRPr="00B14783">
        <w:t>How the Re-use Maintains Its Values</w:t>
      </w:r>
      <w:bookmarkEnd w:id="5"/>
    </w:p>
    <w:p w14:paraId="6F6BCE02" w14:textId="453792C5" w:rsidR="00B14783" w:rsidRPr="00B14783" w:rsidRDefault="00B14783" w:rsidP="00B14783">
      <w:pPr>
        <w:rPr>
          <w:lang w:val="en-US"/>
        </w:rPr>
      </w:pPr>
      <w:r w:rsidRPr="00B14783">
        <w:rPr>
          <w:lang w:val="en-US"/>
        </w:rPr>
        <w:t xml:space="preserve">The strategy for </w:t>
      </w:r>
      <w:r w:rsidR="00F340B8" w:rsidRPr="00B14783">
        <w:rPr>
          <w:lang w:val="en-US"/>
        </w:rPr>
        <w:t>the building</w:t>
      </w:r>
      <w:r w:rsidRPr="00B14783">
        <w:rPr>
          <w:lang w:val="en-US"/>
        </w:rPr>
        <w:t xml:space="preserve"> replacement </w:t>
      </w:r>
      <w:proofErr w:type="gramStart"/>
      <w:r w:rsidRPr="00B14783">
        <w:rPr>
          <w:lang w:val="en-US"/>
        </w:rPr>
        <w:t>so as to</w:t>
      </w:r>
      <w:proofErr w:type="gramEnd"/>
      <w:r w:rsidRPr="00B14783">
        <w:rPr>
          <w:lang w:val="en-US"/>
        </w:rPr>
        <w:t> </w:t>
      </w:r>
      <w:r w:rsidRPr="00B14783">
        <w:rPr>
          <w:lang w:val="en-US"/>
        </w:rPr>
        <w:t xml:space="preserve">hold </w:t>
      </w:r>
      <w:r w:rsidR="00F340B8" w:rsidRPr="00B14783">
        <w:rPr>
          <w:lang w:val="en-US"/>
        </w:rPr>
        <w:t>the historical</w:t>
      </w:r>
      <w:r w:rsidRPr="00B14783">
        <w:rPr>
          <w:lang w:val="en-US"/>
        </w:rPr>
        <w:t>, cultural and architectural qualities of the arena sq. consistent. While</w:t>
      </w:r>
      <w:r w:rsidRPr="00B14783">
        <w:rPr>
          <w:lang w:val="en-US"/>
        </w:rPr>
        <w:t> </w:t>
      </w:r>
      <w:r w:rsidRPr="00B14783">
        <w:rPr>
          <w:lang w:val="en-US"/>
        </w:rPr>
        <w:t xml:space="preserve">the site has a more conventional bricks-and-mortar presence, it could also use virtual reality and interactive displays (among other things) to aid education. With these novel technologies, people can understand how </w:t>
      </w:r>
      <w:proofErr w:type="gramStart"/>
      <w:r w:rsidRPr="00B14783">
        <w:rPr>
          <w:lang w:val="en-US"/>
        </w:rPr>
        <w:t>the site is important</w:t>
      </w:r>
      <w:proofErr w:type="gramEnd"/>
      <w:r w:rsidRPr="00B14783">
        <w:rPr>
          <w:lang w:val="en-US"/>
        </w:rPr>
        <w:t xml:space="preserve"> without either</w:t>
      </w:r>
      <w:r w:rsidRPr="00B14783">
        <w:rPr>
          <w:lang w:val="en-US"/>
        </w:rPr>
        <w:t> </w:t>
      </w:r>
      <w:r w:rsidRPr="00B14783">
        <w:rPr>
          <w:lang w:val="en-US"/>
        </w:rPr>
        <w:t xml:space="preserve">modifying or damaging it. Kinda in a way the Colosseum was modernized to </w:t>
      </w:r>
      <w:r w:rsidRPr="00B14783">
        <w:rPr>
          <w:lang w:val="en-US"/>
        </w:rPr>
        <w:lastRenderedPageBreak/>
        <w:t>be</w:t>
      </w:r>
      <w:r w:rsidRPr="00B14783">
        <w:rPr>
          <w:lang w:val="en-US"/>
        </w:rPr>
        <w:t> </w:t>
      </w:r>
      <w:r w:rsidRPr="00B14783">
        <w:rPr>
          <w:lang w:val="en-US"/>
        </w:rPr>
        <w:t xml:space="preserve">something </w:t>
      </w:r>
      <w:proofErr w:type="gramStart"/>
      <w:r w:rsidRPr="00B14783">
        <w:rPr>
          <w:lang w:val="en-US"/>
        </w:rPr>
        <w:t>similar to</w:t>
      </w:r>
      <w:proofErr w:type="gramEnd"/>
      <w:r w:rsidRPr="00B14783">
        <w:rPr>
          <w:lang w:val="en-US"/>
        </w:rPr>
        <w:t xml:space="preserve"> a meeting ground for everyone, like in Old Rome when they built the Colosseum.</w:t>
      </w:r>
    </w:p>
    <w:p w14:paraId="15CB0FFA" w14:textId="7B71FC26" w:rsidR="00B14783" w:rsidRPr="00B14783" w:rsidRDefault="00B14783" w:rsidP="00B14783">
      <w:pPr>
        <w:rPr>
          <w:lang w:val="en-US"/>
        </w:rPr>
      </w:pPr>
      <w:r w:rsidRPr="00B14783">
        <w:rPr>
          <w:lang w:val="en-US"/>
        </w:rPr>
        <w:t>The adaptive reuse position also holds that there must</w:t>
      </w:r>
      <w:r w:rsidRPr="00B14783">
        <w:rPr>
          <w:lang w:val="en-US"/>
        </w:rPr>
        <w:t> </w:t>
      </w:r>
      <w:r w:rsidRPr="00B14783">
        <w:rPr>
          <w:lang w:val="en-US"/>
        </w:rPr>
        <w:t xml:space="preserve">be no substantial alteration to physical access to the Colosseum. You can develop reversible and non-intrusive solutions like, pathway, lightings, </w:t>
      </w:r>
      <w:r w:rsidR="00F340B8" w:rsidRPr="00B14783">
        <w:rPr>
          <w:lang w:val="en-US"/>
        </w:rPr>
        <w:t>etc.</w:t>
      </w:r>
      <w:r w:rsidRPr="00B14783">
        <w:rPr>
          <w:lang w:val="en-US"/>
        </w:rPr>
        <w:t xml:space="preserve"> to safeguard</w:t>
      </w:r>
      <w:r w:rsidRPr="00B14783">
        <w:rPr>
          <w:lang w:val="en-US"/>
        </w:rPr>
        <w:t> </w:t>
      </w:r>
      <w:r w:rsidRPr="00B14783">
        <w:rPr>
          <w:lang w:val="en-US"/>
        </w:rPr>
        <w:t>original materials and structures of a heritage site. Adaptive reuse suggestions utilize legislation and guidance on heritage protection so</w:t>
      </w:r>
      <w:r w:rsidRPr="00B14783">
        <w:rPr>
          <w:lang w:val="en-US"/>
        </w:rPr>
        <w:t> </w:t>
      </w:r>
      <w:r w:rsidRPr="00B14783">
        <w:rPr>
          <w:lang w:val="en-US"/>
        </w:rPr>
        <w:t>that the latest extension is compatible with the first character with the monument (Smith 2019).</w:t>
      </w:r>
    </w:p>
    <w:p w14:paraId="2A309701" w14:textId="77777777" w:rsidR="00B14783" w:rsidRPr="00B14783" w:rsidRDefault="00B14783" w:rsidP="00F340B8">
      <w:pPr>
        <w:pStyle w:val="Heading1"/>
      </w:pPr>
      <w:bookmarkStart w:id="6" w:name="_Toc214402681"/>
      <w:r w:rsidRPr="00B14783">
        <w:t>Benefits to the Local Community</w:t>
      </w:r>
      <w:bookmarkEnd w:id="6"/>
    </w:p>
    <w:p w14:paraId="251DC926" w14:textId="063FA8A4" w:rsidR="00B14783" w:rsidRPr="00B14783" w:rsidRDefault="00B14783" w:rsidP="00B14783">
      <w:pPr>
        <w:rPr>
          <w:lang w:val="en-US"/>
        </w:rPr>
      </w:pPr>
      <w:r w:rsidRPr="00B14783">
        <w:rPr>
          <w:lang w:val="en-US"/>
        </w:rPr>
        <w:t>It's also worth noting the Colosseum adaptive</w:t>
      </w:r>
      <w:r w:rsidRPr="00B14783">
        <w:rPr>
          <w:lang w:val="en-US"/>
        </w:rPr>
        <w:t> </w:t>
      </w:r>
      <w:r w:rsidRPr="00B14783">
        <w:rPr>
          <w:lang w:val="en-US"/>
        </w:rPr>
        <w:t xml:space="preserve">reuse is delivering many human </w:t>
      </w:r>
      <w:proofErr w:type="gramStart"/>
      <w:r w:rsidRPr="00B14783">
        <w:rPr>
          <w:lang w:val="en-US"/>
        </w:rPr>
        <w:t>scale</w:t>
      </w:r>
      <w:proofErr w:type="gramEnd"/>
      <w:r w:rsidRPr="00B14783">
        <w:rPr>
          <w:lang w:val="en-US"/>
        </w:rPr>
        <w:t xml:space="preserve"> returns to the citizens of Rome. Stilla a</w:t>
      </w:r>
      <w:r w:rsidRPr="00B14783">
        <w:rPr>
          <w:lang w:val="en-US"/>
        </w:rPr>
        <w:t> </w:t>
      </w:r>
      <w:r w:rsidRPr="00B14783">
        <w:rPr>
          <w:lang w:val="en-US"/>
        </w:rPr>
        <w:t>city for culture and tourism, which is a boost for businesses around hotels, restaurants, shops. Building</w:t>
      </w:r>
      <w:r w:rsidRPr="00B14783">
        <w:rPr>
          <w:lang w:val="en-US"/>
        </w:rPr>
        <w:t> </w:t>
      </w:r>
      <w:r w:rsidRPr="00B14783">
        <w:rPr>
          <w:lang w:val="en-US"/>
        </w:rPr>
        <w:t>modern facilities like visitor centers and interpretive exhibits can also create new opportunities in tourism, heritage, and education.</w:t>
      </w:r>
    </w:p>
    <w:p w14:paraId="02BA6ABC" w14:textId="77777777" w:rsidR="00B14783" w:rsidRPr="00B14783" w:rsidRDefault="00B14783" w:rsidP="00B14783">
      <w:pPr>
        <w:rPr>
          <w:lang w:val="en-US"/>
        </w:rPr>
      </w:pPr>
      <w:r w:rsidRPr="00B14783">
        <w:rPr>
          <w:lang w:val="en-US"/>
        </w:rPr>
        <w:t>The Coliseum has passed from hand to hand, to have</w:t>
      </w:r>
      <w:r w:rsidRPr="00B14783">
        <w:rPr>
          <w:lang w:val="en-US"/>
        </w:rPr>
        <w:t> </w:t>
      </w:r>
      <w:r w:rsidRPr="00B14783">
        <w:rPr>
          <w:lang w:val="en-US"/>
        </w:rPr>
        <w:t xml:space="preserve">one </w:t>
      </w:r>
      <w:proofErr w:type="gramStart"/>
      <w:r w:rsidRPr="00B14783">
        <w:rPr>
          <w:lang w:val="en-US"/>
        </w:rPr>
        <w:t>enjoy</w:t>
      </w:r>
      <w:proofErr w:type="gramEnd"/>
      <w:r w:rsidRPr="00B14783">
        <w:rPr>
          <w:lang w:val="en-US"/>
        </w:rPr>
        <w:t xml:space="preserve"> one's city, one </w:t>
      </w:r>
      <w:proofErr w:type="gramStart"/>
      <w:r w:rsidRPr="00B14783">
        <w:rPr>
          <w:lang w:val="en-US"/>
        </w:rPr>
        <w:t>has to</w:t>
      </w:r>
      <w:proofErr w:type="gramEnd"/>
      <w:r w:rsidRPr="00B14783">
        <w:rPr>
          <w:lang w:val="en-US"/>
        </w:rPr>
        <w:t xml:space="preserve"> have one culture. This type of</w:t>
      </w:r>
      <w:r w:rsidRPr="00B14783">
        <w:rPr>
          <w:lang w:val="en-US"/>
        </w:rPr>
        <w:t> </w:t>
      </w:r>
      <w:r w:rsidRPr="00B14783">
        <w:rPr>
          <w:lang w:val="en-US"/>
        </w:rPr>
        <w:t xml:space="preserve">historical long memory holds Romans in relation to the Roman Empire as having the right to hold onto something so weighty in historical significance. As </w:t>
      </w:r>
      <w:proofErr w:type="gramStart"/>
      <w:r w:rsidRPr="00B14783">
        <w:rPr>
          <w:lang w:val="en-US"/>
        </w:rPr>
        <w:t>in</w:t>
      </w:r>
      <w:proofErr w:type="gramEnd"/>
      <w:r w:rsidRPr="00B14783">
        <w:rPr>
          <w:lang w:val="en-US"/>
        </w:rPr>
        <w:t xml:space="preserve"> the recent public performances</w:t>
      </w:r>
      <w:r w:rsidRPr="00B14783">
        <w:rPr>
          <w:lang w:val="en-US"/>
        </w:rPr>
        <w:t> </w:t>
      </w:r>
      <w:r w:rsidRPr="00B14783">
        <w:rPr>
          <w:lang w:val="en-US"/>
        </w:rPr>
        <w:t xml:space="preserve">and cultural events that took place there, it can also be a space </w:t>
      </w:r>
      <w:proofErr w:type="gramStart"/>
      <w:r w:rsidRPr="00B14783">
        <w:rPr>
          <w:lang w:val="en-US"/>
        </w:rPr>
        <w:t>of</w:t>
      </w:r>
      <w:proofErr w:type="gramEnd"/>
      <w:r w:rsidRPr="00B14783">
        <w:rPr>
          <w:lang w:val="en-US"/>
        </w:rPr>
        <w:t xml:space="preserve"> contemporary cultural production. It helps local artists and exposes the public to the necessity of caring for</w:t>
      </w:r>
      <w:r w:rsidRPr="00B14783">
        <w:rPr>
          <w:lang w:val="en-US"/>
        </w:rPr>
        <w:t> </w:t>
      </w:r>
      <w:r w:rsidRPr="00B14783">
        <w:rPr>
          <w:lang w:val="en-US"/>
        </w:rPr>
        <w:t>the building.</w:t>
      </w:r>
    </w:p>
    <w:p w14:paraId="449D5D0D" w14:textId="77189CAE" w:rsidR="00B14783" w:rsidRPr="00B14783" w:rsidRDefault="00B14783" w:rsidP="00B14783">
      <w:pPr>
        <w:rPr>
          <w:lang w:val="en-US"/>
        </w:rPr>
      </w:pPr>
      <w:r w:rsidRPr="00B14783">
        <w:rPr>
          <w:lang w:val="en-US"/>
        </w:rPr>
        <w:t>A different avenue through which</w:t>
      </w:r>
      <w:r w:rsidRPr="00B14783">
        <w:rPr>
          <w:lang w:val="en-US"/>
        </w:rPr>
        <w:t> </w:t>
      </w:r>
      <w:r w:rsidRPr="00B14783">
        <w:rPr>
          <w:lang w:val="en-US"/>
        </w:rPr>
        <w:t>adaptive reuse contributes to more sustainable tourism is through integrated development that preserves natural capital while also providing for local economic development. Given proper</w:t>
      </w:r>
      <w:r w:rsidRPr="00B14783">
        <w:rPr>
          <w:lang w:val="en-US"/>
        </w:rPr>
        <w:t> </w:t>
      </w:r>
      <w:r w:rsidRPr="00B14783">
        <w:rPr>
          <w:lang w:val="en-US"/>
        </w:rPr>
        <w:t xml:space="preserve">management and contemporary lines of infrastructure, the Colosseum adaptative reuse </w:t>
      </w:r>
      <w:proofErr w:type="gramStart"/>
      <w:r w:rsidRPr="00B14783">
        <w:rPr>
          <w:lang w:val="en-US"/>
        </w:rPr>
        <w:t>is able to</w:t>
      </w:r>
      <w:proofErr w:type="gramEnd"/>
      <w:r w:rsidRPr="00B14783">
        <w:rPr>
          <w:lang w:val="en-US"/>
        </w:rPr>
        <w:t xml:space="preserve"> mitigate the impacts of mass tourism (</w:t>
      </w:r>
      <w:proofErr w:type="spellStart"/>
      <w:r w:rsidRPr="00B14783">
        <w:rPr>
          <w:lang w:val="en-US"/>
        </w:rPr>
        <w:t>Magghan</w:t>
      </w:r>
      <w:proofErr w:type="spellEnd"/>
      <w:r w:rsidRPr="00B14783">
        <w:rPr>
          <w:lang w:val="en-US"/>
        </w:rPr>
        <w:t xml:space="preserve">, 2015). </w:t>
      </w:r>
      <w:r w:rsidR="00F340B8" w:rsidRPr="00B14783">
        <w:rPr>
          <w:lang w:val="en-US"/>
        </w:rPr>
        <w:t>Therefore,</w:t>
      </w:r>
      <w:r w:rsidRPr="00B14783">
        <w:rPr>
          <w:lang w:val="en-US"/>
        </w:rPr>
        <w:t xml:space="preserve"> preserving the enjoyment of such a great monument for generations to come</w:t>
      </w:r>
      <w:r w:rsidRPr="00B14783">
        <w:rPr>
          <w:lang w:val="en-US"/>
        </w:rPr>
        <w:t> </w:t>
      </w:r>
      <w:r w:rsidRPr="00B14783">
        <w:rPr>
          <w:lang w:val="en-US"/>
        </w:rPr>
        <w:t>(Rome, 2022).</w:t>
      </w:r>
    </w:p>
    <w:p w14:paraId="6407A2C0" w14:textId="77777777" w:rsidR="00B14783" w:rsidRPr="00B14783" w:rsidRDefault="00B14783" w:rsidP="00F340B8">
      <w:pPr>
        <w:pStyle w:val="Heading1"/>
      </w:pPr>
      <w:bookmarkStart w:id="7" w:name="_Toc214402682"/>
      <w:r w:rsidRPr="00B14783">
        <w:t>Conclusion</w:t>
      </w:r>
      <w:bookmarkEnd w:id="7"/>
    </w:p>
    <w:p w14:paraId="13FB873B" w14:textId="77777777" w:rsidR="00B14783" w:rsidRPr="00B14783" w:rsidRDefault="00B14783" w:rsidP="00B14783">
      <w:pPr>
        <w:rPr>
          <w:lang w:val="en-US"/>
        </w:rPr>
      </w:pPr>
      <w:r w:rsidRPr="00B14783">
        <w:rPr>
          <w:lang w:val="en-US"/>
        </w:rPr>
        <w:t>The colosseum is not only a very old building but also the</w:t>
      </w:r>
      <w:r w:rsidRPr="00B14783">
        <w:rPr>
          <w:lang w:val="en-US"/>
        </w:rPr>
        <w:t> </w:t>
      </w:r>
      <w:r w:rsidRPr="00B14783">
        <w:rPr>
          <w:lang w:val="en-US"/>
        </w:rPr>
        <w:t>history of the people which built the roman empire. There is plenty that can cause harm to the Colosseum, as it is a</w:t>
      </w:r>
      <w:r w:rsidRPr="00B14783">
        <w:rPr>
          <w:lang w:val="en-US"/>
        </w:rPr>
        <w:t> </w:t>
      </w:r>
      <w:r w:rsidRPr="00B14783">
        <w:rPr>
          <w:lang w:val="en-US"/>
        </w:rPr>
        <w:t xml:space="preserve">place of history. Adaptive reuse is safe Adaptively it is a solution that responds properly and cultural events and educational content with the hardware we </w:t>
      </w:r>
      <w:proofErr w:type="gramStart"/>
      <w:r w:rsidRPr="00B14783">
        <w:rPr>
          <w:lang w:val="en-US"/>
        </w:rPr>
        <w:t>have</w:t>
      </w:r>
      <w:proofErr w:type="gramEnd"/>
      <w:r w:rsidRPr="00B14783">
        <w:rPr>
          <w:lang w:val="en-US"/>
        </w:rPr>
        <w:t xml:space="preserve"> the Colosseum will remain a pillar of our traditions</w:t>
      </w:r>
      <w:r w:rsidRPr="00B14783">
        <w:rPr>
          <w:lang w:val="en-US"/>
        </w:rPr>
        <w:t> </w:t>
      </w:r>
      <w:r w:rsidRPr="00B14783">
        <w:rPr>
          <w:lang w:val="en-US"/>
        </w:rPr>
        <w:t>for generations to come. The process of preservation where the major function of the building can still be seen is called adaptive reuse, where it then creates value, both</w:t>
      </w:r>
      <w:r w:rsidRPr="00B14783">
        <w:rPr>
          <w:lang w:val="en-US"/>
        </w:rPr>
        <w:t> </w:t>
      </w:r>
      <w:r w:rsidRPr="00B14783">
        <w:rPr>
          <w:lang w:val="en-US"/>
        </w:rPr>
        <w:t xml:space="preserve">physical and historical of the building and the surrounding community, socially and </w:t>
      </w:r>
      <w:r w:rsidRPr="00B14783">
        <w:rPr>
          <w:lang w:val="en-US"/>
        </w:rPr>
        <w:lastRenderedPageBreak/>
        <w:t>economically. The Colosseum will continue to be the epitome of Ancient Rome</w:t>
      </w:r>
      <w:r w:rsidRPr="00B14783">
        <w:rPr>
          <w:lang w:val="en-US"/>
        </w:rPr>
        <w:t> </w:t>
      </w:r>
      <w:r w:rsidRPr="00B14783">
        <w:rPr>
          <w:lang w:val="en-US"/>
        </w:rPr>
        <w:t>are still ruling the modern world.</w:t>
      </w:r>
    </w:p>
    <w:p w14:paraId="1A2302D1" w14:textId="6FD2C943" w:rsidR="00DF1368" w:rsidRPr="00DF1368" w:rsidRDefault="00DF1368" w:rsidP="00B14783">
      <w:pPr>
        <w:rPr>
          <w:lang w:val="en-US"/>
        </w:rPr>
      </w:pPr>
    </w:p>
    <w:p w14:paraId="197C5503" w14:textId="77777777" w:rsidR="00C76C93" w:rsidRDefault="00C76C93">
      <w:pPr>
        <w:spacing w:line="240" w:lineRule="auto"/>
        <w:jc w:val="left"/>
        <w:rPr>
          <w:lang w:val="en-US"/>
        </w:rPr>
      </w:pPr>
      <w:r>
        <w:rPr>
          <w:lang w:val="en-US"/>
        </w:rPr>
        <w:br w:type="page"/>
      </w:r>
    </w:p>
    <w:p w14:paraId="4C2FCB51" w14:textId="1DBA91E9" w:rsidR="00DF1368" w:rsidRPr="00DF1368" w:rsidRDefault="00DF1368" w:rsidP="00C87FE6">
      <w:pPr>
        <w:pStyle w:val="Heading1"/>
      </w:pPr>
      <w:bookmarkStart w:id="8" w:name="_Toc214402683"/>
      <w:r w:rsidRPr="00DF1368">
        <w:lastRenderedPageBreak/>
        <w:t>References</w:t>
      </w:r>
      <w:bookmarkEnd w:id="8"/>
    </w:p>
    <w:p w14:paraId="6097AF86" w14:textId="77777777" w:rsidR="00DF1368" w:rsidRPr="00DF1368" w:rsidRDefault="00DF1368" w:rsidP="00DF1368">
      <w:pPr>
        <w:rPr>
          <w:lang w:val="en-US"/>
        </w:rPr>
      </w:pPr>
      <w:proofErr w:type="spellStart"/>
      <w:r w:rsidRPr="00DF1368">
        <w:rPr>
          <w:lang w:val="en-US"/>
        </w:rPr>
        <w:t>Bazzoni</w:t>
      </w:r>
      <w:proofErr w:type="spellEnd"/>
      <w:r w:rsidRPr="00DF1368">
        <w:rPr>
          <w:lang w:val="en-US"/>
        </w:rPr>
        <w:t xml:space="preserve">, M. (2020). The Colosseum: From ancient </w:t>
      </w:r>
      <w:proofErr w:type="spellStart"/>
      <w:r w:rsidRPr="00DF1368">
        <w:rPr>
          <w:lang w:val="en-US"/>
        </w:rPr>
        <w:t>amphitheatre</w:t>
      </w:r>
      <w:proofErr w:type="spellEnd"/>
      <w:r w:rsidRPr="00DF1368">
        <w:rPr>
          <w:lang w:val="en-US"/>
        </w:rPr>
        <w:t xml:space="preserve"> to modern tourist attraction. Rome Press.</w:t>
      </w:r>
    </w:p>
    <w:p w14:paraId="3635A45C" w14:textId="77777777" w:rsidR="00DF1368" w:rsidRPr="00DF1368" w:rsidRDefault="00DF1368" w:rsidP="00DF1368">
      <w:pPr>
        <w:rPr>
          <w:lang w:val="en-US"/>
        </w:rPr>
      </w:pPr>
      <w:r w:rsidRPr="00DF1368">
        <w:rPr>
          <w:lang w:val="en-US"/>
        </w:rPr>
        <w:t>Lazzarini, C. (2021). Roman architecture: The Colosseum and its legacy. Architectural Review, 78(3), 45-59.</w:t>
      </w:r>
    </w:p>
    <w:p w14:paraId="42EF40DA" w14:textId="77777777" w:rsidR="00DF1368" w:rsidRPr="00DF1368" w:rsidRDefault="00DF1368" w:rsidP="00DF1368">
      <w:pPr>
        <w:rPr>
          <w:lang w:val="en-US"/>
        </w:rPr>
      </w:pPr>
      <w:r w:rsidRPr="00DF1368">
        <w:rPr>
          <w:lang w:val="en-US"/>
        </w:rPr>
        <w:t>Rome. (2022). Cultural heritage and digital innovation in Rome’s tourism. Roman Journal of Tourism Studies, 34(2), 78-85.</w:t>
      </w:r>
    </w:p>
    <w:p w14:paraId="183A444B" w14:textId="6F97C675" w:rsidR="00795108" w:rsidRPr="00795108" w:rsidRDefault="00DF1368" w:rsidP="00DF1368">
      <w:pPr>
        <w:rPr>
          <w:lang w:val="en-US"/>
        </w:rPr>
      </w:pPr>
      <w:r w:rsidRPr="00DF1368">
        <w:rPr>
          <w:lang w:val="en-US"/>
        </w:rPr>
        <w:t>Smith, J. (2019). Adaptive reuse and the preservation of heritage sites. Journal of Cultural Heritage Management, 11(4), 202-214.</w:t>
      </w:r>
    </w:p>
    <w:sectPr w:rsidR="00795108" w:rsidRPr="007951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D82E2" w14:textId="77777777" w:rsidR="00191B45" w:rsidRDefault="00191B45" w:rsidP="003727D8">
      <w:pPr>
        <w:spacing w:line="240" w:lineRule="auto"/>
      </w:pPr>
      <w:r>
        <w:separator/>
      </w:r>
    </w:p>
  </w:endnote>
  <w:endnote w:type="continuationSeparator" w:id="0">
    <w:p w14:paraId="271850B7" w14:textId="77777777" w:rsidR="00191B45" w:rsidRDefault="00191B45" w:rsidP="003727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5C1F220B-6B9A-4C8C-A69B-23955D291FBF}"/>
    <w:embedBold r:id="rId2" w:fontKey="{0F7A2499-B354-4781-BB88-92178C9D25A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7EF1B17B-81FC-4738-96EE-45FA8F71F83B}"/>
  </w:font>
  <w:font w:name="Calibri Light">
    <w:panose1 w:val="020F0302020204030204"/>
    <w:charset w:val="00"/>
    <w:family w:val="swiss"/>
    <w:pitch w:val="variable"/>
    <w:sig w:usb0="E4002EFF" w:usb1="C200247B" w:usb2="00000009" w:usb3="00000000" w:csb0="000001FF" w:csb1="00000000"/>
    <w:embedRegular r:id="rId4" w:fontKey="{DBAB630D-63FC-4081-8692-6B66F41670DF}"/>
    <w:embedBold r:id="rId5" w:fontKey="{19CFC3B0-869E-4DFD-A33F-8D05C122CEF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DA271" w14:textId="77777777" w:rsidR="00191B45" w:rsidRDefault="00191B45" w:rsidP="003727D8">
      <w:pPr>
        <w:spacing w:line="240" w:lineRule="auto"/>
      </w:pPr>
      <w:r>
        <w:separator/>
      </w:r>
    </w:p>
  </w:footnote>
  <w:footnote w:type="continuationSeparator" w:id="0">
    <w:p w14:paraId="13FCF3A4" w14:textId="77777777" w:rsidR="00191B45" w:rsidRDefault="00191B45" w:rsidP="003727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9"/>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B2F58"/>
    <w:rsid w:val="00167DEC"/>
    <w:rsid w:val="001700EC"/>
    <w:rsid w:val="00174BB1"/>
    <w:rsid w:val="00191B45"/>
    <w:rsid w:val="0019504D"/>
    <w:rsid w:val="001A10A9"/>
    <w:rsid w:val="00224FD9"/>
    <w:rsid w:val="002E1D4E"/>
    <w:rsid w:val="002F4AE0"/>
    <w:rsid w:val="003727D8"/>
    <w:rsid w:val="00384E8A"/>
    <w:rsid w:val="003D1074"/>
    <w:rsid w:val="00426865"/>
    <w:rsid w:val="00477CAA"/>
    <w:rsid w:val="004B1309"/>
    <w:rsid w:val="00502E29"/>
    <w:rsid w:val="00572B0E"/>
    <w:rsid w:val="00574617"/>
    <w:rsid w:val="005D6F0D"/>
    <w:rsid w:val="005E458B"/>
    <w:rsid w:val="00637F36"/>
    <w:rsid w:val="00661030"/>
    <w:rsid w:val="006F6FA4"/>
    <w:rsid w:val="00795108"/>
    <w:rsid w:val="00844EC2"/>
    <w:rsid w:val="008516FE"/>
    <w:rsid w:val="00903466"/>
    <w:rsid w:val="009933E1"/>
    <w:rsid w:val="009C1D0A"/>
    <w:rsid w:val="00A044F7"/>
    <w:rsid w:val="00A8150E"/>
    <w:rsid w:val="00AD5809"/>
    <w:rsid w:val="00B14783"/>
    <w:rsid w:val="00B20343"/>
    <w:rsid w:val="00B85EA7"/>
    <w:rsid w:val="00BC1D53"/>
    <w:rsid w:val="00BE65DD"/>
    <w:rsid w:val="00C21EBA"/>
    <w:rsid w:val="00C568BF"/>
    <w:rsid w:val="00C612A4"/>
    <w:rsid w:val="00C67748"/>
    <w:rsid w:val="00C763ED"/>
    <w:rsid w:val="00C76C93"/>
    <w:rsid w:val="00C87FE6"/>
    <w:rsid w:val="00CC6AD1"/>
    <w:rsid w:val="00CD620A"/>
    <w:rsid w:val="00D118F6"/>
    <w:rsid w:val="00D92F0A"/>
    <w:rsid w:val="00DA5CD6"/>
    <w:rsid w:val="00DF1368"/>
    <w:rsid w:val="00E06302"/>
    <w:rsid w:val="00E6406B"/>
    <w:rsid w:val="00E671DC"/>
    <w:rsid w:val="00E6778A"/>
    <w:rsid w:val="00EA737F"/>
    <w:rsid w:val="00F07309"/>
    <w:rsid w:val="00F25F5B"/>
    <w:rsid w:val="00F340B8"/>
    <w:rsid w:val="00F6336F"/>
    <w:rsid w:val="00F837B1"/>
    <w:rsid w:val="00FB2CE6"/>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9BC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F58"/>
    <w:pPr>
      <w:spacing w:line="360" w:lineRule="auto"/>
      <w:jc w:val="both"/>
    </w:pPr>
    <w:rPr>
      <w:rFonts w:ascii="Times New Roman" w:hAnsi="Times New Roman"/>
    </w:rPr>
  </w:style>
  <w:style w:type="paragraph" w:styleId="Heading1">
    <w:name w:val="heading 1"/>
    <w:basedOn w:val="NoSpacing"/>
    <w:next w:val="Normal"/>
    <w:link w:val="Heading1Char"/>
    <w:autoRedefine/>
    <w:uiPriority w:val="9"/>
    <w:qFormat/>
    <w:rsid w:val="00C87FE6"/>
    <w:pPr>
      <w:keepNext/>
      <w:keepLines/>
      <w:spacing w:before="160" w:line="360" w:lineRule="auto"/>
      <w:jc w:val="both"/>
      <w:outlineLvl w:val="0"/>
    </w:pPr>
    <w:rPr>
      <w:rFonts w:ascii="Times New Roman" w:eastAsiaTheme="majorEastAsia" w:hAnsi="Times New Roman" w:cstheme="majorBidi"/>
      <w:b/>
      <w:bCs/>
      <w:sz w:val="32"/>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FE6"/>
    <w:rPr>
      <w:rFonts w:ascii="Times New Roman" w:eastAsiaTheme="majorEastAsia" w:hAnsi="Times New Roman" w:cstheme="majorBidi"/>
      <w:b/>
      <w:bCs/>
      <w:sz w:val="32"/>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paragraph" w:styleId="Header">
    <w:name w:val="header"/>
    <w:basedOn w:val="Normal"/>
    <w:link w:val="HeaderChar"/>
    <w:uiPriority w:val="99"/>
    <w:unhideWhenUsed/>
    <w:rsid w:val="003727D8"/>
    <w:pPr>
      <w:tabs>
        <w:tab w:val="center" w:pos="4680"/>
        <w:tab w:val="right" w:pos="9360"/>
      </w:tabs>
    </w:pPr>
  </w:style>
  <w:style w:type="character" w:customStyle="1" w:styleId="HeaderChar">
    <w:name w:val="Header Char"/>
    <w:basedOn w:val="DefaultParagraphFont"/>
    <w:link w:val="Header"/>
    <w:uiPriority w:val="99"/>
    <w:rsid w:val="003727D8"/>
  </w:style>
  <w:style w:type="paragraph" w:styleId="Footer">
    <w:name w:val="footer"/>
    <w:basedOn w:val="Normal"/>
    <w:link w:val="FooterChar"/>
    <w:uiPriority w:val="99"/>
    <w:unhideWhenUsed/>
    <w:rsid w:val="003727D8"/>
    <w:pPr>
      <w:tabs>
        <w:tab w:val="center" w:pos="4680"/>
        <w:tab w:val="right" w:pos="9360"/>
      </w:tabs>
    </w:pPr>
  </w:style>
  <w:style w:type="character" w:customStyle="1" w:styleId="FooterChar">
    <w:name w:val="Footer Char"/>
    <w:basedOn w:val="DefaultParagraphFont"/>
    <w:link w:val="Footer"/>
    <w:uiPriority w:val="99"/>
    <w:rsid w:val="003727D8"/>
  </w:style>
  <w:style w:type="paragraph" w:styleId="TOCHeading">
    <w:name w:val="TOC Heading"/>
    <w:basedOn w:val="Heading1"/>
    <w:next w:val="Normal"/>
    <w:uiPriority w:val="39"/>
    <w:unhideWhenUsed/>
    <w:qFormat/>
    <w:rsid w:val="00DA5CD6"/>
    <w:pPr>
      <w:spacing w:before="240" w:line="259" w:lineRule="auto"/>
      <w:outlineLvl w:val="9"/>
    </w:pPr>
    <w:rPr>
      <w:rFonts w:asciiTheme="majorHAnsi" w:hAnsiTheme="majorHAnsi"/>
      <w:bCs w:val="0"/>
      <w:color w:val="2F5496" w:themeColor="accent1" w:themeShade="BF"/>
      <w:kern w:val="0"/>
      <w:szCs w:val="32"/>
      <w14:ligatures w14:val="none"/>
    </w:rPr>
  </w:style>
  <w:style w:type="paragraph" w:styleId="TOC1">
    <w:name w:val="toc 1"/>
    <w:basedOn w:val="Normal"/>
    <w:next w:val="Normal"/>
    <w:autoRedefine/>
    <w:uiPriority w:val="39"/>
    <w:unhideWhenUsed/>
    <w:rsid w:val="00BC1D53"/>
    <w:pPr>
      <w:spacing w:after="100"/>
    </w:pPr>
  </w:style>
  <w:style w:type="character" w:styleId="Hyperlink">
    <w:name w:val="Hyperlink"/>
    <w:basedOn w:val="DefaultParagraphFont"/>
    <w:uiPriority w:val="99"/>
    <w:unhideWhenUsed/>
    <w:rsid w:val="00BC1D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13977-DFB1-4870-AFA6-A45F90321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1755</Words>
  <Characters>10232</Characters>
  <Application>Microsoft Office Word</Application>
  <DocSecurity>0</DocSecurity>
  <Lines>157</Lines>
  <Paragraphs>51</Paragraphs>
  <ScaleCrop>false</ScaleCrop>
  <Company/>
  <LinksUpToDate>false</LinksUpToDate>
  <CharactersWithSpaces>11936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2025-11-18T15:02:00Z</dcterms:created>
  <dcterms:modified xsi:type="dcterms:W3CDTF">2025-11-18T17:57:00Z</dcterms:modified>
</cp:coreProperties>
</file>