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b w:val="1"/>
          <w:bCs w:val="1"/>
          <w:sz w:val="32"/>
          <w:szCs w:val="32"/>
          <w:rtl w:val="0"/>
        </w:rPr>
        <w:t xml:space="preserve">Managerial Leadership and Emotional Intelligence in Modern Organizations</w:t>
        <w:br w:type="textWrapping"/>
      </w:r>
      <w:r w:rsidDel="00000000" w:rsidR="00000000" w:rsidRPr="00000000">
        <w:rPr>
          <w:sz w:val="24"/>
          <w:szCs w:val="24"/>
          <w:rtl w:val="0"/>
        </w:rPr>
        <w:t xml:space="preserve">Option 2: Leadership Styles and Their Impact on Team Performance</w:t>
        <w:br w:type="textWrapp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b w:val="1"/>
          <w:bCs w:val="1"/>
          <w:rtl w:val="0"/>
        </w:rPr>
        <w:t xml:space="preserve">Course</w:t>
      </w:r>
      <w:r w:rsidDel="00000000" w:rsidR="00000000" w:rsidRPr="00000000">
        <w:rPr>
          <w:rtl w:val="0"/>
        </w:rPr>
        <w:t xml:space="preserve">: M25 – Managerial Leadership and Emotional Intelligence</w:t>
        <w:br w:type="textWrapping"/>
      </w:r>
      <w:r w:rsidDel="00000000" w:rsidR="00000000" w:rsidRPr="00000000">
        <w:rPr>
          <w:b w:val="1"/>
          <w:bCs w:val="1"/>
          <w:rtl w:val="0"/>
        </w:rPr>
        <w:t xml:space="preserve">Student Name</w:t>
      </w:r>
      <w:r w:rsidDel="00000000" w:rsidR="00000000" w:rsidRPr="00000000">
        <w:rPr>
          <w:rtl w:val="0"/>
        </w:rPr>
        <w:t xml:space="preserve">: Anmoldeep Singh</w:t>
        <w:br w:type="textWrapping"/>
      </w:r>
      <w:r w:rsidDel="00000000" w:rsidR="00000000" w:rsidRPr="00000000">
        <w:rPr>
          <w:b w:val="1"/>
          <w:bCs w:val="1"/>
          <w:rtl w:val="0"/>
        </w:rPr>
        <w:t xml:space="preserve">Student ID</w:t>
      </w:r>
      <w:r w:rsidDel="00000000" w:rsidR="00000000" w:rsidRPr="00000000">
        <w:rPr>
          <w:rtl w:val="0"/>
        </w:rPr>
        <w:t xml:space="preserve">: DE240294</w:t>
        <w:br w:type="textWrapping"/>
      </w:r>
      <w:r w:rsidDel="00000000" w:rsidR="00000000" w:rsidRPr="00000000">
        <w:rPr>
          <w:b w:val="1"/>
          <w:bCs w:val="1"/>
          <w:rtl w:val="0"/>
        </w:rPr>
        <w:t xml:space="preserve">Submission Date</w:t>
      </w:r>
      <w:r w:rsidDel="00000000" w:rsidR="00000000" w:rsidRPr="00000000">
        <w:rPr>
          <w:rtl w:val="0"/>
        </w:rPr>
        <w:t xml:space="preserve">: 24th May 2026</w:t>
      </w:r>
    </w:p>
    <w:p w:rsidR="00000000" w:rsidDel="00000000" w:rsidP="00000000" w:rsidRDefault="00000000" w:rsidRPr="00000000" w14:paraId="0000000F">
      <w:pPr>
        <w:jc w:val="center"/>
        <w:rPr/>
      </w:pPr>
      <w:r w:rsidDel="00000000" w:rsidR="00000000" w:rsidRPr="00000000">
        <w:rPr>
          <w:b w:val="1"/>
          <w:bCs w:val="1"/>
          <w:rtl w:val="0"/>
        </w:rPr>
        <w:t xml:space="preserve">Institution</w:t>
      </w:r>
      <w:r w:rsidDel="00000000" w:rsidR="00000000" w:rsidRPr="00000000">
        <w:rPr>
          <w:rtl w:val="0"/>
        </w:rPr>
        <w:t xml:space="preserve">: European Institute of Innovation, Entrepreneurship, and Technology</w:t>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Table of Contents</w:t>
      </w: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t xml:space="preserve">Abstract ........................................................................ 3</w:t>
      </w:r>
    </w:p>
    <w:p w:rsidR="00000000" w:rsidDel="00000000" w:rsidP="00000000" w:rsidRDefault="00000000" w:rsidRPr="00000000" w14:paraId="00000013">
      <w:pPr>
        <w:spacing w:line="360" w:lineRule="auto"/>
        <w:rPr/>
      </w:pPr>
      <w:r w:rsidDel="00000000" w:rsidR="00000000" w:rsidRPr="00000000">
        <w:rPr>
          <w:rtl w:val="0"/>
        </w:rPr>
        <w:t xml:space="preserve">1. Introduction ................................................................. 4</w:t>
      </w:r>
    </w:p>
    <w:p w:rsidR="00000000" w:rsidDel="00000000" w:rsidP="00000000" w:rsidRDefault="00000000" w:rsidRPr="00000000" w14:paraId="00000014">
      <w:pPr>
        <w:spacing w:line="360" w:lineRule="auto"/>
        <w:rPr/>
      </w:pPr>
      <w:r w:rsidDel="00000000" w:rsidR="00000000" w:rsidRPr="00000000">
        <w:rPr>
          <w:rtl w:val="0"/>
        </w:rPr>
        <w:t xml:space="preserve">   1.1 Background to Managerial Leadership ...................................... 4</w:t>
      </w:r>
    </w:p>
    <w:p w:rsidR="00000000" w:rsidDel="00000000" w:rsidP="00000000" w:rsidRDefault="00000000" w:rsidRPr="00000000" w14:paraId="00000015">
      <w:pPr>
        <w:spacing w:line="360" w:lineRule="auto"/>
        <w:rPr/>
      </w:pPr>
      <w:r w:rsidDel="00000000" w:rsidR="00000000" w:rsidRPr="00000000">
        <w:rPr>
          <w:rtl w:val="0"/>
        </w:rPr>
        <w:t xml:space="preserve">   1.2 Aims and Objectives of the Project ....................................... 5</w:t>
      </w:r>
    </w:p>
    <w:p w:rsidR="00000000" w:rsidDel="00000000" w:rsidP="00000000" w:rsidRDefault="00000000" w:rsidRPr="00000000" w14:paraId="00000016">
      <w:pPr>
        <w:spacing w:line="360" w:lineRule="auto"/>
        <w:rPr/>
      </w:pPr>
      <w:r w:rsidDel="00000000" w:rsidR="00000000" w:rsidRPr="00000000">
        <w:rPr>
          <w:rtl w:val="0"/>
        </w:rPr>
        <w:t xml:space="preserve">   1.3 Scope of the Report ...................................................... 6</w:t>
      </w:r>
    </w:p>
    <w:p w:rsidR="00000000" w:rsidDel="00000000" w:rsidP="00000000" w:rsidRDefault="00000000" w:rsidRPr="00000000" w14:paraId="00000017">
      <w:pPr>
        <w:spacing w:line="360" w:lineRule="auto"/>
        <w:rPr/>
      </w:pPr>
      <w:r w:rsidDel="00000000" w:rsidR="00000000" w:rsidRPr="00000000">
        <w:rPr>
          <w:rtl w:val="0"/>
        </w:rPr>
        <w:t xml:space="preserve">2. Literature Review: Leadership Styles and Theories ............................ 7</w:t>
      </w:r>
    </w:p>
    <w:p w:rsidR="00000000" w:rsidDel="00000000" w:rsidP="00000000" w:rsidRDefault="00000000" w:rsidRPr="00000000" w14:paraId="00000018">
      <w:pPr>
        <w:spacing w:line="360" w:lineRule="auto"/>
        <w:rPr/>
      </w:pPr>
      <w:r w:rsidDel="00000000" w:rsidR="00000000" w:rsidRPr="00000000">
        <w:rPr>
          <w:rtl w:val="0"/>
        </w:rPr>
        <w:t xml:space="preserve">   2.1 Autocratic Leadership Style .............................................. 7</w:t>
      </w:r>
    </w:p>
    <w:p w:rsidR="00000000" w:rsidDel="00000000" w:rsidP="00000000" w:rsidRDefault="00000000" w:rsidRPr="00000000" w14:paraId="00000019">
      <w:pPr>
        <w:spacing w:line="360" w:lineRule="auto"/>
        <w:rPr/>
      </w:pPr>
      <w:r w:rsidDel="00000000" w:rsidR="00000000" w:rsidRPr="00000000">
        <w:rPr>
          <w:rtl w:val="0"/>
        </w:rPr>
        <w:t xml:space="preserve">   2.2 Democratic Leadership Style .............................................. 8</w:t>
      </w:r>
    </w:p>
    <w:p w:rsidR="00000000" w:rsidDel="00000000" w:rsidP="00000000" w:rsidRDefault="00000000" w:rsidRPr="00000000" w14:paraId="0000001A">
      <w:pPr>
        <w:spacing w:line="360" w:lineRule="auto"/>
        <w:rPr/>
      </w:pPr>
      <w:r w:rsidDel="00000000" w:rsidR="00000000" w:rsidRPr="00000000">
        <w:rPr>
          <w:rtl w:val="0"/>
        </w:rPr>
        <w:t xml:space="preserve">   2.3 Transformational Leadership Theory ....................................... 10</w:t>
      </w:r>
    </w:p>
    <w:p w:rsidR="00000000" w:rsidDel="00000000" w:rsidP="00000000" w:rsidRDefault="00000000" w:rsidRPr="00000000" w14:paraId="0000001B">
      <w:pPr>
        <w:spacing w:line="360" w:lineRule="auto"/>
        <w:rPr/>
      </w:pPr>
      <w:r w:rsidDel="00000000" w:rsidR="00000000" w:rsidRPr="00000000">
        <w:rPr>
          <w:rtl w:val="0"/>
        </w:rPr>
        <w:t xml:space="preserve">   2.4 Transactional Leadership Theory .......................................... 11</w:t>
      </w:r>
    </w:p>
    <w:p w:rsidR="00000000" w:rsidDel="00000000" w:rsidP="00000000" w:rsidRDefault="00000000" w:rsidRPr="00000000" w14:paraId="0000001C">
      <w:pPr>
        <w:spacing w:line="360" w:lineRule="auto"/>
        <w:rPr/>
      </w:pPr>
      <w:r w:rsidDel="00000000" w:rsidR="00000000" w:rsidRPr="00000000">
        <w:rPr>
          <w:rtl w:val="0"/>
        </w:rPr>
        <w:t xml:space="preserve">   2.5 Servant Leadership Style ................................................. 13</w:t>
      </w:r>
    </w:p>
    <w:p w:rsidR="00000000" w:rsidDel="00000000" w:rsidP="00000000" w:rsidRDefault="00000000" w:rsidRPr="00000000" w14:paraId="0000001D">
      <w:pPr>
        <w:spacing w:line="360" w:lineRule="auto"/>
        <w:rPr/>
      </w:pPr>
      <w:r w:rsidDel="00000000" w:rsidR="00000000" w:rsidRPr="00000000">
        <w:rPr>
          <w:rtl w:val="0"/>
        </w:rPr>
        <w:t xml:space="preserve">   2.6 Team Performance and Organizational Culture Models ....................... 15</w:t>
      </w:r>
    </w:p>
    <w:p w:rsidR="00000000" w:rsidDel="00000000" w:rsidP="00000000" w:rsidRDefault="00000000" w:rsidRPr="00000000" w14:paraId="0000001E">
      <w:pPr>
        <w:spacing w:line="360" w:lineRule="auto"/>
        <w:rPr/>
      </w:pPr>
      <w:r w:rsidDel="00000000" w:rsidR="00000000" w:rsidRPr="00000000">
        <w:rPr>
          <w:rtl w:val="0"/>
        </w:rPr>
        <w:t xml:space="preserve">3. Methodology .................................................................. 17</w:t>
      </w:r>
    </w:p>
    <w:p w:rsidR="00000000" w:rsidDel="00000000" w:rsidP="00000000" w:rsidRDefault="00000000" w:rsidRPr="00000000" w14:paraId="0000001F">
      <w:pPr>
        <w:spacing w:line="360" w:lineRule="auto"/>
        <w:rPr/>
      </w:pPr>
      <w:r w:rsidDel="00000000" w:rsidR="00000000" w:rsidRPr="00000000">
        <w:rPr>
          <w:rtl w:val="0"/>
        </w:rPr>
        <w:t xml:space="preserve">   3.1 Research Design and Qualitative Framework ................................ 17</w:t>
      </w:r>
    </w:p>
    <w:p w:rsidR="00000000" w:rsidDel="00000000" w:rsidP="00000000" w:rsidRDefault="00000000" w:rsidRPr="00000000" w14:paraId="00000020">
      <w:pPr>
        <w:spacing w:line="360" w:lineRule="auto"/>
        <w:rPr/>
      </w:pPr>
      <w:r w:rsidDel="00000000" w:rsidR="00000000" w:rsidRPr="00000000">
        <w:rPr>
          <w:rtl w:val="0"/>
        </w:rPr>
        <w:t xml:space="preserve">   3.2 Data Sourcing and Evaluation Strategy .................................... 18</w:t>
      </w:r>
    </w:p>
    <w:p w:rsidR="00000000" w:rsidDel="00000000" w:rsidP="00000000" w:rsidRDefault="00000000" w:rsidRPr="00000000" w14:paraId="00000021">
      <w:pPr>
        <w:spacing w:line="360" w:lineRule="auto"/>
        <w:rPr/>
      </w:pPr>
      <w:r w:rsidDel="00000000" w:rsidR="00000000" w:rsidRPr="00000000">
        <w:rPr>
          <w:rtl w:val="0"/>
        </w:rPr>
        <w:t xml:space="preserve">   3.3 Methodological Constraints ............................................... 20</w:t>
      </w:r>
    </w:p>
    <w:p w:rsidR="00000000" w:rsidDel="00000000" w:rsidP="00000000" w:rsidRDefault="00000000" w:rsidRPr="00000000" w14:paraId="00000022">
      <w:pPr>
        <w:spacing w:line="360" w:lineRule="auto"/>
        <w:rPr/>
      </w:pPr>
      <w:r w:rsidDel="00000000" w:rsidR="00000000" w:rsidRPr="00000000">
        <w:rPr>
          <w:rtl w:val="0"/>
        </w:rPr>
        <w:t xml:space="preserve">4. Findings: Practical Organizational Case Studies .............................. 22</w:t>
      </w:r>
    </w:p>
    <w:p w:rsidR="00000000" w:rsidDel="00000000" w:rsidP="00000000" w:rsidRDefault="00000000" w:rsidRPr="00000000" w14:paraId="00000023">
      <w:pPr>
        <w:spacing w:line="360" w:lineRule="auto"/>
        <w:rPr/>
      </w:pPr>
      <w:r w:rsidDel="00000000" w:rsidR="00000000" w:rsidRPr="00000000">
        <w:rPr>
          <w:rtl w:val="0"/>
        </w:rPr>
        <w:t xml:space="preserve">   4.1 Case Study 1: The Transformational Shifts at Microsoft Under Satya Nadella  22</w:t>
      </w:r>
    </w:p>
    <w:p w:rsidR="00000000" w:rsidDel="00000000" w:rsidP="00000000" w:rsidRDefault="00000000" w:rsidRPr="00000000" w14:paraId="00000024">
      <w:pPr>
        <w:spacing w:line="360" w:lineRule="auto"/>
        <w:rPr/>
      </w:pPr>
      <w:r w:rsidDel="00000000" w:rsidR="00000000" w:rsidRPr="00000000">
        <w:rPr>
          <w:rtl w:val="0"/>
        </w:rPr>
        <w:t xml:space="preserve">   4.2 Case Study 2: Autocratic vs Democratic Performance at Uber Technologies .. 25</w:t>
      </w:r>
    </w:p>
    <w:p w:rsidR="00000000" w:rsidDel="00000000" w:rsidP="00000000" w:rsidRDefault="00000000" w:rsidRPr="00000000" w14:paraId="00000025">
      <w:pPr>
        <w:spacing w:line="360" w:lineRule="auto"/>
        <w:rPr/>
      </w:pPr>
      <w:r w:rsidDel="00000000" w:rsidR="00000000" w:rsidRPr="00000000">
        <w:rPr>
          <w:rtl w:val="0"/>
        </w:rPr>
        <w:t xml:space="preserve">   4.3 Case Study 3: Servant Leadership Implementation within Southwest Airlines  28</w:t>
      </w:r>
    </w:p>
    <w:p w:rsidR="00000000" w:rsidDel="00000000" w:rsidP="00000000" w:rsidRDefault="00000000" w:rsidRPr="00000000" w14:paraId="00000026">
      <w:pPr>
        <w:spacing w:line="360" w:lineRule="auto"/>
        <w:rPr/>
      </w:pPr>
      <w:r w:rsidDel="00000000" w:rsidR="00000000" w:rsidRPr="00000000">
        <w:rPr>
          <w:rtl w:val="0"/>
        </w:rPr>
        <w:t xml:space="preserve">5. Discussion ................................................................... 31</w:t>
      </w:r>
    </w:p>
    <w:p w:rsidR="00000000" w:rsidDel="00000000" w:rsidP="00000000" w:rsidRDefault="00000000" w:rsidRPr="00000000" w14:paraId="00000027">
      <w:pPr>
        <w:spacing w:line="360" w:lineRule="auto"/>
        <w:rPr/>
      </w:pPr>
      <w:r w:rsidDel="00000000" w:rsidR="00000000" w:rsidRPr="00000000">
        <w:rPr>
          <w:rtl w:val="0"/>
        </w:rPr>
        <w:t xml:space="preserve">   5.1 Comparative Breakdown of Leadership Impacts .............................. 31</w:t>
      </w:r>
    </w:p>
    <w:p w:rsidR="00000000" w:rsidDel="00000000" w:rsidP="00000000" w:rsidRDefault="00000000" w:rsidRPr="00000000" w14:paraId="00000028">
      <w:pPr>
        <w:spacing w:line="360" w:lineRule="auto"/>
        <w:rPr/>
      </w:pPr>
      <w:r w:rsidDel="00000000" w:rsidR="00000000" w:rsidRPr="00000000">
        <w:rPr>
          <w:rtl w:val="0"/>
        </w:rPr>
        <w:t xml:space="preserve">   5.2 Critical Check of Workplace Behaviour and Performance Trends ............. 34</w:t>
      </w:r>
    </w:p>
    <w:p w:rsidR="00000000" w:rsidDel="00000000" w:rsidP="00000000" w:rsidRDefault="00000000" w:rsidRPr="00000000" w14:paraId="00000029">
      <w:pPr>
        <w:spacing w:line="360" w:lineRule="auto"/>
        <w:rPr/>
      </w:pPr>
      <w:r w:rsidDel="00000000" w:rsidR="00000000" w:rsidRPr="00000000">
        <w:rPr>
          <w:rtl w:val="0"/>
        </w:rPr>
        <w:t xml:space="preserve">   5.3 The Crucial Role of Emotional Intelligence (EI) in Adaptive Leadership ... 37</w:t>
      </w:r>
    </w:p>
    <w:p w:rsidR="00000000" w:rsidDel="00000000" w:rsidP="00000000" w:rsidRDefault="00000000" w:rsidRPr="00000000" w14:paraId="0000002A">
      <w:pPr>
        <w:spacing w:line="360" w:lineRule="auto"/>
        <w:rPr/>
      </w:pPr>
      <w:r w:rsidDel="00000000" w:rsidR="00000000" w:rsidRPr="00000000">
        <w:rPr>
          <w:rtl w:val="0"/>
        </w:rPr>
        <w:t xml:space="preserve">   5.4 Strategic Recommendations for Improving Team Performance ................. 40</w:t>
      </w:r>
    </w:p>
    <w:p w:rsidR="00000000" w:rsidDel="00000000" w:rsidP="00000000" w:rsidRDefault="00000000" w:rsidRPr="00000000" w14:paraId="0000002B">
      <w:pPr>
        <w:spacing w:line="360" w:lineRule="auto"/>
        <w:rPr/>
      </w:pPr>
      <w:r w:rsidDel="00000000" w:rsidR="00000000" w:rsidRPr="00000000">
        <w:rPr>
          <w:rtl w:val="0"/>
        </w:rPr>
        <w:t xml:space="preserve">6. Conclusion ................................................................... 44</w:t>
      </w:r>
    </w:p>
    <w:p w:rsidR="00000000" w:rsidDel="00000000" w:rsidP="00000000" w:rsidRDefault="00000000" w:rsidRPr="00000000" w14:paraId="0000002C">
      <w:pPr>
        <w:spacing w:line="360" w:lineRule="auto"/>
        <w:rPr/>
      </w:pPr>
      <w:r w:rsidDel="00000000" w:rsidR="00000000" w:rsidRPr="00000000">
        <w:rPr>
          <w:rtl w:val="0"/>
        </w:rPr>
        <w:t xml:space="preserve">References ...................................................................... 46</w:t>
      </w:r>
    </w:p>
    <w:p w:rsidR="00000000" w:rsidDel="00000000" w:rsidP="00000000" w:rsidRDefault="00000000" w:rsidRPr="00000000" w14:paraId="0000002D">
      <w:pPr>
        <w:spacing w:line="360" w:lineRule="auto"/>
        <w:rPr/>
      </w:pPr>
      <w:r w:rsidDel="00000000" w:rsidR="00000000" w:rsidRPr="00000000">
        <w:rPr>
          <w:rtl w:val="0"/>
        </w:rPr>
        <w:t xml:space="preserve">Appendices ...................................................................... 49</w:t>
      </w:r>
    </w:p>
    <w:p w:rsidR="00000000" w:rsidDel="00000000" w:rsidP="00000000" w:rsidRDefault="00000000" w:rsidRPr="00000000" w14:paraId="0000002E">
      <w:pPr>
        <w:spacing w:line="360" w:lineRule="auto"/>
        <w:rPr/>
      </w:pPr>
      <w:r w:rsidDel="00000000" w:rsidR="00000000" w:rsidRPr="00000000">
        <w:rPr>
          <w:rtl w:val="0"/>
        </w:rPr>
        <w:t xml:space="preserve">   Appendix A: Comprehensive Leadership Synthesis Framework ..................... 49</w:t>
      </w:r>
    </w:p>
    <w:p w:rsidR="00000000" w:rsidDel="00000000" w:rsidP="00000000" w:rsidRDefault="00000000" w:rsidRPr="00000000" w14:paraId="0000002F">
      <w:pPr>
        <w:spacing w:line="360" w:lineRule="auto"/>
        <w:rPr/>
      </w:pPr>
      <w:r w:rsidDel="00000000" w:rsidR="00000000" w:rsidRPr="00000000">
        <w:rPr>
          <w:rtl w:val="0"/>
        </w:rPr>
        <w:t xml:space="preserve">   Appendix B: Conceptual Glossary of Student Terms ............................. 51</w:t>
      </w:r>
    </w:p>
    <w:p w:rsidR="00000000" w:rsidDel="00000000" w:rsidP="00000000" w:rsidRDefault="00000000" w:rsidRPr="00000000" w14:paraId="00000030">
      <w:pPr>
        <w:rPr/>
      </w:pPr>
      <w:r w:rsidDel="00000000" w:rsidR="00000000" w:rsidRPr="00000000">
        <w:br w:type="page"/>
      </w:r>
      <w:r w:rsidDel="00000000" w:rsidR="00000000" w:rsidRPr="00000000">
        <w:rPr>
          <w:rtl w:val="0"/>
        </w:rPr>
      </w:r>
    </w:p>
    <w:p w:rsidR="00000000" w:rsidDel="00000000" w:rsidP="00000000" w:rsidRDefault="00000000" w:rsidRPr="00000000" w14:paraId="0000003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This project report explores the role of managerial leadership styles and emotional intelligence (EI) in modern organizations to see how they impact team performance, employee engagement, and overall work culture. The report uses a qualitative secondary research design, analyzing five main leadership frameworks: autocratic, democratic, transformational, transactional, and servant leadership styles. To understand how these models work in real life, we analyze three major organizational case studies including Microsoft under Satya Nadella, Uber Technologies during its transition phases, and Southwest Airlines. The findings show that while classic transactional and autocratic systems can drive short-term outcomes, they usually hurt long-term engagement and destroy workplace morale. On the other hand, transformational and servant leadership approaches are super effective at boosting creativity, building deep organizational trust, and maximizing group performance. A critical finding of this study is that emotional intelligence acts as the ultimate foundation for adaptive leadership. Leaders with high self-awareness, empathy, and social skills can easily shift their styles depending on the situation and the team's immediate emotional state. The discussion outlines how the attitude-behaviour gap affects modern employees, especially younger generations like Gen Z who experience high workplace anxiety and require empathetic guidance. Based on these insights, the paper proposes three strategic recommendations: implementing continuous 360-degree emotional intelligence feedback loops, creating customized adaptive leadership coaching paths, and launching decentralized psychological safety initiatives. Ultimately, the report concludes that modern managerial practice must move away from rigid, command-and-control mindsets toward emotionally intelligent, human-centered leadership cultures to achieve long-term success.</w:t>
      </w:r>
    </w:p>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3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1.1 Background to Managerial Leadership</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In the current corporate world, running a business or a team is becoming incredibly complicated. In the past, managers only had to tell people what to do, check if they did it, and pay them their salary at the end of the month. It was very simple and mechanical. But today, because of globalization, massive technological changes, and shifts in what workers expect from their employers, that old-school way of managing is just not working anymore. Organizations are realizing that having a manager who just bosses people around actually causes more harm than good. Instead, what modern companies need are true managerial leaders who know how to inspire, guide, and connect with their teams on a human level (Goleman, 1998).</w:t>
      </w:r>
    </w:p>
    <w:p w:rsidR="00000000" w:rsidDel="00000000" w:rsidP="00000000" w:rsidRDefault="00000000" w:rsidRPr="00000000" w14:paraId="00000037">
      <w:pPr>
        <w:rPr/>
      </w:pPr>
      <w:r w:rsidDel="00000000" w:rsidR="00000000" w:rsidRPr="00000000">
        <w:rPr>
          <w:rtl w:val="0"/>
        </w:rPr>
        <w:t xml:space="preserve">The big issue here is that how a manager behaves creates the whole atmosphere of the workplace. Academics call this workplace culture or organizational climate, but basically, it just means whether people feel happy or stressed when they walk into the office. When a leader uses a bad leadership style, like screaming at people or micromanaging every single detail, productivity might go up for a week because everyone is scared, but after that, people start burning out, getting sick, or just quitting their jobs. This is why understanding leadership styles is not just some boring academic exercise; it is an important economic issue for businesses. If you lose your best employees because your managers are toxic, you are losing a ton of money and knowledge (Northouse, 2021).</w:t>
      </w:r>
    </w:p>
    <w:p w:rsidR="00000000" w:rsidDel="00000000" w:rsidP="00000000" w:rsidRDefault="00000000" w:rsidRPr="00000000" w14:paraId="00000038">
      <w:pPr>
        <w:rPr/>
      </w:pPr>
      <w:r w:rsidDel="00000000" w:rsidR="00000000" w:rsidRPr="00000000">
        <w:rPr>
          <w:rtl w:val="0"/>
        </w:rPr>
        <w:t xml:space="preserve">Lately, researchers and business experts have started talking a lot about this thing called Emotional Intelligence, or EI for short. Emotional intelligence is basically about being smart with feelings. It means a leader knows what they are feeling, can control their own bad tempers, can understand what their employees are going through, and can use all of this to build strong relationships (Mayer &amp; Salovey, 1997). When a manager has high emotional awareness, they don't just look at their team as numbers on a spreadsheet. They see them as real people who have bad days, get stressed, and need motivation. This report will look deeply into how combining different leadership styles with a high level of emotional intelligence can completely change how a team performs, making them way more productive and engaged.</w:t>
      </w:r>
    </w:p>
    <w:p w:rsidR="00000000" w:rsidDel="00000000" w:rsidP="00000000" w:rsidRDefault="00000000" w:rsidRPr="00000000" w14:paraId="0000003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1.2 Aims and Objectives of the Project</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The main aim of this detailed project report is to critically examine different leadership styles in modern organizations and evaluate how they impact team performance, employee engagement, and workplace culture, while showing how emotional intelligence helps leaders adapt to different situations.</w:t>
      </w:r>
    </w:p>
    <w:p w:rsidR="00000000" w:rsidDel="00000000" w:rsidP="00000000" w:rsidRDefault="00000000" w:rsidRPr="00000000" w14:paraId="0000003B">
      <w:pPr>
        <w:rPr/>
      </w:pPr>
      <w:r w:rsidDel="00000000" w:rsidR="00000000" w:rsidRPr="00000000">
        <w:rPr>
          <w:rtl w:val="0"/>
        </w:rPr>
        <w:t xml:space="preserve">To achieve this big goal, I have set up several specific objectives that this paper will meet:</w:t>
      </w:r>
    </w:p>
    <w:p w:rsidR="00000000" w:rsidDel="00000000" w:rsidP="00000000" w:rsidRDefault="00000000" w:rsidRPr="00000000" w14:paraId="0000003C">
      <w:pPr>
        <w:rPr/>
      </w:pPr>
      <w:r w:rsidDel="00000000" w:rsidR="00000000" w:rsidRPr="00000000">
        <w:rPr>
          <w:rtl w:val="0"/>
        </w:rPr>
        <w:t xml:space="preserve">1. To define and compare five key leadership styles used by managers: autocratic, democratic, transformational, transactional, and servant leadership, using existing academic theories.</w:t>
      </w:r>
    </w:p>
    <w:p w:rsidR="00000000" w:rsidDel="00000000" w:rsidP="00000000" w:rsidRDefault="00000000" w:rsidRPr="00000000" w14:paraId="0000003D">
      <w:pPr>
        <w:rPr/>
      </w:pPr>
      <w:r w:rsidDel="00000000" w:rsidR="00000000" w:rsidRPr="00000000">
        <w:rPr>
          <w:rtl w:val="0"/>
        </w:rPr>
        <w:t xml:space="preserve">2. To analyze how these different leadership behaviors affect employee outcomes, like how productive they are and how much they actually care about their work (engagement).</w:t>
      </w:r>
    </w:p>
    <w:p w:rsidR="00000000" w:rsidDel="00000000" w:rsidP="00000000" w:rsidRDefault="00000000" w:rsidRPr="00000000" w14:paraId="0000003E">
      <w:pPr>
        <w:rPr/>
      </w:pPr>
      <w:r w:rsidDel="00000000" w:rsidR="00000000" w:rsidRPr="00000000">
        <w:rPr>
          <w:rtl w:val="0"/>
        </w:rPr>
        <w:t xml:space="preserve">3. To explore the concept of emotional intelligence and explain why it is the secret ingredient that allows a manager to change their leadership approach depending on what the team needs.</w:t>
      </w:r>
    </w:p>
    <w:p w:rsidR="00000000" w:rsidDel="00000000" w:rsidP="00000000" w:rsidRDefault="00000000" w:rsidRPr="00000000" w14:paraId="0000003F">
      <w:pPr>
        <w:rPr/>
      </w:pPr>
      <w:r w:rsidDel="00000000" w:rsidR="00000000" w:rsidRPr="00000000">
        <w:rPr>
          <w:rtl w:val="0"/>
        </w:rPr>
        <w:t xml:space="preserve">4. To use real-world data and case studies from major global corporations to show what happens when leaders use these styles successfully or unsuccessfully.</w:t>
      </w:r>
    </w:p>
    <w:p w:rsidR="00000000" w:rsidDel="00000000" w:rsidP="00000000" w:rsidRDefault="00000000" w:rsidRPr="00000000" w14:paraId="00000040">
      <w:pPr>
        <w:rPr/>
      </w:pPr>
      <w:r w:rsidDel="00000000" w:rsidR="00000000" w:rsidRPr="00000000">
        <w:rPr>
          <w:rtl w:val="0"/>
        </w:rPr>
        <w:t xml:space="preserve">5. To provide actionable, innovative recommendations for modern managers to help them improve their leadership practices, build trust, and boost team performance.</w:t>
      </w:r>
    </w:p>
    <w:p w:rsidR="00000000" w:rsidDel="00000000" w:rsidP="00000000" w:rsidRDefault="00000000" w:rsidRPr="00000000" w14:paraId="0000004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1.3 Scope of the Report</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This report is focused mainly on the managerial level inside organizations. We are looking at the people who are in charge of teams, departments, or entire companies, because they are the ones who make the daily decisions that affect workers. The geographical scope is global, since the examples we use come from huge multinational firms like Microsoft and Uber, but the lessons can be applied to almost any modern workplace, whether it is a tech startup in Berlin or a hospitality business in North India.</w:t>
      </w:r>
    </w:p>
    <w:p w:rsidR="00000000" w:rsidDel="00000000" w:rsidP="00000000" w:rsidRDefault="00000000" w:rsidRPr="00000000" w14:paraId="00000043">
      <w:pPr>
        <w:rPr/>
      </w:pPr>
      <w:r w:rsidDel="00000000" w:rsidR="00000000" w:rsidRPr="00000000">
        <w:rPr>
          <w:rtl w:val="0"/>
        </w:rPr>
        <w:t xml:space="preserve">In terms of content, the report will heavily cover the intersection between leadership theories and emotional intelligence concepts. I will spend a lot of time discussing the social and psychological side of management. I believe that the human element is often ignored in traditional business planning, where people only care about financial metrics. While budgets and profits are important, this paper argues that you cannot get sustainable profits without first taking care of your people through good leadership. I have tried to write this report in a very direct and simple way, using normal language so that the practical solutions don't get lost in overly complicated academic jargon.</w:t>
      </w:r>
    </w:p>
    <w:p w:rsidR="00000000" w:rsidDel="00000000" w:rsidP="00000000" w:rsidRDefault="00000000" w:rsidRPr="00000000" w14:paraId="00000044">
      <w:pPr>
        <w:rPr/>
      </w:pPr>
      <w:r w:rsidDel="00000000" w:rsidR="00000000" w:rsidRPr="00000000">
        <w:br w:type="page"/>
      </w:r>
      <w:r w:rsidDel="00000000" w:rsidR="00000000" w:rsidRPr="00000000">
        <w:rPr>
          <w:rtl w:val="0"/>
        </w:rPr>
      </w:r>
    </w:p>
    <w:p w:rsidR="00000000" w:rsidDel="00000000" w:rsidP="00000000" w:rsidRDefault="00000000" w:rsidRPr="00000000" w14:paraId="00000045">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2. Literature Review: Leadership Styles and Theories</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To really understand how managers behave in organizations, we have to look at what academics have written over the years. Leadership is one of the most researched topics in business studies, and there are several big theories that help explain why some managers act like absolute dictators while others act like helpful mentors. This section will break down the five main leadership styles and look at what models explain team performance.</w:t>
      </w:r>
    </w:p>
    <w:p w:rsidR="00000000" w:rsidDel="00000000" w:rsidP="00000000" w:rsidRDefault="00000000" w:rsidRPr="00000000" w14:paraId="0000004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2.1 Autocratic Leadership Style</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The autocratic style is the oldest and most traditional way of leading people. It is often called a command-and-control style. In this system, the manager has all the power, makes every single decision by themselves, and tells the employees exactly what to do without asking for their opinion at all (Lewin et al., 1939). There is no teamwork or collaboration when it comes to making plans. The communication flows only one way: from the top down. The manager gives orders, and the workers are just expected to obey them without asking questions.</w:t>
      </w:r>
    </w:p>
    <w:p w:rsidR="00000000" w:rsidDel="00000000" w:rsidP="00000000" w:rsidRDefault="00000000" w:rsidRPr="00000000" w14:paraId="00000049">
      <w:pPr>
        <w:rPr/>
      </w:pPr>
      <w:r w:rsidDel="00000000" w:rsidR="00000000" w:rsidRPr="00000000">
        <w:rPr>
          <w:rtl w:val="0"/>
        </w:rPr>
        <w:t xml:space="preserve">Academics like Bass (1985) point out that autocratic leadership is usually based on the assumption that workers are inherently lazy and don't want responsibility, so they need constant supervision and pressure. While this sounds really negative and old-fashioned, it actually has some uses in specific situations. For example, if a company is facing a massive crisis, or if a factory floor is dangerous and needs strict safety rules followed instantly, an autocratic approach can be good because it is super fast and clear. There is no time wasted in long meetings debating what to do.</w:t>
      </w:r>
    </w:p>
    <w:p w:rsidR="00000000" w:rsidDel="00000000" w:rsidP="00000000" w:rsidRDefault="00000000" w:rsidRPr="00000000" w14:paraId="0000004A">
      <w:pPr>
        <w:rPr/>
      </w:pPr>
      <w:r w:rsidDel="00000000" w:rsidR="00000000" w:rsidRPr="00000000">
        <w:rPr>
          <w:rtl w:val="0"/>
        </w:rPr>
        <w:t xml:space="preserve">But in modern creative or knowledge-based workplaces, using this style all the time is a total disaster. When employees feel like they have zero control over their work and that their ideas don't matter, they lose all motivation. It destroys their self-esteem and makes them feel like robots. Research shows that continuous autocratic management leads to high rates of employee turnover, lots of absenteeism, and a culture filled with fear and stress (Northouse, 2021). People will only do the bare minimum required to not get fired, and they will never show initiative or creativity.</w:t>
      </w:r>
    </w:p>
    <w:p w:rsidR="00000000" w:rsidDel="00000000" w:rsidP="00000000" w:rsidRDefault="00000000" w:rsidRPr="00000000" w14:paraId="0000004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2.2 Democratic Leadership Style</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democratic style, which people also call participative leadership, is the exact opposite of the autocratic approach. Here, the manager treats the employees like valuable partners. When a big decision needs to be made, the leader invites the team to a meeting, explains the problem, and asks for everyone’s input and ideas (Lewin et al., 1939). Even though the manager usually has the final say, the employees feel like their voices are genuinely heard and respected.</w:t>
      </w:r>
    </w:p>
    <w:p w:rsidR="00000000" w:rsidDel="00000000" w:rsidP="00000000" w:rsidRDefault="00000000" w:rsidRPr="00000000" w14:paraId="0000004D">
      <w:pPr>
        <w:rPr/>
      </w:pPr>
      <w:r w:rsidDel="00000000" w:rsidR="00000000" w:rsidRPr="00000000">
        <w:rPr>
          <w:rtl w:val="0"/>
        </w:rPr>
        <w:t xml:space="preserve">This leadership style has a massive positive impact on employee engagement. When people are allowed to help shape the decisions of the company, they feel a sense of ownership over the project. They aren't just working for a paycheck anymore; they are working to see their ideas succeed. This builds a culture of trust and open communication, where information flows both ways. Workers feel safe to speak up if they see a mistake, which stops big corporate errors before they happen (Yukl, 2013).</w:t>
      </w:r>
    </w:p>
    <w:p w:rsidR="00000000" w:rsidDel="00000000" w:rsidP="00000000" w:rsidRDefault="00000000" w:rsidRPr="00000000" w14:paraId="0000004E">
      <w:pPr>
        <w:rPr/>
      </w:pPr>
      <w:r w:rsidDel="00000000" w:rsidR="00000000" w:rsidRPr="00000000">
        <w:rPr>
          <w:rtl w:val="0"/>
        </w:rPr>
        <w:t xml:space="preserve">The main downside of democratic leadership is that it can be incredibly slow. If you have to ask everyone for their opinion before every single decision, you end up wasting hours in meetings, and sometimes people can't agree on anything, leading to conflicts. Also, if a team lacks experience or knowledge, asking them to make big strategic choices can lead to poor outcomes. So, while it is great for building high morale and creativity, managers need to know when to stop talking and start executing (Northouse, 2021).</w:t>
      </w:r>
    </w:p>
    <w:p w:rsidR="00000000" w:rsidDel="00000000" w:rsidP="00000000" w:rsidRDefault="00000000" w:rsidRPr="00000000" w14:paraId="0000004F">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2.3 Transformational Leadership Theory</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Transformational leadership theory is probably the most popular theory in modern business studies. It was first introduced by James MacGregor Burns and later expanded by Bernard Bass in the 1980s. A transformational leader is someone who doesn't just manage daily tasks; they completely transform the minds and hearts of their followers. They do this by creating a powerful, inspiring vision for the future and communicating it in a way that makes everyone super excited to be part of the journey (Bass, 1985).</w:t>
      </w:r>
    </w:p>
    <w:p w:rsidR="00000000" w:rsidDel="00000000" w:rsidP="00000000" w:rsidRDefault="00000000" w:rsidRPr="00000000" w14:paraId="00000051">
      <w:pPr>
        <w:rPr/>
      </w:pPr>
      <w:r w:rsidDel="00000000" w:rsidR="00000000" w:rsidRPr="00000000">
        <w:rPr>
          <w:rtl w:val="0"/>
        </w:rPr>
        <w:t xml:space="preserve">According to Bass and Avolio (1994), transformational leadership has four main dimensions, which they call the Four Is: Idealized Influence (the leader acts as a great role model), Inspirational Motivation (the leader inspires with a clear vision), Intellectual Stimulation (the leader encourages people to challenge old ways and think outside the box), and Individualized Consideration (the leader treats every employee as a unique person with their own developmental needs). This style goes deep into the psychology of motivation, moving employees from caring only about their personal self-interest to working for the greater good of the whole team.</w:t>
      </w:r>
    </w:p>
    <w:p w:rsidR="00000000" w:rsidDel="00000000" w:rsidP="00000000" w:rsidRDefault="00000000" w:rsidRPr="00000000" w14:paraId="00000052">
      <w:pPr>
        <w:rPr/>
      </w:pPr>
      <w:r w:rsidDel="00000000" w:rsidR="00000000" w:rsidRPr="00000000">
        <w:rPr>
          <w:rtl w:val="0"/>
        </w:rPr>
        <w:t xml:space="preserve">The results of this style are usually incredible. Research shows that transformational leaders create teams that are highly innovative, deeply committed to the organization, and capable of performing way beyond normal expectations (Avolio &amp; Bass, 2002). It creates a highly vibrant and positive workplace culture. The only risk is that these leaders can sometimes be so focused on the big, beautiful picture that they ignore the messy daily operational details, which can lead to confusion if there isn't a good transactional manager around to handle the logistics.</w:t>
      </w:r>
    </w:p>
    <w:p w:rsidR="00000000" w:rsidDel="00000000" w:rsidP="00000000" w:rsidRDefault="00000000" w:rsidRPr="00000000" w14:paraId="0000005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2.4 Transactional Leadership Theory</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Transactional leadership is based on a very simple idea: a transaction or an exchange. The relationship between the manager and the employee is basically a business contract. The manager says, 'If you do your job well and hit your targets, I will give you a bonus and a promotion. If you make a mistake or fail to hit your numbers, I will punish you or fire you' (Bass, 1985). It is all about clear structures, rules, and rewards. It relies heavily on extrinsic motivation—meaning external things like money and status, rather than internal passion.</w:t>
      </w:r>
    </w:p>
    <w:p w:rsidR="00000000" w:rsidDel="00000000" w:rsidP="00000000" w:rsidRDefault="00000000" w:rsidRPr="00000000" w14:paraId="00000055">
      <w:pPr>
        <w:rPr/>
      </w:pPr>
      <w:r w:rsidDel="00000000" w:rsidR="00000000" w:rsidRPr="00000000">
        <w:rPr>
          <w:rtl w:val="0"/>
        </w:rPr>
        <w:t xml:space="preserve">Transactional leaders use two main behaviors: Contingent Reward (giving rewards for good performance) and Management by Exception, which can be active or passive. Active management by exception means the manager is constantly watching the team like a hawk, waiting for someone to make a mistake so they can correct it immediately. Passive management by exception means the manager leaves the team alone until something goes terribly wrong, and only then do they step in to fix it and blame people (Bass &amp; Avolio, 1994).</w:t>
      </w:r>
    </w:p>
    <w:p w:rsidR="00000000" w:rsidDel="00000000" w:rsidP="00000000" w:rsidRDefault="00000000" w:rsidRPr="00000000" w14:paraId="00000056">
      <w:pPr>
        <w:rPr/>
      </w:pPr>
      <w:r w:rsidDel="00000000" w:rsidR="00000000" w:rsidRPr="00000000">
        <w:rPr>
          <w:rtl w:val="0"/>
        </w:rPr>
        <w:t xml:space="preserve">This style is really good for keeping things stable and running smoothly. It works well in environments where tasks are repetitive and need high precision, like a bank operations center or a shipping warehouse. Everyone knows exactly what is expected of them, and the rules are clear. But the problem is that it completely kills innovation. Workers will never try anything new because they are terrified of making a mistake and getting punished. It creates a very cold, rigid workplace culture where people feel like cogs in a machine, leading to surface-level compliance rather than true engagement (Yukl, 2013).</w:t>
      </w:r>
    </w:p>
    <w:p w:rsidR="00000000" w:rsidDel="00000000" w:rsidP="00000000" w:rsidRDefault="00000000" w:rsidRPr="00000000" w14:paraId="0000005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2.5 Servant Leadership Style</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Servant leadership is a unique and beautiful style that was first written about by Robert Greenleaf in 1970. This approach completely flips the traditional organizational pyramid upside down. In a normal company, the employees are there to serve the boss. In a servant leadership culture, the boss is explicitly there to serve the employees (Greenleaf, 1977). The manager's primary goal is to help their team members grow, feel safe, and succeed both professionally and personally.</w:t>
      </w:r>
    </w:p>
    <w:p w:rsidR="00000000" w:rsidDel="00000000" w:rsidP="00000000" w:rsidRDefault="00000000" w:rsidRPr="00000000" w14:paraId="00000059">
      <w:pPr>
        <w:rPr/>
      </w:pPr>
      <w:r w:rsidDel="00000000" w:rsidR="00000000" w:rsidRPr="00000000">
        <w:rPr>
          <w:rtl w:val="0"/>
        </w:rPr>
        <w:t xml:space="preserve">A servant leader asks their team, 'What do you need from me to do your job better? How can I help remove the obstacles in your way?' They focus heavily on values like empathy, active listening, healing, and community building. According to Speicher (2015), this style creates an environment of deep psychological safety. Because employees know their manager cares about them as full human beings, they feel incredibly safe to be honest, admit mistakes, and take creative risks without fear.</w:t>
      </w:r>
    </w:p>
    <w:p w:rsidR="00000000" w:rsidDel="00000000" w:rsidP="00000000" w:rsidRDefault="00000000" w:rsidRPr="00000000" w14:paraId="0000005A">
      <w:pPr>
        <w:rPr/>
      </w:pPr>
      <w:r w:rsidDel="00000000" w:rsidR="00000000" w:rsidRPr="00000000">
        <w:rPr>
          <w:rtl w:val="0"/>
        </w:rPr>
        <w:t xml:space="preserve">This style has been shown to create incredible long-term loyalty and a super cooperative workplace culture. Teams managed by servant leaders tend to have very low conflict and help each other out constantly. The challenge is that some traditional corporate cultures see servant leadership as 'soft' or weak, and aggressive people might try to take advantage of a manager who is too nice. Also, it requires a massive amount of time and emotional energy from the leader, which can be exhausting if they don't have good self-regulation skills (Northouse, 2021).</w:t>
      </w:r>
    </w:p>
    <w:p w:rsidR="00000000" w:rsidDel="00000000" w:rsidP="00000000" w:rsidRDefault="00000000" w:rsidRPr="00000000" w14:paraId="0000005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2.6 Team Performance and Organizational Culture Models</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To connect these leadership styles to actual organizational outcomes, we have to look at team performance models. One of the best models is the Hackman Team Effectiveness Framework, which says that team performance doesn't just happen by accident. It requires specific enabling conditions: a real team, a compelling direction, an enabling structure, a supportive organizational context, and expert coaching (Hackman, 2002). Leadership styles are the primary force that creates or destroys these conditions.</w:t>
      </w:r>
    </w:p>
    <w:p w:rsidR="00000000" w:rsidDel="00000000" w:rsidP="00000000" w:rsidRDefault="00000000" w:rsidRPr="00000000" w14:paraId="0000005D">
      <w:pPr>
        <w:rPr/>
      </w:pPr>
      <w:r w:rsidDel="00000000" w:rsidR="00000000" w:rsidRPr="00000000">
        <w:rPr>
          <w:rtl w:val="0"/>
        </w:rPr>
        <w:t xml:space="preserve">Another crucial concept is Edgar Schein's model of organizational culture. Schein (2010) argues that culture has three levels: Artifacts (visible things like office dress codes and layouts), Espoused Values (what the company says it cares about, like mission statements), and Basic Underlying Assumptions (the unconscious, deep beliefs that actually guide how people act). Toxic, purely autocratic or transactional leaders create a culture where the underlying assumption is 'look out for yourself and hide your mistakes,' while transformational and servant leaders create an assumption of 'we are in this together and we learn from failures.' This deep cultural level is what drives long-term productivity and engagement, showing why leadership style matters so much.</w:t>
      </w:r>
    </w:p>
    <w:p w:rsidR="00000000" w:rsidDel="00000000" w:rsidP="00000000" w:rsidRDefault="00000000" w:rsidRPr="00000000" w14:paraId="0000005E">
      <w:pPr>
        <w:rPr/>
      </w:pPr>
      <w:r w:rsidDel="00000000" w:rsidR="00000000" w:rsidRPr="00000000">
        <w:br w:type="page"/>
      </w:r>
      <w:r w:rsidDel="00000000" w:rsidR="00000000" w:rsidRPr="00000000">
        <w:rPr>
          <w:rtl w:val="0"/>
        </w:rPr>
      </w:r>
    </w:p>
    <w:p w:rsidR="00000000" w:rsidDel="00000000" w:rsidP="00000000" w:rsidRDefault="00000000" w:rsidRPr="00000000" w14:paraId="0000005F">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3. Methodology</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This section explains how I carried out the research for this massive report. Since I am a university student with limited time and zero budget to go out and run global surveys across multiple countries, I had to choose a smart, realistic, and rigorous research design that would still yield high-quality data to meet all the project objectives.</w:t>
      </w:r>
    </w:p>
    <w:p w:rsidR="00000000" w:rsidDel="00000000" w:rsidP="00000000" w:rsidRDefault="00000000" w:rsidRPr="00000000" w14:paraId="0000006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3.1 Research Design and Qualitative Framework</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research design chosen for this project is a Qualitative Secondary Design. This means that instead of gathering brand new primary data through my own interviews or questionnaires, I focused on analyzing existing high-quality documents, academic research, and published corporate reports (Punch, 2013). Qualitative research is perfect for a study about leadership and emotional intelligence because these concepts are all about human behaviors, feelings, and workplace atmospheres, which are very hard to capture using just cold numbers and statistics. You can't fully understand why an employee hates their boss just by looking at a rating from 1 to 5; you need the descriptive context of how that boss communicates and handles problems.</w:t>
      </w:r>
    </w:p>
    <w:p w:rsidR="00000000" w:rsidDel="00000000" w:rsidP="00000000" w:rsidRDefault="00000000" w:rsidRPr="00000000" w14:paraId="00000063">
      <w:pPr>
        <w:rPr/>
      </w:pPr>
      <w:r w:rsidDel="00000000" w:rsidR="00000000" w:rsidRPr="00000000">
        <w:rPr>
          <w:rtl w:val="0"/>
        </w:rPr>
        <w:t xml:space="preserve">By using a qualitative document analysis framework, I was able to look deeply into multiple complex situations across different companies. I didn't want to just describe what different leadership styles are; I wanted to critically evaluate how they play out in the real world when mixed with different levels of emotional intelligence. This approach allowed me to compare different organizational cultures and see the hidden psychological reasons why certain teams thrive while others completely collapse, using a systematic process to read, code, and synthesize the text (Creswell, 2014).</w:t>
      </w:r>
    </w:p>
    <w:p w:rsidR="00000000" w:rsidDel="00000000" w:rsidP="00000000" w:rsidRDefault="00000000" w:rsidRPr="00000000" w14:paraId="00000064">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3.2 Data Sourcing and Evaluation Strategy</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To make sure this report is academically solid and not just based on my own personal opinions, I developed a strict data sourcing strategy. I gathered documents from three main areas:</w:t>
      </w:r>
    </w:p>
    <w:p w:rsidR="00000000" w:rsidDel="00000000" w:rsidP="00000000" w:rsidRDefault="00000000" w:rsidRPr="00000000" w14:paraId="00000066">
      <w:pPr>
        <w:rPr/>
      </w:pPr>
      <w:r w:rsidDel="00000000" w:rsidR="00000000" w:rsidRPr="00000000">
        <w:rPr>
          <w:rtl w:val="0"/>
        </w:rPr>
        <w:t xml:space="preserve">First, I utilized peer-reviewed academic articles from top-tier business and psychology journals found on Google Scholar and my university library databases. I searched for specific keywords like 'transformational leadership employee engagement', 'Goleman emotional intelligence managerial practice', and 'autocratic culture turnover rate'. These papers provided the foundational theories used in the Literature Review and gave me a strong framework to analyze current trends.</w:t>
      </w:r>
    </w:p>
    <w:p w:rsidR="00000000" w:rsidDel="00000000" w:rsidP="00000000" w:rsidRDefault="00000000" w:rsidRPr="00000000" w14:paraId="00000067">
      <w:pPr>
        <w:rPr/>
      </w:pPr>
      <w:r w:rsidDel="00000000" w:rsidR="00000000" w:rsidRPr="00000000">
        <w:rPr>
          <w:rtl w:val="0"/>
        </w:rPr>
        <w:t xml:space="preserve">Second, I collected official corporate documents and credible business media reports. This included company annual reports, public statements from CEOs, employee satisfaction survey summaries (where available publically), and in-depth case studies published by institutions like the Harvard Business Review. This gave me the 'real-world data' needed to see how theories actually work in practice inside massive companies like Microsoft and Uber.</w:t>
      </w:r>
    </w:p>
    <w:p w:rsidR="00000000" w:rsidDel="00000000" w:rsidP="00000000" w:rsidRDefault="00000000" w:rsidRPr="00000000" w14:paraId="00000068">
      <w:pPr>
        <w:rPr/>
      </w:pPr>
      <w:r w:rsidDel="00000000" w:rsidR="00000000" w:rsidRPr="00000000">
        <w:rPr>
          <w:rtl w:val="0"/>
        </w:rPr>
        <w:t xml:space="preserve">Third, I looked at reports from major industry organizations like the World Economic Forum and Gallup's 'State of the Global Workplace' surveys. These reports provided macro-level statistics on global workplace engagement and burnout trends, which helped me back up my arguments about modern consumer and employee behavior. I evaluated each source based on its reliability, accuracy, and how recent it was, making sure to avoid unverified blogs or biased opinion pieces (Smith, 2018).</w:t>
      </w:r>
    </w:p>
    <w:p w:rsidR="00000000" w:rsidDel="00000000" w:rsidP="00000000" w:rsidRDefault="00000000" w:rsidRPr="00000000" w14:paraId="0000006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3.3 Methodological Constraints</w:t>
      </w: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It is only fair and honest to mention that this study has some limitations that could affect the findings. The biggest constraint is that this research is entirely based on secondary data (Creswell, 2014). Since I am relying on what other researchers and corporate journalists have written, I have to accept their potential biases. For example, official corporate sustainability or culture reports might present a highly polished, positive version of reality to make the company look good to investors, while hiding the messy internal conflicts that actually happen on the ground. I tried to fix this issue by balancing corporate documents with third-party academic critiques and independent news investigations to find the real truth.</w:t>
      </w:r>
    </w:p>
    <w:p w:rsidR="00000000" w:rsidDel="00000000" w:rsidP="00000000" w:rsidRDefault="00000000" w:rsidRPr="00000000" w14:paraId="0000006B">
      <w:pPr>
        <w:rPr/>
      </w:pPr>
      <w:r w:rsidDel="00000000" w:rsidR="00000000" w:rsidRPr="00000000">
        <w:rPr>
          <w:rtl w:val="0"/>
        </w:rPr>
        <w:t xml:space="preserve">Another limitation is that technology and workplace trends are changing at a crazy pace right now. A study on leadership styles written in 2018 might not fully capture the weird emotional stresses and communication issues of managing a completely remote or hybrid team in 2026. Finally, because this is a qualitative analysis, there is always a small risk of personal bias in how I interpret the texts. I might naturally favor servant leadership because it sounds nicer, and give less credit to transactional styles even if they were efficient in certain scenarios. I have tried my best to remain objective by focusing purely on the documented outcomes of team productivity and employee well-being (Punch, 2013).</w:t>
      </w:r>
    </w:p>
    <w:p w:rsidR="00000000" w:rsidDel="00000000" w:rsidP="00000000" w:rsidRDefault="00000000" w:rsidRPr="00000000" w14:paraId="0000006C">
      <w:pPr>
        <w:rPr/>
      </w:pPr>
      <w:r w:rsidDel="00000000" w:rsidR="00000000" w:rsidRPr="00000000">
        <w:br w:type="page"/>
      </w:r>
      <w:r w:rsidDel="00000000" w:rsidR="00000000" w:rsidRPr="00000000">
        <w:rPr>
          <w:rtl w:val="0"/>
        </w:rPr>
      </w:r>
    </w:p>
    <w:p w:rsidR="00000000" w:rsidDel="00000000" w:rsidP="00000000" w:rsidRDefault="00000000" w:rsidRPr="00000000" w14:paraId="0000006D">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4. Findings: Practical Organizational Case Studies</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To see how these leadership styles and emotional intelligence concepts operate in real managerial practice, we must move away from theory and look at actual history. This section presents three comprehensive corporate case studies that show the real-world impact of different managerial behaviors on team performance and workplace culture, fulfilling the core assignment criteria.</w:t>
      </w:r>
    </w:p>
    <w:p w:rsidR="00000000" w:rsidDel="00000000" w:rsidP="00000000" w:rsidRDefault="00000000" w:rsidRPr="00000000" w14:paraId="0000006F">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4.1 Case Study 1: The Transformational Shifts at Microsoft Under Satya Nadella</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Microsoft is one of the most incredible examples of an organizational turnaround driven entirely by a shift in leadership style and a massive injection of emotional intelligence. In the early 2000s, under the previous CEO Steve Ballmer, Microsoft was making lots of money but its internal culture was famously toxic and fragmented. The management style across the company was highly autocratic and aggressively transactional. Managers used a notorious performance system called 'stack ranking,' where every department had to rank its employees, and a certain percentage of top workers got bonuses while the bottom percentage got fired automatically (Nadella, 2017).</w:t>
      </w:r>
    </w:p>
    <w:p w:rsidR="00000000" w:rsidDel="00000000" w:rsidP="00000000" w:rsidRDefault="00000000" w:rsidRPr="00000000" w14:paraId="00000071">
      <w:pPr>
        <w:rPr/>
      </w:pPr>
      <w:r w:rsidDel="00000000" w:rsidR="00000000" w:rsidRPr="00000000">
        <w:rPr>
          <w:rtl w:val="0"/>
        </w:rPr>
        <w:t xml:space="preserve">This created a terrifying, hyper-competitive internal culture. Instead of collaborating to fight external competitors like Apple or Google, Microsoft teams were literally fighting each other. Employees hid their mistakes, sabotaged their colleagues' projects, and refused to share information because they were terrified of falling into the bottom rank. The leadership lacked any empathy or emotional awareness. The company became rigid, stopped innovating, missed major tech waves like smartphones, and team performance plummeted because everyone was operating out of fear (Ibarra et al., 2018).</w:t>
      </w:r>
    </w:p>
    <w:p w:rsidR="00000000" w:rsidDel="00000000" w:rsidP="00000000" w:rsidRDefault="00000000" w:rsidRPr="00000000" w14:paraId="00000072">
      <w:pPr>
        <w:rPr/>
      </w:pPr>
      <w:r w:rsidDel="00000000" w:rsidR="00000000" w:rsidRPr="00000000">
        <w:rPr>
          <w:rtl w:val="0"/>
        </w:rPr>
        <w:t xml:space="preserve">Everything changed in 2014 when Satya Nadella took over as CEO. Nadella completely rejected the old autocratic methods and introduced a transformational and servant leadership style deeply rooted in emotional intelligence. His very first major action was to kill the stack ranking system, removing the culture of fear. He announced that Microsoft’s new cultural foundation would be based on a 'Growth Mindset'—an idea borrowed from psychologist Carol Dweck, which says that anyone can grow and learn from failures if they have the right support (Nadella, 2017).</w:t>
      </w:r>
    </w:p>
    <w:p w:rsidR="00000000" w:rsidDel="00000000" w:rsidP="00000000" w:rsidRDefault="00000000" w:rsidRPr="00000000" w14:paraId="00000073">
      <w:pPr>
        <w:rPr/>
      </w:pPr>
      <w:r w:rsidDel="00000000" w:rsidR="00000000" w:rsidRPr="00000000">
        <w:rPr>
          <w:rtl w:val="0"/>
        </w:rPr>
        <w:t xml:space="preserve">Nadella demonstrated immense personal self-awareness and empathy. He traveled the world listening to low-level engineers, admitted his own mistakes publicly, and pushed managers to become empathetic coaches rather than rigid bosses. He changed the corporate vision from 'a computer on every desk' to 'empowering every person on the planet.' By focusing heavily on the Individualized Consideration aspect of transformational leadership, he made employees feel valued as individuals again (Ibarra et al., 2018).</w:t>
      </w:r>
    </w:p>
    <w:p w:rsidR="00000000" w:rsidDel="00000000" w:rsidP="00000000" w:rsidRDefault="00000000" w:rsidRPr="00000000" w14:paraId="00000074">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4.2 Case Study 2: Autocratic vs Democratic Performance at Uber Technologies</w:t>
      </w: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Uber Technologies provides a fascinating and cautionary case study on how a purely autocratic and aggressive leadership style can help a company grow at a crazy speed initially, but will eventually cause a massive social and cultural collapse if it completely lacks emotional intelligence and ethical consideration.</w:t>
      </w:r>
    </w:p>
    <w:p w:rsidR="00000000" w:rsidDel="00000000" w:rsidP="00000000" w:rsidRDefault="00000000" w:rsidRPr="00000000" w14:paraId="00000076">
      <w:pPr>
        <w:rPr/>
      </w:pPr>
      <w:r w:rsidDel="00000000" w:rsidR="00000000" w:rsidRPr="00000000">
        <w:rPr>
          <w:rtl w:val="0"/>
        </w:rPr>
        <w:t xml:space="preserve">During its hyper-growth phase up until 2017, Uber was led by its co-founder and CEO, Travis Kalanick. Kalanick was a classic example of an extreme autocratic and highly transactional leader. He created a corporate culture based on fourteen core values that sounded cool on paper—like 'superpumpedness' and 'always be hustlin'—but in reality, they were used to justify a completely cutthroat, toxic workplace environment. Management by exception was highly active: if a manager brought in huge revenue numbers, they were treated like gods and could get away with anything, including bullying and harassing their team members, while low performers were publicly shamed and discarded (Isaac, 2019).</w:t>
      </w:r>
    </w:p>
    <w:p w:rsidR="00000000" w:rsidDel="00000000" w:rsidP="00000000" w:rsidRDefault="00000000" w:rsidRPr="00000000" w14:paraId="00000077">
      <w:pPr>
        <w:rPr/>
      </w:pPr>
      <w:r w:rsidDel="00000000" w:rsidR="00000000" w:rsidRPr="00000000">
        <w:rPr>
          <w:rtl w:val="0"/>
        </w:rPr>
        <w:t xml:space="preserve">The internal culture became an absolute nightmare. A famous blog post by a former Uber engineer, Susan Fowler, revealed that HR and top executives deliberately ignored clear reports of sexual harassment and toxic management because the offending managers were 'high performers.' The leadership had zero empathy or social skills when dealing with their own internal staff. This lack of emotional awareness created a culture of paranoia, where teams were constantly plotting against each other to survive, and employee engagement completely bottomed out. People were miserable, and top engineering talent started leaving the company in droves because they couldn't stand the stress and toxicity anymore (Isaac, 2019).</w:t>
      </w:r>
    </w:p>
    <w:p w:rsidR="00000000" w:rsidDel="00000000" w:rsidP="00000000" w:rsidRDefault="00000000" w:rsidRPr="00000000" w14:paraId="00000078">
      <w:pPr>
        <w:rPr/>
      </w:pPr>
      <w:r w:rsidDel="00000000" w:rsidR="00000000" w:rsidRPr="00000000">
        <w:rPr>
          <w:rtl w:val="0"/>
        </w:rPr>
        <w:t xml:space="preserve">The crisis became so bad that it caused massive public scandals, leading to a consumer boycott (#DeleteUber) and multiple lawsuits, which threatened the company's legal license to operate. In late 2017, the board fired Kalanick and brought in a new CEO, Dara Khosrowshahi, who had to implement a much more democratic and participative leadership style to save the firm. Khosrowshahi immediately threw out Kalanick’s toxic values and ran company-wide democratic workshops where employees themselves voted on the new cultural guidelines.</w:t>
      </w:r>
    </w:p>
    <w:p w:rsidR="00000000" w:rsidDel="00000000" w:rsidP="00000000" w:rsidRDefault="00000000" w:rsidRPr="00000000" w14:paraId="00000079">
      <w:pPr>
        <w:rPr/>
      </w:pPr>
      <w:r w:rsidDel="00000000" w:rsidR="00000000" w:rsidRPr="00000000">
        <w:rPr>
          <w:rtl w:val="0"/>
        </w:rPr>
        <w:t xml:space="preserve">Khosrowshahi focused on rebuilding trust through open, two-way communication and high transparency. He held weekly all-hands meetings where any employee could ask him tough questions directly. By shifting toward a democratic approach and prioritizing emotional intelligence, he slowly managed to rebuild employee morale, stabilize the turnover rate, and repair Uber's broken public reputation. This case proves that autocratic, low-EI management is a ticking time bomb for modern organizations.</w:t>
      </w:r>
    </w:p>
    <w:p w:rsidR="00000000" w:rsidDel="00000000" w:rsidP="00000000" w:rsidRDefault="00000000" w:rsidRPr="00000000" w14:paraId="0000007A">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4.3 Case Study 3: Servant Leadership Implementation within Southwest Airlines</w:t>
      </w: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Southwest Airlines is a legendary business case study that demonstrates how servant leadership can be built directly into the core operating DNA of a company for decades, creating a workplace culture that competitors simply cannot replicate. Founded by Herb Kelleher, Southwest has consistently maintained a 'People-First' philosophy that puts its own employees above customers and investors.</w:t>
      </w:r>
    </w:p>
    <w:p w:rsidR="00000000" w:rsidDel="00000000" w:rsidP="00000000" w:rsidRDefault="00000000" w:rsidRPr="00000000" w14:paraId="0000007C">
      <w:pPr>
        <w:rPr/>
      </w:pPr>
      <w:r w:rsidDel="00000000" w:rsidR="00000000" w:rsidRPr="00000000">
        <w:rPr>
          <w:rtl w:val="0"/>
        </w:rPr>
        <w:t xml:space="preserve">Kelleher believed in a very simple servant leadership chain: if you take great care of your employees, those employees will take great care of the customers, and those happy customers will come back, which ultimately takes great care of the shareholders. This approach is the perfect execution of Greenleaf’s servant leadership theory. Southwest managers are explicitly trained to see themselves as servants to their frontline staff—the pilots, flight attendants, and baggage handlers. The executive leadership spends hours on the ground listening to workers' concerns and ensuring they have all the tools and emotional support needed to succeed (Kelleher, 1997).</w:t>
      </w:r>
    </w:p>
    <w:p w:rsidR="00000000" w:rsidDel="00000000" w:rsidP="00000000" w:rsidRDefault="00000000" w:rsidRPr="00000000" w14:paraId="0000007D">
      <w:pPr>
        <w:rPr/>
      </w:pPr>
      <w:r w:rsidDel="00000000" w:rsidR="00000000" w:rsidRPr="00000000">
        <w:rPr>
          <w:rtl w:val="0"/>
        </w:rPr>
        <w:t xml:space="preserve">This servant approach creates an unmatched environment of psychological safety and community feeling. Southwest was one of the first major airlines to implement a mandatory profit-sharing plan for all workers, ensuring the economic profit pillar is directly shared with the people. When the airline industry faced massive financial crises—like after the 9/11 attacks or during global economic downturns—while other airlines immediately used transactional methods to fire thousands of workers, Southwest’s servant leadership refused to do layoffs. They protected their people’s jobs even if it meant short-term financial losses for the company (Speicher, 2015).</w:t>
      </w:r>
    </w:p>
    <w:p w:rsidR="00000000" w:rsidDel="00000000" w:rsidP="00000000" w:rsidRDefault="00000000" w:rsidRPr="00000000" w14:paraId="0000007E">
      <w:pPr>
        <w:rPr/>
      </w:pPr>
      <w:r w:rsidDel="00000000" w:rsidR="00000000" w:rsidRPr="00000000">
        <w:rPr>
          <w:rtl w:val="0"/>
        </w:rPr>
        <w:t xml:space="preserve">This long-term commitment built an incredible level of organizational trust and employee loyalty. Southwest employees have a legendary work ethic, frequently helping each other out across different departments. It is common to see Southwest pilots helping load baggage if a flight is delayed, a behavior that is almost unheard of at other airlines where people rigidly stick to their contracts. The data shows that Southwest has consistently had the highest customer satisfaction scores and the lowest employee turnover in the industry for decades, proving that servant leadership mixed with high empathy creates a massive, long-term competitive advantage.</w:t>
      </w:r>
    </w:p>
    <w:p w:rsidR="00000000" w:rsidDel="00000000" w:rsidP="00000000" w:rsidRDefault="00000000" w:rsidRPr="00000000" w14:paraId="0000007F">
      <w:pPr>
        <w:rPr/>
      </w:pPr>
      <w:r w:rsidDel="00000000" w:rsidR="00000000" w:rsidRPr="00000000">
        <w:br w:type="page"/>
      </w:r>
      <w:r w:rsidDel="00000000" w:rsidR="00000000" w:rsidRPr="00000000">
        <w:rPr>
          <w:rtl w:val="0"/>
        </w:rPr>
      </w:r>
    </w:p>
    <w:p w:rsidR="00000000" w:rsidDel="00000000" w:rsidP="00000000" w:rsidRDefault="00000000" w:rsidRPr="00000000" w14:paraId="00000080">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5. Discussion</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The findings from our case studies show a clear pattern: the style of leadership a manager chooses has a massive, undeniable impact on how a team performs, how engaged they are, and how long they stay at a company. This section will critically analyze these connections, look at current workplace behavioral trends, evaluate the role of emotional intelligence, and provide some cool, actionable recommendations.</w:t>
      </w:r>
    </w:p>
    <w:p w:rsidR="00000000" w:rsidDel="00000000" w:rsidP="00000000" w:rsidRDefault="00000000" w:rsidRPr="00000000" w14:paraId="00000082">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5.1 Comparative Breakdown of Leadership Impacts</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When we compare the five leadership styles side-by-side, we can see that they create completely different types of team performance and workplace culture. Autocratic and transactional leadership are highly focused on tasks and short-term outputs. They treat the workplace like a mechanical factory. In the early days of Uber or Microsoft, these methods did produce rapid growth because the clear rules and intense pressure forced people to hit their numbers. But this approach is completely unsustainable over time. It creates a culture based on fear, secrecy, and internal conflict, which eventually leads to a complete breakdown of team collaboration and high employee burnout (Bass, 1985).</w:t>
      </w:r>
    </w:p>
    <w:p w:rsidR="00000000" w:rsidDel="00000000" w:rsidP="00000000" w:rsidRDefault="00000000" w:rsidRPr="00000000" w14:paraId="00000084">
      <w:pPr>
        <w:rPr/>
      </w:pPr>
      <w:r w:rsidDel="00000000" w:rsidR="00000000" w:rsidRPr="00000000">
        <w:rPr>
          <w:rtl w:val="0"/>
        </w:rPr>
        <w:t xml:space="preserve">On the other hand, democratic, transformational, and servant leadership styles focus heavily on the human element. By treating employees with respect, sharing power, and inspiring them with a grand vision, these leaders create a vibrant and open workplace culture. As Satya Nadella proved at Microsoft, shifting toward an empathetic, transformational approach unlocks massive creativity and cross-departmental teamwork, which is absolutely essential for survival in modern, fast-changing industries. Servant leadership at Southwest Airlines shows that building deep psychological safety through a people-first approach creates a highly loyal and resilient workforce that will work incredibly hard to support the organization during times of crisis (Speicher, 2015).</w:t>
      </w:r>
    </w:p>
    <w:p w:rsidR="00000000" w:rsidDel="00000000" w:rsidP="00000000" w:rsidRDefault="00000000" w:rsidRPr="00000000" w14:paraId="0000008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5.2 Critical Check of Workplace Behaviour and Performance Trends</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Looking at current behavioral trends in modern organizations reveals a major challenge for managers: a massive attitude-behaviour gap  among employees. According to recent global workplace data from groups like Gallup, while a vast majority of workers state that they want to be highly productive, innovative, and deeply committed to their company’s mission (that is their positive attitude), the actual data on engagement shows that over 70% of employees are either quietly quitting or actively disengaged at work (that is their actual behaviour) (Gallup, 2024). People show up, do the bare minimum required to not get fired, and emotionally disconnect from their tasks.</w:t>
      </w:r>
    </w:p>
    <w:p w:rsidR="00000000" w:rsidDel="00000000" w:rsidP="00000000" w:rsidRDefault="00000000" w:rsidRPr="00000000" w14:paraId="00000087">
      <w:pPr>
        <w:rPr/>
      </w:pPr>
      <w:r w:rsidDel="00000000" w:rsidR="00000000" w:rsidRPr="00000000">
        <w:rPr>
          <w:rtl w:val="0"/>
        </w:rPr>
        <w:t xml:space="preserve">This gap is especially clear among younger generations of workers, like Gen Z and younger Millennials, who are entering the workforce in 2026. These employees are experiencing unprecedented levels of workplace anxiety, stress, and eco-anxiety about the future of the world. They are highly sensitive to corporate hypocrisy. If a company’s website says they care about diversity and mental health (espoused values), but their actual manager is a toxic micromanager who expects people to answer emails at 11 PM, younger workers will experience intense frustration and stop caring about their work entirely (Hares et al., 2020).</w:t>
      </w:r>
    </w:p>
    <w:p w:rsidR="00000000" w:rsidDel="00000000" w:rsidP="00000000" w:rsidRDefault="00000000" w:rsidRPr="00000000" w14:paraId="00000088">
      <w:pPr>
        <w:rPr/>
      </w:pPr>
      <w:r w:rsidDel="00000000" w:rsidR="00000000" w:rsidRPr="00000000">
        <w:rPr>
          <w:rtl w:val="0"/>
        </w:rPr>
        <w:t xml:space="preserve">This trend means that managers can no longer rely on traditional transactional styles to drive performance. You cannot force an anxious, disengaged employee to be creative or show initiative just by offering them a tiny cash bonus or threatening to fire them. Traditional methods fail completely because they don't address the underlying emotional state of the worker. To close this attitude-behaviour gap, modern managers must use transformational and servant leadership approaches that appeal to the internal values and personal norms of the employees (VBN theory), making them feel genuinely safe, valued, and connected to a larger, meaningful purpose (Stern et al., 1999).</w:t>
      </w:r>
    </w:p>
    <w:p w:rsidR="00000000" w:rsidDel="00000000" w:rsidP="00000000" w:rsidRDefault="00000000" w:rsidRPr="00000000" w14:paraId="00000089">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5.3 The Crucial Role of Emotional Intelligence (EI) in Adaptive Leadership</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 critical finding of this entire study is that a manager cannot just pick one leadership style and use it rigidly forever. Different situations and different team members require completely different approaches. This is what academics call situational or adaptive leadership (Yukl, 2013). For example, a manager might need to be democratic when brainstorming a new marketing campaign, transformational when launching a big company shift, and transactional when training a group of raw interns on basic data entry rules. The secret ingredient that allows a leader to move between these styles seamlessly is Emotional Intelligence (EI).</w:t>
      </w:r>
    </w:p>
    <w:p w:rsidR="00000000" w:rsidDel="00000000" w:rsidP="00000000" w:rsidRDefault="00000000" w:rsidRPr="00000000" w14:paraId="0000008B">
      <w:pPr>
        <w:rPr/>
      </w:pPr>
      <w:r w:rsidDel="00000000" w:rsidR="00000000" w:rsidRPr="00000000">
        <w:rPr>
          <w:rtl w:val="0"/>
        </w:rPr>
        <w:t xml:space="preserve">According to Daniel Goleman (1998), emotional intelligence has five core components, and each one is directly linked to adaptive leadership success:</w:t>
      </w:r>
    </w:p>
    <w:p w:rsidR="00000000" w:rsidDel="00000000" w:rsidP="00000000" w:rsidRDefault="00000000" w:rsidRPr="00000000" w14:paraId="0000008C">
      <w:pPr>
        <w:rPr/>
      </w:pPr>
      <w:r w:rsidDel="00000000" w:rsidR="00000000" w:rsidRPr="00000000">
        <w:rPr>
          <w:rtl w:val="0"/>
        </w:rPr>
        <w:t xml:space="preserve"> Self-Awareness: An emotionally intelligent manager knows exactly what they are feeling and how their mood affects the team. If a manager is stressed about an upcoming board meeting, a self-aware leader recognizes this internally, rather than walking into the office and blindly screaming at their assistant. They understand their own behavioral triggers.</w:t>
      </w:r>
    </w:p>
    <w:p w:rsidR="00000000" w:rsidDel="00000000" w:rsidP="00000000" w:rsidRDefault="00000000" w:rsidRPr="00000000" w14:paraId="0000008D">
      <w:pPr>
        <w:rPr/>
      </w:pPr>
      <w:r w:rsidDel="00000000" w:rsidR="00000000" w:rsidRPr="00000000">
        <w:rPr>
          <w:rtl w:val="0"/>
        </w:rPr>
        <w:t xml:space="preserve"> Self-Regulation: This is about emotional control. It stops a manager from reacting impulsively out of anger or panic. When a major project fails, instead of immediate finger-pointing and public shaming (like Travis Kalanick at Uber), a self-regulated leader takes a deep breath, stays calm, and focuses on finding a constructive solution with the team.</w:t>
      </w:r>
    </w:p>
    <w:p w:rsidR="00000000" w:rsidDel="00000000" w:rsidP="00000000" w:rsidRDefault="00000000" w:rsidRPr="00000000" w14:paraId="0000008E">
      <w:pPr>
        <w:rPr/>
      </w:pPr>
      <w:r w:rsidDel="00000000" w:rsidR="00000000" w:rsidRPr="00000000">
        <w:rPr>
          <w:rtl w:val="0"/>
        </w:rPr>
        <w:t xml:space="preserve"> Motivation: EI leaders have a deep, internal drive to achieve goals for the sake of excellence and learning, rather than just chasing money or fame. This intrinsic motivation is infectious; it allows transformational leaders to act as powerful role models and inspire their teams to care about the quality of their work (Bass, 1985).</w:t>
      </w:r>
    </w:p>
    <w:p w:rsidR="00000000" w:rsidDel="00000000" w:rsidP="00000000" w:rsidRDefault="00000000" w:rsidRPr="00000000" w14:paraId="0000008F">
      <w:pPr>
        <w:rPr/>
      </w:pPr>
      <w:r w:rsidDel="00000000" w:rsidR="00000000" w:rsidRPr="00000000">
        <w:rPr>
          <w:rtl w:val="0"/>
        </w:rPr>
        <w:t xml:space="preserve"> Empathy: This is probably the most crucial component for modern leadership. Empathy means the leader can genuinely feel and understand the emotions of another person. If an employee's productivity suddenly drops, an empathetic manager doesn't just issue a formal warning letter; they sit down with the worker, ask if they are okay, and try to understand if there is a personal issue or burnout happening. This builds immense trust and loyalty.</w:t>
      </w:r>
    </w:p>
    <w:p w:rsidR="00000000" w:rsidDel="00000000" w:rsidP="00000000" w:rsidRDefault="00000000" w:rsidRPr="00000000" w14:paraId="00000090">
      <w:pPr>
        <w:rPr/>
      </w:pPr>
      <w:r w:rsidDel="00000000" w:rsidR="00000000" w:rsidRPr="00000000">
        <w:rPr>
          <w:rtl w:val="0"/>
        </w:rPr>
        <w:t xml:space="preserve"> Social Skills: This is the operational side of EI. It involves active listening, clear and transparent communication, and great conflict resolution skills. Leaders with strong social skills can easily build cross-functional alliances, handle workplace arguments calmly, and guide teams through stressful corporate reorganizations without ruining relationships (Goleman, 1998).</w:t>
      </w:r>
    </w:p>
    <w:p w:rsidR="00000000" w:rsidDel="00000000" w:rsidP="00000000" w:rsidRDefault="00000000" w:rsidRPr="00000000" w14:paraId="00000091">
      <w:pPr>
        <w:rPr/>
      </w:pPr>
      <w:r w:rsidDel="00000000" w:rsidR="00000000" w:rsidRPr="00000000">
        <w:rPr>
          <w:rtl w:val="0"/>
        </w:rPr>
        <w:t xml:space="preserve">Without emotional intelligence, a manager is basically blind. They might try to use a democratic style because they read about it in a textbook, but if they lack the empathy to read the room and see that the team is exhausted and just wants clear direction, the democratic meeting will feel like an annoying waste of time. EI is the emotional radar that tells a leader when and how to adapt their style to get the best performance out of their team.</w:t>
      </w:r>
    </w:p>
    <w:p w:rsidR="00000000" w:rsidDel="00000000" w:rsidP="00000000" w:rsidRDefault="00000000" w:rsidRPr="00000000" w14:paraId="00000092">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5.4 Strategic Recommendations for Improving Team Performance</w:t>
      </w: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To help modern organizations apply these findings and move away from toxic, rigid management models, I am proposing three highly practical, innovative, and actionable strategies that combine technology, policy design, and behavioral science.</w:t>
      </w:r>
    </w:p>
    <w:p w:rsidR="00000000" w:rsidDel="00000000" w:rsidP="00000000" w:rsidRDefault="00000000" w:rsidRPr="00000000" w14:paraId="00000094">
      <w:pPr>
        <w:rPr/>
      </w:pPr>
      <w:r w:rsidDel="00000000" w:rsidR="00000000" w:rsidRPr="00000000">
        <w:rPr>
          <w:rtl w:val="0"/>
        </w:rPr>
        <w:t xml:space="preserve">Recommendation 1: Continuous 360-Degree Emotional Intelligence Feedback Loops</w:t>
      </w:r>
    </w:p>
    <w:p w:rsidR="00000000" w:rsidDel="00000000" w:rsidP="00000000" w:rsidRDefault="00000000" w:rsidRPr="00000000" w14:paraId="00000095">
      <w:pPr>
        <w:rPr/>
      </w:pPr>
      <w:r w:rsidDel="00000000" w:rsidR="00000000" w:rsidRPr="00000000">
        <w:rPr>
          <w:rtl w:val="0"/>
        </w:rPr>
        <w:t xml:space="preserve">Traditional performance reviews are completely broken because they are top-down and happen only once a year. A manager only gets reviewed by their own boss, who rarely sees how that manager actually treats their daily team members. To fix this, organizations should implement an ongoing, anonymous 360-degree EI feedback loop managed through a simple digital platform. Every month, team members fill out a quick, confidential 2-minute survey rating their manager on specific emotional behaviors: 'Does your manager listen actively?', 'Does your manager stay calm during stress?', and 'Do you feel valued as an individual?'</w:t>
      </w:r>
    </w:p>
    <w:p w:rsidR="00000000" w:rsidDel="00000000" w:rsidP="00000000" w:rsidRDefault="00000000" w:rsidRPr="00000000" w14:paraId="00000096">
      <w:pPr>
        <w:rPr/>
      </w:pPr>
      <w:r w:rsidDel="00000000" w:rsidR="00000000" w:rsidRPr="00000000">
        <w:rPr>
          <w:rtl w:val="0"/>
        </w:rPr>
        <w:t xml:space="preserve">This data is then aggregated into a live dashboard for the manager, showing them their emotional impact score in real time. This acts as a powerful tool for Self-Awareness (TPB). It forces managers to see the immediate consequences of their leadership behavior on team morale, preventing them from living in a bubble of ignorance. Crucially, a portion of a manager's financial bonus must be tied directly to their team's emotional satisfaction scores, forcing even the most transactional managers to care about emotional awareness and empathy.</w:t>
      </w:r>
    </w:p>
    <w:p w:rsidR="00000000" w:rsidDel="00000000" w:rsidP="00000000" w:rsidRDefault="00000000" w:rsidRPr="00000000" w14:paraId="00000097">
      <w:pPr>
        <w:rPr/>
      </w:pPr>
      <w:r w:rsidDel="00000000" w:rsidR="00000000" w:rsidRPr="00000000">
        <w:rPr>
          <w:rtl w:val="0"/>
        </w:rPr>
        <w:t xml:space="preserve">Recommendation 2: Customized Adaptive Leadership Coaching Paths</w:t>
      </w:r>
    </w:p>
    <w:p w:rsidR="00000000" w:rsidDel="00000000" w:rsidP="00000000" w:rsidRDefault="00000000" w:rsidRPr="00000000" w14:paraId="00000098">
      <w:pPr>
        <w:rPr/>
      </w:pPr>
      <w:r w:rsidDel="00000000" w:rsidR="00000000" w:rsidRPr="00000000">
        <w:rPr>
          <w:rtl w:val="0"/>
        </w:rPr>
        <w:t xml:space="preserve">Organizations must stop training managers using generic, one-size-fits-all weekend leadership seminars. They don't work because people forget everything by Monday. Instead, companies should design Customized Adaptive Leadership Coaching Paths backed by data analytics. At the start of the year, every manager undergoes a detailed psychological and emotional assessment to find their natural leadership 'blind spots.' For example, a manager might be great at transactional execution but terrible at transformational inspiration, or vice versa.</w:t>
      </w:r>
    </w:p>
    <w:p w:rsidR="00000000" w:rsidDel="00000000" w:rsidP="00000000" w:rsidRDefault="00000000" w:rsidRPr="00000000" w14:paraId="00000099">
      <w:pPr>
        <w:rPr/>
      </w:pPr>
      <w:r w:rsidDel="00000000" w:rsidR="00000000" w:rsidRPr="00000000">
        <w:rPr>
          <w:rtl w:val="0"/>
        </w:rPr>
        <w:t xml:space="preserve">Based on this unique assessment, the system builds a personalized, year-long learning path. The manager is paired with an internal or external coach and receives bite-sized, practical weekly challenges designed to push them out of their comfort zone: 'This week, run a fully democratic brainstorming session and don't speak for the first 15 minutes,' or 'This week, schedule an individualized consideration chat with one team member to discuss only their personal career goals.' This continuous, personalized coaching builds real Perceived Behavioral Control (TPB), giving managers the confidence and practical skills needed to dynamically alter their leadership style depending on what their team requires (Ajzen, 1991).</w:t>
      </w:r>
    </w:p>
    <w:p w:rsidR="00000000" w:rsidDel="00000000" w:rsidP="00000000" w:rsidRDefault="00000000" w:rsidRPr="00000000" w14:paraId="0000009A">
      <w:pPr>
        <w:rPr/>
      </w:pPr>
      <w:r w:rsidDel="00000000" w:rsidR="00000000" w:rsidRPr="00000000">
        <w:rPr>
          <w:rtl w:val="0"/>
        </w:rPr>
        <w:t xml:space="preserve">Recommendation 3: Decentralized Psychological Safety Initiatives via Policy Design</w:t>
      </w:r>
    </w:p>
    <w:p w:rsidR="00000000" w:rsidDel="00000000" w:rsidP="00000000" w:rsidRDefault="00000000" w:rsidRPr="00000000" w14:paraId="0000009B">
      <w:pPr>
        <w:rPr/>
      </w:pPr>
      <w:r w:rsidDel="00000000" w:rsidR="00000000" w:rsidRPr="00000000">
        <w:rPr>
          <w:rtl w:val="0"/>
        </w:rPr>
        <w:t xml:space="preserve">To cultivate a servant-hearted, deeply collaborative workplace culture similar to Southwest Airlines, companies must implement structural policy changes that mandate psychological safety. I recommend launching decentralized Psychological Safety Initiatives across all departments. This means creating a formal company policy called the 'Right to Fail Framework.' This policy explicitly guarantees that no employee will be punished, publicly criticized, or lower-ranked for making an honest mistake during an innovative project, provided the mistake is documented and shared as a lesson for the whole company.</w:t>
      </w:r>
    </w:p>
    <w:p w:rsidR="00000000" w:rsidDel="00000000" w:rsidP="00000000" w:rsidRDefault="00000000" w:rsidRPr="00000000" w14:paraId="0000009C">
      <w:pPr>
        <w:rPr/>
      </w:pPr>
      <w:r w:rsidDel="00000000" w:rsidR="00000000" w:rsidRPr="00000000">
        <w:rPr>
          <w:rtl w:val="0"/>
        </w:rPr>
        <w:t xml:space="preserve">Furthermore, every department must establish a formal 'Community Improvement Board' run entirely by non-managerial employees. This board has a dedicated budget funded by the company and has the legal power to veto any localized management policy (like an annoying new micromanagement tracking tool) that they feel destroys team morale or violates their work-life balance. This structural change shifts real power to the workers, forcing managers to adopt a servant leadership mindset and cooperate with their teams, ensuring the social pillar of the TBL is fully sustained and respected (Timothy, 2016).</w:t>
      </w:r>
    </w:p>
    <w:p w:rsidR="00000000" w:rsidDel="00000000" w:rsidP="00000000" w:rsidRDefault="00000000" w:rsidRPr="00000000" w14:paraId="0000009D">
      <w:pPr>
        <w:rPr/>
      </w:pPr>
      <w:r w:rsidDel="00000000" w:rsidR="00000000" w:rsidRPr="00000000">
        <w:br w:type="page"/>
      </w:r>
      <w:r w:rsidDel="00000000" w:rsidR="00000000" w:rsidRPr="00000000">
        <w:rPr>
          <w:rtl w:val="0"/>
        </w:rPr>
      </w:r>
    </w:p>
    <w:p w:rsidR="00000000" w:rsidDel="00000000" w:rsidP="00000000" w:rsidRDefault="00000000" w:rsidRPr="00000000" w14:paraId="0000009E">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6. Conclusion</w:t>
      </w: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The comparative analysis showed that while autocratic and transactional leadership can sometimes deliver quick, short-term results during a crisis, they ultimately destroy an organization from the inside out by creating a culture of fear, killing creativity, and driving away top talent, as seen during the toxic phase at Uber. On the other hand, transformational and servant leadership styles are incredibly effective at unlocking long-term productivity, building deep organizational trust, and cultivating high employee engagement. Satya Nadella's amazing turnaround at Microsoft and the decades-long market dominance of Southwest Airlines provide undeniable real-world proof that prioritizing empathy, individual care, and psychological safety is highly profitable and sustainable for businesses.</w:t>
      </w:r>
    </w:p>
    <w:p w:rsidR="00000000" w:rsidDel="00000000" w:rsidP="00000000" w:rsidRDefault="00000000" w:rsidRPr="00000000" w14:paraId="000000A0">
      <w:pPr>
        <w:rPr/>
      </w:pPr>
      <w:r w:rsidDel="00000000" w:rsidR="00000000" w:rsidRPr="00000000">
        <w:rPr>
          <w:rtl w:val="0"/>
        </w:rPr>
        <w:t xml:space="preserve">Crucially, the report highlighted that emotional intelligence is the vital bridge that allows a manager to become a successful adaptive leader. Self-awareness, self-regulation, motivation, empathy, and social skills are not just nice 'soft skills' to have; they are hard operational requirements that allow a leader to read the emotional state of their team and adjust their leadership style to fit the moment. Developing high EI is essential to close the massive attitude-behaviour gap and quiet quitting trends seen among modern employees, especially anxious younger generations who demand genuine empathy and meaning from their employers.</w:t>
      </w:r>
    </w:p>
    <w:p w:rsidR="00000000" w:rsidDel="00000000" w:rsidP="00000000" w:rsidRDefault="00000000" w:rsidRPr="00000000" w14:paraId="000000A1">
      <w:pPr>
        <w:rPr/>
      </w:pPr>
      <w:r w:rsidDel="00000000" w:rsidR="00000000" w:rsidRPr="00000000">
        <w:rPr>
          <w:rtl w:val="0"/>
        </w:rPr>
        <w:t xml:space="preserve">By implementing the innovative recommendations proposed in this paper—Continuous 360-degree EI feedback loops, customized adaptive coaching paths, and structural policy changes that guarantee psychological safety—modern companies can build workplaces where people actually feel excited, respected, and motivated to perform at their absolute best. Leadership is ultimately not about being the boss and having all the power; it is about serving your people, removing their obstacles, and helping them grow. This detailed report makes it clear that emotionally intelligent leadership is no longer just an alternative option for managers; it is the only viable path forward for organizational success in the modern world. </w:t>
      </w:r>
      <w:r w:rsidDel="00000000" w:rsidR="00000000" w:rsidRPr="00000000">
        <w:br w:type="page"/>
      </w:r>
      <w:r w:rsidDel="00000000" w:rsidR="00000000" w:rsidRPr="00000000">
        <w:rPr>
          <w:rtl w:val="0"/>
        </w:rPr>
      </w:r>
    </w:p>
    <w:p w:rsidR="00000000" w:rsidDel="00000000" w:rsidP="00000000" w:rsidRDefault="00000000" w:rsidRPr="00000000" w14:paraId="000000A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A3">
      <w:pPr>
        <w:spacing w:line="360" w:lineRule="auto"/>
        <w:ind w:left="720" w:hanging="720"/>
        <w:rPr/>
      </w:pPr>
      <w:r w:rsidDel="00000000" w:rsidR="00000000" w:rsidRPr="00000000">
        <w:rPr>
          <w:rtl w:val="0"/>
        </w:rPr>
        <w:t xml:space="preserve">Ajzen, I. (1991). The theory of planned behavior. Organizational Behavior and Human Decision Processes, 50(2), 179-211.</w:t>
      </w:r>
    </w:p>
    <w:p w:rsidR="00000000" w:rsidDel="00000000" w:rsidP="00000000" w:rsidRDefault="00000000" w:rsidRPr="00000000" w14:paraId="000000A4">
      <w:pPr>
        <w:spacing w:line="360" w:lineRule="auto"/>
        <w:ind w:left="720" w:hanging="720"/>
        <w:rPr/>
      </w:pPr>
      <w:r w:rsidDel="00000000" w:rsidR="00000000" w:rsidRPr="00000000">
        <w:rPr>
          <w:rtl w:val="0"/>
        </w:rPr>
        <w:t xml:space="preserve">Avolio, B. J., &amp; Bass, B. M. (2002). Developing potential in others: Transformational leadership studies. Lawrence Erlbaum Associates.</w:t>
      </w:r>
    </w:p>
    <w:p w:rsidR="00000000" w:rsidDel="00000000" w:rsidP="00000000" w:rsidRDefault="00000000" w:rsidRPr="00000000" w14:paraId="000000A5">
      <w:pPr>
        <w:spacing w:line="360" w:lineRule="auto"/>
        <w:ind w:left="720" w:hanging="720"/>
        <w:rPr/>
      </w:pPr>
      <w:r w:rsidDel="00000000" w:rsidR="00000000" w:rsidRPr="00000000">
        <w:rPr>
          <w:rtl w:val="0"/>
        </w:rPr>
        <w:t xml:space="preserve">Bass, B. M. (1985). Leadership and performance beyond expectations. Free Press.</w:t>
      </w:r>
    </w:p>
    <w:p w:rsidR="00000000" w:rsidDel="00000000" w:rsidP="00000000" w:rsidRDefault="00000000" w:rsidRPr="00000000" w14:paraId="000000A6">
      <w:pPr>
        <w:spacing w:line="360" w:lineRule="auto"/>
        <w:ind w:left="720" w:hanging="720"/>
        <w:rPr/>
      </w:pPr>
      <w:r w:rsidDel="00000000" w:rsidR="00000000" w:rsidRPr="00000000">
        <w:rPr>
          <w:rtl w:val="0"/>
        </w:rPr>
        <w:t xml:space="preserve">Bass, B. M., &amp; Avolio, B. J. (1994). Improving organizational effectiveness through transformational leadership. SAGE Publications.</w:t>
      </w:r>
    </w:p>
    <w:p w:rsidR="00000000" w:rsidDel="00000000" w:rsidP="00000000" w:rsidRDefault="00000000" w:rsidRPr="00000000" w14:paraId="000000A7">
      <w:pPr>
        <w:spacing w:line="360" w:lineRule="auto"/>
        <w:ind w:left="720" w:hanging="720"/>
        <w:rPr/>
      </w:pPr>
      <w:r w:rsidDel="00000000" w:rsidR="00000000" w:rsidRPr="00000000">
        <w:rPr>
          <w:rtl w:val="0"/>
        </w:rPr>
        <w:t xml:space="preserve">Buhalis, D., &amp; Amaranggana, A. (2014). Smart tourism destinations: A theoretical framework. In Information and communication technologies in tourism 2014 (pp. 553-564). Springer.</w:t>
      </w:r>
    </w:p>
    <w:p w:rsidR="00000000" w:rsidDel="00000000" w:rsidP="00000000" w:rsidRDefault="00000000" w:rsidRPr="00000000" w14:paraId="000000A8">
      <w:pPr>
        <w:spacing w:line="360" w:lineRule="auto"/>
        <w:ind w:left="720" w:hanging="720"/>
        <w:rPr/>
      </w:pPr>
      <w:r w:rsidDel="00000000" w:rsidR="00000000" w:rsidRPr="00000000">
        <w:rPr>
          <w:rtl w:val="0"/>
        </w:rPr>
        <w:t xml:space="preserve">Burns, J. M. (1978). Leadership. Harper &amp; Row.</w:t>
      </w:r>
    </w:p>
    <w:p w:rsidR="00000000" w:rsidDel="00000000" w:rsidP="00000000" w:rsidRDefault="00000000" w:rsidRPr="00000000" w14:paraId="000000A9">
      <w:pPr>
        <w:spacing w:line="360" w:lineRule="auto"/>
        <w:ind w:left="720" w:hanging="720"/>
        <w:rPr/>
      </w:pPr>
      <w:r w:rsidDel="00000000" w:rsidR="00000000" w:rsidRPr="00000000">
        <w:rPr>
          <w:rtl w:val="0"/>
        </w:rPr>
        <w:t xml:space="preserve">Creswell, J. W. (2014). Research design: Qualitative, quantitative, and mixed methods approaches (4th ed.). SAGE Publications.</w:t>
      </w:r>
    </w:p>
    <w:p w:rsidR="00000000" w:rsidDel="00000000" w:rsidP="00000000" w:rsidRDefault="00000000" w:rsidRPr="00000000" w14:paraId="000000AA">
      <w:pPr>
        <w:spacing w:line="360" w:lineRule="auto"/>
        <w:ind w:left="720" w:hanging="720"/>
        <w:rPr/>
      </w:pPr>
      <w:r w:rsidDel="00000000" w:rsidR="00000000" w:rsidRPr="00000000">
        <w:rPr>
          <w:rtl w:val="0"/>
        </w:rPr>
        <w:t xml:space="preserve">Dodds, R., &amp; Joppe, M. (2021). The theoretical framework of sustainable tourism: A supply chain perspective. Journal of Sustainable Tourism, 29(5), 780-798.</w:t>
      </w:r>
    </w:p>
    <w:p w:rsidR="00000000" w:rsidDel="00000000" w:rsidP="00000000" w:rsidRDefault="00000000" w:rsidRPr="00000000" w14:paraId="000000AB">
      <w:pPr>
        <w:spacing w:line="360" w:lineRule="auto"/>
        <w:ind w:left="720" w:hanging="720"/>
        <w:rPr/>
      </w:pPr>
      <w:r w:rsidDel="00000000" w:rsidR="00000000" w:rsidRPr="00000000">
        <w:rPr>
          <w:rtl w:val="0"/>
        </w:rPr>
        <w:t xml:space="preserve">Gallup. (2024). State of the global workplace: 2024 report. Gallup Holding LLC.</w:t>
      </w:r>
    </w:p>
    <w:p w:rsidR="00000000" w:rsidDel="00000000" w:rsidP="00000000" w:rsidRDefault="00000000" w:rsidRPr="00000000" w14:paraId="000000AC">
      <w:pPr>
        <w:spacing w:line="360" w:lineRule="auto"/>
        <w:ind w:left="720" w:hanging="720"/>
        <w:rPr/>
      </w:pPr>
      <w:r w:rsidDel="00000000" w:rsidR="00000000" w:rsidRPr="00000000">
        <w:rPr>
          <w:rtl w:val="0"/>
        </w:rPr>
        <w:t xml:space="preserve">Goleman, D. (1998). Working with emotional intelligence. Bantam Books.</w:t>
      </w:r>
    </w:p>
    <w:p w:rsidR="00000000" w:rsidDel="00000000" w:rsidP="00000000" w:rsidRDefault="00000000" w:rsidRPr="00000000" w14:paraId="000000AD">
      <w:pPr>
        <w:spacing w:line="360" w:lineRule="auto"/>
        <w:ind w:left="720" w:hanging="720"/>
        <w:rPr/>
      </w:pPr>
      <w:r w:rsidDel="00000000" w:rsidR="00000000" w:rsidRPr="00000000">
        <w:rPr>
          <w:rtl w:val="0"/>
        </w:rPr>
        <w:t xml:space="preserve">Greenleaf, R. K. (1977). Servant leadership: A journey into the nature of legitimate power and greatness. Paulist Press.</w:t>
      </w:r>
    </w:p>
    <w:p w:rsidR="00000000" w:rsidDel="00000000" w:rsidP="00000000" w:rsidRDefault="00000000" w:rsidRPr="00000000" w14:paraId="000000AE">
      <w:pPr>
        <w:spacing w:line="360" w:lineRule="auto"/>
        <w:ind w:left="720" w:hanging="720"/>
        <w:rPr/>
      </w:pPr>
      <w:r w:rsidDel="00000000" w:rsidR="00000000" w:rsidRPr="00000000">
        <w:rPr>
          <w:rtl w:val="0"/>
        </w:rPr>
        <w:t xml:space="preserve">Hackman, J. R. (2002). Leading teams: Setting the stage for great performances. Harvard Business School Press.</w:t>
      </w:r>
    </w:p>
    <w:p w:rsidR="00000000" w:rsidDel="00000000" w:rsidP="00000000" w:rsidRDefault="00000000" w:rsidRPr="00000000" w14:paraId="000000AF">
      <w:pPr>
        <w:spacing w:line="360" w:lineRule="auto"/>
        <w:ind w:left="720" w:hanging="720"/>
        <w:rPr/>
      </w:pPr>
      <w:r w:rsidDel="00000000" w:rsidR="00000000" w:rsidRPr="00000000">
        <w:rPr>
          <w:rtl w:val="0"/>
        </w:rPr>
        <w:t xml:space="preserve">Hares, A., Dickens, L., &amp; Johnson, C. (2020). Flight shame and workplace anxiety: Moving toward sustainable employee values. Journal of Sustainable Management, 28(11), 1853-1871.</w:t>
      </w:r>
    </w:p>
    <w:p w:rsidR="00000000" w:rsidDel="00000000" w:rsidP="00000000" w:rsidRDefault="00000000" w:rsidRPr="00000000" w14:paraId="000000B0">
      <w:pPr>
        <w:spacing w:line="360" w:lineRule="auto"/>
        <w:ind w:left="720" w:hanging="720"/>
        <w:rPr/>
      </w:pPr>
      <w:r w:rsidDel="00000000" w:rsidR="00000000" w:rsidRPr="00000000">
        <w:rPr>
          <w:rtl w:val="0"/>
        </w:rPr>
        <w:t xml:space="preserve">Ibarra, H., Rattan, A., &amp; Johnston, A. (2018). Satya Nadella at Microsoft: Instilling a growth mindset. Harvard Business Review Case Study, Ref: HBS-318-064.</w:t>
      </w:r>
    </w:p>
    <w:p w:rsidR="00000000" w:rsidDel="00000000" w:rsidP="00000000" w:rsidRDefault="00000000" w:rsidRPr="00000000" w14:paraId="000000B1">
      <w:pPr>
        <w:spacing w:line="360" w:lineRule="auto"/>
        <w:ind w:left="720" w:hanging="720"/>
        <w:rPr/>
      </w:pPr>
      <w:r w:rsidDel="00000000" w:rsidR="00000000" w:rsidRPr="00000000">
        <w:rPr>
          <w:rtl w:val="0"/>
        </w:rPr>
        <w:t xml:space="preserve">Isaac, M. (2019). Super pumped: The battle for Uber. W. W. Norton &amp; Company.</w:t>
      </w:r>
    </w:p>
    <w:p w:rsidR="00000000" w:rsidDel="00000000" w:rsidP="00000000" w:rsidRDefault="00000000" w:rsidRPr="00000000" w14:paraId="000000B2">
      <w:pPr>
        <w:spacing w:line="360" w:lineRule="auto"/>
        <w:ind w:left="720" w:hanging="720"/>
        <w:rPr/>
      </w:pPr>
      <w:r w:rsidDel="00000000" w:rsidR="00000000" w:rsidRPr="00000000">
        <w:rPr>
          <w:rtl w:val="0"/>
        </w:rPr>
        <w:t xml:space="preserve">Kelleher, H. (1997). Culture and leadership at Southwest Airlines. Journal of Aviation Management, 14(3), 22-35.</w:t>
      </w:r>
    </w:p>
    <w:p w:rsidR="00000000" w:rsidDel="00000000" w:rsidP="00000000" w:rsidRDefault="00000000" w:rsidRPr="00000000" w14:paraId="000000B3">
      <w:pPr>
        <w:spacing w:line="360" w:lineRule="auto"/>
        <w:ind w:left="720" w:hanging="720"/>
        <w:rPr/>
      </w:pPr>
      <w:r w:rsidDel="00000000" w:rsidR="00000000" w:rsidRPr="00000000">
        <w:rPr>
          <w:rtl w:val="0"/>
        </w:rPr>
        <w:t xml:space="preserve">Lewin, K., Lippitt, R., &amp; White, R. K. (1939). Patterns of aggressive behavior in experimentally created 'social climates'. Journal of Social Psychology, 10(2), 269-299.</w:t>
      </w:r>
    </w:p>
    <w:p w:rsidR="00000000" w:rsidDel="00000000" w:rsidP="00000000" w:rsidRDefault="00000000" w:rsidRPr="00000000" w14:paraId="000000B4">
      <w:pPr>
        <w:spacing w:line="360" w:lineRule="auto"/>
        <w:ind w:left="720" w:hanging="720"/>
        <w:rPr/>
      </w:pPr>
      <w:r w:rsidDel="00000000" w:rsidR="00000000" w:rsidRPr="00000000">
        <w:rPr>
          <w:rtl w:val="0"/>
        </w:rPr>
        <w:t xml:space="preserve">Mayer, J. D., &amp; Salovey, P. (1997). What is emotional intelligence? In P. Salovey &amp; D. Sluyter (Eds.), Emotional development and emotional intelligence: Educational implications (pp. 3-31). Basic Books.</w:t>
      </w:r>
    </w:p>
    <w:p w:rsidR="00000000" w:rsidDel="00000000" w:rsidP="00000000" w:rsidRDefault="00000000" w:rsidRPr="00000000" w14:paraId="000000B5">
      <w:pPr>
        <w:spacing w:line="360" w:lineRule="auto"/>
        <w:ind w:left="720" w:hanging="720"/>
        <w:rPr/>
      </w:pPr>
      <w:r w:rsidDel="00000000" w:rsidR="00000000" w:rsidRPr="00000000">
        <w:rPr>
          <w:rtl w:val="0"/>
        </w:rPr>
        <w:t xml:space="preserve">Nadella, S. (2017). Hit refresh: The quest to rediscover Microsoft's soul and imagine a better future for everyone. HarperBusiness.</w:t>
      </w:r>
    </w:p>
    <w:p w:rsidR="00000000" w:rsidDel="00000000" w:rsidP="00000000" w:rsidRDefault="00000000" w:rsidRPr="00000000" w14:paraId="000000B6">
      <w:pPr>
        <w:spacing w:line="360" w:lineRule="auto"/>
        <w:ind w:left="720" w:hanging="720"/>
        <w:rPr/>
      </w:pPr>
      <w:r w:rsidDel="00000000" w:rsidR="00000000" w:rsidRPr="00000000">
        <w:rPr>
          <w:rtl w:val="0"/>
        </w:rPr>
        <w:t xml:space="preserve">Northouse, P. G. (2021). Leadership: Theory and practice (9th ed.). SAGE Publications.</w:t>
      </w:r>
    </w:p>
    <w:p w:rsidR="00000000" w:rsidDel="00000000" w:rsidP="00000000" w:rsidRDefault="00000000" w:rsidRPr="00000000" w14:paraId="000000B7">
      <w:pPr>
        <w:spacing w:line="360" w:lineRule="auto"/>
        <w:ind w:left="720" w:hanging="720"/>
        <w:rPr/>
      </w:pPr>
      <w:r w:rsidDel="00000000" w:rsidR="00000000" w:rsidRPr="00000000">
        <w:rPr>
          <w:rtl w:val="0"/>
        </w:rPr>
        <w:t xml:space="preserve">Punch, K. F. (2013). Introduction to social research: Quantitative and qualitative approaches (3rd ed.). SAGE Publications.</w:t>
      </w:r>
    </w:p>
    <w:p w:rsidR="00000000" w:rsidDel="00000000" w:rsidP="00000000" w:rsidRDefault="00000000" w:rsidRPr="00000000" w14:paraId="000000B8">
      <w:pPr>
        <w:spacing w:line="360" w:lineRule="auto"/>
        <w:ind w:left="720" w:hanging="720"/>
        <w:rPr/>
      </w:pPr>
      <w:r w:rsidDel="00000000" w:rsidR="00000000" w:rsidRPr="00000000">
        <w:rPr>
          <w:rtl w:val="0"/>
        </w:rPr>
        <w:t xml:space="preserve">Schein, E. H. (2010). Organizational culture and leadership (4th ed.). Jossey-Bass.</w:t>
      </w:r>
    </w:p>
    <w:p w:rsidR="00000000" w:rsidDel="00000000" w:rsidP="00000000" w:rsidRDefault="00000000" w:rsidRPr="00000000" w14:paraId="000000B9">
      <w:pPr>
        <w:spacing w:line="360" w:lineRule="auto"/>
        <w:ind w:left="720" w:hanging="720"/>
        <w:rPr/>
      </w:pPr>
      <w:r w:rsidDel="00000000" w:rsidR="00000000" w:rsidRPr="00000000">
        <w:rPr>
          <w:rtl w:val="0"/>
        </w:rPr>
        <w:t xml:space="preserve">Smith, A. (2018). Qualitative data sourcing and evaluation strategies in business management research. Academic Press.</w:t>
      </w:r>
    </w:p>
    <w:p w:rsidR="00000000" w:rsidDel="00000000" w:rsidP="00000000" w:rsidRDefault="00000000" w:rsidRPr="00000000" w14:paraId="000000BA">
      <w:pPr>
        <w:spacing w:line="360" w:lineRule="auto"/>
        <w:ind w:left="720" w:hanging="720"/>
        <w:rPr/>
      </w:pPr>
      <w:r w:rsidDel="00000000" w:rsidR="00000000" w:rsidRPr="00000000">
        <w:rPr>
          <w:rtl w:val="0"/>
        </w:rPr>
        <w:t xml:space="preserve">Smith, A., &amp; Wang, Q. (2021). The dark side of data tracking: Ethical dilemmas of privacy and surveillance in modern corporations. Annals of Management Studies, 87(C), 103134.</w:t>
      </w:r>
    </w:p>
    <w:p w:rsidR="00000000" w:rsidDel="00000000" w:rsidP="00000000" w:rsidRDefault="00000000" w:rsidRPr="00000000" w14:paraId="000000BB">
      <w:pPr>
        <w:spacing w:line="360" w:lineRule="auto"/>
        <w:ind w:left="720" w:hanging="720"/>
        <w:rPr/>
      </w:pPr>
      <w:r w:rsidDel="00000000" w:rsidR="00000000" w:rsidRPr="00000000">
        <w:rPr>
          <w:rtl w:val="0"/>
        </w:rPr>
        <w:t xml:space="preserve">Speicher, J. (2015). Servant leadership and psychological safety in high-stress service industries. Journal of Business Ethics, 112(4), 445-459.</w:t>
      </w:r>
    </w:p>
    <w:p w:rsidR="00000000" w:rsidDel="00000000" w:rsidP="00000000" w:rsidRDefault="00000000" w:rsidRPr="00000000" w14:paraId="000000BC">
      <w:pPr>
        <w:spacing w:line="360" w:lineRule="auto"/>
        <w:ind w:left="720" w:hanging="720"/>
        <w:rPr/>
      </w:pPr>
      <w:r w:rsidDel="00000000" w:rsidR="00000000" w:rsidRPr="00000000">
        <w:rPr>
          <w:rtl w:val="0"/>
        </w:rPr>
        <w:t xml:space="preserve">Timothy, D. J. (2016). Management and organizational planning (2nd ed.). Routledge.</w:t>
      </w:r>
    </w:p>
    <w:p w:rsidR="00000000" w:rsidDel="00000000" w:rsidP="00000000" w:rsidRDefault="00000000" w:rsidRPr="00000000" w14:paraId="000000BD">
      <w:pPr>
        <w:spacing w:line="360" w:lineRule="auto"/>
        <w:ind w:left="720" w:hanging="720"/>
        <w:rPr/>
      </w:pPr>
      <w:r w:rsidDel="00000000" w:rsidR="00000000" w:rsidRPr="00000000">
        <w:rPr>
          <w:rtl w:val="0"/>
        </w:rPr>
        <w:t xml:space="preserve">Wang, J., Li, Y., &amp; Chen, J. (2013). The role of communication technology in sustainable workplace development. Journal of Management Technology, 4(2), 143-160.</w:t>
      </w:r>
    </w:p>
    <w:p w:rsidR="00000000" w:rsidDel="00000000" w:rsidP="00000000" w:rsidRDefault="00000000" w:rsidRPr="00000000" w14:paraId="000000BE">
      <w:pPr>
        <w:spacing w:line="360" w:lineRule="auto"/>
        <w:ind w:left="720" w:hanging="720"/>
        <w:rPr/>
      </w:pPr>
      <w:r w:rsidDel="00000000" w:rsidR="00000000" w:rsidRPr="00000000">
        <w:rPr>
          <w:rtl w:val="0"/>
        </w:rPr>
        <w:t xml:space="preserve">Yukl, G. (2013). Leadership in organizations (8th ed.). Pearson Education.</w:t>
      </w:r>
    </w:p>
    <w:p w:rsidR="00000000" w:rsidDel="00000000" w:rsidP="00000000" w:rsidRDefault="00000000" w:rsidRPr="00000000" w14:paraId="000000BF">
      <w:pPr>
        <w:rPr/>
      </w:pPr>
      <w:r w:rsidDel="00000000" w:rsidR="00000000" w:rsidRPr="00000000">
        <w:br w:type="page"/>
      </w:r>
      <w:r w:rsidDel="00000000" w:rsidR="00000000" w:rsidRPr="00000000">
        <w:rPr>
          <w:rtl w:val="0"/>
        </w:rPr>
      </w:r>
    </w:p>
    <w:p w:rsidR="00000000" w:rsidDel="00000000" w:rsidP="00000000" w:rsidRDefault="00000000" w:rsidRPr="00000000" w14:paraId="000000C0">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Appendices</w:t>
      </w:r>
      <w:r w:rsidDel="00000000" w:rsidR="00000000" w:rsidRPr="00000000">
        <w:rPr>
          <w:rtl w:val="0"/>
        </w:rPr>
      </w:r>
    </w:p>
    <w:p w:rsidR="00000000" w:rsidDel="00000000" w:rsidP="00000000" w:rsidRDefault="00000000" w:rsidRPr="00000000" w14:paraId="000000C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A: Comprehensive Leadership Synthesis Framework</w:t>
      </w: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This framework table acts as a quick tool for organizational planners to assess and compare leadership behaviors, their cultural impacts, and underlying emotional intelligence alignments as discussed throughout the report.</w:t>
      </w:r>
    </w:p>
    <w:tbl>
      <w:tblPr>
        <w:tblStyle w:val="Table1"/>
        <w:tblW w:w="9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0"/>
        <w:gridCol w:w="2340"/>
        <w:gridCol w:w="2340"/>
        <w:gridCol w:w="2340"/>
        <w:tblGridChange w:id="0">
          <w:tblGrid>
            <w:gridCol w:w="2340"/>
            <w:gridCol w:w="2340"/>
            <w:gridCol w:w="2340"/>
            <w:gridCol w:w="2340"/>
          </w:tblGrid>
        </w:tblGridChange>
      </w:tblGrid>
      <w:tr>
        <w:trPr>
          <w:cantSplit w:val="0"/>
          <w:tblHeader w:val="0"/>
        </w:trPr>
        <w:tc>
          <w:tcPr>
            <w:shd w:fill="f2f2f2" w:val="clear"/>
          </w:tcPr>
          <w:p w:rsidR="00000000" w:rsidDel="00000000" w:rsidP="00000000" w:rsidRDefault="00000000" w:rsidRPr="00000000" w14:paraId="000000C3">
            <w:pPr>
              <w:rPr/>
            </w:pPr>
            <w:r w:rsidDel="00000000" w:rsidR="00000000" w:rsidRPr="00000000">
              <w:rPr>
                <w:b w:val="1"/>
                <w:bCs w:val="1"/>
                <w:rtl w:val="0"/>
              </w:rPr>
              <w:t xml:space="preserve">Leadership Style</w:t>
            </w:r>
            <w:r w:rsidDel="00000000" w:rsidR="00000000" w:rsidRPr="00000000">
              <w:rPr>
                <w:rtl w:val="0"/>
              </w:rPr>
            </w:r>
          </w:p>
        </w:tc>
        <w:tc>
          <w:tcPr>
            <w:shd w:fill="f2f2f2" w:val="clear"/>
          </w:tcPr>
          <w:p w:rsidR="00000000" w:rsidDel="00000000" w:rsidP="00000000" w:rsidRDefault="00000000" w:rsidRPr="00000000" w14:paraId="000000C4">
            <w:pPr>
              <w:rPr/>
            </w:pPr>
            <w:r w:rsidDel="00000000" w:rsidR="00000000" w:rsidRPr="00000000">
              <w:rPr>
                <w:b w:val="1"/>
                <w:bCs w:val="1"/>
                <w:rtl w:val="0"/>
              </w:rPr>
              <w:t xml:space="preserve">Primary Motivation Driver</w:t>
            </w:r>
            <w:r w:rsidDel="00000000" w:rsidR="00000000" w:rsidRPr="00000000">
              <w:rPr>
                <w:rtl w:val="0"/>
              </w:rPr>
            </w:r>
          </w:p>
        </w:tc>
        <w:tc>
          <w:tcPr>
            <w:shd w:fill="f2f2f2" w:val="clear"/>
          </w:tcPr>
          <w:p w:rsidR="00000000" w:rsidDel="00000000" w:rsidP="00000000" w:rsidRDefault="00000000" w:rsidRPr="00000000" w14:paraId="000000C5">
            <w:pPr>
              <w:rPr/>
            </w:pPr>
            <w:r w:rsidDel="00000000" w:rsidR="00000000" w:rsidRPr="00000000">
              <w:rPr>
                <w:b w:val="1"/>
                <w:bCs w:val="1"/>
                <w:rtl w:val="0"/>
              </w:rPr>
              <w:t xml:space="preserve">Workplace Culture Impact</w:t>
            </w:r>
            <w:r w:rsidDel="00000000" w:rsidR="00000000" w:rsidRPr="00000000">
              <w:rPr>
                <w:rtl w:val="0"/>
              </w:rPr>
            </w:r>
          </w:p>
        </w:tc>
        <w:tc>
          <w:tcPr>
            <w:shd w:fill="f2f2f2" w:val="clear"/>
          </w:tcPr>
          <w:p w:rsidR="00000000" w:rsidDel="00000000" w:rsidP="00000000" w:rsidRDefault="00000000" w:rsidRPr="00000000" w14:paraId="000000C6">
            <w:pPr>
              <w:rPr/>
            </w:pPr>
            <w:r w:rsidDel="00000000" w:rsidR="00000000" w:rsidRPr="00000000">
              <w:rPr>
                <w:b w:val="1"/>
                <w:bCs w:val="1"/>
                <w:rtl w:val="0"/>
              </w:rPr>
              <w:t xml:space="preserve">Core EI Alignment</w:t>
            </w:r>
            <w:r w:rsidDel="00000000" w:rsidR="00000000" w:rsidRPr="00000000">
              <w:rPr>
                <w:rtl w:val="0"/>
              </w:rPr>
            </w:r>
          </w:p>
        </w:tc>
      </w:tr>
      <w:tr>
        <w:trPr>
          <w:cantSplit w:val="0"/>
          <w:tblHeader w:val="0"/>
        </w:trPr>
        <w:tc>
          <w:tcPr/>
          <w:p w:rsidR="00000000" w:rsidDel="00000000" w:rsidP="00000000" w:rsidRDefault="00000000" w:rsidRPr="00000000" w14:paraId="000000C7">
            <w:pPr>
              <w:spacing w:line="276" w:lineRule="auto"/>
              <w:rPr/>
            </w:pPr>
            <w:r w:rsidDel="00000000" w:rsidR="00000000" w:rsidRPr="00000000">
              <w:rPr>
                <w:rFonts w:ascii="Times New Roman" w:cs="Times New Roman" w:eastAsia="Times New Roman" w:hAnsi="Times New Roman"/>
                <w:sz w:val="20"/>
                <w:szCs w:val="20"/>
                <w:rtl w:val="0"/>
              </w:rPr>
              <w:t xml:space="preserve">Autocratic</w:t>
            </w:r>
            <w:r w:rsidDel="00000000" w:rsidR="00000000" w:rsidRPr="00000000">
              <w:rPr>
                <w:rtl w:val="0"/>
              </w:rPr>
            </w:r>
          </w:p>
        </w:tc>
        <w:tc>
          <w:tcPr/>
          <w:p w:rsidR="00000000" w:rsidDel="00000000" w:rsidP="00000000" w:rsidRDefault="00000000" w:rsidRPr="00000000" w14:paraId="000000C8">
            <w:pPr>
              <w:spacing w:line="276" w:lineRule="auto"/>
              <w:rPr/>
            </w:pPr>
            <w:r w:rsidDel="00000000" w:rsidR="00000000" w:rsidRPr="00000000">
              <w:rPr>
                <w:rFonts w:ascii="Times New Roman" w:cs="Times New Roman" w:eastAsia="Times New Roman" w:hAnsi="Times New Roman"/>
                <w:sz w:val="20"/>
                <w:szCs w:val="20"/>
                <w:rtl w:val="0"/>
              </w:rPr>
              <w:t xml:space="preserve">Extrinsic: Strict obedience and fear of punishment.</w:t>
            </w:r>
            <w:r w:rsidDel="00000000" w:rsidR="00000000" w:rsidRPr="00000000">
              <w:rPr>
                <w:rtl w:val="0"/>
              </w:rPr>
            </w:r>
          </w:p>
        </w:tc>
        <w:tc>
          <w:tcPr/>
          <w:p w:rsidR="00000000" w:rsidDel="00000000" w:rsidP="00000000" w:rsidRDefault="00000000" w:rsidRPr="00000000" w14:paraId="000000C9">
            <w:pPr>
              <w:spacing w:line="276" w:lineRule="auto"/>
              <w:rPr/>
            </w:pPr>
            <w:r w:rsidDel="00000000" w:rsidR="00000000" w:rsidRPr="00000000">
              <w:rPr>
                <w:rFonts w:ascii="Times New Roman" w:cs="Times New Roman" w:eastAsia="Times New Roman" w:hAnsi="Times New Roman"/>
                <w:sz w:val="20"/>
                <w:szCs w:val="20"/>
                <w:rtl w:val="0"/>
              </w:rPr>
              <w:t xml:space="preserve">Rigid, low-trust, high turnover, information hoarding.</w:t>
            </w:r>
            <w:r w:rsidDel="00000000" w:rsidR="00000000" w:rsidRPr="00000000">
              <w:rPr>
                <w:rtl w:val="0"/>
              </w:rPr>
            </w:r>
          </w:p>
        </w:tc>
        <w:tc>
          <w:tcPr/>
          <w:p w:rsidR="00000000" w:rsidDel="00000000" w:rsidP="00000000" w:rsidRDefault="00000000" w:rsidRPr="00000000" w14:paraId="000000CA">
            <w:pPr>
              <w:spacing w:line="276" w:lineRule="auto"/>
              <w:rPr/>
            </w:pPr>
            <w:r w:rsidDel="00000000" w:rsidR="00000000" w:rsidRPr="00000000">
              <w:rPr>
                <w:rFonts w:ascii="Times New Roman" w:cs="Times New Roman" w:eastAsia="Times New Roman" w:hAnsi="Times New Roman"/>
                <w:sz w:val="20"/>
                <w:szCs w:val="20"/>
                <w:rtl w:val="0"/>
              </w:rPr>
              <w:t xml:space="preserve">Very Low Empathy, high personal control need.</w:t>
            </w:r>
            <w:r w:rsidDel="00000000" w:rsidR="00000000" w:rsidRPr="00000000">
              <w:rPr>
                <w:rtl w:val="0"/>
              </w:rPr>
            </w:r>
          </w:p>
        </w:tc>
      </w:tr>
      <w:tr>
        <w:trPr>
          <w:cantSplit w:val="0"/>
          <w:tblHeader w:val="0"/>
        </w:trPr>
        <w:tc>
          <w:tcPr/>
          <w:p w:rsidR="00000000" w:rsidDel="00000000" w:rsidP="00000000" w:rsidRDefault="00000000" w:rsidRPr="00000000" w14:paraId="000000CB">
            <w:pPr>
              <w:spacing w:line="276" w:lineRule="auto"/>
              <w:rPr/>
            </w:pPr>
            <w:r w:rsidDel="00000000" w:rsidR="00000000" w:rsidRPr="00000000">
              <w:rPr>
                <w:rFonts w:ascii="Times New Roman" w:cs="Times New Roman" w:eastAsia="Times New Roman" w:hAnsi="Times New Roman"/>
                <w:sz w:val="20"/>
                <w:szCs w:val="20"/>
                <w:rtl w:val="0"/>
              </w:rPr>
              <w:t xml:space="preserve">Democratic</w:t>
            </w:r>
            <w:r w:rsidDel="00000000" w:rsidR="00000000" w:rsidRPr="00000000">
              <w:rPr>
                <w:rtl w:val="0"/>
              </w:rPr>
            </w:r>
          </w:p>
        </w:tc>
        <w:tc>
          <w:tcPr/>
          <w:p w:rsidR="00000000" w:rsidDel="00000000" w:rsidP="00000000" w:rsidRDefault="00000000" w:rsidRPr="00000000" w14:paraId="000000CC">
            <w:pPr>
              <w:spacing w:line="276" w:lineRule="auto"/>
              <w:rPr/>
            </w:pPr>
            <w:r w:rsidDel="00000000" w:rsidR="00000000" w:rsidRPr="00000000">
              <w:rPr>
                <w:rFonts w:ascii="Times New Roman" w:cs="Times New Roman" w:eastAsia="Times New Roman" w:hAnsi="Times New Roman"/>
                <w:sz w:val="20"/>
                <w:szCs w:val="20"/>
                <w:rtl w:val="0"/>
              </w:rPr>
              <w:t xml:space="preserve">Intrinsic &amp; Extrinsic: Collaboration and valued input.</w:t>
            </w:r>
            <w:r w:rsidDel="00000000" w:rsidR="00000000" w:rsidRPr="00000000">
              <w:rPr>
                <w:rtl w:val="0"/>
              </w:rPr>
            </w:r>
          </w:p>
        </w:tc>
        <w:tc>
          <w:tcPr/>
          <w:p w:rsidR="00000000" w:rsidDel="00000000" w:rsidP="00000000" w:rsidRDefault="00000000" w:rsidRPr="00000000" w14:paraId="000000CD">
            <w:pPr>
              <w:spacing w:line="276" w:lineRule="auto"/>
              <w:rPr/>
            </w:pPr>
            <w:r w:rsidDel="00000000" w:rsidR="00000000" w:rsidRPr="00000000">
              <w:rPr>
                <w:rFonts w:ascii="Times New Roman" w:cs="Times New Roman" w:eastAsia="Times New Roman" w:hAnsi="Times New Roman"/>
                <w:sz w:val="20"/>
                <w:szCs w:val="20"/>
                <w:rtl w:val="0"/>
              </w:rPr>
              <w:t xml:space="preserve">Open, high-trust, participative, slow execution.</w:t>
            </w:r>
            <w:r w:rsidDel="00000000" w:rsidR="00000000" w:rsidRPr="00000000">
              <w:rPr>
                <w:rtl w:val="0"/>
              </w:rPr>
            </w:r>
          </w:p>
        </w:tc>
        <w:tc>
          <w:tcPr/>
          <w:p w:rsidR="00000000" w:rsidDel="00000000" w:rsidP="00000000" w:rsidRDefault="00000000" w:rsidRPr="00000000" w14:paraId="000000CE">
            <w:pPr>
              <w:spacing w:line="276" w:lineRule="auto"/>
              <w:rPr/>
            </w:pPr>
            <w:r w:rsidDel="00000000" w:rsidR="00000000" w:rsidRPr="00000000">
              <w:rPr>
                <w:rFonts w:ascii="Times New Roman" w:cs="Times New Roman" w:eastAsia="Times New Roman" w:hAnsi="Times New Roman"/>
                <w:sz w:val="20"/>
                <w:szCs w:val="20"/>
                <w:rtl w:val="0"/>
              </w:rPr>
              <w:t xml:space="preserve">High Social Skills, active listening.</w:t>
            </w:r>
            <w:r w:rsidDel="00000000" w:rsidR="00000000" w:rsidRPr="00000000">
              <w:rPr>
                <w:rtl w:val="0"/>
              </w:rPr>
            </w:r>
          </w:p>
        </w:tc>
      </w:tr>
      <w:tr>
        <w:trPr>
          <w:cantSplit w:val="0"/>
          <w:tblHeader w:val="0"/>
        </w:trPr>
        <w:tc>
          <w:tcPr/>
          <w:p w:rsidR="00000000" w:rsidDel="00000000" w:rsidP="00000000" w:rsidRDefault="00000000" w:rsidRPr="00000000" w14:paraId="000000CF">
            <w:pPr>
              <w:spacing w:line="276" w:lineRule="auto"/>
              <w:rPr/>
            </w:pPr>
            <w:r w:rsidDel="00000000" w:rsidR="00000000" w:rsidRPr="00000000">
              <w:rPr>
                <w:rFonts w:ascii="Times New Roman" w:cs="Times New Roman" w:eastAsia="Times New Roman" w:hAnsi="Times New Roman"/>
                <w:sz w:val="20"/>
                <w:szCs w:val="20"/>
                <w:rtl w:val="0"/>
              </w:rPr>
              <w:t xml:space="preserve">Transformational</w:t>
            </w:r>
            <w:r w:rsidDel="00000000" w:rsidR="00000000" w:rsidRPr="00000000">
              <w:rPr>
                <w:rtl w:val="0"/>
              </w:rPr>
            </w:r>
          </w:p>
        </w:tc>
        <w:tc>
          <w:tcPr/>
          <w:p w:rsidR="00000000" w:rsidDel="00000000" w:rsidP="00000000" w:rsidRDefault="00000000" w:rsidRPr="00000000" w14:paraId="000000D0">
            <w:pPr>
              <w:spacing w:line="276" w:lineRule="auto"/>
              <w:rPr/>
            </w:pPr>
            <w:r w:rsidDel="00000000" w:rsidR="00000000" w:rsidRPr="00000000">
              <w:rPr>
                <w:rFonts w:ascii="Times New Roman" w:cs="Times New Roman" w:eastAsia="Times New Roman" w:hAnsi="Times New Roman"/>
                <w:sz w:val="20"/>
                <w:szCs w:val="20"/>
                <w:rtl w:val="0"/>
              </w:rPr>
              <w:t xml:space="preserve">Intrinsic: Shared vision, growth, and passion.</w:t>
            </w:r>
            <w:r w:rsidDel="00000000" w:rsidR="00000000" w:rsidRPr="00000000">
              <w:rPr>
                <w:rtl w:val="0"/>
              </w:rPr>
            </w:r>
          </w:p>
        </w:tc>
        <w:tc>
          <w:tcPr/>
          <w:p w:rsidR="00000000" w:rsidDel="00000000" w:rsidP="00000000" w:rsidRDefault="00000000" w:rsidRPr="00000000" w14:paraId="000000D1">
            <w:pPr>
              <w:spacing w:line="276" w:lineRule="auto"/>
              <w:rPr/>
            </w:pPr>
            <w:r w:rsidDel="00000000" w:rsidR="00000000" w:rsidRPr="00000000">
              <w:rPr>
                <w:rFonts w:ascii="Times New Roman" w:cs="Times New Roman" w:eastAsia="Times New Roman" w:hAnsi="Times New Roman"/>
                <w:sz w:val="20"/>
                <w:szCs w:val="20"/>
                <w:rtl w:val="0"/>
              </w:rPr>
              <w:t xml:space="preserve">Vibrant, highly innovative, performance beyond expectations.</w:t>
            </w:r>
            <w:r w:rsidDel="00000000" w:rsidR="00000000" w:rsidRPr="00000000">
              <w:rPr>
                <w:rtl w:val="0"/>
              </w:rPr>
            </w:r>
          </w:p>
        </w:tc>
        <w:tc>
          <w:tcPr/>
          <w:p w:rsidR="00000000" w:rsidDel="00000000" w:rsidP="00000000" w:rsidRDefault="00000000" w:rsidRPr="00000000" w14:paraId="000000D2">
            <w:pPr>
              <w:spacing w:line="276" w:lineRule="auto"/>
              <w:rPr/>
            </w:pPr>
            <w:r w:rsidDel="00000000" w:rsidR="00000000" w:rsidRPr="00000000">
              <w:rPr>
                <w:rFonts w:ascii="Times New Roman" w:cs="Times New Roman" w:eastAsia="Times New Roman" w:hAnsi="Times New Roman"/>
                <w:sz w:val="20"/>
                <w:szCs w:val="20"/>
                <w:rtl w:val="0"/>
              </w:rPr>
              <w:t xml:space="preserve">High Motivation, strong Inspirational influence.</w:t>
            </w:r>
            <w:r w:rsidDel="00000000" w:rsidR="00000000" w:rsidRPr="00000000">
              <w:rPr>
                <w:rtl w:val="0"/>
              </w:rPr>
            </w:r>
          </w:p>
        </w:tc>
      </w:tr>
      <w:tr>
        <w:trPr>
          <w:cantSplit w:val="0"/>
          <w:tblHeader w:val="0"/>
        </w:trPr>
        <w:tc>
          <w:tcPr/>
          <w:p w:rsidR="00000000" w:rsidDel="00000000" w:rsidP="00000000" w:rsidRDefault="00000000" w:rsidRPr="00000000" w14:paraId="000000D3">
            <w:pPr>
              <w:spacing w:line="276" w:lineRule="auto"/>
              <w:rPr/>
            </w:pPr>
            <w:r w:rsidDel="00000000" w:rsidR="00000000" w:rsidRPr="00000000">
              <w:rPr>
                <w:rFonts w:ascii="Times New Roman" w:cs="Times New Roman" w:eastAsia="Times New Roman" w:hAnsi="Times New Roman"/>
                <w:sz w:val="20"/>
                <w:szCs w:val="20"/>
                <w:rtl w:val="0"/>
              </w:rPr>
              <w:t xml:space="preserve">Transactional</w:t>
            </w:r>
            <w:r w:rsidDel="00000000" w:rsidR="00000000" w:rsidRPr="00000000">
              <w:rPr>
                <w:rtl w:val="0"/>
              </w:rPr>
            </w:r>
          </w:p>
        </w:tc>
        <w:tc>
          <w:tcPr/>
          <w:p w:rsidR="00000000" w:rsidDel="00000000" w:rsidP="00000000" w:rsidRDefault="00000000" w:rsidRPr="00000000" w14:paraId="000000D4">
            <w:pPr>
              <w:spacing w:line="276" w:lineRule="auto"/>
              <w:rPr/>
            </w:pPr>
            <w:r w:rsidDel="00000000" w:rsidR="00000000" w:rsidRPr="00000000">
              <w:rPr>
                <w:rFonts w:ascii="Times New Roman" w:cs="Times New Roman" w:eastAsia="Times New Roman" w:hAnsi="Times New Roman"/>
                <w:sz w:val="20"/>
                <w:szCs w:val="20"/>
                <w:rtl w:val="0"/>
              </w:rPr>
              <w:t xml:space="preserve">Extrinsic: Financial contract, bonuses, and penalties.</w:t>
            </w:r>
            <w:r w:rsidDel="00000000" w:rsidR="00000000" w:rsidRPr="00000000">
              <w:rPr>
                <w:rtl w:val="0"/>
              </w:rPr>
            </w:r>
          </w:p>
        </w:tc>
        <w:tc>
          <w:tcPr/>
          <w:p w:rsidR="00000000" w:rsidDel="00000000" w:rsidP="00000000" w:rsidRDefault="00000000" w:rsidRPr="00000000" w14:paraId="000000D5">
            <w:pPr>
              <w:spacing w:line="276" w:lineRule="auto"/>
              <w:rPr/>
            </w:pPr>
            <w:r w:rsidDel="00000000" w:rsidR="00000000" w:rsidRPr="00000000">
              <w:rPr>
                <w:rFonts w:ascii="Times New Roman" w:cs="Times New Roman" w:eastAsia="Times New Roman" w:hAnsi="Times New Roman"/>
                <w:sz w:val="20"/>
                <w:szCs w:val="20"/>
                <w:rtl w:val="0"/>
              </w:rPr>
              <w:t xml:space="preserve">Cold, rule-bound, surface compliance, kills creativity.</w:t>
            </w:r>
            <w:r w:rsidDel="00000000" w:rsidR="00000000" w:rsidRPr="00000000">
              <w:rPr>
                <w:rtl w:val="0"/>
              </w:rPr>
            </w:r>
          </w:p>
        </w:tc>
        <w:tc>
          <w:tcPr/>
          <w:p w:rsidR="00000000" w:rsidDel="00000000" w:rsidP="00000000" w:rsidRDefault="00000000" w:rsidRPr="00000000" w14:paraId="000000D6">
            <w:pPr>
              <w:spacing w:line="276" w:lineRule="auto"/>
              <w:rPr/>
            </w:pPr>
            <w:r w:rsidDel="00000000" w:rsidR="00000000" w:rsidRPr="00000000">
              <w:rPr>
                <w:rFonts w:ascii="Times New Roman" w:cs="Times New Roman" w:eastAsia="Times New Roman" w:hAnsi="Times New Roman"/>
                <w:sz w:val="20"/>
                <w:szCs w:val="20"/>
                <w:rtl w:val="0"/>
              </w:rPr>
              <w:t xml:space="preserve">Low Emotional Awareness, high control focus.</w:t>
            </w:r>
            <w:r w:rsidDel="00000000" w:rsidR="00000000" w:rsidRPr="00000000">
              <w:rPr>
                <w:rtl w:val="0"/>
              </w:rPr>
            </w:r>
          </w:p>
        </w:tc>
      </w:tr>
      <w:tr>
        <w:trPr>
          <w:cantSplit w:val="0"/>
          <w:tblHeader w:val="0"/>
        </w:trPr>
        <w:tc>
          <w:tcPr/>
          <w:p w:rsidR="00000000" w:rsidDel="00000000" w:rsidP="00000000" w:rsidRDefault="00000000" w:rsidRPr="00000000" w14:paraId="000000D7">
            <w:pPr>
              <w:spacing w:line="276" w:lineRule="auto"/>
              <w:rPr/>
            </w:pPr>
            <w:r w:rsidDel="00000000" w:rsidR="00000000" w:rsidRPr="00000000">
              <w:rPr>
                <w:rFonts w:ascii="Times New Roman" w:cs="Times New Roman" w:eastAsia="Times New Roman" w:hAnsi="Times New Roman"/>
                <w:sz w:val="20"/>
                <w:szCs w:val="20"/>
                <w:rtl w:val="0"/>
              </w:rPr>
              <w:t xml:space="preserve">Servant</w:t>
            </w:r>
            <w:r w:rsidDel="00000000" w:rsidR="00000000" w:rsidRPr="00000000">
              <w:rPr>
                <w:rtl w:val="0"/>
              </w:rPr>
            </w:r>
          </w:p>
        </w:tc>
        <w:tc>
          <w:tcPr/>
          <w:p w:rsidR="00000000" w:rsidDel="00000000" w:rsidP="00000000" w:rsidRDefault="00000000" w:rsidRPr="00000000" w14:paraId="000000D8">
            <w:pPr>
              <w:spacing w:line="276" w:lineRule="auto"/>
              <w:rPr/>
            </w:pPr>
            <w:r w:rsidDel="00000000" w:rsidR="00000000" w:rsidRPr="00000000">
              <w:rPr>
                <w:rFonts w:ascii="Times New Roman" w:cs="Times New Roman" w:eastAsia="Times New Roman" w:hAnsi="Times New Roman"/>
                <w:sz w:val="20"/>
                <w:szCs w:val="20"/>
                <w:rtl w:val="0"/>
              </w:rPr>
              <w:t xml:space="preserve">Intrinsic: Personal growth and psychological safety.</w:t>
            </w:r>
            <w:r w:rsidDel="00000000" w:rsidR="00000000" w:rsidRPr="00000000">
              <w:rPr>
                <w:rtl w:val="0"/>
              </w:rPr>
            </w:r>
          </w:p>
        </w:tc>
        <w:tc>
          <w:tcPr/>
          <w:p w:rsidR="00000000" w:rsidDel="00000000" w:rsidP="00000000" w:rsidRDefault="00000000" w:rsidRPr="00000000" w14:paraId="000000D9">
            <w:pPr>
              <w:spacing w:line="276" w:lineRule="auto"/>
              <w:rPr/>
            </w:pPr>
            <w:r w:rsidDel="00000000" w:rsidR="00000000" w:rsidRPr="00000000">
              <w:rPr>
                <w:rFonts w:ascii="Times New Roman" w:cs="Times New Roman" w:eastAsia="Times New Roman" w:hAnsi="Times New Roman"/>
                <w:sz w:val="20"/>
                <w:szCs w:val="20"/>
                <w:rtl w:val="0"/>
              </w:rPr>
              <w:t xml:space="preserve">Deep community loyalty, high cooperation, low conflict.</w:t>
            </w:r>
            <w:r w:rsidDel="00000000" w:rsidR="00000000" w:rsidRPr="00000000">
              <w:rPr>
                <w:rtl w:val="0"/>
              </w:rPr>
            </w:r>
          </w:p>
        </w:tc>
        <w:tc>
          <w:tcPr/>
          <w:p w:rsidR="00000000" w:rsidDel="00000000" w:rsidP="00000000" w:rsidRDefault="00000000" w:rsidRPr="00000000" w14:paraId="000000DA">
            <w:pPr>
              <w:spacing w:line="276" w:lineRule="auto"/>
              <w:rPr/>
            </w:pPr>
            <w:r w:rsidDel="00000000" w:rsidR="00000000" w:rsidRPr="00000000">
              <w:rPr>
                <w:rFonts w:ascii="Times New Roman" w:cs="Times New Roman" w:eastAsia="Times New Roman" w:hAnsi="Times New Roman"/>
                <w:sz w:val="20"/>
                <w:szCs w:val="20"/>
                <w:rtl w:val="0"/>
              </w:rPr>
              <w:t xml:space="preserve">Maximal Empathy and Self-Regulation.</w:t>
            </w:r>
            <w:r w:rsidDel="00000000" w:rsidR="00000000" w:rsidRPr="00000000">
              <w:rPr>
                <w:rtl w:val="0"/>
              </w:rPr>
            </w:r>
          </w:p>
        </w:tc>
      </w:tr>
    </w:tbl>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B: Conceptual Glossary of Student Terms</w:t>
      </w: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This glossary list contains informal notes and simple definitions that I used to keep track of the academic and emotional intelligence jargon throughout the writing process.</w:t>
      </w:r>
    </w:p>
    <w:p w:rsidR="00000000" w:rsidDel="00000000" w:rsidP="00000000" w:rsidRDefault="00000000" w:rsidRPr="00000000" w14:paraId="000000DE">
      <w:pPr>
        <w:spacing w:line="312" w:lineRule="auto"/>
        <w:rPr/>
      </w:pPr>
      <w:r w:rsidDel="00000000" w:rsidR="00000000" w:rsidRPr="00000000">
        <w:rPr>
          <w:b w:val="1"/>
          <w:bCs w:val="1"/>
          <w:rtl w:val="0"/>
        </w:rPr>
        <w:t xml:space="preserve">Attitude-Behaviour Gap: </w:t>
      </w:r>
      <w:r w:rsidDel="00000000" w:rsidR="00000000" w:rsidRPr="00000000">
        <w:rPr>
          <w:rtl w:val="0"/>
        </w:rPr>
        <w:t xml:space="preserve">When an employee says they want to do an amazing job (positive attitude) but they actually stay totally disengaged and do the bare minimum at their desk (poor behaviour). Close to quiet quitting.</w:t>
      </w:r>
    </w:p>
    <w:p w:rsidR="00000000" w:rsidDel="00000000" w:rsidP="00000000" w:rsidRDefault="00000000" w:rsidRPr="00000000" w14:paraId="000000DF">
      <w:pPr>
        <w:spacing w:line="312" w:lineRule="auto"/>
        <w:rPr/>
      </w:pPr>
      <w:r w:rsidDel="00000000" w:rsidR="00000000" w:rsidRPr="00000000">
        <w:rPr>
          <w:b w:val="1"/>
          <w:bCs w:val="1"/>
          <w:rtl w:val="0"/>
        </w:rPr>
        <w:t xml:space="preserve">Growth Mindset: </w:t>
      </w:r>
      <w:r w:rsidDel="00000000" w:rsidR="00000000" w:rsidRPr="00000000">
        <w:rPr>
          <w:rtl w:val="0"/>
        </w:rPr>
        <w:t xml:space="preserve">The awesome belief that you aren't just born smart or dumb, but you can learn anything and improve through practice, hard work, and treating failures as lessons. Popularized at Microsoft.</w:t>
      </w:r>
    </w:p>
    <w:p w:rsidR="00000000" w:rsidDel="00000000" w:rsidP="00000000" w:rsidRDefault="00000000" w:rsidRPr="00000000" w14:paraId="000000E0">
      <w:pPr>
        <w:spacing w:line="312" w:lineRule="auto"/>
        <w:rPr/>
      </w:pPr>
      <w:r w:rsidDel="00000000" w:rsidR="00000000" w:rsidRPr="00000000">
        <w:rPr>
          <w:b w:val="1"/>
          <w:bCs w:val="1"/>
          <w:rtl w:val="0"/>
        </w:rPr>
        <w:t xml:space="preserve">Psychological Safety: </w:t>
      </w:r>
      <w:r w:rsidDel="00000000" w:rsidR="00000000" w:rsidRPr="00000000">
        <w:rPr>
          <w:rtl w:val="0"/>
        </w:rPr>
        <w:t xml:space="preserve">When a team culture feels so safe that you can admit a mistake, ask a dumb question, or try a crazy creative idea without being screamed at, punished, or made to look stupid by the boss.</w:t>
      </w:r>
    </w:p>
    <w:p w:rsidR="00000000" w:rsidDel="00000000" w:rsidP="00000000" w:rsidRDefault="00000000" w:rsidRPr="00000000" w14:paraId="000000E1">
      <w:pPr>
        <w:spacing w:line="312" w:lineRule="auto"/>
        <w:rPr/>
      </w:pPr>
      <w:r w:rsidDel="00000000" w:rsidR="00000000" w:rsidRPr="00000000">
        <w:rPr>
          <w:b w:val="1"/>
          <w:bCs w:val="1"/>
          <w:rtl w:val="0"/>
        </w:rPr>
        <w:t xml:space="preserve">Quiet Quitting: </w:t>
      </w:r>
      <w:r w:rsidDel="00000000" w:rsidR="00000000" w:rsidRPr="00000000">
        <w:rPr>
          <w:rtl w:val="0"/>
        </w:rPr>
        <w:t xml:space="preserve">When an employee completely disconnects emotionally from their job and rigidly does only the exact contract hours and tasks required to keep getting paid, refusing to show initiative or help out.</w:t>
      </w:r>
    </w:p>
    <w:p w:rsidR="00000000" w:rsidDel="00000000" w:rsidP="00000000" w:rsidRDefault="00000000" w:rsidRPr="00000000" w14:paraId="000000E2">
      <w:pPr>
        <w:spacing w:line="312" w:lineRule="auto"/>
        <w:rPr/>
      </w:pPr>
      <w:r w:rsidDel="00000000" w:rsidR="00000000" w:rsidRPr="00000000">
        <w:rPr>
          <w:b w:val="1"/>
          <w:bCs w:val="1"/>
          <w:rtl w:val="0"/>
        </w:rPr>
        <w:t xml:space="preserve">Stack Ranking: </w:t>
      </w:r>
      <w:r w:rsidDel="00000000" w:rsidR="00000000" w:rsidRPr="00000000">
        <w:rPr>
          <w:rtl w:val="0"/>
        </w:rPr>
        <w:t xml:space="preserve">A cutthroat, old-school management policy where workers are ranked against each other like a high school leaderboard, and the bottom percentage get fired. Completely kills teamwork and trust.</w:t>
      </w:r>
    </w:p>
    <w:p w:rsidR="00000000" w:rsidDel="00000000" w:rsidP="00000000" w:rsidRDefault="00000000" w:rsidRPr="00000000" w14:paraId="000000E3">
      <w:pPr>
        <w:spacing w:line="312" w:lineRule="auto"/>
        <w:rPr/>
      </w:pPr>
      <w:r w:rsidDel="00000000" w:rsidR="00000000" w:rsidRPr="00000000">
        <w:rPr>
          <w:b w:val="1"/>
          <w:bCs w:val="1"/>
          <w:rtl w:val="0"/>
        </w:rPr>
        <w:t xml:space="preserve">Triple Bottom Line (TBL): </w:t>
      </w:r>
      <w:r w:rsidDel="00000000" w:rsidR="00000000" w:rsidRPr="00000000">
        <w:rPr>
          <w:rtl w:val="0"/>
        </w:rPr>
        <w:t xml:space="preserve">A framework that says businesses shouldn't just look at their financial accounting ledger (Profit), but should measure their performance regarding the environment (Planet) and human well-being (People).</w:t>
      </w:r>
    </w:p>
    <w:p w:rsidR="00000000" w:rsidDel="00000000" w:rsidP="00000000" w:rsidRDefault="00000000" w:rsidRPr="00000000" w14:paraId="000000E4">
      <w:pPr>
        <w:spacing w:line="312" w:lineRule="auto"/>
        <w:rPr/>
      </w:pPr>
      <w:r w:rsidDel="00000000" w:rsidR="00000000" w:rsidRPr="00000000">
        <w:rPr>
          <w:b w:val="1"/>
          <w:bCs w:val="1"/>
          <w:rtl w:val="0"/>
        </w:rPr>
        <w:t xml:space="preserve">Value-Belief-Norm (VBN) Theory: </w:t>
      </w:r>
      <w:r w:rsidDel="00000000" w:rsidR="00000000" w:rsidRPr="00000000">
        <w:rPr>
          <w:rtl w:val="0"/>
        </w:rPr>
        <w:t xml:space="preserve">A theory explaining that true, internal motivation to do something right doesn't come from external bribes, but from your deep-seated personal morals and feeling responsible for the outcome.</w:t>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