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814AE3" w:rsidRPr="00814AE3">
        <w:rPr>
          <w:b/>
          <w:bCs/>
          <w:sz w:val="48"/>
          <w:szCs w:val="48"/>
        </w:rPr>
        <w:t>Strategic Organizational Structures in Hospitality Businesses</w:t>
      </w:r>
    </w:p>
    <w:p w:rsidR="00D74867" w:rsidRDefault="00D74867" w:rsidP="00D76ED8">
      <w:pPr>
        <w:jc w:val="center"/>
        <w:rPr>
          <w:sz w:val="44"/>
          <w:szCs w:val="44"/>
        </w:rPr>
      </w:pPr>
      <w:r>
        <w:rPr>
          <w:b/>
          <w:sz w:val="40"/>
          <w:szCs w:val="40"/>
        </w:rPr>
        <w:br/>
      </w:r>
      <w:r>
        <w:rPr>
          <w:sz w:val="40"/>
          <w:szCs w:val="40"/>
        </w:rPr>
        <w:br/>
      </w:r>
      <w:r w:rsidR="00D76ED8">
        <w:rPr>
          <w:bCs/>
          <w:sz w:val="44"/>
          <w:szCs w:val="44"/>
        </w:rPr>
        <w:t>Student Name: Jaskarn Deep Singh</w:t>
      </w:r>
      <w:r w:rsidR="00D76ED8">
        <w:rPr>
          <w:bCs/>
          <w:sz w:val="44"/>
          <w:szCs w:val="44"/>
        </w:rPr>
        <w:br/>
        <w:t>Student ID: DE240269</w:t>
      </w:r>
    </w:p>
    <w:p w:rsidR="00D74867" w:rsidRDefault="00D74867" w:rsidP="00D74867">
      <w:pPr>
        <w:jc w:val="center"/>
        <w:rPr>
          <w:sz w:val="44"/>
          <w:szCs w:val="44"/>
        </w:rPr>
      </w:pPr>
    </w:p>
    <w:p w:rsidR="00D76ED8" w:rsidRDefault="00D76ED8"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7627748"/>
        <w:docPartObj>
          <w:docPartGallery w:val="Table of Contents"/>
          <w:docPartUnique/>
        </w:docPartObj>
      </w:sdtPr>
      <w:sdtContent>
        <w:p w:rsidR="00814AE3" w:rsidRDefault="00814AE3">
          <w:pPr>
            <w:pStyle w:val="TOCHeading"/>
          </w:pPr>
          <w:r>
            <w:t>Contents</w:t>
          </w:r>
        </w:p>
        <w:p w:rsidR="00814AE3" w:rsidRDefault="00B32E33">
          <w:pPr>
            <w:pStyle w:val="TOC2"/>
            <w:tabs>
              <w:tab w:val="right" w:leader="dot" w:pos="9350"/>
            </w:tabs>
            <w:rPr>
              <w:rFonts w:eastAsiaTheme="minorEastAsia"/>
              <w:noProof/>
              <w:szCs w:val="20"/>
              <w:lang w:bidi="hi-IN"/>
            </w:rPr>
          </w:pPr>
          <w:r>
            <w:fldChar w:fldCharType="begin"/>
          </w:r>
          <w:r w:rsidR="00814AE3">
            <w:instrText xml:space="preserve"> TOC \o "1-3" \h \z \u </w:instrText>
          </w:r>
          <w:r>
            <w:fldChar w:fldCharType="separate"/>
          </w:r>
          <w:hyperlink w:anchor="_Toc220974698" w:history="1">
            <w:r w:rsidR="00814AE3" w:rsidRPr="00450E5E">
              <w:rPr>
                <w:rStyle w:val="Hyperlink"/>
                <w:rFonts w:ascii="Times New Roman" w:eastAsia="Times New Roman" w:hAnsi="Times New Roman" w:cs="Times New Roman"/>
                <w:b/>
                <w:bCs/>
                <w:noProof/>
              </w:rPr>
              <w:t>Abstract</w:t>
            </w:r>
            <w:r w:rsidR="00814AE3">
              <w:rPr>
                <w:noProof/>
                <w:webHidden/>
              </w:rPr>
              <w:tab/>
            </w:r>
            <w:r>
              <w:rPr>
                <w:noProof/>
                <w:webHidden/>
              </w:rPr>
              <w:fldChar w:fldCharType="begin"/>
            </w:r>
            <w:r w:rsidR="00814AE3">
              <w:rPr>
                <w:noProof/>
                <w:webHidden/>
              </w:rPr>
              <w:instrText xml:space="preserve"> PAGEREF _Toc220974698 \h </w:instrText>
            </w:r>
            <w:r>
              <w:rPr>
                <w:noProof/>
                <w:webHidden/>
              </w:rPr>
            </w:r>
            <w:r>
              <w:rPr>
                <w:noProof/>
                <w:webHidden/>
              </w:rPr>
              <w:fldChar w:fldCharType="separate"/>
            </w:r>
            <w:r w:rsidR="00814AE3">
              <w:rPr>
                <w:noProof/>
                <w:webHidden/>
              </w:rPr>
              <w:t>3</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699" w:history="1">
            <w:r w:rsidR="00814AE3" w:rsidRPr="00450E5E">
              <w:rPr>
                <w:rStyle w:val="Hyperlink"/>
                <w:rFonts w:ascii="Times New Roman" w:eastAsia="Times New Roman" w:hAnsi="Times New Roman" w:cs="Times New Roman"/>
                <w:b/>
                <w:bCs/>
                <w:noProof/>
              </w:rPr>
              <w:t>Introduction</w:t>
            </w:r>
            <w:r w:rsidR="00814AE3">
              <w:rPr>
                <w:noProof/>
                <w:webHidden/>
              </w:rPr>
              <w:tab/>
            </w:r>
            <w:r>
              <w:rPr>
                <w:noProof/>
                <w:webHidden/>
              </w:rPr>
              <w:fldChar w:fldCharType="begin"/>
            </w:r>
            <w:r w:rsidR="00814AE3">
              <w:rPr>
                <w:noProof/>
                <w:webHidden/>
              </w:rPr>
              <w:instrText xml:space="preserve"> PAGEREF _Toc220974699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0" w:history="1">
            <w:r w:rsidR="00814AE3" w:rsidRPr="00450E5E">
              <w:rPr>
                <w:rStyle w:val="Hyperlink"/>
                <w:rFonts w:ascii="Times New Roman" w:eastAsia="Times New Roman" w:hAnsi="Times New Roman" w:cs="Times New Roman"/>
                <w:b/>
                <w:bCs/>
                <w:noProof/>
              </w:rPr>
              <w:t>Literature Review</w:t>
            </w:r>
            <w:r w:rsidR="00814AE3">
              <w:rPr>
                <w:noProof/>
                <w:webHidden/>
              </w:rPr>
              <w:tab/>
            </w:r>
            <w:r>
              <w:rPr>
                <w:noProof/>
                <w:webHidden/>
              </w:rPr>
              <w:fldChar w:fldCharType="begin"/>
            </w:r>
            <w:r w:rsidR="00814AE3">
              <w:rPr>
                <w:noProof/>
                <w:webHidden/>
              </w:rPr>
              <w:instrText xml:space="preserve"> PAGEREF _Toc220974700 \h </w:instrText>
            </w:r>
            <w:r>
              <w:rPr>
                <w:noProof/>
                <w:webHidden/>
              </w:rPr>
            </w:r>
            <w:r>
              <w:rPr>
                <w:noProof/>
                <w:webHidden/>
              </w:rPr>
              <w:fldChar w:fldCharType="separate"/>
            </w:r>
            <w:r w:rsidR="00814AE3">
              <w:rPr>
                <w:noProof/>
                <w:webHidden/>
              </w:rPr>
              <w:t>4</w:t>
            </w:r>
            <w:r>
              <w:rPr>
                <w:noProof/>
                <w:webHidden/>
              </w:rPr>
              <w:fldChar w:fldCharType="end"/>
            </w:r>
          </w:hyperlink>
        </w:p>
        <w:p w:rsidR="00814AE3" w:rsidRDefault="00B32E33">
          <w:pPr>
            <w:pStyle w:val="TOC3"/>
            <w:tabs>
              <w:tab w:val="right" w:leader="dot" w:pos="9350"/>
            </w:tabs>
            <w:rPr>
              <w:rFonts w:eastAsiaTheme="minorEastAsia"/>
              <w:noProof/>
              <w:szCs w:val="20"/>
              <w:lang w:bidi="hi-IN"/>
            </w:rPr>
          </w:pPr>
          <w:hyperlink w:anchor="_Toc220974701" w:history="1">
            <w:r w:rsidR="00814AE3" w:rsidRPr="00450E5E">
              <w:rPr>
                <w:rStyle w:val="Hyperlink"/>
                <w:rFonts w:ascii="Times New Roman" w:eastAsia="Times New Roman" w:hAnsi="Times New Roman" w:cs="Times New Roman"/>
                <w:b/>
                <w:bCs/>
                <w:noProof/>
              </w:rPr>
              <w:t>Concept of Organizational Structure</w:t>
            </w:r>
            <w:r w:rsidR="00814AE3">
              <w:rPr>
                <w:noProof/>
                <w:webHidden/>
              </w:rPr>
              <w:tab/>
            </w:r>
            <w:r>
              <w:rPr>
                <w:noProof/>
                <w:webHidden/>
              </w:rPr>
              <w:fldChar w:fldCharType="begin"/>
            </w:r>
            <w:r w:rsidR="00814AE3">
              <w:rPr>
                <w:noProof/>
                <w:webHidden/>
              </w:rPr>
              <w:instrText xml:space="preserve"> PAGEREF _Toc220974701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B32E33">
          <w:pPr>
            <w:pStyle w:val="TOC3"/>
            <w:tabs>
              <w:tab w:val="right" w:leader="dot" w:pos="9350"/>
            </w:tabs>
            <w:rPr>
              <w:rFonts w:eastAsiaTheme="minorEastAsia"/>
              <w:noProof/>
              <w:szCs w:val="20"/>
              <w:lang w:bidi="hi-IN"/>
            </w:rPr>
          </w:pPr>
          <w:hyperlink w:anchor="_Toc220974702" w:history="1">
            <w:r w:rsidR="00814AE3" w:rsidRPr="00450E5E">
              <w:rPr>
                <w:rStyle w:val="Hyperlink"/>
                <w:rFonts w:ascii="Times New Roman" w:eastAsia="Times New Roman" w:hAnsi="Times New Roman" w:cs="Times New Roman"/>
                <w:b/>
                <w:bCs/>
                <w:noProof/>
              </w:rPr>
              <w:t>Hierarchical Structures in Hospitality</w:t>
            </w:r>
            <w:r w:rsidR="00814AE3">
              <w:rPr>
                <w:noProof/>
                <w:webHidden/>
              </w:rPr>
              <w:tab/>
            </w:r>
            <w:r>
              <w:rPr>
                <w:noProof/>
                <w:webHidden/>
              </w:rPr>
              <w:fldChar w:fldCharType="begin"/>
            </w:r>
            <w:r w:rsidR="00814AE3">
              <w:rPr>
                <w:noProof/>
                <w:webHidden/>
              </w:rPr>
              <w:instrText xml:space="preserve"> PAGEREF _Toc220974702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B32E33">
          <w:pPr>
            <w:pStyle w:val="TOC3"/>
            <w:tabs>
              <w:tab w:val="right" w:leader="dot" w:pos="9350"/>
            </w:tabs>
            <w:rPr>
              <w:rFonts w:eastAsiaTheme="minorEastAsia"/>
              <w:noProof/>
              <w:szCs w:val="20"/>
              <w:lang w:bidi="hi-IN"/>
            </w:rPr>
          </w:pPr>
          <w:hyperlink w:anchor="_Toc220974703" w:history="1">
            <w:r w:rsidR="00814AE3" w:rsidRPr="00450E5E">
              <w:rPr>
                <w:rStyle w:val="Hyperlink"/>
                <w:rFonts w:ascii="Times New Roman" w:eastAsia="Times New Roman" w:hAnsi="Times New Roman" w:cs="Times New Roman"/>
                <w:b/>
                <w:bCs/>
                <w:noProof/>
              </w:rPr>
              <w:t>Flat Structures and Employee Empowerment</w:t>
            </w:r>
            <w:r w:rsidR="00814AE3">
              <w:rPr>
                <w:noProof/>
                <w:webHidden/>
              </w:rPr>
              <w:tab/>
            </w:r>
            <w:r>
              <w:rPr>
                <w:noProof/>
                <w:webHidden/>
              </w:rPr>
              <w:fldChar w:fldCharType="begin"/>
            </w:r>
            <w:r w:rsidR="00814AE3">
              <w:rPr>
                <w:noProof/>
                <w:webHidden/>
              </w:rPr>
              <w:instrText xml:space="preserve"> PAGEREF _Toc220974703 \h </w:instrText>
            </w:r>
            <w:r>
              <w:rPr>
                <w:noProof/>
                <w:webHidden/>
              </w:rPr>
            </w:r>
            <w:r>
              <w:rPr>
                <w:noProof/>
                <w:webHidden/>
              </w:rPr>
              <w:fldChar w:fldCharType="separate"/>
            </w:r>
            <w:r w:rsidR="00814AE3">
              <w:rPr>
                <w:noProof/>
                <w:webHidden/>
              </w:rPr>
              <w:t>5</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4" w:history="1">
            <w:r w:rsidR="00814AE3" w:rsidRPr="00450E5E">
              <w:rPr>
                <w:rStyle w:val="Hyperlink"/>
                <w:rFonts w:ascii="Times New Roman" w:eastAsia="Times New Roman" w:hAnsi="Times New Roman" w:cs="Times New Roman"/>
                <w:b/>
                <w:bCs/>
                <w:noProof/>
              </w:rPr>
              <w:t>Matrix Structures in Hospitality Organizations</w:t>
            </w:r>
            <w:r w:rsidR="00814AE3">
              <w:rPr>
                <w:noProof/>
                <w:webHidden/>
              </w:rPr>
              <w:tab/>
            </w:r>
            <w:r>
              <w:rPr>
                <w:noProof/>
                <w:webHidden/>
              </w:rPr>
              <w:fldChar w:fldCharType="begin"/>
            </w:r>
            <w:r w:rsidR="00814AE3">
              <w:rPr>
                <w:noProof/>
                <w:webHidden/>
              </w:rPr>
              <w:instrText xml:space="preserve"> PAGEREF _Toc220974704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5" w:history="1">
            <w:r w:rsidR="00814AE3" w:rsidRPr="00450E5E">
              <w:rPr>
                <w:rStyle w:val="Hyperlink"/>
                <w:rFonts w:ascii="Times New Roman" w:eastAsia="Times New Roman" w:hAnsi="Times New Roman" w:cs="Times New Roman"/>
                <w:b/>
                <w:bCs/>
                <w:noProof/>
              </w:rPr>
              <w:t>Organizational Structure and Decision-Making</w:t>
            </w:r>
            <w:r w:rsidR="00814AE3">
              <w:rPr>
                <w:noProof/>
                <w:webHidden/>
              </w:rPr>
              <w:tab/>
            </w:r>
            <w:r>
              <w:rPr>
                <w:noProof/>
                <w:webHidden/>
              </w:rPr>
              <w:fldChar w:fldCharType="begin"/>
            </w:r>
            <w:r w:rsidR="00814AE3">
              <w:rPr>
                <w:noProof/>
                <w:webHidden/>
              </w:rPr>
              <w:instrText xml:space="preserve"> PAGEREF _Toc220974705 \h </w:instrText>
            </w:r>
            <w:r>
              <w:rPr>
                <w:noProof/>
                <w:webHidden/>
              </w:rPr>
            </w:r>
            <w:r>
              <w:rPr>
                <w:noProof/>
                <w:webHidden/>
              </w:rPr>
              <w:fldChar w:fldCharType="separate"/>
            </w:r>
            <w:r w:rsidR="00814AE3">
              <w:rPr>
                <w:noProof/>
                <w:webHidden/>
              </w:rPr>
              <w:t>6</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6" w:history="1">
            <w:r w:rsidR="00814AE3" w:rsidRPr="00450E5E">
              <w:rPr>
                <w:rStyle w:val="Hyperlink"/>
                <w:rFonts w:ascii="Times New Roman" w:eastAsia="Times New Roman" w:hAnsi="Times New Roman" w:cs="Times New Roman"/>
                <w:b/>
                <w:bCs/>
                <w:noProof/>
              </w:rPr>
              <w:t>Organizational Structure and Operational Efficiency</w:t>
            </w:r>
            <w:r w:rsidR="00814AE3">
              <w:rPr>
                <w:noProof/>
                <w:webHidden/>
              </w:rPr>
              <w:tab/>
            </w:r>
            <w:r>
              <w:rPr>
                <w:noProof/>
                <w:webHidden/>
              </w:rPr>
              <w:fldChar w:fldCharType="begin"/>
            </w:r>
            <w:r w:rsidR="00814AE3">
              <w:rPr>
                <w:noProof/>
                <w:webHidden/>
              </w:rPr>
              <w:instrText xml:space="preserve"> PAGEREF _Toc220974706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7" w:history="1">
            <w:r w:rsidR="00814AE3" w:rsidRPr="00450E5E">
              <w:rPr>
                <w:rStyle w:val="Hyperlink"/>
                <w:rFonts w:ascii="Times New Roman" w:eastAsia="Times New Roman" w:hAnsi="Times New Roman" w:cs="Times New Roman"/>
                <w:b/>
                <w:bCs/>
                <w:noProof/>
              </w:rPr>
              <w:t>Organizational Culture and Structure</w:t>
            </w:r>
            <w:r w:rsidR="00814AE3">
              <w:rPr>
                <w:noProof/>
                <w:webHidden/>
              </w:rPr>
              <w:tab/>
            </w:r>
            <w:r>
              <w:rPr>
                <w:noProof/>
                <w:webHidden/>
              </w:rPr>
              <w:fldChar w:fldCharType="begin"/>
            </w:r>
            <w:r w:rsidR="00814AE3">
              <w:rPr>
                <w:noProof/>
                <w:webHidden/>
              </w:rPr>
              <w:instrText xml:space="preserve"> PAGEREF _Toc220974707 \h </w:instrText>
            </w:r>
            <w:r>
              <w:rPr>
                <w:noProof/>
                <w:webHidden/>
              </w:rPr>
            </w:r>
            <w:r>
              <w:rPr>
                <w:noProof/>
                <w:webHidden/>
              </w:rPr>
              <w:fldChar w:fldCharType="separate"/>
            </w:r>
            <w:r w:rsidR="00814AE3">
              <w:rPr>
                <w:noProof/>
                <w:webHidden/>
              </w:rPr>
              <w:t>7</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8" w:history="1">
            <w:r w:rsidR="00814AE3" w:rsidRPr="00450E5E">
              <w:rPr>
                <w:rStyle w:val="Hyperlink"/>
                <w:rFonts w:ascii="Times New Roman" w:eastAsia="Times New Roman" w:hAnsi="Times New Roman" w:cs="Times New Roman"/>
                <w:b/>
                <w:bCs/>
                <w:noProof/>
              </w:rPr>
              <w:t>Communication Flow in Different Structures</w:t>
            </w:r>
            <w:r w:rsidR="00814AE3">
              <w:rPr>
                <w:noProof/>
                <w:webHidden/>
              </w:rPr>
              <w:tab/>
            </w:r>
            <w:r>
              <w:rPr>
                <w:noProof/>
                <w:webHidden/>
              </w:rPr>
              <w:fldChar w:fldCharType="begin"/>
            </w:r>
            <w:r w:rsidR="00814AE3">
              <w:rPr>
                <w:noProof/>
                <w:webHidden/>
              </w:rPr>
              <w:instrText xml:space="preserve"> PAGEREF _Toc220974708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09" w:history="1">
            <w:r w:rsidR="00814AE3" w:rsidRPr="00450E5E">
              <w:rPr>
                <w:rStyle w:val="Hyperlink"/>
                <w:rFonts w:ascii="Times New Roman" w:eastAsia="Times New Roman" w:hAnsi="Times New Roman" w:cs="Times New Roman"/>
                <w:b/>
                <w:bCs/>
                <w:noProof/>
              </w:rPr>
              <w:t>Adapting Structures to Market Changes</w:t>
            </w:r>
            <w:r w:rsidR="00814AE3">
              <w:rPr>
                <w:noProof/>
                <w:webHidden/>
              </w:rPr>
              <w:tab/>
            </w:r>
            <w:r>
              <w:rPr>
                <w:noProof/>
                <w:webHidden/>
              </w:rPr>
              <w:fldChar w:fldCharType="begin"/>
            </w:r>
            <w:r w:rsidR="00814AE3">
              <w:rPr>
                <w:noProof/>
                <w:webHidden/>
              </w:rPr>
              <w:instrText xml:space="preserve"> PAGEREF _Toc220974709 \h </w:instrText>
            </w:r>
            <w:r>
              <w:rPr>
                <w:noProof/>
                <w:webHidden/>
              </w:rPr>
            </w:r>
            <w:r>
              <w:rPr>
                <w:noProof/>
                <w:webHidden/>
              </w:rPr>
              <w:fldChar w:fldCharType="separate"/>
            </w:r>
            <w:r w:rsidR="00814AE3">
              <w:rPr>
                <w:noProof/>
                <w:webHidden/>
              </w:rPr>
              <w:t>8</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10" w:history="1">
            <w:r w:rsidR="00814AE3" w:rsidRPr="00450E5E">
              <w:rPr>
                <w:rStyle w:val="Hyperlink"/>
                <w:rFonts w:ascii="Times New Roman" w:eastAsia="Times New Roman" w:hAnsi="Times New Roman" w:cs="Times New Roman"/>
                <w:b/>
                <w:bCs/>
                <w:noProof/>
              </w:rPr>
              <w:t>Real-World Case Studies</w:t>
            </w:r>
            <w:r w:rsidR="00814AE3">
              <w:rPr>
                <w:noProof/>
                <w:webHidden/>
              </w:rPr>
              <w:tab/>
            </w:r>
            <w:r>
              <w:rPr>
                <w:noProof/>
                <w:webHidden/>
              </w:rPr>
              <w:fldChar w:fldCharType="begin"/>
            </w:r>
            <w:r w:rsidR="00814AE3">
              <w:rPr>
                <w:noProof/>
                <w:webHidden/>
              </w:rPr>
              <w:instrText xml:space="preserve"> PAGEREF _Toc220974710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B32E33">
          <w:pPr>
            <w:pStyle w:val="TOC3"/>
            <w:tabs>
              <w:tab w:val="right" w:leader="dot" w:pos="9350"/>
            </w:tabs>
            <w:rPr>
              <w:rFonts w:eastAsiaTheme="minorEastAsia"/>
              <w:noProof/>
              <w:szCs w:val="20"/>
              <w:lang w:bidi="hi-IN"/>
            </w:rPr>
          </w:pPr>
          <w:hyperlink w:anchor="_Toc220974711" w:history="1">
            <w:r w:rsidR="00814AE3" w:rsidRPr="00450E5E">
              <w:rPr>
                <w:rStyle w:val="Hyperlink"/>
                <w:rFonts w:ascii="Times New Roman" w:eastAsia="Times New Roman" w:hAnsi="Times New Roman" w:cs="Times New Roman"/>
                <w:b/>
                <w:bCs/>
                <w:noProof/>
              </w:rPr>
              <w:t>Marriott International</w:t>
            </w:r>
            <w:r w:rsidR="00814AE3">
              <w:rPr>
                <w:noProof/>
                <w:webHidden/>
              </w:rPr>
              <w:tab/>
            </w:r>
            <w:r>
              <w:rPr>
                <w:noProof/>
                <w:webHidden/>
              </w:rPr>
              <w:fldChar w:fldCharType="begin"/>
            </w:r>
            <w:r w:rsidR="00814AE3">
              <w:rPr>
                <w:noProof/>
                <w:webHidden/>
              </w:rPr>
              <w:instrText xml:space="preserve"> PAGEREF _Toc220974711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B32E33">
          <w:pPr>
            <w:pStyle w:val="TOC3"/>
            <w:tabs>
              <w:tab w:val="right" w:leader="dot" w:pos="9350"/>
            </w:tabs>
            <w:rPr>
              <w:rFonts w:eastAsiaTheme="minorEastAsia"/>
              <w:noProof/>
              <w:szCs w:val="20"/>
              <w:lang w:bidi="hi-IN"/>
            </w:rPr>
          </w:pPr>
          <w:hyperlink w:anchor="_Toc220974712" w:history="1">
            <w:r w:rsidR="00814AE3" w:rsidRPr="00450E5E">
              <w:rPr>
                <w:rStyle w:val="Hyperlink"/>
                <w:rFonts w:ascii="Times New Roman" w:eastAsia="Times New Roman" w:hAnsi="Times New Roman" w:cs="Times New Roman"/>
                <w:b/>
                <w:bCs/>
                <w:noProof/>
              </w:rPr>
              <w:t>Hilton Hotels</w:t>
            </w:r>
            <w:r w:rsidR="00814AE3">
              <w:rPr>
                <w:noProof/>
                <w:webHidden/>
              </w:rPr>
              <w:tab/>
            </w:r>
            <w:r>
              <w:rPr>
                <w:noProof/>
                <w:webHidden/>
              </w:rPr>
              <w:fldChar w:fldCharType="begin"/>
            </w:r>
            <w:r w:rsidR="00814AE3">
              <w:rPr>
                <w:noProof/>
                <w:webHidden/>
              </w:rPr>
              <w:instrText xml:space="preserve"> PAGEREF _Toc220974712 \h </w:instrText>
            </w:r>
            <w:r>
              <w:rPr>
                <w:noProof/>
                <w:webHidden/>
              </w:rPr>
            </w:r>
            <w:r>
              <w:rPr>
                <w:noProof/>
                <w:webHidden/>
              </w:rPr>
              <w:fldChar w:fldCharType="separate"/>
            </w:r>
            <w:r w:rsidR="00814AE3">
              <w:rPr>
                <w:noProof/>
                <w:webHidden/>
              </w:rPr>
              <w:t>9</w:t>
            </w:r>
            <w:r>
              <w:rPr>
                <w:noProof/>
                <w:webHidden/>
              </w:rPr>
              <w:fldChar w:fldCharType="end"/>
            </w:r>
          </w:hyperlink>
        </w:p>
        <w:p w:rsidR="00814AE3" w:rsidRDefault="00B32E33">
          <w:pPr>
            <w:pStyle w:val="TOC3"/>
            <w:tabs>
              <w:tab w:val="right" w:leader="dot" w:pos="9350"/>
            </w:tabs>
            <w:rPr>
              <w:rFonts w:eastAsiaTheme="minorEastAsia"/>
              <w:noProof/>
              <w:szCs w:val="20"/>
              <w:lang w:bidi="hi-IN"/>
            </w:rPr>
          </w:pPr>
          <w:hyperlink w:anchor="_Toc220974713" w:history="1">
            <w:r w:rsidR="00814AE3" w:rsidRPr="00450E5E">
              <w:rPr>
                <w:rStyle w:val="Hyperlink"/>
                <w:rFonts w:ascii="Times New Roman" w:eastAsia="Times New Roman" w:hAnsi="Times New Roman" w:cs="Times New Roman"/>
                <w:b/>
                <w:bCs/>
                <w:noProof/>
              </w:rPr>
              <w:t>Airbnb</w:t>
            </w:r>
            <w:r w:rsidR="00814AE3">
              <w:rPr>
                <w:noProof/>
                <w:webHidden/>
              </w:rPr>
              <w:tab/>
            </w:r>
            <w:r>
              <w:rPr>
                <w:noProof/>
                <w:webHidden/>
              </w:rPr>
              <w:fldChar w:fldCharType="begin"/>
            </w:r>
            <w:r w:rsidR="00814AE3">
              <w:rPr>
                <w:noProof/>
                <w:webHidden/>
              </w:rPr>
              <w:instrText xml:space="preserve"> PAGEREF _Toc220974713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14" w:history="1">
            <w:r w:rsidR="00814AE3" w:rsidRPr="00450E5E">
              <w:rPr>
                <w:rStyle w:val="Hyperlink"/>
                <w:rFonts w:ascii="Times New Roman" w:eastAsia="Times New Roman" w:hAnsi="Times New Roman" w:cs="Times New Roman"/>
                <w:b/>
                <w:bCs/>
                <w:noProof/>
              </w:rPr>
              <w:t>Methodology</w:t>
            </w:r>
            <w:r w:rsidR="00814AE3">
              <w:rPr>
                <w:noProof/>
                <w:webHidden/>
              </w:rPr>
              <w:tab/>
            </w:r>
            <w:r>
              <w:rPr>
                <w:noProof/>
                <w:webHidden/>
              </w:rPr>
              <w:fldChar w:fldCharType="begin"/>
            </w:r>
            <w:r w:rsidR="00814AE3">
              <w:rPr>
                <w:noProof/>
                <w:webHidden/>
              </w:rPr>
              <w:instrText xml:space="preserve"> PAGEREF _Toc220974714 \h </w:instrText>
            </w:r>
            <w:r>
              <w:rPr>
                <w:noProof/>
                <w:webHidden/>
              </w:rPr>
            </w:r>
            <w:r>
              <w:rPr>
                <w:noProof/>
                <w:webHidden/>
              </w:rPr>
              <w:fldChar w:fldCharType="separate"/>
            </w:r>
            <w:r w:rsidR="00814AE3">
              <w:rPr>
                <w:noProof/>
                <w:webHidden/>
              </w:rPr>
              <w:t>10</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15" w:history="1">
            <w:r w:rsidR="00814AE3" w:rsidRPr="00450E5E">
              <w:rPr>
                <w:rStyle w:val="Hyperlink"/>
                <w:rFonts w:ascii="Times New Roman" w:eastAsia="Times New Roman" w:hAnsi="Times New Roman" w:cs="Times New Roman"/>
                <w:b/>
                <w:bCs/>
                <w:noProof/>
              </w:rPr>
              <w:t>Findings</w:t>
            </w:r>
            <w:r w:rsidR="00814AE3">
              <w:rPr>
                <w:noProof/>
                <w:webHidden/>
              </w:rPr>
              <w:tab/>
            </w:r>
            <w:r>
              <w:rPr>
                <w:noProof/>
                <w:webHidden/>
              </w:rPr>
              <w:fldChar w:fldCharType="begin"/>
            </w:r>
            <w:r w:rsidR="00814AE3">
              <w:rPr>
                <w:noProof/>
                <w:webHidden/>
              </w:rPr>
              <w:instrText xml:space="preserve"> PAGEREF _Toc220974715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16" w:history="1">
            <w:r w:rsidR="00814AE3" w:rsidRPr="00450E5E">
              <w:rPr>
                <w:rStyle w:val="Hyperlink"/>
                <w:rFonts w:ascii="Times New Roman" w:eastAsia="Times New Roman" w:hAnsi="Times New Roman" w:cs="Times New Roman"/>
                <w:b/>
                <w:bCs/>
                <w:noProof/>
              </w:rPr>
              <w:t>Discussion</w:t>
            </w:r>
            <w:r w:rsidR="00814AE3">
              <w:rPr>
                <w:noProof/>
                <w:webHidden/>
              </w:rPr>
              <w:tab/>
            </w:r>
            <w:r>
              <w:rPr>
                <w:noProof/>
                <w:webHidden/>
              </w:rPr>
              <w:fldChar w:fldCharType="begin"/>
            </w:r>
            <w:r w:rsidR="00814AE3">
              <w:rPr>
                <w:noProof/>
                <w:webHidden/>
              </w:rPr>
              <w:instrText xml:space="preserve"> PAGEREF _Toc220974716 \h </w:instrText>
            </w:r>
            <w:r>
              <w:rPr>
                <w:noProof/>
                <w:webHidden/>
              </w:rPr>
            </w:r>
            <w:r>
              <w:rPr>
                <w:noProof/>
                <w:webHidden/>
              </w:rPr>
              <w:fldChar w:fldCharType="separate"/>
            </w:r>
            <w:r w:rsidR="00814AE3">
              <w:rPr>
                <w:noProof/>
                <w:webHidden/>
              </w:rPr>
              <w:t>11</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17" w:history="1">
            <w:r w:rsidR="00814AE3" w:rsidRPr="00450E5E">
              <w:rPr>
                <w:rStyle w:val="Hyperlink"/>
                <w:rFonts w:ascii="Times New Roman" w:eastAsia="Times New Roman" w:hAnsi="Times New Roman" w:cs="Times New Roman"/>
                <w:b/>
                <w:bCs/>
                <w:noProof/>
              </w:rPr>
              <w:t>Conclusion</w:t>
            </w:r>
            <w:r w:rsidR="00814AE3">
              <w:rPr>
                <w:noProof/>
                <w:webHidden/>
              </w:rPr>
              <w:tab/>
            </w:r>
            <w:r>
              <w:rPr>
                <w:noProof/>
                <w:webHidden/>
              </w:rPr>
              <w:fldChar w:fldCharType="begin"/>
            </w:r>
            <w:r w:rsidR="00814AE3">
              <w:rPr>
                <w:noProof/>
                <w:webHidden/>
              </w:rPr>
              <w:instrText xml:space="preserve"> PAGEREF _Toc220974717 \h </w:instrText>
            </w:r>
            <w:r>
              <w:rPr>
                <w:noProof/>
                <w:webHidden/>
              </w:rPr>
            </w:r>
            <w:r>
              <w:rPr>
                <w:noProof/>
                <w:webHidden/>
              </w:rPr>
              <w:fldChar w:fldCharType="separate"/>
            </w:r>
            <w:r w:rsidR="00814AE3">
              <w:rPr>
                <w:noProof/>
                <w:webHidden/>
              </w:rPr>
              <w:t>12</w:t>
            </w:r>
            <w:r>
              <w:rPr>
                <w:noProof/>
                <w:webHidden/>
              </w:rPr>
              <w:fldChar w:fldCharType="end"/>
            </w:r>
          </w:hyperlink>
        </w:p>
        <w:p w:rsidR="00814AE3" w:rsidRDefault="00B32E33">
          <w:pPr>
            <w:pStyle w:val="TOC2"/>
            <w:tabs>
              <w:tab w:val="right" w:leader="dot" w:pos="9350"/>
            </w:tabs>
            <w:rPr>
              <w:rFonts w:eastAsiaTheme="minorEastAsia"/>
              <w:noProof/>
              <w:szCs w:val="20"/>
              <w:lang w:bidi="hi-IN"/>
            </w:rPr>
          </w:pPr>
          <w:hyperlink w:anchor="_Toc220974718" w:history="1">
            <w:r w:rsidR="00814AE3" w:rsidRPr="00450E5E">
              <w:rPr>
                <w:rStyle w:val="Hyperlink"/>
                <w:rFonts w:ascii="Times New Roman" w:eastAsia="Times New Roman" w:hAnsi="Times New Roman" w:cs="Times New Roman"/>
                <w:b/>
                <w:bCs/>
                <w:noProof/>
              </w:rPr>
              <w:t>References</w:t>
            </w:r>
            <w:r w:rsidR="00814AE3">
              <w:rPr>
                <w:noProof/>
                <w:webHidden/>
              </w:rPr>
              <w:tab/>
            </w:r>
            <w:r>
              <w:rPr>
                <w:noProof/>
                <w:webHidden/>
              </w:rPr>
              <w:fldChar w:fldCharType="begin"/>
            </w:r>
            <w:r w:rsidR="00814AE3">
              <w:rPr>
                <w:noProof/>
                <w:webHidden/>
              </w:rPr>
              <w:instrText xml:space="preserve"> PAGEREF _Toc220974718 \h </w:instrText>
            </w:r>
            <w:r>
              <w:rPr>
                <w:noProof/>
                <w:webHidden/>
              </w:rPr>
            </w:r>
            <w:r>
              <w:rPr>
                <w:noProof/>
                <w:webHidden/>
              </w:rPr>
              <w:fldChar w:fldCharType="separate"/>
            </w:r>
            <w:r w:rsidR="00814AE3">
              <w:rPr>
                <w:noProof/>
                <w:webHidden/>
              </w:rPr>
              <w:t>14</w:t>
            </w:r>
            <w:r>
              <w:rPr>
                <w:noProof/>
                <w:webHidden/>
              </w:rPr>
              <w:fldChar w:fldCharType="end"/>
            </w:r>
          </w:hyperlink>
        </w:p>
        <w:p w:rsidR="00814AE3" w:rsidRDefault="00B32E33">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4698"/>
      <w:r w:rsidRPr="00520C38">
        <w:rPr>
          <w:rFonts w:ascii="Times New Roman" w:eastAsia="Times New Roman" w:hAnsi="Times New Roman" w:cs="Times New Roman"/>
          <w:b/>
          <w:bCs/>
          <w:sz w:val="36"/>
          <w:szCs w:val="36"/>
          <w:lang w:bidi="hi-IN"/>
        </w:rPr>
        <w:lastRenderedPageBreak/>
        <w:t>Abstract</w:t>
      </w:r>
      <w:bookmarkEnd w:id="0"/>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Organizational structure plays a critical role in shaping how hospitality businesses operate, compete, and deliver services. In hotels, resorts, and restaurants, the structure of an organization determines how authority is distributed, how information flows, and how employees coordinate to meet service standards. Effective structural design directly impacts managerial control, employee performance, and guest satisfaction, making it a key strategic consideration for hospitality management. Understanding these dynamics is essential for organizations seeking to optimise operational efficiency while maintaining high-quality customer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paper explores various organizational structures commonly adopted in the hospitality sector, including hierarchical, flat, and matrix systems. Hierarchical structures, often found in large hotel chains, provide clear lines of authority, standardised procedures, and formalised reporting systems. Flat structures, in contrast, reduce management layers, promote employee empowerment, and encourage faster decision-making. Matrix structures combine functional and project-based elements to facilitate cross-departmental collaboration and resource sharing, offering a flexible approach to complex hospitality operations.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examines how different structures influence decision-making processes, operational efficiency, and customer experience. Hierarchical models support consistency and control, which are vital for maintaining service standards across multiple locations. Flat and matrix structures, however, enhance responsiveness and innovation by enabling employees to contribute ideas, solve problems independently, and respond more quickly to guest needs. The analysis shows that the choice of structure directly affects organizational agility and the ability to meet evolving customer expectations.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addition to operational implications, the paper explores the relationship between organizational structure, culture, and employee engagement. Structures that empower employees and encourage collaboration tend to foster a positive workplace culture, increasing job satisfaction, motivation, and retention. Conversely, overly rigid hierarchies can limit communication and reduce employee initiative, which may negatively affect service delivery. Effective alignment of structure and culture is therefore essential for maximizing both employee and guest satisfaction.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Real-world examples from global hospitality companies such as Marriott, Hilton, and Airbnb are used to demonstrate the practical implications of organizational design. Marriott and Hilton illustrate how traditional hierarchical structures can be complemented by decentralized decision-making at property levels, balancing consistency with flexibility. Airbnb represents a more network-based and flat structure, supporting innovation, rapid scalability, and adaptability in a digitally-driven hospitality environment. These examples highlight how structural choices reflect strategic goals, market positioning, and operational needs.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paper argues that adaptive and flexible organizational structures are increasingly necessary in the modern hospitality industry, where customer expectations and market conditions change rapidly. Organizations that can design structures to support both operational efficiency and innovation are better positioned to maintain a competitive advantage. Understanding structural </w:t>
      </w:r>
      <w:r w:rsidRPr="00814AE3">
        <w:rPr>
          <w:rFonts w:ascii="Times New Roman" w:eastAsia="Times New Roman" w:hAnsi="Times New Roman" w:cs="Times New Roman"/>
          <w:sz w:val="24"/>
          <w:szCs w:val="24"/>
          <w:lang w:bidi="hi-IN"/>
        </w:rPr>
        <w:lastRenderedPageBreak/>
        <w:t>design therefore provides a strategic tool for hospitality businesses seeking sustainable success, enabling them to deliver high-quality service while remaining responsive to a dynamic and highly competitive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4699"/>
      <w:r w:rsidRPr="00520C38">
        <w:rPr>
          <w:rFonts w:ascii="Times New Roman" w:eastAsia="Times New Roman" w:hAnsi="Times New Roman" w:cs="Times New Roman"/>
          <w:b/>
          <w:bCs/>
          <w:sz w:val="36"/>
          <w:szCs w:val="36"/>
          <w:lang w:bidi="hi-IN"/>
        </w:rPr>
        <w:t>Introduction</w:t>
      </w:r>
      <w:bookmarkEnd w:id="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one of the most dynamic and service-oriented sectors in the global economy. Hotels, restaurants, and tourism businesses operate in environments where customer expectations constantly evolve and competition is intense. In such settings, organizational structure becomes a critical factor in determining how effectively a company can respond to change and deliver consistent service quality. Organizational structure refers to how tasks are divided, coordinated, and supervised within an organization (Mintzberg, 1979). It defines reporting relationships, communication channels, and authority distribution.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businesses, structure is not only an internal management tool but also a factor that directly influences guest experience. A poorly designed structure can slow down decision-making, create confusion among employees, and reduce service quality. On the other hand, a well-designed structure can improve coordination, empower employees, and enhance customer satisfaction (Robbins &amp; Judge, 2017).</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Traditionally, many hospitality organizations adopted hierarchical structures where authority flows from top management to frontline employees. This model ensures clear control but may limit flexibility. In contrast, modern hospitality firms increasingly experiment with flatter and matrix structures to encourage innovation and quicker responses to guest needs (Jones, 2013). The shift toward digital platforms and global operations has also forced hospitality firms to rethink structural design.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assignment explores how different organizational structures influence decision-making, operational efficiency, and employee behavior in hospitality businesses. It also analyzes how structures shape corporate culture and communication. Furthermore, the paper examines how hospitality organizations adjust their structures to meet market demands and internal growth challenges. Real examples from companies such as Marriott International, Hilton Hotels, and Airbnb illustrate how structure functions in practice.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Understanding these structural dynamics is important because hospitality is fundamentally about service delivery. Unlike manufacturing, where products are standardized, hospitality experiences are created through human interaction. Therefore, organizational design must support both efficiency and personalization. This paper argues that strategic organizational structure is a key driver of competitive advantage in the hospitality sector.</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4700"/>
      <w:r w:rsidRPr="00520C38">
        <w:rPr>
          <w:rFonts w:ascii="Times New Roman" w:eastAsia="Times New Roman" w:hAnsi="Times New Roman" w:cs="Times New Roman"/>
          <w:b/>
          <w:bCs/>
          <w:sz w:val="36"/>
          <w:szCs w:val="36"/>
          <w:lang w:bidi="hi-IN"/>
        </w:rPr>
        <w:t>Literature Review</w:t>
      </w:r>
      <w:bookmarkEnd w:id="2"/>
      <w:r w:rsidRPr="00520C38">
        <w:rPr>
          <w:rFonts w:ascii="Times New Roman" w:eastAsia="Times New Roman" w:hAnsi="Times New Roman" w:cs="Times New Roman"/>
          <w:b/>
          <w:bCs/>
          <w:sz w:val="36"/>
          <w:szCs w:val="36"/>
          <w:lang w:bidi="hi-IN"/>
        </w:rPr>
        <w:t xml:space="preserve"> </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4701"/>
      <w:r w:rsidRPr="00520C38">
        <w:rPr>
          <w:rFonts w:ascii="Times New Roman" w:eastAsia="Times New Roman" w:hAnsi="Times New Roman" w:cs="Times New Roman"/>
          <w:b/>
          <w:bCs/>
          <w:sz w:val="27"/>
          <w:szCs w:val="27"/>
          <w:lang w:bidi="hi-IN"/>
        </w:rPr>
        <w:lastRenderedPageBreak/>
        <w:t>Concept of Organizational Structure</w:t>
      </w:r>
      <w:bookmarkEnd w:id="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structure has long been studied in management literature as a framework that shapes how organizations function. According to Mintzberg (1979), structure emerges from the coordination of work and the division of labor. He identifies several structural configurations such as simple structure, machine bureaucracy, professional bureaucracy, and adhocracy. In hospitality, many hotels historically resembled machine bureaucracies, where standardized procedures ensured consistency.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scholars argue that rigid structures may not suit service industries where customer expectations vary widely (Daft, 2016). Hospitality organizations must balance standardization with flexibility. For instance, while check-in procedures may be standardized, guest complaints often require customized responses. This creates a need for structural designs that allow frontline empowerment.</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4702"/>
      <w:r w:rsidRPr="00520C38">
        <w:rPr>
          <w:rFonts w:ascii="Times New Roman" w:eastAsia="Times New Roman" w:hAnsi="Times New Roman" w:cs="Times New Roman"/>
          <w:b/>
          <w:bCs/>
          <w:sz w:val="27"/>
          <w:szCs w:val="27"/>
          <w:lang w:bidi="hi-IN"/>
        </w:rPr>
        <w:t>Hierarchical Structures in Hospitality</w:t>
      </w:r>
      <w:bookmarkEnd w:id="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are characterized by multiple layers of management and clear authority lines. Many large hotel chains use this model because it supports control and accountability (Ivancevich &amp; Konopaske, 2018). Department heads supervise specific areas such as housekeeping, food and beverage, and front office.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shows that hierarchical systems can improve consistency and risk management, especially in luxury hotels where brand standards are strict (Walker, 2021). Employees know exactly who to report to, which reduces ambiguity. However, critics argue that too many layers slow down decision-making and reduce employee autonomy.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if a guest requests a special arrangement, frontline staff in a rigid hierarchy may need managerial approval, delaying service. This can negatively affect guest satisfaction. Therefore, while hierarchy provides order, it may conflict with the fast-paced nature of hospitality service delivery.</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4703"/>
      <w:r w:rsidRPr="00520C38">
        <w:rPr>
          <w:rFonts w:ascii="Times New Roman" w:eastAsia="Times New Roman" w:hAnsi="Times New Roman" w:cs="Times New Roman"/>
          <w:b/>
          <w:bCs/>
          <w:sz w:val="27"/>
          <w:szCs w:val="27"/>
          <w:lang w:bidi="hi-IN"/>
        </w:rPr>
        <w:t>Flat Structures and Employee Empowerment</w:t>
      </w:r>
      <w:bookmarkEnd w:id="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reduce management layers and give employees more decision-making power. Such structures encourage communication and faster problem resolution (Daft, 2016). In hospitality, this can translate into quicker service recovery when problems arise.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Studies suggest that employee empowerment leads to higher job satisfaction and better guest experiences (Robbins &amp; Judge, 2017). When employees feel trusted, they are more motivated to deliver quality service. However, flat structures also require strong training systems because employees must handle responsibility effectively.</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Some boutique hotels adopt flatter structures to create personalized service cultures. These hotels rely on teamwork rather than strict supervision. While this approach can enhance creativity, it may also create role confusion if not managed carefully.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4704"/>
      <w:r w:rsidRPr="00520C38">
        <w:rPr>
          <w:rFonts w:ascii="Times New Roman" w:eastAsia="Times New Roman" w:hAnsi="Times New Roman" w:cs="Times New Roman"/>
          <w:b/>
          <w:bCs/>
          <w:sz w:val="36"/>
          <w:szCs w:val="36"/>
          <w:lang w:bidi="hi-IN"/>
        </w:rPr>
        <w:lastRenderedPageBreak/>
        <w:t>Matrix Structures in Hospitality Organizations</w:t>
      </w:r>
      <w:bookmarkEnd w:id="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organizational structures combine elements of both functional and divisional systems. In this structure, employees report to more than one manager, usually a functional manager and a project or product manager (Robbins &amp; Judge, 2017). This type of structure has become increasingly relevant in hospitality businesses that operate across multiple regions or offer diverse services.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global hotel chains, matrix structures allow coordination between brand standards and local management. For example, a hotel manager may report to a regional director while department heads also follow corporate brand guidelines. This helps maintain consistency across locations while allowing local adaptation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Matrix systems can improve information sharing and collaboration. For instance, marketing teams can work across properties to design global campaigns while also addressing local customer preferences. Such collaboration is important in hospitality because customer expectations differ across cultures and markets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matrix structures are not without challenges. Dual reporting relationships can create confusion or conflict if roles are not clearly defined. Employees may struggle with competing priorities from different managers. Studies show that matrix systems require strong communication and leadership to function effectively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Despite these challenges, many hospitality organizations use matrix structures because they support innovation and flexibility. As the industry becomes more globalized and technology-driven, matrix designs allow businesses to respond quickly to market trends.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4705"/>
      <w:r w:rsidRPr="00520C38">
        <w:rPr>
          <w:rFonts w:ascii="Times New Roman" w:eastAsia="Times New Roman" w:hAnsi="Times New Roman" w:cs="Times New Roman"/>
          <w:b/>
          <w:bCs/>
          <w:sz w:val="36"/>
          <w:szCs w:val="36"/>
          <w:lang w:bidi="hi-IN"/>
        </w:rPr>
        <w:t>Organizational Structure and Decision-Making</w:t>
      </w:r>
      <w:bookmarkEnd w:id="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Decision-making in hospitality organizations is directly influenced by structural design. In hierarchical systems, decisions often flow from top management. This ensures control and reduces risk, but it can slow down responses to guest needs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contrast, decentralized structures allow frontline employees to make certain decisions. Research indicates that decentralization improves service recovery and customer satisfaction because employees can solve problems immediately (Robbins &amp; Judge, 2017). For example, allowing front desk staff to offer small compensations without managerial approval can prevent guest dissatisfaction from escalating.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Hospitality environments are fast-paced. Guests expect quick solutions, not long approval processes. Therefore, many scholars argue that decentralization is better suited to service industries (Walker, 2021). Still, complete decentralization may reduce consistency. Luxury brands, for instance, must maintain strict standards.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 balanced approach is often recommended. Strategic decisions remain centralized while operational decisions are delegated to frontline employees. This hybrid approach allows both control and responsiveness.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4706"/>
      <w:r w:rsidRPr="00520C38">
        <w:rPr>
          <w:rFonts w:ascii="Times New Roman" w:eastAsia="Times New Roman" w:hAnsi="Times New Roman" w:cs="Times New Roman"/>
          <w:b/>
          <w:bCs/>
          <w:sz w:val="36"/>
          <w:szCs w:val="36"/>
          <w:lang w:bidi="hi-IN"/>
        </w:rPr>
        <w:t>Organizational Structure and Operational Efficiency</w:t>
      </w:r>
      <w:bookmarkEnd w:id="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Operational efficiency is another area shaped by structure. Clear reporting lines reduce duplication of work and clarify responsibilities (Daft, 2016). In large hotels, defined departments such as housekeeping, maintenance, and food services ensure specialization.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Specialization improves efficiency because employees develop expertise. A trained housekeeping team, for example, can clean rooms quickly and maintain quality standards. However, too much specialization may create silos where departments do not communicate well.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Cross-department coordination is essential in hospitality. A delay in housekeeping can affect front office operations and guest check-ins. Research highlights that integrated communication systems improve coordination across departments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Technology also interacts with structure. Many hotels use property management systems that connect departments digitally. These systems support flatter communication structures by enabling direct information sharing. As technology adoption increases, traditional rigid hierarchies become less necessary.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4707"/>
      <w:r w:rsidRPr="00520C38">
        <w:rPr>
          <w:rFonts w:ascii="Times New Roman" w:eastAsia="Times New Roman" w:hAnsi="Times New Roman" w:cs="Times New Roman"/>
          <w:b/>
          <w:bCs/>
          <w:sz w:val="36"/>
          <w:szCs w:val="36"/>
          <w:lang w:bidi="hi-IN"/>
        </w:rPr>
        <w:t>Organizational Culture and Structure</w:t>
      </w:r>
      <w:bookmarkEnd w:id="9"/>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Organizational culture refers to shared values, beliefs, and behaviors within a company (Schein, 2010). Structure and culture are closely linked. A rigid hierarchy often promotes a culture of control, while a flat structure may encourage openness and innovation.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In hospitality, culture strongly influences service quality. Employees who feel respected and empowered are more likely to deliver positive guest experiences (Robbins &amp; Judge, 2017). Therefore, structural design should support a service-oriented culture.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example, Ritz-Carlton is known for empowering employees to spend a certain amount to solve guest problems without seeking approval. This reflects a structure that supports a culture of trust and customer focus (Walker, 2021).</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 the other hand, overly strict structures may discourage initiative. Employees may fear making mistakes or stepping outside their roles. This can reduce service personalization, which is increasingly important in modern hospitality.</w:t>
      </w: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4708"/>
      <w:r w:rsidRPr="00520C38">
        <w:rPr>
          <w:rFonts w:ascii="Times New Roman" w:eastAsia="Times New Roman" w:hAnsi="Times New Roman" w:cs="Times New Roman"/>
          <w:b/>
          <w:bCs/>
          <w:sz w:val="36"/>
          <w:szCs w:val="36"/>
          <w:lang w:bidi="hi-IN"/>
        </w:rPr>
        <w:lastRenderedPageBreak/>
        <w:t>Communication Flow in Different Structures</w:t>
      </w:r>
      <w:bookmarkEnd w:id="1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Communication is the backbone of hospitality operations. Guests interact with multiple departments, and information must flow smoothly to ensure a consistent experience. Organizational structure determines how communication travels within a company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Hierarchical structures rely on vertical communication. Information moves up and down the chain of command. While this maintains order, it can slow information flow. In urgent situations, delays can negatively affect service.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Flat structures promote horizontal communication. Employees can share information directly across departments. This improves coordination and speeds up problem-solving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For instance, if a guest reports a maintenance issue, direct communication between front office and maintenance teams can solve the problem quickly. In a strict hierarchy, this message might pass through several managers first.</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Modern hospitality businesses increasingly adopt digital communication tools. Messaging apps and internal platforms reduce dependence on hierarchical channels. This supports more flexible structures and faster responses.</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4709"/>
      <w:r w:rsidRPr="00520C38">
        <w:rPr>
          <w:rFonts w:ascii="Times New Roman" w:eastAsia="Times New Roman" w:hAnsi="Times New Roman" w:cs="Times New Roman"/>
          <w:b/>
          <w:bCs/>
          <w:sz w:val="36"/>
          <w:szCs w:val="36"/>
          <w:lang w:bidi="hi-IN"/>
        </w:rPr>
        <w:t>Adapting Structures to Market Changes</w:t>
      </w:r>
      <w:bookmarkEnd w:id="11"/>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hospitality industry is highly sensitive to market trends. Changes in travel patterns, technology, and customer expectations require organizational flexibility. Scholars note that adaptive structures help firms survive in uncertain environments (Mintzberg, 1979).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online booking platforms and digital services has forced hotels to restructure. Many companies created new departments focused on digital marketing and revenue management. These changes reflect structural adaptation to technological shifts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COVID-19 pandemic also pushed hospitality businesses to rethink structures. Many organizations reduced layers of management to cut costs and improve agility. Cross-functional roles became more common as companies operated with smaller teams.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Adaptation is not only about survival but also about growth. Expanding hotel chains must redesign structures to manage global operations effectively. Regional divisions, brand teams, and corporate support units become necessary.</w:t>
      </w:r>
    </w:p>
    <w:p w:rsidR="0073559F" w:rsidRDefault="0073559F"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4710"/>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Real-World Case Studies</w:t>
      </w:r>
      <w:bookmarkEnd w:id="12"/>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4711"/>
      <w:r w:rsidRPr="00520C38">
        <w:rPr>
          <w:rFonts w:ascii="Times New Roman" w:eastAsia="Times New Roman" w:hAnsi="Times New Roman" w:cs="Times New Roman"/>
          <w:b/>
          <w:bCs/>
          <w:sz w:val="27"/>
          <w:szCs w:val="27"/>
          <w:lang w:bidi="hi-IN"/>
        </w:rPr>
        <w:t>Marriott International</w:t>
      </w:r>
      <w:bookmarkEnd w:id="13"/>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Marriott International provides a strong example of how organizational structure supports large-scale hospitality operations. Marriott operates thousands of properties worldwide under multiple brands, ranging from luxury to budget segments. Because of this diversity, the company uses a combination of hierarchical and matrix structures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At the corporate level, decision-making is structured and hierarchical to maintain brand consistency. Brand standards, service protocols, and training frameworks are centrally designed. This ensures that a Marriott hotel in Asia delivers a similar quality experience as one in Europe or America. Consistency is critical for global brand trust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at the property level, Marriott allows local managers a degree of autonomy. Regional managers adapt services to cultural and market needs. For example, food offerings or guest services may be customized according to local preferences. This reflects a matrix-like structure where local and global priorities coexist (Daft, 2016).</w:t>
      </w:r>
    </w:p>
    <w:p w:rsidR="00520C38" w:rsidRP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Research suggests that this hybrid structure helps Marriott balance standardization with localization. Employees operate within clear guidelines but still have flexibility. This improves both operational control and guest satisfaction (Robbins &amp; Judge, 2017).</w:t>
      </w: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974712"/>
      <w:r w:rsidRPr="00520C38">
        <w:rPr>
          <w:rFonts w:ascii="Times New Roman" w:eastAsia="Times New Roman" w:hAnsi="Times New Roman" w:cs="Times New Roman"/>
          <w:b/>
          <w:bCs/>
          <w:sz w:val="27"/>
          <w:szCs w:val="27"/>
          <w:lang w:bidi="hi-IN"/>
        </w:rPr>
        <w:t>Hilton Hotels</w:t>
      </w:r>
      <w:bookmarkEnd w:id="14"/>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 Hotels also demonstrates how structure influences service delivery. Hilton traditionally relied on hierarchical systems with clear departmental divisions. Each department — front office, housekeeping, food and beverage — follows defined roles and reporting lines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structure supports accountability. Managers can easily monitor performance and ensure brand standards. Hilton’s reputation for reliable service partly comes from this controlled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Hilton has also moved toward employee empowerment. Programs that encourage staff to solve guest problems independently show a shift toward decentralization. Studies indicate that such empowerment improves guest loyalty and employee morale (Ivancevich &amp; Konopaske, 2018).</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Hilton’s use of digital systems also reflects structural evolution. Digital check-ins and mobile communication tools reduce the need for rigid reporting lines. Technology enables faster communication and decision-making, which aligns with flatter structural elements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Thus, Hilton represents a gradual transition from strict hierarchy toward a more flexible model.</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4713"/>
      <w:r w:rsidRPr="00520C38">
        <w:rPr>
          <w:rFonts w:ascii="Times New Roman" w:eastAsia="Times New Roman" w:hAnsi="Times New Roman" w:cs="Times New Roman"/>
          <w:b/>
          <w:bCs/>
          <w:sz w:val="27"/>
          <w:szCs w:val="27"/>
          <w:lang w:bidi="hi-IN"/>
        </w:rPr>
        <w:lastRenderedPageBreak/>
        <w:t>Airbnb</w:t>
      </w:r>
      <w:bookmarkEnd w:id="15"/>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 offers a very different structural model compared to traditional hotel chains. As a platform-based company, Airbnb relies heavily on digital systems and decentralized networks. Its structure is often described as organic and flexible (Jones, 2013).</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Airbnb’s organizational design supports innovation and rapid scaling. Teams are often cross-functional, combining technology, marketing, and customer service expertise. This resembles a matrix or team-based structure.</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Unlike hotels, Airbnb does not manage physical properties. Instead, it coordinates hosts and guests through its platform. This reduces the need for traditional departmental divisions. Decision-making is often data-driven and supported by technology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Scholars note that Airbnb’s flexible structure allows quick adaptation to market changes. For instance, during shifts in travel demand, Airbnb can adjust platform features or policies rapidly. This agility is harder for traditional hierarchical hotels to achieve (Daft, 2016).</w:t>
      </w:r>
    </w:p>
    <w:p w:rsidR="00520C38" w:rsidRDefault="00520C38" w:rsidP="00814AE3">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However, flexibility also creates challenges. Maintaining quality and safety standards across independent hosts requires strong digital monitoring and clear policies. Thus, structure must be supported by governance systems.</w:t>
      </w:r>
    </w:p>
    <w:p w:rsidR="00814AE3" w:rsidRPr="00520C38"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74714"/>
      <w:r w:rsidRPr="00520C38">
        <w:rPr>
          <w:rFonts w:ascii="Times New Roman" w:eastAsia="Times New Roman" w:hAnsi="Times New Roman" w:cs="Times New Roman"/>
          <w:b/>
          <w:bCs/>
          <w:sz w:val="36"/>
          <w:szCs w:val="36"/>
          <w:lang w:bidi="hi-IN"/>
        </w:rPr>
        <w:t>Methodology</w:t>
      </w:r>
      <w:bookmarkEnd w:id="16"/>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This study uses a qualitative approach based on secondary research. Academic books, journal articles, and industry reports were reviewed to understand how organizational structures function in hospitality contexts. Secondary research is appropriate because it allows analysis of existing knowledge and industry practices (Saunders, Lewis, &amp; Thornhill, 2019).</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Case studies of Marriott, Hilton, and Airbnb were selected because they represent different hospitality models. Marriott and Hilton represent traditional hotel chains, while Airbnb represents a digital platform model. Comparing these cases helps illustrate structural diversity.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Sources included management literature, hospitality textbooks, and credible industry analyses. This method supports theoretical and practical understanding.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limitation of secondary research is that it relies on published data. Internal company information may not always be accessible. However, using multiple sources helps improve reliability.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814AE3" w:rsidRDefault="00814AE3"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74715"/>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20C38">
        <w:rPr>
          <w:rFonts w:ascii="Times New Roman" w:eastAsia="Times New Roman" w:hAnsi="Times New Roman" w:cs="Times New Roman"/>
          <w:b/>
          <w:bCs/>
          <w:sz w:val="36"/>
          <w:szCs w:val="36"/>
          <w:lang w:bidi="hi-IN"/>
        </w:rPr>
        <w:lastRenderedPageBreak/>
        <w:t>Findings</w:t>
      </w:r>
      <w:bookmarkEnd w:id="17"/>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research reveals several important findings about organizational structures in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First, no single structure fits all hospitality businesses. Structure depends on size, brand strategy, and market environment (Mintzberg, 1979). Large global chains benefit from hybrid structures that combine hierarchy and decentralization.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Second, employee empowerment is increasingly important. Structures that allow frontline decision-making improve service recovery and guest satisfaction (Robbins &amp; Judge, 2017). This is especially relevant in customer-focused industries like hospitality.</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Third, technology is reshaping structure. Digital systems reduce reliance on traditional hierarchies. Communication tools and property management systems allow faster coordination (Daft, 2016).</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Fourth, adaptability is critical. The hospitality industry faces constant change. Flexible structures support innovation and resilience (Walker, 2021).</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Finally, organizational culture is closely linked to structure. Empowering structures promote service-oriented cultures. Rigid structures may limit creativity and personalization (Schein, 2010).</w:t>
      </w:r>
    </w:p>
    <w:p w:rsid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4716"/>
      <w:r w:rsidRPr="00520C38">
        <w:rPr>
          <w:rFonts w:ascii="Times New Roman" w:eastAsia="Times New Roman" w:hAnsi="Times New Roman" w:cs="Times New Roman"/>
          <w:b/>
          <w:bCs/>
          <w:sz w:val="36"/>
          <w:szCs w:val="36"/>
          <w:lang w:bidi="hi-IN"/>
        </w:rPr>
        <w:t>Discussion</w:t>
      </w:r>
      <w:bookmarkEnd w:id="18"/>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findings of this study highlight the strategic importance of organizational structure in hospitality businesses. Organizational structure is not merely an administrative framework; it actively shapes employee behavior, service quality, and guest experience. The hospitality industry, being service-intensive, relies heavily on human interaction, making structure a key determinant of operational success.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One major insight is that hierarchical structures continue to play an important role in maintaining consistency and control, particularly in large hotel chains. Companies such as Marriott and Hilton rely on structured systems to ensure brand standards across global operations. This aligns with earlier research suggesting that hierarchy supports accountability and risk management (Ivancevich &amp; Konopaske, 2018). However, excessive hierarchy can reduce responsiveness, which is critical in hospitality environments where guests expect immediate solutions.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discussion also reveals that decentralization and employee empowerment are increasingly necessary. Empowered employees can resolve guest issues quickly, improving satisfaction and loyalty. This supports the argument by Robbins and Judge (2017) that decision-making authority at lower levels enhances service performance. Empowerment also contributes to higher employee motivation, which is essential in an industry characterized by high turnover rates.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Another important aspect is the role of organizational culture. Structure and culture are deeply interconnected. A flexible structure supports a culture of trust, innovation, and customer focus. Ritz-Carlton’s empowerment model demonstrates how structural design reinforces service excellence (Walker, 2021). In contrast, overly rigid structures may discourage initiative and reduce personalization, which is increasingly valued by modern travelers.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The rise of digital platforms such as Airbnb shows how alternative structural models can disrupt traditional hospitality practices. Airbnb’s flexible and technology-driven structure enables rapid adaptation and scalability. This confirms Daft’s (2016) argument that organic structures are better suited for dynamic environments. However, such flexibility also requires strong governance mechanisms to manage quality and ethical concerns.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Overall, the discussion suggests that hybrid structures are most effective in hospitality. Combining strategic control with operational flexibility allows organizations to balance efficiency and responsiveness. This balance is essential in an industry where service quality directly affects reputation and profitability.</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74717"/>
      <w:r w:rsidRPr="00520C38">
        <w:rPr>
          <w:rFonts w:ascii="Times New Roman" w:eastAsia="Times New Roman" w:hAnsi="Times New Roman" w:cs="Times New Roman"/>
          <w:b/>
          <w:bCs/>
          <w:sz w:val="36"/>
          <w:szCs w:val="36"/>
          <w:lang w:bidi="hi-IN"/>
        </w:rPr>
        <w:t>Conclusion</w:t>
      </w:r>
      <w:bookmarkEnd w:id="19"/>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This assignment examined the role of organisational structures in hospitality businesses and their influence on decision-making, operational efficiency, employee behaviour, and overall guest experience. Organisational structure was shown to be more than an administrative arrangement; it functions as a strategic framework that shapes how authority is distributed, how information flows, and how services are delivered. In a service-intensive industry such as hospitality, where customer satisfaction is closely linked to employee performance, the choice of organisational structure has a direct and lasting impact on business outcomes.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analysis explored three dominant organisational models within the hospitality sector: hierarchical, flat, and matrix structures. Each structure was examined in relation to its strengths, limitations, and suitability for different types of hospitality operations. Hierarchical structures, traditionally common in large hotel chains, were found to provide clear lines of authority, standardisation, and operational control. These characteristics are particularly valuable in maintaining service consistency across multiple properties and locations.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However, the study also highlighted the limitations of rigid hierarchical structures in a dynamic and customer-driven industry. Excessive centralisation can slow decision-making, reduce employee autonomy, and limit responsiveness to guest needs. As customer expectations continue to evolve and personalise service becomes a competitive priority, hospitality organisations must balance control with flexibility to remain effective in fast-changing market conditions.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 xml:space="preserve">The findings emphasised the growing importance of decentralisation, empowerment, and open communication in modern hospitality management. Flat organisational structures, characterised by fewer management layers and greater employee involvement, were shown to encourage faster decision-making, innovation, and stronger employee engagement. In hospitality settings, </w:t>
      </w:r>
      <w:r w:rsidRPr="00814AE3">
        <w:rPr>
          <w:rFonts w:ascii="Times New Roman" w:eastAsia="Times New Roman" w:hAnsi="Times New Roman" w:cs="Times New Roman"/>
          <w:sz w:val="24"/>
          <w:szCs w:val="24"/>
          <w:lang w:bidi="hi-IN"/>
        </w:rPr>
        <w:lastRenderedPageBreak/>
        <w:t>empowered frontline employees are better positioned to resolve guest issues promptly and deliver personalised service experiences.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Matrix structures were also discussed as a hybrid approach that combines functional expertise with project- or brand-based coordination. While matrix structures can enhance collaboration and resource sharing, they also introduce challenges such as role ambiguity and conflicting authority. Effective implementation therefore requires strong leadership, clear communication, and well-defined responsibilities to prevent operational inefficiencies.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Case studies of Marriott, Hilton, and Airbnb provided practical insights into how organisational structures operate in real-world hospitality contexts. Marriott and Hilton demonstrate how large, global hotel chains rely on structured hierarchies while integrating decentralised decision-making at the property level. This approach enables consistency in brand standards while allowing flexibility to respond to local market conditions and guest preferences.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In contrast, Airbnb represents a more network-based and platform-oriented organisational model. Its relatively flat and flexible structure supports innovation, rapid growth, and adaptability in a technology-driven hospitality environment. The case study illustrates how organisational structure can reflect a company’s service philosophy and business model, particularly in digitally enabled hospitality platforms.</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Across all case studies, a key finding was that successful hospitality organisations align their organisational structures with their strategic objectives, operational complexity, and customer expectations. Rather than adopting a single structural model, effective organisations continuously adjust their structures in response to internal growth and external market pressures. This alignment allows businesses to balance efficiency, service quality, and innovation.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The study concludes that there is no universal organisational structure suitable for all hospitality businesses. Factors such as organisational size, market positioning, service offerings, and corporate culture influence the effectiveness of any given structure. As a result, hospitality organisations increasingly adopt hybrid and adaptive structures that incorporate elements of hierarchy, decentralisation, and cross-functional collaboration.</w:t>
      </w:r>
    </w:p>
    <w:p w:rsidR="00814AE3" w:rsidRPr="00814AE3" w:rsidRDefault="00814AE3" w:rsidP="00814AE3">
      <w:pPr>
        <w:spacing w:before="100" w:beforeAutospacing="1" w:after="100" w:afterAutospacing="1" w:line="240" w:lineRule="auto"/>
        <w:rPr>
          <w:rFonts w:ascii="Times New Roman" w:eastAsia="Times New Roman" w:hAnsi="Times New Roman" w:cs="Times New Roman"/>
          <w:sz w:val="24"/>
          <w:szCs w:val="24"/>
          <w:lang w:bidi="hi-IN"/>
        </w:rPr>
      </w:pPr>
      <w:r w:rsidRPr="00814AE3">
        <w:rPr>
          <w:rFonts w:ascii="Times New Roman" w:eastAsia="Times New Roman" w:hAnsi="Times New Roman" w:cs="Times New Roman"/>
          <w:sz w:val="24"/>
          <w:szCs w:val="24"/>
          <w:lang w:bidi="hi-IN"/>
        </w:rPr>
        <w:t>Looking ahead, organisational structure will remain a critical factor in achieving sustainable competitive advantage within the hospitality industry. As technological advancements, changing workforce expectations, and evolving guest preferences continue to reshape the sector, hospitality businesses must design flexible organisational frameworks that support both operational efficiency and continuous innovation. By doing so, organisations can enhance employee performance, improve guest satisfaction, and maintain long-term success in an increasingly competitive global market.</w:t>
      </w:r>
    </w:p>
    <w:p w:rsidR="00520C38" w:rsidRPr="00520C38" w:rsidRDefault="00520C38" w:rsidP="00520C38">
      <w:pPr>
        <w:spacing w:after="0" w:line="240" w:lineRule="auto"/>
        <w:rPr>
          <w:rFonts w:ascii="Times New Roman" w:eastAsia="Times New Roman" w:hAnsi="Times New Roman" w:cs="Times New Roman"/>
          <w:sz w:val="24"/>
          <w:szCs w:val="24"/>
          <w:lang w:bidi="hi-IN"/>
        </w:rPr>
      </w:pPr>
    </w:p>
    <w:p w:rsidR="00520C38" w:rsidRPr="00520C38" w:rsidRDefault="00520C38" w:rsidP="00520C3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74718"/>
      <w:r w:rsidRPr="00520C38">
        <w:rPr>
          <w:rFonts w:ascii="Times New Roman" w:eastAsia="Times New Roman" w:hAnsi="Times New Roman" w:cs="Times New Roman"/>
          <w:b/>
          <w:bCs/>
          <w:sz w:val="36"/>
          <w:szCs w:val="36"/>
          <w:lang w:bidi="hi-IN"/>
        </w:rPr>
        <w:t>References</w:t>
      </w:r>
      <w:bookmarkEnd w:id="20"/>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Daft, R. L. (2016). </w:t>
      </w:r>
      <w:r w:rsidRPr="00520C38">
        <w:rPr>
          <w:rFonts w:ascii="Times New Roman" w:eastAsia="Times New Roman" w:hAnsi="Times New Roman" w:cs="Times New Roman"/>
          <w:i/>
          <w:iCs/>
          <w:sz w:val="24"/>
          <w:szCs w:val="24"/>
          <w:lang w:bidi="hi-IN"/>
        </w:rPr>
        <w:t>Organization theory and design</w:t>
      </w:r>
      <w:r w:rsidRPr="00520C38">
        <w:rPr>
          <w:rFonts w:ascii="Times New Roman" w:eastAsia="Times New Roman" w:hAnsi="Times New Roman" w:cs="Times New Roman"/>
          <w:sz w:val="24"/>
          <w:szCs w:val="24"/>
          <w:lang w:bidi="hi-IN"/>
        </w:rPr>
        <w:t xml:space="preserve"> (12th ed.). Cengage Learning.</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lastRenderedPageBreak/>
        <w:t xml:space="preserve">Ivancevich, J. M., &amp; Konopaske, R. (2018). </w:t>
      </w:r>
      <w:r w:rsidRPr="00520C38">
        <w:rPr>
          <w:rFonts w:ascii="Times New Roman" w:eastAsia="Times New Roman" w:hAnsi="Times New Roman" w:cs="Times New Roman"/>
          <w:i/>
          <w:iCs/>
          <w:sz w:val="24"/>
          <w:szCs w:val="24"/>
          <w:lang w:bidi="hi-IN"/>
        </w:rPr>
        <w:t>Organizational behavior and management</w:t>
      </w:r>
      <w:r w:rsidRPr="00520C38">
        <w:rPr>
          <w:rFonts w:ascii="Times New Roman" w:eastAsia="Times New Roman" w:hAnsi="Times New Roman" w:cs="Times New Roman"/>
          <w:sz w:val="24"/>
          <w:szCs w:val="24"/>
          <w:lang w:bidi="hi-IN"/>
        </w:rPr>
        <w:t xml:space="preserve"> (10th ed.). McGraw-Hill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Jones, G. R. (2013). </w:t>
      </w:r>
      <w:r w:rsidRPr="00520C38">
        <w:rPr>
          <w:rFonts w:ascii="Times New Roman" w:eastAsia="Times New Roman" w:hAnsi="Times New Roman" w:cs="Times New Roman"/>
          <w:i/>
          <w:iCs/>
          <w:sz w:val="24"/>
          <w:szCs w:val="24"/>
          <w:lang w:bidi="hi-IN"/>
        </w:rPr>
        <w:t>Organizational theory, design, and change</w:t>
      </w:r>
      <w:r w:rsidRPr="00520C38">
        <w:rPr>
          <w:rFonts w:ascii="Times New Roman" w:eastAsia="Times New Roman" w:hAnsi="Times New Roman" w:cs="Times New Roman"/>
          <w:sz w:val="24"/>
          <w:szCs w:val="24"/>
          <w:lang w:bidi="hi-IN"/>
        </w:rPr>
        <w:t xml:space="preserve"> (7th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Mintzberg, H. (1979). </w:t>
      </w:r>
      <w:r w:rsidRPr="00520C38">
        <w:rPr>
          <w:rFonts w:ascii="Times New Roman" w:eastAsia="Times New Roman" w:hAnsi="Times New Roman" w:cs="Times New Roman"/>
          <w:i/>
          <w:iCs/>
          <w:sz w:val="24"/>
          <w:szCs w:val="24"/>
          <w:lang w:bidi="hi-IN"/>
        </w:rPr>
        <w:t>The structuring of organizations</w:t>
      </w:r>
      <w:r w:rsidRPr="00520C38">
        <w:rPr>
          <w:rFonts w:ascii="Times New Roman" w:eastAsia="Times New Roman" w:hAnsi="Times New Roman" w:cs="Times New Roman"/>
          <w:sz w:val="24"/>
          <w:szCs w:val="24"/>
          <w:lang w:bidi="hi-IN"/>
        </w:rPr>
        <w:t>. Prentice Hall.</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Robbins, S. P., &amp; Judge, T. A. (2017). </w:t>
      </w:r>
      <w:r w:rsidRPr="00520C38">
        <w:rPr>
          <w:rFonts w:ascii="Times New Roman" w:eastAsia="Times New Roman" w:hAnsi="Times New Roman" w:cs="Times New Roman"/>
          <w:i/>
          <w:iCs/>
          <w:sz w:val="24"/>
          <w:szCs w:val="24"/>
          <w:lang w:bidi="hi-IN"/>
        </w:rPr>
        <w:t>Organizational behavior</w:t>
      </w:r>
      <w:r w:rsidRPr="00520C38">
        <w:rPr>
          <w:rFonts w:ascii="Times New Roman" w:eastAsia="Times New Roman" w:hAnsi="Times New Roman" w:cs="Times New Roman"/>
          <w:sz w:val="24"/>
          <w:szCs w:val="24"/>
          <w:lang w:bidi="hi-IN"/>
        </w:rPr>
        <w:t xml:space="preserve"> (17th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Saunders, M., Lewis, P., &amp; Thornhill, A. (2019). </w:t>
      </w:r>
      <w:r w:rsidRPr="00520C38">
        <w:rPr>
          <w:rFonts w:ascii="Times New Roman" w:eastAsia="Times New Roman" w:hAnsi="Times New Roman" w:cs="Times New Roman"/>
          <w:i/>
          <w:iCs/>
          <w:sz w:val="24"/>
          <w:szCs w:val="24"/>
          <w:lang w:bidi="hi-IN"/>
        </w:rPr>
        <w:t>Research methods for business students</w:t>
      </w:r>
      <w:r w:rsidRPr="00520C38">
        <w:rPr>
          <w:rFonts w:ascii="Times New Roman" w:eastAsia="Times New Roman" w:hAnsi="Times New Roman" w:cs="Times New Roman"/>
          <w:sz w:val="24"/>
          <w:szCs w:val="24"/>
          <w:lang w:bidi="hi-IN"/>
        </w:rPr>
        <w:t xml:space="preserve"> (8th ed.). Pearson Education.</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Schein, E. H. (2010). </w:t>
      </w:r>
      <w:r w:rsidRPr="00520C38">
        <w:rPr>
          <w:rFonts w:ascii="Times New Roman" w:eastAsia="Times New Roman" w:hAnsi="Times New Roman" w:cs="Times New Roman"/>
          <w:i/>
          <w:iCs/>
          <w:sz w:val="24"/>
          <w:szCs w:val="24"/>
          <w:lang w:bidi="hi-IN"/>
        </w:rPr>
        <w:t>Organizational culture and leadership</w:t>
      </w:r>
      <w:r w:rsidRPr="00520C38">
        <w:rPr>
          <w:rFonts w:ascii="Times New Roman" w:eastAsia="Times New Roman" w:hAnsi="Times New Roman" w:cs="Times New Roman"/>
          <w:sz w:val="24"/>
          <w:szCs w:val="24"/>
          <w:lang w:bidi="hi-IN"/>
        </w:rPr>
        <w:t xml:space="preserve"> (4th ed.). Jossey-Bass.</w:t>
      </w:r>
    </w:p>
    <w:p w:rsidR="00520C38" w:rsidRPr="00520C38" w:rsidRDefault="00520C38" w:rsidP="00520C38">
      <w:pPr>
        <w:spacing w:before="100" w:beforeAutospacing="1" w:after="100" w:afterAutospacing="1" w:line="240" w:lineRule="auto"/>
        <w:rPr>
          <w:rFonts w:ascii="Times New Roman" w:eastAsia="Times New Roman" w:hAnsi="Times New Roman" w:cs="Times New Roman"/>
          <w:sz w:val="24"/>
          <w:szCs w:val="24"/>
          <w:lang w:bidi="hi-IN"/>
        </w:rPr>
      </w:pPr>
      <w:r w:rsidRPr="00520C38">
        <w:rPr>
          <w:rFonts w:ascii="Times New Roman" w:eastAsia="Times New Roman" w:hAnsi="Times New Roman" w:cs="Times New Roman"/>
          <w:sz w:val="24"/>
          <w:szCs w:val="24"/>
          <w:lang w:bidi="hi-IN"/>
        </w:rPr>
        <w:t xml:space="preserve">Walker, J. R. (2021). </w:t>
      </w:r>
      <w:r w:rsidRPr="00520C38">
        <w:rPr>
          <w:rFonts w:ascii="Times New Roman" w:eastAsia="Times New Roman" w:hAnsi="Times New Roman" w:cs="Times New Roman"/>
          <w:i/>
          <w:iCs/>
          <w:sz w:val="24"/>
          <w:szCs w:val="24"/>
          <w:lang w:bidi="hi-IN"/>
        </w:rPr>
        <w:t>Introduction to hospitality management</w:t>
      </w:r>
      <w:r w:rsidRPr="00520C38">
        <w:rPr>
          <w:rFonts w:ascii="Times New Roman" w:eastAsia="Times New Roman" w:hAnsi="Times New Roman" w:cs="Times New Roman"/>
          <w:sz w:val="24"/>
          <w:szCs w:val="24"/>
          <w:lang w:bidi="hi-IN"/>
        </w:rPr>
        <w:t xml:space="preserve"> (8th ed.). Pearson Education.</w:t>
      </w:r>
    </w:p>
    <w:p w:rsidR="00520C38" w:rsidRPr="0073559F" w:rsidRDefault="00520C38" w:rsidP="00520C38">
      <w:pPr>
        <w:spacing w:after="0" w:line="240" w:lineRule="auto"/>
        <w:rPr>
          <w:rFonts w:ascii="Times New Roman" w:eastAsia="Times New Roman" w:hAnsi="Times New Roman" w:cs="Times New Roman"/>
          <w:sz w:val="24"/>
          <w:szCs w:val="24"/>
          <w:lang w:bidi="hi-IN"/>
        </w:rPr>
      </w:pPr>
    </w:p>
    <w:sectPr w:rsidR="00520C38"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5846" w:rsidRDefault="000B5846" w:rsidP="00AA6995">
      <w:pPr>
        <w:spacing w:after="0" w:line="240" w:lineRule="auto"/>
      </w:pPr>
      <w:r>
        <w:separator/>
      </w:r>
    </w:p>
  </w:endnote>
  <w:endnote w:type="continuationSeparator" w:id="1">
    <w:p w:rsidR="000B5846" w:rsidRDefault="000B5846"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5846" w:rsidRDefault="000B5846" w:rsidP="00AA6995">
      <w:pPr>
        <w:spacing w:after="0" w:line="240" w:lineRule="auto"/>
      </w:pPr>
      <w:r>
        <w:separator/>
      </w:r>
    </w:p>
  </w:footnote>
  <w:footnote w:type="continuationSeparator" w:id="1">
    <w:p w:rsidR="000B5846" w:rsidRDefault="000B5846"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F80390"/>
    <w:multiLevelType w:val="multilevel"/>
    <w:tmpl w:val="CF76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9"/>
  </w:num>
  <w:num w:numId="4">
    <w:abstractNumId w:val="21"/>
  </w:num>
  <w:num w:numId="5">
    <w:abstractNumId w:val="25"/>
  </w:num>
  <w:num w:numId="6">
    <w:abstractNumId w:val="6"/>
  </w:num>
  <w:num w:numId="7">
    <w:abstractNumId w:val="18"/>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6"/>
  </w:num>
  <w:num w:numId="20">
    <w:abstractNumId w:val="15"/>
  </w:num>
  <w:num w:numId="21">
    <w:abstractNumId w:val="3"/>
  </w:num>
  <w:num w:numId="22">
    <w:abstractNumId w:val="0"/>
  </w:num>
  <w:num w:numId="23">
    <w:abstractNumId w:val="4"/>
  </w:num>
  <w:num w:numId="24">
    <w:abstractNumId w:val="14"/>
  </w:num>
  <w:num w:numId="25">
    <w:abstractNumId w:val="7"/>
  </w:num>
  <w:num w:numId="26">
    <w:abstractNumId w:val="2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26CAA"/>
    <w:rsid w:val="00076552"/>
    <w:rsid w:val="0009715C"/>
    <w:rsid w:val="000B5846"/>
    <w:rsid w:val="001F217A"/>
    <w:rsid w:val="001F5E0B"/>
    <w:rsid w:val="00245AE3"/>
    <w:rsid w:val="002B6A05"/>
    <w:rsid w:val="002E4629"/>
    <w:rsid w:val="00397AD5"/>
    <w:rsid w:val="003E2F8C"/>
    <w:rsid w:val="00403100"/>
    <w:rsid w:val="00452C4D"/>
    <w:rsid w:val="00520C38"/>
    <w:rsid w:val="00547B24"/>
    <w:rsid w:val="00557521"/>
    <w:rsid w:val="00581003"/>
    <w:rsid w:val="00594260"/>
    <w:rsid w:val="005B6A20"/>
    <w:rsid w:val="005C26B9"/>
    <w:rsid w:val="00656D8A"/>
    <w:rsid w:val="006813F3"/>
    <w:rsid w:val="00681AD1"/>
    <w:rsid w:val="00692C07"/>
    <w:rsid w:val="006B49E5"/>
    <w:rsid w:val="006D2A54"/>
    <w:rsid w:val="006E3B97"/>
    <w:rsid w:val="0071766B"/>
    <w:rsid w:val="0073559F"/>
    <w:rsid w:val="00757005"/>
    <w:rsid w:val="00761860"/>
    <w:rsid w:val="00814AE3"/>
    <w:rsid w:val="00861B9A"/>
    <w:rsid w:val="008A0876"/>
    <w:rsid w:val="00991E71"/>
    <w:rsid w:val="009D12C1"/>
    <w:rsid w:val="00A12DE1"/>
    <w:rsid w:val="00A20A6F"/>
    <w:rsid w:val="00A4503E"/>
    <w:rsid w:val="00A56AD8"/>
    <w:rsid w:val="00AA6995"/>
    <w:rsid w:val="00AF2EBA"/>
    <w:rsid w:val="00B132B9"/>
    <w:rsid w:val="00B32E33"/>
    <w:rsid w:val="00B40157"/>
    <w:rsid w:val="00B70C77"/>
    <w:rsid w:val="00BB41F6"/>
    <w:rsid w:val="00C13AA5"/>
    <w:rsid w:val="00C52EFA"/>
    <w:rsid w:val="00CC7B52"/>
    <w:rsid w:val="00D23B0E"/>
    <w:rsid w:val="00D35EF5"/>
    <w:rsid w:val="00D5063F"/>
    <w:rsid w:val="00D74867"/>
    <w:rsid w:val="00D76ED8"/>
    <w:rsid w:val="00DE60D9"/>
    <w:rsid w:val="00E82AC2"/>
    <w:rsid w:val="00E93EDC"/>
    <w:rsid w:val="00EA23C3"/>
    <w:rsid w:val="00F10AE2"/>
    <w:rsid w:val="00F2098A"/>
    <w:rsid w:val="00F26449"/>
    <w:rsid w:val="00F41090"/>
    <w:rsid w:val="00F53663"/>
    <w:rsid w:val="00F80DC4"/>
    <w:rsid w:val="00FA60E1"/>
    <w:rsid w:val="00FB1B3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835800">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700853">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91636456">
      <w:bodyDiv w:val="1"/>
      <w:marLeft w:val="0"/>
      <w:marRight w:val="0"/>
      <w:marTop w:val="0"/>
      <w:marBottom w:val="0"/>
      <w:divBdr>
        <w:top w:val="none" w:sz="0" w:space="0" w:color="auto"/>
        <w:left w:val="none" w:sz="0" w:space="0" w:color="auto"/>
        <w:bottom w:val="none" w:sz="0" w:space="0" w:color="auto"/>
        <w:right w:val="none" w:sz="0" w:space="0" w:color="auto"/>
      </w:divBdr>
    </w:div>
    <w:div w:id="370885486">
      <w:bodyDiv w:val="1"/>
      <w:marLeft w:val="0"/>
      <w:marRight w:val="0"/>
      <w:marTop w:val="0"/>
      <w:marBottom w:val="0"/>
      <w:divBdr>
        <w:top w:val="none" w:sz="0" w:space="0" w:color="auto"/>
        <w:left w:val="none" w:sz="0" w:space="0" w:color="auto"/>
        <w:bottom w:val="none" w:sz="0" w:space="0" w:color="auto"/>
        <w:right w:val="none" w:sz="0" w:space="0" w:color="auto"/>
      </w:divBdr>
    </w:div>
    <w:div w:id="392970528">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737629403">
      <w:bodyDiv w:val="1"/>
      <w:marLeft w:val="0"/>
      <w:marRight w:val="0"/>
      <w:marTop w:val="0"/>
      <w:marBottom w:val="0"/>
      <w:divBdr>
        <w:top w:val="none" w:sz="0" w:space="0" w:color="auto"/>
        <w:left w:val="none" w:sz="0" w:space="0" w:color="auto"/>
        <w:bottom w:val="none" w:sz="0" w:space="0" w:color="auto"/>
        <w:right w:val="none" w:sz="0" w:space="0" w:color="auto"/>
      </w:divBdr>
      <w:divsChild>
        <w:div w:id="883442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0443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60649890">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0B4A85-48FD-4C74-8739-D4082CFFA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14</Pages>
  <Words>4877</Words>
  <Characters>27804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21</cp:revision>
  <dcterms:created xsi:type="dcterms:W3CDTF">2025-11-18T15:41:00Z</dcterms:created>
  <dcterms:modified xsi:type="dcterms:W3CDTF">2026-02-03T12:01:00Z</dcterms:modified>
</cp:coreProperties>
</file>