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E68B1" w:rsidRDefault="000E68B1" w:rsidP="000E68B1">
      <w:pPr>
        <w:rPr>
          <w:b/>
          <w:bCs/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78545E80" wp14:editId="57BA45A4">
            <wp:simplePos x="0" y="0"/>
            <wp:positionH relativeFrom="column">
              <wp:posOffset>4462145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68B1" w:rsidRDefault="000E68B1" w:rsidP="000E68B1">
      <w:pPr>
        <w:rPr>
          <w:b/>
          <w:bCs/>
          <w:lang w:val="en-US"/>
        </w:rPr>
      </w:pPr>
    </w:p>
    <w:p w:rsidR="000E68B1" w:rsidRDefault="000E68B1" w:rsidP="000E68B1">
      <w:pPr>
        <w:rPr>
          <w:b/>
          <w:bCs/>
          <w:lang w:val="en-US"/>
        </w:rPr>
      </w:pPr>
      <w:r w:rsidRPr="000E68B1">
        <w:rPr>
          <w:b/>
          <w:bCs/>
          <w:lang w:val="en-US"/>
        </w:rPr>
        <w:t>Introduction to the Hospitality Industry</w:t>
      </w:r>
    </w:p>
    <w:p w:rsidR="000E68B1" w:rsidRDefault="000E68B1" w:rsidP="000E68B1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223DDB">
        <w:rPr>
          <w:lang w:val="en-US"/>
        </w:rPr>
        <w:t>1</w:t>
      </w:r>
      <w:r w:rsidR="00C6012F">
        <w:rPr>
          <w:lang w:val="en-US"/>
        </w:rPr>
        <w:t>1</w:t>
      </w:r>
    </w:p>
    <w:p w:rsidR="000E68B1" w:rsidRPr="0019504D" w:rsidRDefault="00C6012F" w:rsidP="000E68B1">
      <w:pPr>
        <w:rPr>
          <w:lang w:val="en-US"/>
        </w:rPr>
      </w:pPr>
      <w:r>
        <w:rPr>
          <w:lang w:val="en-US"/>
        </w:rPr>
        <w:t>24</w:t>
      </w:r>
      <w:r w:rsidR="000E68B1">
        <w:rPr>
          <w:lang w:val="en-US"/>
        </w:rPr>
        <w:t>.0</w:t>
      </w:r>
      <w:r w:rsidR="001674E1">
        <w:rPr>
          <w:lang w:val="en-US"/>
        </w:rPr>
        <w:t>6</w:t>
      </w:r>
      <w:r w:rsidR="000E68B1">
        <w:rPr>
          <w:lang w:val="en-US"/>
        </w:rPr>
        <w:t>.2026</w:t>
      </w:r>
    </w:p>
    <w:p w:rsidR="00426865" w:rsidRDefault="00426865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C6012F" w:rsidRPr="00C6012F" w:rsidRDefault="00C6012F" w:rsidP="00C6012F">
      <w:pPr>
        <w:rPr>
          <w:b/>
          <w:bCs/>
        </w:rPr>
      </w:pPr>
      <w:r w:rsidRPr="00C6012F">
        <w:rPr>
          <w:b/>
          <w:bCs/>
        </w:rPr>
        <w:t>Select a hospitality establishment (hotel, resort, eco-lodge, hostel, or hospitality chain) and describe its sustainability approach.</w:t>
      </w:r>
    </w:p>
    <w:p w:rsidR="00C6012F" w:rsidRDefault="00C6012F" w:rsidP="00C6012F">
      <w:pPr>
        <w:rPr>
          <w:b/>
          <w:bCs/>
        </w:rPr>
      </w:pPr>
      <w:r w:rsidRPr="00C6012F">
        <w:rPr>
          <w:b/>
          <w:bCs/>
        </w:rPr>
        <w:t>Discuss the following:</w:t>
      </w:r>
    </w:p>
    <w:p w:rsidR="00C6012F" w:rsidRPr="00C6012F" w:rsidRDefault="00C6012F" w:rsidP="00C6012F">
      <w:pPr>
        <w:rPr>
          <w:b/>
          <w:bCs/>
        </w:rPr>
      </w:pPr>
    </w:p>
    <w:p w:rsidR="00C6012F" w:rsidRPr="00C6012F" w:rsidRDefault="00C6012F" w:rsidP="00C6012F">
      <w:pPr>
        <w:rPr>
          <w:b/>
          <w:bCs/>
        </w:rPr>
      </w:pPr>
      <w:r w:rsidRPr="00C6012F">
        <w:rPr>
          <w:b/>
          <w:bCs/>
          <w:lang w:val="de-DE"/>
        </w:rPr>
        <w:t xml:space="preserve">1- </w:t>
      </w:r>
      <w:r w:rsidRPr="00C6012F">
        <w:rPr>
          <w:b/>
          <w:bCs/>
        </w:rPr>
        <w:t>Environmental sustainability practices</w:t>
      </w:r>
    </w:p>
    <w:p w:rsidR="00C6012F" w:rsidRDefault="00C6012F" w:rsidP="00C6012F">
      <w:pPr>
        <w:pStyle w:val="ListParagraph"/>
        <w:numPr>
          <w:ilvl w:val="0"/>
          <w:numId w:val="17"/>
        </w:numPr>
      </w:pPr>
      <w:r>
        <w:t>Energy efficiency</w:t>
      </w:r>
    </w:p>
    <w:p w:rsidR="00C6012F" w:rsidRDefault="00C6012F" w:rsidP="00C6012F">
      <w:pPr>
        <w:pStyle w:val="ListParagraph"/>
        <w:numPr>
          <w:ilvl w:val="0"/>
          <w:numId w:val="17"/>
        </w:numPr>
      </w:pPr>
      <w:r>
        <w:t>Water conservation</w:t>
      </w:r>
    </w:p>
    <w:p w:rsidR="00C6012F" w:rsidRDefault="00C6012F" w:rsidP="00C6012F">
      <w:pPr>
        <w:pStyle w:val="ListParagraph"/>
        <w:numPr>
          <w:ilvl w:val="0"/>
          <w:numId w:val="17"/>
        </w:numPr>
      </w:pPr>
      <w:r>
        <w:t>Waste reduction and recycling</w:t>
      </w:r>
    </w:p>
    <w:p w:rsidR="00C6012F" w:rsidRDefault="00C6012F" w:rsidP="00C6012F">
      <w:pPr>
        <w:pStyle w:val="ListParagraph"/>
        <w:numPr>
          <w:ilvl w:val="0"/>
          <w:numId w:val="17"/>
        </w:numPr>
      </w:pPr>
      <w:r>
        <w:t>Sustainable purchasing</w:t>
      </w:r>
    </w:p>
    <w:p w:rsidR="00C6012F" w:rsidRDefault="00C6012F" w:rsidP="00C6012F">
      <w:pPr>
        <w:rPr>
          <w:b/>
          <w:bCs/>
          <w:lang w:val="de-DE"/>
        </w:rPr>
      </w:pPr>
    </w:p>
    <w:p w:rsidR="00C6012F" w:rsidRPr="00C6012F" w:rsidRDefault="00C6012F" w:rsidP="00C6012F">
      <w:pPr>
        <w:rPr>
          <w:b/>
          <w:bCs/>
        </w:rPr>
      </w:pPr>
      <w:r>
        <w:rPr>
          <w:b/>
          <w:bCs/>
          <w:lang w:val="de-DE"/>
        </w:rPr>
        <w:t xml:space="preserve">2- </w:t>
      </w:r>
      <w:r w:rsidRPr="00C6012F">
        <w:rPr>
          <w:b/>
          <w:bCs/>
        </w:rPr>
        <w:t>Social sustainability practices</w:t>
      </w:r>
    </w:p>
    <w:p w:rsidR="00C6012F" w:rsidRDefault="00C6012F" w:rsidP="00C6012F">
      <w:pPr>
        <w:pStyle w:val="ListParagraph"/>
        <w:numPr>
          <w:ilvl w:val="0"/>
          <w:numId w:val="18"/>
        </w:numPr>
      </w:pPr>
      <w:r>
        <w:t>Employee welfare</w:t>
      </w:r>
    </w:p>
    <w:p w:rsidR="00C6012F" w:rsidRDefault="00C6012F" w:rsidP="00C6012F">
      <w:pPr>
        <w:pStyle w:val="ListParagraph"/>
        <w:numPr>
          <w:ilvl w:val="0"/>
          <w:numId w:val="18"/>
        </w:numPr>
      </w:pPr>
      <w:r>
        <w:t>Community engagement</w:t>
      </w:r>
    </w:p>
    <w:p w:rsidR="00C6012F" w:rsidRDefault="00C6012F" w:rsidP="00C6012F">
      <w:pPr>
        <w:pStyle w:val="ListParagraph"/>
        <w:numPr>
          <w:ilvl w:val="0"/>
          <w:numId w:val="18"/>
        </w:numPr>
      </w:pPr>
      <w:r>
        <w:t>Support for local culture and heritage</w:t>
      </w:r>
    </w:p>
    <w:p w:rsidR="00C6012F" w:rsidRDefault="00C6012F" w:rsidP="00C6012F">
      <w:pPr>
        <w:rPr>
          <w:b/>
          <w:bCs/>
          <w:lang w:val="de-DE"/>
        </w:rPr>
      </w:pPr>
    </w:p>
    <w:p w:rsidR="00C6012F" w:rsidRPr="00C6012F" w:rsidRDefault="00C6012F" w:rsidP="00C6012F">
      <w:pPr>
        <w:rPr>
          <w:b/>
          <w:bCs/>
        </w:rPr>
      </w:pPr>
      <w:r>
        <w:rPr>
          <w:b/>
          <w:bCs/>
          <w:lang w:val="de-DE"/>
        </w:rPr>
        <w:t xml:space="preserve">3- </w:t>
      </w:r>
      <w:r w:rsidRPr="00C6012F">
        <w:rPr>
          <w:b/>
          <w:bCs/>
        </w:rPr>
        <w:t>Economic sustainability practices</w:t>
      </w:r>
    </w:p>
    <w:p w:rsidR="00C6012F" w:rsidRDefault="00C6012F" w:rsidP="00C6012F">
      <w:pPr>
        <w:pStyle w:val="ListParagraph"/>
        <w:numPr>
          <w:ilvl w:val="0"/>
          <w:numId w:val="19"/>
        </w:numPr>
      </w:pPr>
      <w:r>
        <w:t>Local sourcing</w:t>
      </w:r>
    </w:p>
    <w:p w:rsidR="00C6012F" w:rsidRDefault="00C6012F" w:rsidP="00C6012F">
      <w:pPr>
        <w:pStyle w:val="ListParagraph"/>
        <w:numPr>
          <w:ilvl w:val="0"/>
          <w:numId w:val="19"/>
        </w:numPr>
      </w:pPr>
      <w:r>
        <w:t>Contribution to the local economy</w:t>
      </w:r>
    </w:p>
    <w:p w:rsidR="001674E1" w:rsidRPr="00C6012F" w:rsidRDefault="00C6012F" w:rsidP="00C6012F">
      <w:pPr>
        <w:pStyle w:val="ListParagraph"/>
        <w:numPr>
          <w:ilvl w:val="0"/>
          <w:numId w:val="19"/>
        </w:numPr>
        <w:rPr>
          <w:lang w:val="en-US"/>
        </w:rPr>
      </w:pPr>
      <w:r>
        <w:t>Long-term business sustainability</w:t>
      </w:r>
    </w:p>
    <w:sectPr w:rsidR="001674E1" w:rsidRPr="00C601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  <w:embedRegular r:id="rId1" w:fontKey="{D16DB17C-7C5B-0A47-83F4-AB09265E852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BF079AB3-4C8F-2B41-B92B-00D924057762}"/>
    <w:embedBold r:id="rId3" w:fontKey="{314E1A78-CA3F-8D48-858D-E8068FDDED2A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D32F23FB-C527-4644-BB01-A7DDB9162916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51B2B76B-0B5E-B84F-8849-F1C8F3C4DA50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56E0DA44-BD4D-BC47-BB7F-7B0B8BFB5860}"/>
    <w:embedBold r:id="rId7" w:fontKey="{F24692F5-B213-1D4B-AA3D-B89D932B7EE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2A392CEB-D3DD-C54C-9A68-296063AB1A27}"/>
    <w:embedBold r:id="rId9" w:fontKey="{F6A3E5CF-D80E-4148-ACD2-C314742F0183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BC0911C0-E751-8A4F-AA05-A7E8BF80DB38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D2BD3E3E-BBA0-7240-B090-DB7076D1CC61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33D8C"/>
    <w:multiLevelType w:val="hybridMultilevel"/>
    <w:tmpl w:val="E73EB280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" w15:restartNumberingAfterBreak="0">
    <w:nsid w:val="10D03717"/>
    <w:multiLevelType w:val="hybridMultilevel"/>
    <w:tmpl w:val="545EF9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365987"/>
    <w:multiLevelType w:val="hybridMultilevel"/>
    <w:tmpl w:val="CDC0E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5F678B"/>
    <w:multiLevelType w:val="hybridMultilevel"/>
    <w:tmpl w:val="17B623C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E063B"/>
    <w:multiLevelType w:val="hybridMultilevel"/>
    <w:tmpl w:val="8314253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D70E0D"/>
    <w:multiLevelType w:val="hybridMultilevel"/>
    <w:tmpl w:val="83EA41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1D132F"/>
    <w:multiLevelType w:val="hybridMultilevel"/>
    <w:tmpl w:val="696EFB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8970B1"/>
    <w:multiLevelType w:val="hybridMultilevel"/>
    <w:tmpl w:val="29808F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C73D4B"/>
    <w:multiLevelType w:val="hybridMultilevel"/>
    <w:tmpl w:val="522848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572230"/>
    <w:multiLevelType w:val="hybridMultilevel"/>
    <w:tmpl w:val="76FAF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DE7208"/>
    <w:multiLevelType w:val="hybridMultilevel"/>
    <w:tmpl w:val="B9C8A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2E0EC6"/>
    <w:multiLevelType w:val="hybridMultilevel"/>
    <w:tmpl w:val="C7208D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A97444"/>
    <w:multiLevelType w:val="hybridMultilevel"/>
    <w:tmpl w:val="2A021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153FA9"/>
    <w:multiLevelType w:val="hybridMultilevel"/>
    <w:tmpl w:val="D67CD1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F52975"/>
    <w:multiLevelType w:val="hybridMultilevel"/>
    <w:tmpl w:val="3B6C26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953F47"/>
    <w:multiLevelType w:val="hybridMultilevel"/>
    <w:tmpl w:val="9F96B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E81994"/>
    <w:multiLevelType w:val="hybridMultilevel"/>
    <w:tmpl w:val="FDE4A3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B14BA1"/>
    <w:multiLevelType w:val="hybridMultilevel"/>
    <w:tmpl w:val="30F47D0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EB65A4"/>
    <w:multiLevelType w:val="hybridMultilevel"/>
    <w:tmpl w:val="0FF0C0BC"/>
    <w:lvl w:ilvl="0" w:tplc="CADC022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7483510">
    <w:abstractNumId w:val="10"/>
  </w:num>
  <w:num w:numId="2" w16cid:durableId="1012683535">
    <w:abstractNumId w:val="2"/>
  </w:num>
  <w:num w:numId="3" w16cid:durableId="1882092387">
    <w:abstractNumId w:val="12"/>
  </w:num>
  <w:num w:numId="4" w16cid:durableId="1544052912">
    <w:abstractNumId w:val="0"/>
  </w:num>
  <w:num w:numId="5" w16cid:durableId="1976175921">
    <w:abstractNumId w:val="7"/>
  </w:num>
  <w:num w:numId="6" w16cid:durableId="1741564058">
    <w:abstractNumId w:val="9"/>
  </w:num>
  <w:num w:numId="7" w16cid:durableId="192623156">
    <w:abstractNumId w:val="4"/>
  </w:num>
  <w:num w:numId="8" w16cid:durableId="378478015">
    <w:abstractNumId w:val="18"/>
  </w:num>
  <w:num w:numId="9" w16cid:durableId="982736017">
    <w:abstractNumId w:val="14"/>
  </w:num>
  <w:num w:numId="10" w16cid:durableId="1321621996">
    <w:abstractNumId w:val="15"/>
  </w:num>
  <w:num w:numId="11" w16cid:durableId="646325083">
    <w:abstractNumId w:val="3"/>
  </w:num>
  <w:num w:numId="12" w16cid:durableId="1195771833">
    <w:abstractNumId w:val="17"/>
  </w:num>
  <w:num w:numId="13" w16cid:durableId="193731801">
    <w:abstractNumId w:val="16"/>
  </w:num>
  <w:num w:numId="14" w16cid:durableId="673266209">
    <w:abstractNumId w:val="6"/>
  </w:num>
  <w:num w:numId="15" w16cid:durableId="1781879228">
    <w:abstractNumId w:val="8"/>
  </w:num>
  <w:num w:numId="16" w16cid:durableId="1668093758">
    <w:abstractNumId w:val="13"/>
  </w:num>
  <w:num w:numId="17" w16cid:durableId="1347512257">
    <w:abstractNumId w:val="5"/>
  </w:num>
  <w:num w:numId="18" w16cid:durableId="789587666">
    <w:abstractNumId w:val="1"/>
  </w:num>
  <w:num w:numId="19" w16cid:durableId="113556498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8B1"/>
    <w:rsid w:val="0003533E"/>
    <w:rsid w:val="000E68B1"/>
    <w:rsid w:val="001674E1"/>
    <w:rsid w:val="001700EC"/>
    <w:rsid w:val="00174BB1"/>
    <w:rsid w:val="00223DDB"/>
    <w:rsid w:val="00224FD9"/>
    <w:rsid w:val="002F4AE0"/>
    <w:rsid w:val="00384E8A"/>
    <w:rsid w:val="003C006E"/>
    <w:rsid w:val="003D1074"/>
    <w:rsid w:val="00426865"/>
    <w:rsid w:val="00477CAA"/>
    <w:rsid w:val="004C5A76"/>
    <w:rsid w:val="00502E29"/>
    <w:rsid w:val="005949FB"/>
    <w:rsid w:val="005E458B"/>
    <w:rsid w:val="00794642"/>
    <w:rsid w:val="007C4F78"/>
    <w:rsid w:val="00844EC2"/>
    <w:rsid w:val="008516FE"/>
    <w:rsid w:val="009C1D0A"/>
    <w:rsid w:val="00A044F7"/>
    <w:rsid w:val="00A16DE0"/>
    <w:rsid w:val="00A8150E"/>
    <w:rsid w:val="00AA0062"/>
    <w:rsid w:val="00B20343"/>
    <w:rsid w:val="00B72487"/>
    <w:rsid w:val="00B85EA7"/>
    <w:rsid w:val="00BE65DD"/>
    <w:rsid w:val="00C6012F"/>
    <w:rsid w:val="00C612A4"/>
    <w:rsid w:val="00CC6AD1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13BD4AAB"/>
  <w15:chartTrackingRefBased/>
  <w15:docId w15:val="{8DD5EBF9-C8DE-1A45-B08F-FBFDA3EFC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8B1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0E68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90</Words>
  <Characters>513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12</cp:revision>
  <dcterms:created xsi:type="dcterms:W3CDTF">2026-04-08T12:12:00Z</dcterms:created>
  <dcterms:modified xsi:type="dcterms:W3CDTF">2026-06-24T12:08:00Z</dcterms:modified>
</cp:coreProperties>
</file>