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7804F" w14:textId="77777777" w:rsidR="00CC6BA7" w:rsidRPr="00BD7283" w:rsidRDefault="00CC6BA7" w:rsidP="00CC6BA7">
      <w:pPr>
        <w:rPr>
          <w:b/>
          <w:bCs/>
          <w:lang w:val="en-US"/>
        </w:rPr>
      </w:pPr>
      <w:r w:rsidRPr="00BD7283">
        <w:rPr>
          <w:b/>
          <w:bCs/>
          <w:noProof/>
          <w:lang w:val="en-US"/>
        </w:rPr>
        <w:drawing>
          <wp:anchor distT="0" distB="0" distL="114300" distR="114300" simplePos="0" relativeHeight="251659264" behindDoc="0" locked="0" layoutInCell="1" allowOverlap="1" wp14:anchorId="6A0C2BB0" wp14:editId="6FF4F21A">
            <wp:simplePos x="0" y="0"/>
            <wp:positionH relativeFrom="column">
              <wp:posOffset>4906010</wp:posOffset>
            </wp:positionH>
            <wp:positionV relativeFrom="paragraph">
              <wp:posOffset>0</wp:posOffset>
            </wp:positionV>
            <wp:extent cx="1270000" cy="1165860"/>
            <wp:effectExtent l="0" t="0" r="0" b="2540"/>
            <wp:wrapSquare wrapText="bothSides"/>
            <wp:docPr id="183954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4700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70000" cy="1165860"/>
                    </a:xfrm>
                    <a:prstGeom prst="rect">
                      <a:avLst/>
                    </a:prstGeom>
                  </pic:spPr>
                </pic:pic>
              </a:graphicData>
            </a:graphic>
            <wp14:sizeRelH relativeFrom="page">
              <wp14:pctWidth>0</wp14:pctWidth>
            </wp14:sizeRelH>
            <wp14:sizeRelV relativeFrom="page">
              <wp14:pctHeight>0</wp14:pctHeight>
            </wp14:sizeRelV>
          </wp:anchor>
        </w:drawing>
      </w:r>
      <w:r w:rsidRPr="00BD7283">
        <w:rPr>
          <w:b/>
          <w:bCs/>
          <w:lang w:val="en-US"/>
        </w:rPr>
        <w:t>Sociology of Tourism Course</w:t>
      </w:r>
      <w:r w:rsidRPr="00BD7283">
        <w:rPr>
          <w:b/>
          <w:bCs/>
          <w:noProof/>
        </w:rPr>
        <w:t xml:space="preserve"> </w:t>
      </w:r>
    </w:p>
    <w:p w14:paraId="42D221ED" w14:textId="77777777" w:rsidR="00CC6BA7" w:rsidRPr="00BD7283" w:rsidRDefault="00CC6BA7" w:rsidP="00CC6BA7">
      <w:pPr>
        <w:rPr>
          <w:b/>
          <w:bCs/>
          <w:lang w:val="en-US"/>
        </w:rPr>
      </w:pPr>
      <w:r w:rsidRPr="00BD7283">
        <w:rPr>
          <w:b/>
          <w:bCs/>
          <w:lang w:val="en-US"/>
        </w:rPr>
        <w:t xml:space="preserve">Assignment </w:t>
      </w:r>
      <w:r w:rsidR="00183710">
        <w:rPr>
          <w:b/>
          <w:bCs/>
          <w:lang w:val="en-US"/>
        </w:rPr>
        <w:t>2</w:t>
      </w:r>
      <w:r w:rsidRPr="00BD7283">
        <w:rPr>
          <w:b/>
          <w:bCs/>
          <w:lang w:val="en-US"/>
        </w:rPr>
        <w:t xml:space="preserve"> </w:t>
      </w:r>
    </w:p>
    <w:p w14:paraId="126C6907" w14:textId="311E8936" w:rsidR="00CC6BA7" w:rsidRDefault="00CC6BA7" w:rsidP="00CC6BA7">
      <w:pPr>
        <w:rPr>
          <w:b/>
          <w:bCs/>
          <w:lang w:val="en-US"/>
        </w:rPr>
      </w:pPr>
      <w:r w:rsidRPr="00BD7283">
        <w:rPr>
          <w:b/>
          <w:bCs/>
          <w:lang w:val="en-US"/>
        </w:rPr>
        <w:t xml:space="preserve">Student Name: </w:t>
      </w:r>
      <w:r w:rsidR="00E53495">
        <w:rPr>
          <w:b/>
          <w:bCs/>
          <w:lang w:val="en-US"/>
        </w:rPr>
        <w:t>Cherry</w:t>
      </w:r>
      <w:r w:rsidR="00E8444D">
        <w:rPr>
          <w:b/>
          <w:bCs/>
          <w:lang w:val="en-US"/>
        </w:rPr>
        <w:t xml:space="preserve"> </w:t>
      </w:r>
    </w:p>
    <w:p w14:paraId="6405E28B" w14:textId="77777777" w:rsidR="00CC6BA7" w:rsidRPr="00CC6BA7" w:rsidRDefault="00CC6BA7" w:rsidP="00CC6BA7">
      <w:pPr>
        <w:rPr>
          <w:lang w:val="en-US"/>
        </w:rPr>
      </w:pPr>
    </w:p>
    <w:p w14:paraId="50D0E6C1" w14:textId="77777777" w:rsidR="00CC6BA7" w:rsidRPr="00CC6BA7" w:rsidRDefault="00CC6BA7" w:rsidP="00CC6BA7">
      <w:pPr>
        <w:rPr>
          <w:lang w:val="en-US"/>
        </w:rPr>
      </w:pPr>
    </w:p>
    <w:p w14:paraId="79316868" w14:textId="77777777" w:rsidR="00CC6BA7" w:rsidRDefault="00CC6BA7">
      <w:pPr>
        <w:rPr>
          <w:lang w:val="en-US"/>
        </w:rPr>
      </w:pPr>
    </w:p>
    <w:p w14:paraId="777F4601" w14:textId="77777777" w:rsidR="00CC6BA7" w:rsidRDefault="00CC6BA7">
      <w:pPr>
        <w:rPr>
          <w:lang w:val="en-US"/>
        </w:rPr>
      </w:pPr>
    </w:p>
    <w:p w14:paraId="68AD87AD" w14:textId="77777777" w:rsidR="00426865" w:rsidRPr="00CC6BA7" w:rsidRDefault="00CC6BA7">
      <w:pPr>
        <w:rPr>
          <w:b/>
          <w:bCs/>
        </w:rPr>
      </w:pPr>
      <w:r w:rsidRPr="00CC6BA7">
        <w:rPr>
          <w:b/>
          <w:bCs/>
          <w:lang w:val="en-US"/>
        </w:rPr>
        <w:t>1</w:t>
      </w:r>
      <w:r w:rsidRPr="00CC6BA7">
        <w:rPr>
          <w:b/>
          <w:bCs/>
        </w:rPr>
        <w:t xml:space="preserve">- Social </w:t>
      </w:r>
      <w:r w:rsidRPr="00CC6BA7">
        <w:rPr>
          <w:b/>
          <w:bCs/>
          <w:lang w:val="en-US"/>
        </w:rPr>
        <w:t>m</w:t>
      </w:r>
      <w:proofErr w:type="spellStart"/>
      <w:r w:rsidRPr="00CC6BA7">
        <w:rPr>
          <w:b/>
          <w:bCs/>
        </w:rPr>
        <w:t>edia</w:t>
      </w:r>
      <w:proofErr w:type="spellEnd"/>
      <w:r w:rsidRPr="00CC6BA7">
        <w:rPr>
          <w:b/>
          <w:bCs/>
        </w:rPr>
        <w:t xml:space="preserve"> </w:t>
      </w:r>
      <w:r w:rsidRPr="00CC6BA7">
        <w:rPr>
          <w:b/>
          <w:bCs/>
          <w:lang w:val="en-US"/>
        </w:rPr>
        <w:t>c</w:t>
      </w:r>
      <w:proofErr w:type="spellStart"/>
      <w:r w:rsidRPr="00CC6BA7">
        <w:rPr>
          <w:b/>
          <w:bCs/>
        </w:rPr>
        <w:t>lassification</w:t>
      </w:r>
      <w:proofErr w:type="spellEnd"/>
      <w:r w:rsidRPr="00CC6BA7">
        <w:rPr>
          <w:b/>
          <w:bCs/>
          <w:lang w:val="en-US"/>
        </w:rPr>
        <w:t xml:space="preserve"> can include</w:t>
      </w:r>
      <w:r w:rsidRPr="00CC6BA7">
        <w:rPr>
          <w:b/>
          <w:bCs/>
        </w:rPr>
        <w:t>:</w:t>
      </w:r>
    </w:p>
    <w:p w14:paraId="643AE6AA" w14:textId="7A45D07F" w:rsidR="00CC6BA7" w:rsidRDefault="00232C58" w:rsidP="00232C58">
      <w:pPr>
        <w:pStyle w:val="ListParagraph"/>
        <w:numPr>
          <w:ilvl w:val="0"/>
          <w:numId w:val="3"/>
        </w:numPr>
        <w:rPr>
          <w:lang w:val="de-DE"/>
        </w:rPr>
      </w:pPr>
      <w:r>
        <w:rPr>
          <w:lang w:val="de-DE"/>
        </w:rPr>
        <w:t>Content-Based Classification</w:t>
      </w:r>
    </w:p>
    <w:p w14:paraId="7E2E8FC8" w14:textId="0F2A2FEB" w:rsidR="00232C58" w:rsidRDefault="00232C58" w:rsidP="00232C58">
      <w:pPr>
        <w:pStyle w:val="ListParagraph"/>
        <w:numPr>
          <w:ilvl w:val="0"/>
          <w:numId w:val="3"/>
        </w:numPr>
        <w:rPr>
          <w:lang w:val="de-DE"/>
        </w:rPr>
      </w:pPr>
      <w:r>
        <w:rPr>
          <w:lang w:val="de-DE"/>
        </w:rPr>
        <w:t>Purpose based Classification</w:t>
      </w:r>
    </w:p>
    <w:p w14:paraId="658A27C4" w14:textId="2511EE51" w:rsidR="00232C58" w:rsidRDefault="00232C58" w:rsidP="00232C58">
      <w:pPr>
        <w:pStyle w:val="ListParagraph"/>
        <w:numPr>
          <w:ilvl w:val="0"/>
          <w:numId w:val="3"/>
        </w:numPr>
        <w:rPr>
          <w:lang w:val="de-DE"/>
        </w:rPr>
      </w:pPr>
      <w:r>
        <w:rPr>
          <w:lang w:val="de-DE"/>
        </w:rPr>
        <w:t>Interaction Based Classification</w:t>
      </w:r>
    </w:p>
    <w:p w14:paraId="5001EE7C" w14:textId="6B27B6F7" w:rsidR="00232C58" w:rsidRDefault="00232C58" w:rsidP="00232C58">
      <w:pPr>
        <w:pStyle w:val="ListParagraph"/>
        <w:numPr>
          <w:ilvl w:val="0"/>
          <w:numId w:val="3"/>
        </w:numPr>
        <w:rPr>
          <w:lang w:val="de-DE"/>
        </w:rPr>
      </w:pPr>
      <w:r>
        <w:rPr>
          <w:lang w:val="de-DE"/>
        </w:rPr>
        <w:t>Geographical Based Classification</w:t>
      </w:r>
    </w:p>
    <w:p w14:paraId="1B4EA0F7" w14:textId="1576BA16" w:rsidR="00232C58" w:rsidRPr="00232C58" w:rsidRDefault="00232C58" w:rsidP="00232C58">
      <w:pPr>
        <w:pStyle w:val="ListParagraph"/>
        <w:numPr>
          <w:ilvl w:val="0"/>
          <w:numId w:val="3"/>
        </w:numPr>
        <w:rPr>
          <w:lang w:val="de-DE"/>
        </w:rPr>
      </w:pPr>
      <w:r>
        <w:rPr>
          <w:lang w:val="de-DE"/>
        </w:rPr>
        <w:t>Public and private Classification</w:t>
      </w:r>
    </w:p>
    <w:p w14:paraId="3F4682D2" w14:textId="77777777" w:rsidR="00CC6BA7" w:rsidRDefault="00CC6BA7" w:rsidP="00CC6BA7">
      <w:pPr>
        <w:rPr>
          <w:lang w:val="de-DE"/>
        </w:rPr>
      </w:pPr>
    </w:p>
    <w:p w14:paraId="48E71D13" w14:textId="602DF3E1" w:rsidR="00CC6BA7" w:rsidRDefault="00CC6BA7" w:rsidP="00CC6BA7">
      <w:pPr>
        <w:rPr>
          <w:lang w:val="en-US"/>
        </w:rPr>
      </w:pPr>
      <w:r w:rsidRPr="00CC6BA7">
        <w:rPr>
          <w:b/>
          <w:bCs/>
          <w:lang w:val="en-US"/>
        </w:rPr>
        <w:t xml:space="preserve">2- Describe the meaning of </w:t>
      </w:r>
      <w:proofErr w:type="spellStart"/>
      <w:r w:rsidRPr="00CC6BA7">
        <w:rPr>
          <w:b/>
          <w:bCs/>
          <w:lang w:val="en-US"/>
        </w:rPr>
        <w:t>eWOM</w:t>
      </w:r>
      <w:proofErr w:type="spellEnd"/>
      <w:r w:rsidRPr="00CC6BA7">
        <w:rPr>
          <w:b/>
          <w:bCs/>
          <w:lang w:val="en-US"/>
        </w:rPr>
        <w:t>:</w:t>
      </w:r>
      <w:r w:rsidRPr="00CC6BA7">
        <w:rPr>
          <w:lang w:val="en-US"/>
        </w:rPr>
        <w:t>-</w:t>
      </w:r>
    </w:p>
    <w:p w14:paraId="0D7B7715" w14:textId="77777777" w:rsidR="00A234D5" w:rsidRPr="00A234D5" w:rsidRDefault="00A234D5" w:rsidP="00CC6BA7">
      <w:pPr>
        <w:rPr>
          <w:b/>
          <w:bCs/>
          <w:lang w:val="en-US"/>
        </w:rPr>
      </w:pPr>
    </w:p>
    <w:p w14:paraId="65533598" w14:textId="1A9464FE" w:rsidR="00CC6BA7" w:rsidRPr="00CC6BA7" w:rsidRDefault="00A234D5" w:rsidP="00CC6BA7">
      <w:pPr>
        <w:rPr>
          <w:lang w:val="en-US"/>
        </w:rPr>
      </w:pPr>
      <w:r>
        <w:rPr>
          <w:lang w:val="en-US"/>
        </w:rPr>
        <w:t xml:space="preserve"> Answer: Electronic World of Mouth</w:t>
      </w:r>
    </w:p>
    <w:p w14:paraId="6EA225AF" w14:textId="2B7B6003" w:rsidR="00CC6BA7" w:rsidRDefault="00CC6BA7" w:rsidP="00A234D5">
      <w:pPr>
        <w:rPr>
          <w:lang w:val="en-US"/>
        </w:rPr>
      </w:pPr>
    </w:p>
    <w:p w14:paraId="5D8C8A8E" w14:textId="77777777" w:rsidR="00CC6BA7" w:rsidRDefault="00CC6BA7" w:rsidP="00CC6BA7">
      <w:pPr>
        <w:rPr>
          <w:lang w:val="en-US"/>
        </w:rPr>
      </w:pPr>
    </w:p>
    <w:p w14:paraId="73AC5DA6" w14:textId="77777777" w:rsidR="00CC6BA7" w:rsidRDefault="00CC6BA7" w:rsidP="00CC6BA7">
      <w:pPr>
        <w:rPr>
          <w:b/>
          <w:bCs/>
          <w:lang w:val="en-US"/>
        </w:rPr>
      </w:pPr>
      <w:r w:rsidRPr="00CC6BA7">
        <w:rPr>
          <w:b/>
          <w:bCs/>
          <w:lang w:val="en-US"/>
        </w:rPr>
        <w:t>3- Differentiate between the organic/intrinsic and amplified/extrinsic WOM</w:t>
      </w:r>
    </w:p>
    <w:p w14:paraId="36919102" w14:textId="0EB26CA5" w:rsidR="00CC6BA7" w:rsidRDefault="00CC6BA7" w:rsidP="00CC6BA7">
      <w:pPr>
        <w:rPr>
          <w:lang w:val="en-US"/>
        </w:rPr>
      </w:pPr>
      <w:r>
        <w:rPr>
          <w:lang w:val="en-US"/>
        </w:rPr>
        <w:t>A-</w:t>
      </w:r>
      <w:r w:rsidR="00A234D5">
        <w:rPr>
          <w:lang w:val="en-US"/>
        </w:rPr>
        <w:t xml:space="preserve">Organic WOM </w:t>
      </w:r>
      <w:r w:rsidR="00691C7B">
        <w:rPr>
          <w:lang w:val="en-US"/>
        </w:rPr>
        <w:t xml:space="preserve">is </w:t>
      </w:r>
      <w:r w:rsidR="00A234D5">
        <w:rPr>
          <w:lang w:val="en-US"/>
        </w:rPr>
        <w:t xml:space="preserve">when people talk about a product, service, </w:t>
      </w:r>
      <w:proofErr w:type="spellStart"/>
      <w:r w:rsidR="00A234D5">
        <w:rPr>
          <w:lang w:val="en-US"/>
        </w:rPr>
        <w:t>ir</w:t>
      </w:r>
      <w:proofErr w:type="spellEnd"/>
      <w:r w:rsidR="00A234D5">
        <w:rPr>
          <w:lang w:val="en-US"/>
        </w:rPr>
        <w:t xml:space="preserve"> brand without any extern</w:t>
      </w:r>
      <w:r w:rsidR="00691C7B">
        <w:rPr>
          <w:lang w:val="en-US"/>
        </w:rPr>
        <w:t xml:space="preserve">al </w:t>
      </w:r>
      <w:r w:rsidR="00A234D5">
        <w:rPr>
          <w:lang w:val="en-US"/>
        </w:rPr>
        <w:t>influence or incent</w:t>
      </w:r>
      <w:r w:rsidR="00691C7B">
        <w:rPr>
          <w:lang w:val="en-US"/>
        </w:rPr>
        <w:t>ives.</w:t>
      </w:r>
    </w:p>
    <w:p w14:paraId="1332E32C" w14:textId="77777777" w:rsidR="00691C7B" w:rsidRDefault="00691C7B" w:rsidP="00CC6BA7">
      <w:pPr>
        <w:rPr>
          <w:lang w:val="en-US"/>
        </w:rPr>
      </w:pPr>
    </w:p>
    <w:p w14:paraId="0974BC31" w14:textId="14EF36D8" w:rsidR="00CC6BA7" w:rsidRDefault="00CC6BA7" w:rsidP="00CC6BA7">
      <w:pPr>
        <w:rPr>
          <w:lang w:val="en-US"/>
        </w:rPr>
      </w:pPr>
      <w:r>
        <w:rPr>
          <w:lang w:val="en-US"/>
        </w:rPr>
        <w:t xml:space="preserve">B- </w:t>
      </w:r>
      <w:r w:rsidR="00691C7B">
        <w:rPr>
          <w:lang w:val="en-US"/>
        </w:rPr>
        <w:t>Amplified WOM intentionally encouraged or facilitated by a company or brand, often through marketing campaigns or incentives. It’s not organic but is intentionally amplified by external efforts.</w:t>
      </w:r>
    </w:p>
    <w:p w14:paraId="5E645BB2" w14:textId="77777777" w:rsidR="00CC6BA7" w:rsidRDefault="00CC6BA7" w:rsidP="00CC6BA7">
      <w:pPr>
        <w:rPr>
          <w:lang w:val="en-US"/>
        </w:rPr>
      </w:pPr>
    </w:p>
    <w:p w14:paraId="4B1EA8D6" w14:textId="77777777" w:rsidR="00CC6BA7" w:rsidRDefault="00CC6BA7" w:rsidP="00CC6BA7">
      <w:pPr>
        <w:rPr>
          <w:b/>
          <w:bCs/>
          <w:lang w:val="en-US"/>
        </w:rPr>
      </w:pPr>
      <w:r>
        <w:rPr>
          <w:b/>
          <w:bCs/>
          <w:lang w:val="en-US"/>
        </w:rPr>
        <w:t>4- The key characteristics of EWOM can encompass:</w:t>
      </w:r>
    </w:p>
    <w:p w14:paraId="723FE62B" w14:textId="77777777" w:rsidR="00CC6BA7" w:rsidRDefault="00CC6BA7" w:rsidP="00CC6BA7">
      <w:pPr>
        <w:rPr>
          <w:lang w:val="en-US"/>
        </w:rPr>
      </w:pPr>
      <w:r>
        <w:rPr>
          <w:lang w:val="en-US"/>
        </w:rPr>
        <w:t xml:space="preserve">A- </w:t>
      </w:r>
      <w:r w:rsidRPr="00CC6BA7">
        <w:rPr>
          <w:lang w:val="en-US"/>
        </w:rPr>
        <w:t>Persistence and Accessibility</w:t>
      </w:r>
    </w:p>
    <w:p w14:paraId="186DE3F4" w14:textId="20A30EDC" w:rsidR="00CC6BA7" w:rsidRDefault="00CC6BA7" w:rsidP="00CC6BA7">
      <w:pPr>
        <w:rPr>
          <w:lang w:val="en-US"/>
        </w:rPr>
      </w:pPr>
      <w:r>
        <w:rPr>
          <w:lang w:val="en-US"/>
        </w:rPr>
        <w:t>B-</w:t>
      </w:r>
      <w:r w:rsidR="00691C7B">
        <w:rPr>
          <w:lang w:val="en-US"/>
        </w:rPr>
        <w:t xml:space="preserve"> User-generated content</w:t>
      </w:r>
    </w:p>
    <w:p w14:paraId="41FAF694" w14:textId="3EC893E2" w:rsidR="00691C7B" w:rsidRDefault="00CC6BA7" w:rsidP="00CC6BA7">
      <w:pPr>
        <w:rPr>
          <w:lang w:val="en-US"/>
        </w:rPr>
      </w:pPr>
      <w:r>
        <w:rPr>
          <w:lang w:val="en-US"/>
        </w:rPr>
        <w:t>C-</w:t>
      </w:r>
      <w:r w:rsidR="00691C7B">
        <w:rPr>
          <w:lang w:val="en-US"/>
        </w:rPr>
        <w:t>Online platforms</w:t>
      </w:r>
    </w:p>
    <w:p w14:paraId="792F3115" w14:textId="17A70617" w:rsidR="00CC6BA7" w:rsidRDefault="00CC6BA7" w:rsidP="00CC6BA7">
      <w:pPr>
        <w:rPr>
          <w:lang w:val="en-US"/>
        </w:rPr>
      </w:pPr>
      <w:r>
        <w:rPr>
          <w:lang w:val="en-US"/>
        </w:rPr>
        <w:t>D-</w:t>
      </w:r>
      <w:r w:rsidR="00691C7B">
        <w:rPr>
          <w:lang w:val="en-US"/>
        </w:rPr>
        <w:t>Reach and Accessibility</w:t>
      </w:r>
    </w:p>
    <w:p w14:paraId="227AF12F" w14:textId="0F2C787F" w:rsidR="00CC6BA7" w:rsidRDefault="00CC6BA7" w:rsidP="00CC6BA7">
      <w:pPr>
        <w:rPr>
          <w:lang w:val="en-US"/>
        </w:rPr>
      </w:pPr>
      <w:r>
        <w:rPr>
          <w:lang w:val="en-US"/>
        </w:rPr>
        <w:t>E</w:t>
      </w:r>
      <w:r w:rsidR="00691C7B">
        <w:rPr>
          <w:lang w:val="en-US"/>
        </w:rPr>
        <w:t xml:space="preserve"> Reviews and Ratings</w:t>
      </w:r>
    </w:p>
    <w:p w14:paraId="618369F8" w14:textId="77777777" w:rsidR="00CC6BA7" w:rsidRDefault="00CC6BA7" w:rsidP="00CC6BA7">
      <w:pPr>
        <w:rPr>
          <w:lang w:val="en-US"/>
        </w:rPr>
      </w:pPr>
    </w:p>
    <w:p w14:paraId="09853D64" w14:textId="77777777" w:rsidR="00CC6BA7" w:rsidRDefault="00CC6BA7" w:rsidP="00CC6BA7">
      <w:pPr>
        <w:rPr>
          <w:b/>
          <w:bCs/>
          <w:lang w:val="en-US"/>
        </w:rPr>
      </w:pPr>
      <w:r w:rsidRPr="00CC6BA7">
        <w:rPr>
          <w:b/>
          <w:bCs/>
          <w:lang w:val="en-US"/>
        </w:rPr>
        <w:t xml:space="preserve">5- Describe the meaning of </w:t>
      </w:r>
      <w:r>
        <w:rPr>
          <w:b/>
          <w:bCs/>
          <w:lang w:val="en-US"/>
        </w:rPr>
        <w:t>p</w:t>
      </w:r>
      <w:r w:rsidRPr="00CC6BA7">
        <w:rPr>
          <w:b/>
          <w:bCs/>
          <w:lang w:val="en-US"/>
        </w:rPr>
        <w:t xml:space="preserve">ersistence and </w:t>
      </w:r>
      <w:r>
        <w:rPr>
          <w:b/>
          <w:bCs/>
          <w:lang w:val="en-US"/>
        </w:rPr>
        <w:t>a</w:t>
      </w:r>
      <w:r w:rsidRPr="00CC6BA7">
        <w:rPr>
          <w:b/>
          <w:bCs/>
          <w:lang w:val="en-US"/>
        </w:rPr>
        <w:t>ccessibility</w:t>
      </w:r>
      <w:r>
        <w:rPr>
          <w:b/>
          <w:bCs/>
          <w:lang w:val="en-US"/>
        </w:rPr>
        <w:t>:</w:t>
      </w:r>
    </w:p>
    <w:p w14:paraId="70E86990" w14:textId="1252C086" w:rsidR="000172E6" w:rsidRDefault="000172E6" w:rsidP="00CC6BA7">
      <w:pPr>
        <w:rPr>
          <w:lang w:val="en-US"/>
        </w:rPr>
      </w:pPr>
      <w:r>
        <w:rPr>
          <w:b/>
          <w:bCs/>
          <w:lang w:val="en-US"/>
        </w:rPr>
        <w:t xml:space="preserve">Persistence </w:t>
      </w:r>
      <w:r>
        <w:rPr>
          <w:lang w:val="en-US"/>
        </w:rPr>
        <w:t>refers to the quality of continuing to do something de</w:t>
      </w:r>
      <w:r w:rsidR="00E06E56">
        <w:rPr>
          <w:lang w:val="en-US"/>
        </w:rPr>
        <w:t>spite difficulties or delays. It involves consistently striving towards a goal., even when faced with obstacles, challenges, or seatbacks.</w:t>
      </w:r>
    </w:p>
    <w:p w14:paraId="0F167030" w14:textId="2CAB67D8" w:rsidR="00E06E56" w:rsidRDefault="00E06E56" w:rsidP="00CC6BA7">
      <w:pPr>
        <w:rPr>
          <w:lang w:val="en-US"/>
        </w:rPr>
      </w:pPr>
      <w:r w:rsidRPr="00E06E56">
        <w:rPr>
          <w:b/>
          <w:bCs/>
          <w:lang w:val="en-US"/>
        </w:rPr>
        <w:t>Accessibility</w:t>
      </w:r>
      <w:r>
        <w:rPr>
          <w:b/>
          <w:bCs/>
          <w:lang w:val="en-US"/>
        </w:rPr>
        <w:t xml:space="preserve"> </w:t>
      </w:r>
      <w:r>
        <w:rPr>
          <w:lang w:val="en-US"/>
        </w:rPr>
        <w:t>refers</w:t>
      </w:r>
      <w:r w:rsidRPr="00E06E56">
        <w:rPr>
          <w:lang w:val="en-US"/>
        </w:rPr>
        <w:t xml:space="preserve"> to ease with which people</w:t>
      </w:r>
      <w:r>
        <w:rPr>
          <w:lang w:val="en-US"/>
        </w:rPr>
        <w:t>, including those with disabilities, can access or use something.</w:t>
      </w:r>
    </w:p>
    <w:p w14:paraId="22D494A8" w14:textId="77777777" w:rsidR="00E06E56" w:rsidRPr="00E06E56" w:rsidRDefault="00E06E56" w:rsidP="00CC6BA7">
      <w:pPr>
        <w:rPr>
          <w:lang w:val="en-US"/>
        </w:rPr>
      </w:pPr>
    </w:p>
    <w:p w14:paraId="2E349799" w14:textId="77777777" w:rsidR="00183710" w:rsidRDefault="00183710" w:rsidP="00CC6BA7">
      <w:pPr>
        <w:rPr>
          <w:b/>
          <w:bCs/>
          <w:lang w:val="en-US"/>
        </w:rPr>
      </w:pPr>
      <w:r>
        <w:rPr>
          <w:b/>
          <w:bCs/>
          <w:lang w:val="en-US"/>
        </w:rPr>
        <w:t xml:space="preserve">6- Highlight the main challenges associated with </w:t>
      </w:r>
      <w:proofErr w:type="spellStart"/>
      <w:r>
        <w:rPr>
          <w:b/>
          <w:bCs/>
          <w:lang w:val="en-US"/>
        </w:rPr>
        <w:t>eWOM</w:t>
      </w:r>
      <w:proofErr w:type="spellEnd"/>
      <w:r>
        <w:rPr>
          <w:b/>
          <w:bCs/>
          <w:lang w:val="en-US"/>
        </w:rPr>
        <w:t>:</w:t>
      </w:r>
    </w:p>
    <w:p w14:paraId="32A8A2A3" w14:textId="2ABB6049" w:rsidR="00183710" w:rsidRDefault="00183710" w:rsidP="00CC6BA7">
      <w:pPr>
        <w:rPr>
          <w:lang w:val="en-US"/>
        </w:rPr>
      </w:pPr>
      <w:r>
        <w:rPr>
          <w:lang w:val="en-US"/>
        </w:rPr>
        <w:t>A-</w:t>
      </w:r>
      <w:r w:rsidR="00E06E56">
        <w:rPr>
          <w:lang w:val="en-US"/>
        </w:rPr>
        <w:t>Creditability and authenticity</w:t>
      </w:r>
    </w:p>
    <w:p w14:paraId="5E6111D3" w14:textId="7169AC9B" w:rsidR="00E06E56" w:rsidRDefault="00183710" w:rsidP="00CC6BA7">
      <w:pPr>
        <w:rPr>
          <w:lang w:val="en-US"/>
        </w:rPr>
      </w:pPr>
      <w:r>
        <w:rPr>
          <w:lang w:val="en-US"/>
        </w:rPr>
        <w:t>B</w:t>
      </w:r>
      <w:r w:rsidR="00E06E56">
        <w:rPr>
          <w:lang w:val="en-US"/>
        </w:rPr>
        <w:t xml:space="preserve"> Information overloaded</w:t>
      </w:r>
    </w:p>
    <w:p w14:paraId="54271846" w14:textId="52B8574B" w:rsidR="00E06E56" w:rsidRDefault="00183710" w:rsidP="00CC6BA7">
      <w:pPr>
        <w:rPr>
          <w:lang w:val="en-US"/>
        </w:rPr>
      </w:pPr>
      <w:r>
        <w:rPr>
          <w:lang w:val="en-US"/>
        </w:rPr>
        <w:t>C-</w:t>
      </w:r>
      <w:r w:rsidR="00E06E56">
        <w:rPr>
          <w:lang w:val="en-US"/>
        </w:rPr>
        <w:t xml:space="preserve">Navigation </w:t>
      </w:r>
    </w:p>
    <w:p w14:paraId="48A4FB87" w14:textId="6EB0D47E" w:rsidR="00183710" w:rsidRDefault="00183710" w:rsidP="00CC6BA7">
      <w:pPr>
        <w:rPr>
          <w:lang w:val="en-US"/>
        </w:rPr>
      </w:pPr>
      <w:r>
        <w:rPr>
          <w:lang w:val="en-US"/>
        </w:rPr>
        <w:t>D-</w:t>
      </w:r>
      <w:r w:rsidR="00E06E56">
        <w:rPr>
          <w:lang w:val="en-US"/>
        </w:rPr>
        <w:t>Bias and Manipulation</w:t>
      </w:r>
    </w:p>
    <w:p w14:paraId="7C525214" w14:textId="77777777" w:rsidR="00183710" w:rsidRDefault="00183710" w:rsidP="00CC6BA7">
      <w:pPr>
        <w:rPr>
          <w:lang w:val="en-US"/>
        </w:rPr>
      </w:pPr>
    </w:p>
    <w:p w14:paraId="7D23BE4D" w14:textId="77777777" w:rsidR="00183710" w:rsidRDefault="00A8108A" w:rsidP="00CC6BA7">
      <w:pPr>
        <w:rPr>
          <w:b/>
          <w:bCs/>
          <w:lang w:val="en-US"/>
        </w:rPr>
      </w:pPr>
      <w:r>
        <w:rPr>
          <w:b/>
          <w:bCs/>
          <w:lang w:val="en-US"/>
        </w:rPr>
        <w:lastRenderedPageBreak/>
        <w:t>7- Authenticity can be defined and understood as:</w:t>
      </w:r>
    </w:p>
    <w:p w14:paraId="7C3D7232" w14:textId="3827E178" w:rsidR="00A8108A" w:rsidRDefault="00A8108A" w:rsidP="00CC6BA7">
      <w:pPr>
        <w:rPr>
          <w:lang w:val="en-US"/>
        </w:rPr>
      </w:pPr>
      <w:r>
        <w:rPr>
          <w:lang w:val="en-US"/>
        </w:rPr>
        <w:t>A</w:t>
      </w:r>
      <w:r w:rsidR="00145B15">
        <w:rPr>
          <w:lang w:val="en-US"/>
        </w:rPr>
        <w:t>uthenticity refers to a quality of being genuine, real, and true to one’s self or origins. It involves acting according to one’s values, beliefs, and identity, without pretense or limitation. In essence, authenticity means being honest and consistent, both internally and externally.</w:t>
      </w:r>
    </w:p>
    <w:p w14:paraId="5C52F062" w14:textId="77777777" w:rsidR="00A8108A" w:rsidRDefault="00A8108A" w:rsidP="00CC6BA7">
      <w:pPr>
        <w:rPr>
          <w:lang w:val="en-US"/>
        </w:rPr>
      </w:pPr>
    </w:p>
    <w:p w14:paraId="74DCC221" w14:textId="77777777" w:rsidR="00A8108A" w:rsidRDefault="00A8108A" w:rsidP="00CC6BA7">
      <w:pPr>
        <w:rPr>
          <w:b/>
          <w:bCs/>
          <w:lang w:val="en-US"/>
        </w:rPr>
      </w:pPr>
      <w:r>
        <w:rPr>
          <w:b/>
          <w:bCs/>
          <w:lang w:val="en-US"/>
        </w:rPr>
        <w:t xml:space="preserve">8- Authenticity in tourism studies can be </w:t>
      </w:r>
      <w:r w:rsidR="00E521DB">
        <w:rPr>
          <w:b/>
          <w:bCs/>
          <w:lang w:val="en-US"/>
        </w:rPr>
        <w:t>understood from different lenses such as:</w:t>
      </w:r>
    </w:p>
    <w:p w14:paraId="541066B8" w14:textId="49D0E97C" w:rsidR="00E521DB" w:rsidRDefault="00EE4A5E" w:rsidP="00EE4A5E">
      <w:pPr>
        <w:pStyle w:val="ListParagraph"/>
        <w:numPr>
          <w:ilvl w:val="0"/>
          <w:numId w:val="1"/>
        </w:numPr>
        <w:rPr>
          <w:lang w:val="en-US"/>
        </w:rPr>
      </w:pPr>
      <w:r>
        <w:rPr>
          <w:lang w:val="en-US"/>
        </w:rPr>
        <w:t>Cultural authenticity</w:t>
      </w:r>
    </w:p>
    <w:p w14:paraId="02D2B711" w14:textId="77777777" w:rsidR="00EE4A5E" w:rsidRDefault="00EE4A5E" w:rsidP="00EE4A5E">
      <w:pPr>
        <w:pStyle w:val="ListParagraph"/>
        <w:numPr>
          <w:ilvl w:val="0"/>
          <w:numId w:val="1"/>
        </w:numPr>
        <w:rPr>
          <w:lang w:val="en-US"/>
        </w:rPr>
      </w:pPr>
      <w:r>
        <w:rPr>
          <w:lang w:val="en-US"/>
        </w:rPr>
        <w:t>Objective Authenticity</w:t>
      </w:r>
    </w:p>
    <w:p w14:paraId="29D127EE" w14:textId="620DE31F" w:rsidR="00EE4A5E" w:rsidRPr="00EE4A5E" w:rsidRDefault="00EE4A5E" w:rsidP="00EE4A5E">
      <w:pPr>
        <w:pStyle w:val="ListParagraph"/>
        <w:numPr>
          <w:ilvl w:val="0"/>
          <w:numId w:val="1"/>
        </w:numPr>
        <w:rPr>
          <w:lang w:val="en-US"/>
        </w:rPr>
      </w:pPr>
      <w:r>
        <w:rPr>
          <w:lang w:val="en-US"/>
        </w:rPr>
        <w:t xml:space="preserve">Constructed Authenticity </w:t>
      </w:r>
    </w:p>
    <w:p w14:paraId="14418F11" w14:textId="5F6ECC90" w:rsidR="00E521DB" w:rsidRDefault="00E521DB" w:rsidP="00CC6BA7">
      <w:pPr>
        <w:rPr>
          <w:lang w:val="en-US"/>
        </w:rPr>
      </w:pPr>
    </w:p>
    <w:p w14:paraId="321A3A12" w14:textId="039F3388" w:rsidR="00E521DB" w:rsidRDefault="00E521DB" w:rsidP="00CC6BA7">
      <w:pPr>
        <w:rPr>
          <w:lang w:val="en-US"/>
        </w:rPr>
      </w:pPr>
    </w:p>
    <w:p w14:paraId="3332958A" w14:textId="77777777" w:rsidR="00E521DB" w:rsidRDefault="00E521DB" w:rsidP="00CC6BA7">
      <w:pPr>
        <w:rPr>
          <w:lang w:val="en-US"/>
        </w:rPr>
      </w:pPr>
    </w:p>
    <w:p w14:paraId="369F902C" w14:textId="77777777" w:rsidR="00E521DB" w:rsidRDefault="00E521DB" w:rsidP="00CC6BA7">
      <w:pPr>
        <w:rPr>
          <w:b/>
          <w:bCs/>
          <w:lang w:val="en-US"/>
        </w:rPr>
      </w:pPr>
      <w:r>
        <w:rPr>
          <w:b/>
          <w:bCs/>
          <w:lang w:val="en-US"/>
        </w:rPr>
        <w:t>9- In a short description, highlight the meaning of staged authenticity in tourism studies:</w:t>
      </w:r>
    </w:p>
    <w:p w14:paraId="50DD5D59" w14:textId="26CF7E8A" w:rsidR="00E521DB" w:rsidRDefault="00EE4A5E" w:rsidP="00CC6BA7">
      <w:pPr>
        <w:rPr>
          <w:lang w:val="en-US"/>
        </w:rPr>
      </w:pPr>
      <w:r>
        <w:rPr>
          <w:lang w:val="en-US"/>
        </w:rPr>
        <w:t>Destinations or attractions deliberately present a version of culture, tradition, or heritage that is tailored to meet tourists'  expectations, often by exaggerating or modifying real cultural elements. this staging creates an experience that feels authentic to visitors, even though it may be artificially constructed or commercialized for tourism purposes.</w:t>
      </w:r>
    </w:p>
    <w:p w14:paraId="5752F9EB" w14:textId="77777777" w:rsidR="00E521DB" w:rsidRDefault="00E521DB" w:rsidP="00CC6BA7">
      <w:pPr>
        <w:rPr>
          <w:lang w:val="en-US"/>
        </w:rPr>
      </w:pPr>
    </w:p>
    <w:p w14:paraId="254A9D5D" w14:textId="77777777" w:rsidR="00E521DB" w:rsidRDefault="00E521DB" w:rsidP="00CC6BA7">
      <w:pPr>
        <w:rPr>
          <w:b/>
          <w:bCs/>
          <w:lang w:val="en-US"/>
        </w:rPr>
      </w:pPr>
      <w:r>
        <w:rPr>
          <w:b/>
          <w:bCs/>
          <w:lang w:val="en-US"/>
        </w:rPr>
        <w:t xml:space="preserve">10- </w:t>
      </w:r>
      <w:r w:rsidRPr="00E521DB">
        <w:rPr>
          <w:b/>
          <w:bCs/>
          <w:lang w:val="en-US"/>
        </w:rPr>
        <w:t>The reasons for the increasing interest in heritage tourism include:</w:t>
      </w:r>
    </w:p>
    <w:p w14:paraId="3A83CF54" w14:textId="494A0C72" w:rsidR="00E521DB" w:rsidRDefault="00EE4A5E" w:rsidP="00EE4A5E">
      <w:pPr>
        <w:pStyle w:val="ListParagraph"/>
        <w:numPr>
          <w:ilvl w:val="0"/>
          <w:numId w:val="2"/>
        </w:numPr>
        <w:rPr>
          <w:lang w:val="en-US"/>
        </w:rPr>
      </w:pPr>
      <w:r>
        <w:rPr>
          <w:lang w:val="en-US"/>
        </w:rPr>
        <w:t>Desire for authenticity</w:t>
      </w:r>
    </w:p>
    <w:p w14:paraId="0F339C84" w14:textId="5E9F2BC9" w:rsidR="00EE4A5E" w:rsidRDefault="00EE4A5E" w:rsidP="00EE4A5E">
      <w:pPr>
        <w:pStyle w:val="ListParagraph"/>
        <w:numPr>
          <w:ilvl w:val="0"/>
          <w:numId w:val="2"/>
        </w:numPr>
        <w:rPr>
          <w:lang w:val="en-US"/>
        </w:rPr>
      </w:pPr>
      <w:r>
        <w:rPr>
          <w:lang w:val="en-US"/>
        </w:rPr>
        <w:t>Growing interest in sustainable travel</w:t>
      </w:r>
    </w:p>
    <w:p w14:paraId="059EFFA3" w14:textId="598B6071" w:rsidR="00EE4A5E" w:rsidRDefault="00EE4A5E" w:rsidP="00EE4A5E">
      <w:pPr>
        <w:pStyle w:val="ListParagraph"/>
        <w:numPr>
          <w:ilvl w:val="0"/>
          <w:numId w:val="2"/>
        </w:numPr>
        <w:rPr>
          <w:lang w:val="en-US"/>
        </w:rPr>
      </w:pPr>
      <w:r>
        <w:rPr>
          <w:lang w:val="en-US"/>
        </w:rPr>
        <w:t>Globalization and identify</w:t>
      </w:r>
    </w:p>
    <w:p w14:paraId="3940737C" w14:textId="3C2673EA" w:rsidR="00EE4A5E" w:rsidRDefault="00EE4A5E" w:rsidP="00EE4A5E">
      <w:pPr>
        <w:pStyle w:val="ListParagraph"/>
        <w:numPr>
          <w:ilvl w:val="0"/>
          <w:numId w:val="2"/>
        </w:numPr>
        <w:rPr>
          <w:lang w:val="en-US"/>
        </w:rPr>
      </w:pPr>
      <w:r>
        <w:rPr>
          <w:lang w:val="en-US"/>
        </w:rPr>
        <w:t xml:space="preserve"> Technological advancements</w:t>
      </w:r>
    </w:p>
    <w:p w14:paraId="7EC60CAE" w14:textId="2F8AF53B" w:rsidR="00EE4A5E" w:rsidRPr="00EE4A5E" w:rsidRDefault="00EE4A5E" w:rsidP="00EE4A5E">
      <w:pPr>
        <w:pStyle w:val="ListParagraph"/>
        <w:numPr>
          <w:ilvl w:val="0"/>
          <w:numId w:val="2"/>
        </w:numPr>
        <w:rPr>
          <w:lang w:val="en-US"/>
        </w:rPr>
      </w:pPr>
      <w:r>
        <w:rPr>
          <w:lang w:val="en-US"/>
        </w:rPr>
        <w:t>Changing tourist preferences</w:t>
      </w:r>
    </w:p>
    <w:p w14:paraId="1D893D03" w14:textId="77777777" w:rsidR="00E521DB" w:rsidRDefault="00E521DB" w:rsidP="00CC6BA7">
      <w:pPr>
        <w:rPr>
          <w:lang w:val="en-US"/>
        </w:rPr>
      </w:pPr>
    </w:p>
    <w:p w14:paraId="34F65AF5" w14:textId="77777777" w:rsidR="00E521DB" w:rsidRPr="00E521DB" w:rsidRDefault="00E521DB" w:rsidP="00CC6BA7">
      <w:pPr>
        <w:rPr>
          <w:lang w:val="en-US"/>
        </w:rPr>
      </w:pPr>
    </w:p>
    <w:sectPr w:rsidR="00E521DB" w:rsidRPr="00E52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54622"/>
    <w:multiLevelType w:val="hybridMultilevel"/>
    <w:tmpl w:val="030432DA"/>
    <w:lvl w:ilvl="0" w:tplc="1EBA275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F333FFE"/>
    <w:multiLevelType w:val="hybridMultilevel"/>
    <w:tmpl w:val="35347A70"/>
    <w:lvl w:ilvl="0" w:tplc="6FF0DCB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F484AE7"/>
    <w:multiLevelType w:val="hybridMultilevel"/>
    <w:tmpl w:val="91526516"/>
    <w:lvl w:ilvl="0" w:tplc="FCE0B530">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93767074">
    <w:abstractNumId w:val="1"/>
  </w:num>
  <w:num w:numId="2" w16cid:durableId="1352609667">
    <w:abstractNumId w:val="2"/>
  </w:num>
  <w:num w:numId="3" w16cid:durableId="1392803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BA7"/>
    <w:rsid w:val="000140FA"/>
    <w:rsid w:val="000172E6"/>
    <w:rsid w:val="0003533E"/>
    <w:rsid w:val="00075FCB"/>
    <w:rsid w:val="00145B15"/>
    <w:rsid w:val="001700EC"/>
    <w:rsid w:val="00174BB1"/>
    <w:rsid w:val="00183710"/>
    <w:rsid w:val="001C38E6"/>
    <w:rsid w:val="00224FD9"/>
    <w:rsid w:val="00232C58"/>
    <w:rsid w:val="002F4AE0"/>
    <w:rsid w:val="00384E8A"/>
    <w:rsid w:val="003D1074"/>
    <w:rsid w:val="00426865"/>
    <w:rsid w:val="00477CAA"/>
    <w:rsid w:val="00502E29"/>
    <w:rsid w:val="005573CC"/>
    <w:rsid w:val="005E458B"/>
    <w:rsid w:val="0065514D"/>
    <w:rsid w:val="00691C7B"/>
    <w:rsid w:val="007A5686"/>
    <w:rsid w:val="00844EC2"/>
    <w:rsid w:val="008811DC"/>
    <w:rsid w:val="009C1D0A"/>
    <w:rsid w:val="00A044F7"/>
    <w:rsid w:val="00A234D5"/>
    <w:rsid w:val="00A8108A"/>
    <w:rsid w:val="00A8150E"/>
    <w:rsid w:val="00B20343"/>
    <w:rsid w:val="00B85EA7"/>
    <w:rsid w:val="00BE65DD"/>
    <w:rsid w:val="00C215AA"/>
    <w:rsid w:val="00C612A4"/>
    <w:rsid w:val="00CC6AD1"/>
    <w:rsid w:val="00CC6BA7"/>
    <w:rsid w:val="00E06E56"/>
    <w:rsid w:val="00E521DB"/>
    <w:rsid w:val="00E53495"/>
    <w:rsid w:val="00E6778A"/>
    <w:rsid w:val="00E8444D"/>
    <w:rsid w:val="00EE4A5E"/>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2DB4E1"/>
  <w15:chartTrackingRefBased/>
  <w15:docId w15:val="{508201A8-55D3-F843-806B-43B210218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BA7"/>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EE4A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373</Words>
  <Characters>2236</Characters>
  <Application>Microsoft Office Word</Application>
  <DocSecurity>0</DocSecurity>
  <Lines>65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4</cp:revision>
  <dcterms:created xsi:type="dcterms:W3CDTF">2025-02-25T18:52:00Z</dcterms:created>
  <dcterms:modified xsi:type="dcterms:W3CDTF">2025-02-26T09:55:00Z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d1c55c09c9d9f9b52ac13b9d9f359ddb429ecc55441a1b178274cdbea42ecae2</vt:lpwstr>
  </property>
</Properties>
</file>