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6E4742">
      <w:pPr>
        <w:jc w:val="center"/>
        <w:rPr>
          <w:b/>
          <w:bCs/>
          <w:sz w:val="48"/>
          <w:szCs w:val="48"/>
        </w:rPr>
      </w:pPr>
      <w:r>
        <w:rPr>
          <w:b/>
          <w:bCs/>
          <w:sz w:val="48"/>
          <w:szCs w:val="48"/>
        </w:rPr>
        <w:t xml:space="preserve">Title: </w:t>
      </w:r>
      <w:r w:rsidR="006E4742">
        <w:rPr>
          <w:b/>
          <w:bCs/>
          <w:sz w:val="48"/>
          <w:szCs w:val="48"/>
        </w:rPr>
        <w:t>Strategic Operations Management in the Hospitality Industry</w:t>
      </w:r>
    </w:p>
    <w:p w:rsidR="002A0992" w:rsidRDefault="00D74867" w:rsidP="002A0992">
      <w:pPr>
        <w:jc w:val="center"/>
        <w:rPr>
          <w:sz w:val="44"/>
          <w:szCs w:val="44"/>
        </w:rPr>
      </w:pPr>
      <w:r>
        <w:rPr>
          <w:b/>
          <w:sz w:val="40"/>
          <w:szCs w:val="40"/>
        </w:rPr>
        <w:br/>
      </w:r>
      <w:r>
        <w:rPr>
          <w:sz w:val="40"/>
          <w:szCs w:val="40"/>
        </w:rPr>
        <w:br/>
      </w:r>
      <w:r w:rsidR="002A0992">
        <w:rPr>
          <w:bCs/>
          <w:sz w:val="44"/>
          <w:szCs w:val="44"/>
        </w:rPr>
        <w:t>Student Name: Surender</w:t>
      </w:r>
      <w:r w:rsidR="002A0992">
        <w:rPr>
          <w:bCs/>
          <w:sz w:val="44"/>
          <w:szCs w:val="44"/>
        </w:rPr>
        <w:br/>
        <w:t>Student ID: DE240272</w:t>
      </w:r>
    </w:p>
    <w:p w:rsidR="00D74867" w:rsidRDefault="00D74867" w:rsidP="002A099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4832096"/>
        <w:docPartObj>
          <w:docPartGallery w:val="Table of Contents"/>
          <w:docPartUnique/>
        </w:docPartObj>
      </w:sdtPr>
      <w:sdtContent>
        <w:p w:rsidR="00A235A8" w:rsidRDefault="00A235A8">
          <w:pPr>
            <w:pStyle w:val="TOCHeading"/>
          </w:pPr>
          <w:r>
            <w:t>Contents</w:t>
          </w:r>
        </w:p>
        <w:p w:rsidR="00F247CE" w:rsidRDefault="00000A2E">
          <w:pPr>
            <w:pStyle w:val="TOC2"/>
            <w:tabs>
              <w:tab w:val="right" w:leader="dot" w:pos="9350"/>
            </w:tabs>
            <w:rPr>
              <w:rFonts w:eastAsiaTheme="minorEastAsia"/>
              <w:noProof/>
              <w:szCs w:val="20"/>
              <w:lang w:bidi="hi-IN"/>
            </w:rPr>
          </w:pPr>
          <w:r>
            <w:fldChar w:fldCharType="begin"/>
          </w:r>
          <w:r w:rsidR="00A235A8">
            <w:instrText xml:space="preserve"> TOC \o "1-3" \h \z \u </w:instrText>
          </w:r>
          <w:r>
            <w:fldChar w:fldCharType="separate"/>
          </w:r>
          <w:hyperlink w:anchor="_Toc225137165" w:history="1">
            <w:r w:rsidR="00F247CE" w:rsidRPr="0079180B">
              <w:rPr>
                <w:rStyle w:val="Hyperlink"/>
                <w:rFonts w:ascii="Times New Roman" w:eastAsia="Times New Roman" w:hAnsi="Times New Roman" w:cs="Times New Roman"/>
                <w:b/>
                <w:bCs/>
                <w:noProof/>
              </w:rPr>
              <w:t>Abstract</w:t>
            </w:r>
            <w:r w:rsidR="00F247CE">
              <w:rPr>
                <w:noProof/>
                <w:webHidden/>
              </w:rPr>
              <w:tab/>
            </w:r>
            <w:r>
              <w:rPr>
                <w:noProof/>
                <w:webHidden/>
              </w:rPr>
              <w:fldChar w:fldCharType="begin"/>
            </w:r>
            <w:r w:rsidR="00F247CE">
              <w:rPr>
                <w:noProof/>
                <w:webHidden/>
              </w:rPr>
              <w:instrText xml:space="preserve"> PAGEREF _Toc225137165 \h </w:instrText>
            </w:r>
            <w:r>
              <w:rPr>
                <w:noProof/>
                <w:webHidden/>
              </w:rPr>
            </w:r>
            <w:r>
              <w:rPr>
                <w:noProof/>
                <w:webHidden/>
              </w:rPr>
              <w:fldChar w:fldCharType="separate"/>
            </w:r>
            <w:r w:rsidR="00F247CE">
              <w:rPr>
                <w:noProof/>
                <w:webHidden/>
              </w:rPr>
              <w:t>3</w:t>
            </w:r>
            <w:r>
              <w:rPr>
                <w:noProof/>
                <w:webHidden/>
              </w:rPr>
              <w:fldChar w:fldCharType="end"/>
            </w:r>
          </w:hyperlink>
        </w:p>
        <w:p w:rsidR="00F247CE" w:rsidRDefault="00000A2E">
          <w:pPr>
            <w:pStyle w:val="TOC2"/>
            <w:tabs>
              <w:tab w:val="right" w:leader="dot" w:pos="9350"/>
            </w:tabs>
            <w:rPr>
              <w:rFonts w:eastAsiaTheme="minorEastAsia"/>
              <w:noProof/>
              <w:szCs w:val="20"/>
              <w:lang w:bidi="hi-IN"/>
            </w:rPr>
          </w:pPr>
          <w:hyperlink w:anchor="_Toc225137166" w:history="1">
            <w:r w:rsidR="00F247CE" w:rsidRPr="0079180B">
              <w:rPr>
                <w:rStyle w:val="Hyperlink"/>
                <w:rFonts w:ascii="Times New Roman" w:eastAsia="Times New Roman" w:hAnsi="Times New Roman" w:cs="Times New Roman"/>
                <w:b/>
                <w:bCs/>
                <w:noProof/>
              </w:rPr>
              <w:t>Introduction</w:t>
            </w:r>
            <w:r w:rsidR="00F247CE">
              <w:rPr>
                <w:noProof/>
                <w:webHidden/>
              </w:rPr>
              <w:tab/>
            </w:r>
            <w:r>
              <w:rPr>
                <w:noProof/>
                <w:webHidden/>
              </w:rPr>
              <w:fldChar w:fldCharType="begin"/>
            </w:r>
            <w:r w:rsidR="00F247CE">
              <w:rPr>
                <w:noProof/>
                <w:webHidden/>
              </w:rPr>
              <w:instrText xml:space="preserve"> PAGEREF _Toc225137166 \h </w:instrText>
            </w:r>
            <w:r>
              <w:rPr>
                <w:noProof/>
                <w:webHidden/>
              </w:rPr>
            </w:r>
            <w:r>
              <w:rPr>
                <w:noProof/>
                <w:webHidden/>
              </w:rPr>
              <w:fldChar w:fldCharType="separate"/>
            </w:r>
            <w:r w:rsidR="00F247CE">
              <w:rPr>
                <w:noProof/>
                <w:webHidden/>
              </w:rPr>
              <w:t>4</w:t>
            </w:r>
            <w:r>
              <w:rPr>
                <w:noProof/>
                <w:webHidden/>
              </w:rPr>
              <w:fldChar w:fldCharType="end"/>
            </w:r>
          </w:hyperlink>
        </w:p>
        <w:p w:rsidR="00F247CE" w:rsidRDefault="00000A2E">
          <w:pPr>
            <w:pStyle w:val="TOC2"/>
            <w:tabs>
              <w:tab w:val="right" w:leader="dot" w:pos="9350"/>
            </w:tabs>
            <w:rPr>
              <w:rFonts w:eastAsiaTheme="minorEastAsia"/>
              <w:noProof/>
              <w:szCs w:val="20"/>
              <w:lang w:bidi="hi-IN"/>
            </w:rPr>
          </w:pPr>
          <w:hyperlink w:anchor="_Toc225137167" w:history="1">
            <w:r w:rsidR="00F247CE" w:rsidRPr="0079180B">
              <w:rPr>
                <w:rStyle w:val="Hyperlink"/>
                <w:rFonts w:ascii="Times New Roman" w:eastAsia="Times New Roman" w:hAnsi="Times New Roman" w:cs="Times New Roman"/>
                <w:b/>
                <w:bCs/>
                <w:noProof/>
              </w:rPr>
              <w:t>Literature Review</w:t>
            </w:r>
            <w:r w:rsidR="00F247CE">
              <w:rPr>
                <w:noProof/>
                <w:webHidden/>
              </w:rPr>
              <w:tab/>
            </w:r>
            <w:r>
              <w:rPr>
                <w:noProof/>
                <w:webHidden/>
              </w:rPr>
              <w:fldChar w:fldCharType="begin"/>
            </w:r>
            <w:r w:rsidR="00F247CE">
              <w:rPr>
                <w:noProof/>
                <w:webHidden/>
              </w:rPr>
              <w:instrText xml:space="preserve"> PAGEREF _Toc225137167 \h </w:instrText>
            </w:r>
            <w:r>
              <w:rPr>
                <w:noProof/>
                <w:webHidden/>
              </w:rPr>
            </w:r>
            <w:r>
              <w:rPr>
                <w:noProof/>
                <w:webHidden/>
              </w:rPr>
              <w:fldChar w:fldCharType="separate"/>
            </w:r>
            <w:r w:rsidR="00F247CE">
              <w:rPr>
                <w:noProof/>
                <w:webHidden/>
              </w:rPr>
              <w:t>5</w:t>
            </w:r>
            <w:r>
              <w:rPr>
                <w:noProof/>
                <w:webHidden/>
              </w:rPr>
              <w:fldChar w:fldCharType="end"/>
            </w:r>
          </w:hyperlink>
        </w:p>
        <w:p w:rsidR="00F247CE" w:rsidRDefault="00000A2E">
          <w:pPr>
            <w:pStyle w:val="TOC2"/>
            <w:tabs>
              <w:tab w:val="right" w:leader="dot" w:pos="9350"/>
            </w:tabs>
            <w:rPr>
              <w:rFonts w:eastAsiaTheme="minorEastAsia"/>
              <w:noProof/>
              <w:szCs w:val="20"/>
              <w:lang w:bidi="hi-IN"/>
            </w:rPr>
          </w:pPr>
          <w:hyperlink w:anchor="_Toc225137168" w:history="1">
            <w:r w:rsidR="00F247CE" w:rsidRPr="0079180B">
              <w:rPr>
                <w:rStyle w:val="Hyperlink"/>
                <w:rFonts w:ascii="Times New Roman" w:eastAsia="Times New Roman" w:hAnsi="Times New Roman" w:cs="Times New Roman"/>
                <w:b/>
                <w:bCs/>
                <w:noProof/>
              </w:rPr>
              <w:t>Methodology</w:t>
            </w:r>
            <w:r w:rsidR="00F247CE">
              <w:rPr>
                <w:noProof/>
                <w:webHidden/>
              </w:rPr>
              <w:tab/>
            </w:r>
            <w:r>
              <w:rPr>
                <w:noProof/>
                <w:webHidden/>
              </w:rPr>
              <w:fldChar w:fldCharType="begin"/>
            </w:r>
            <w:r w:rsidR="00F247CE">
              <w:rPr>
                <w:noProof/>
                <w:webHidden/>
              </w:rPr>
              <w:instrText xml:space="preserve"> PAGEREF _Toc225137168 \h </w:instrText>
            </w:r>
            <w:r>
              <w:rPr>
                <w:noProof/>
                <w:webHidden/>
              </w:rPr>
            </w:r>
            <w:r>
              <w:rPr>
                <w:noProof/>
                <w:webHidden/>
              </w:rPr>
              <w:fldChar w:fldCharType="separate"/>
            </w:r>
            <w:r w:rsidR="00F247CE">
              <w:rPr>
                <w:noProof/>
                <w:webHidden/>
              </w:rPr>
              <w:t>5</w:t>
            </w:r>
            <w:r>
              <w:rPr>
                <w:noProof/>
                <w:webHidden/>
              </w:rPr>
              <w:fldChar w:fldCharType="end"/>
            </w:r>
          </w:hyperlink>
        </w:p>
        <w:p w:rsidR="00F247CE" w:rsidRDefault="00000A2E">
          <w:pPr>
            <w:pStyle w:val="TOC2"/>
            <w:tabs>
              <w:tab w:val="right" w:leader="dot" w:pos="9350"/>
            </w:tabs>
            <w:rPr>
              <w:rFonts w:eastAsiaTheme="minorEastAsia"/>
              <w:noProof/>
              <w:szCs w:val="20"/>
              <w:lang w:bidi="hi-IN"/>
            </w:rPr>
          </w:pPr>
          <w:hyperlink w:anchor="_Toc225137169" w:history="1">
            <w:r w:rsidR="00F247CE" w:rsidRPr="0079180B">
              <w:rPr>
                <w:rStyle w:val="Hyperlink"/>
                <w:rFonts w:ascii="Times New Roman" w:eastAsia="Times New Roman" w:hAnsi="Times New Roman" w:cs="Times New Roman"/>
                <w:b/>
                <w:bCs/>
                <w:noProof/>
              </w:rPr>
              <w:t>Findings</w:t>
            </w:r>
            <w:r w:rsidR="00F247CE">
              <w:rPr>
                <w:noProof/>
                <w:webHidden/>
              </w:rPr>
              <w:tab/>
            </w:r>
            <w:r>
              <w:rPr>
                <w:noProof/>
                <w:webHidden/>
              </w:rPr>
              <w:fldChar w:fldCharType="begin"/>
            </w:r>
            <w:r w:rsidR="00F247CE">
              <w:rPr>
                <w:noProof/>
                <w:webHidden/>
              </w:rPr>
              <w:instrText xml:space="preserve"> PAGEREF _Toc225137169 \h </w:instrText>
            </w:r>
            <w:r>
              <w:rPr>
                <w:noProof/>
                <w:webHidden/>
              </w:rPr>
            </w:r>
            <w:r>
              <w:rPr>
                <w:noProof/>
                <w:webHidden/>
              </w:rPr>
              <w:fldChar w:fldCharType="separate"/>
            </w:r>
            <w:r w:rsidR="00F247CE">
              <w:rPr>
                <w:noProof/>
                <w:webHidden/>
              </w:rPr>
              <w:t>6</w:t>
            </w:r>
            <w:r>
              <w:rPr>
                <w:noProof/>
                <w:webHidden/>
              </w:rPr>
              <w:fldChar w:fldCharType="end"/>
            </w:r>
          </w:hyperlink>
        </w:p>
        <w:p w:rsidR="00F247CE" w:rsidRDefault="00000A2E">
          <w:pPr>
            <w:pStyle w:val="TOC3"/>
            <w:tabs>
              <w:tab w:val="right" w:leader="dot" w:pos="9350"/>
            </w:tabs>
            <w:rPr>
              <w:rFonts w:eastAsiaTheme="minorEastAsia"/>
              <w:noProof/>
              <w:szCs w:val="20"/>
              <w:lang w:bidi="hi-IN"/>
            </w:rPr>
          </w:pPr>
          <w:hyperlink w:anchor="_Toc225137170" w:history="1">
            <w:r w:rsidR="00F247CE" w:rsidRPr="0079180B">
              <w:rPr>
                <w:rStyle w:val="Hyperlink"/>
                <w:rFonts w:ascii="Times New Roman" w:eastAsia="Times New Roman" w:hAnsi="Times New Roman" w:cs="Times New Roman"/>
                <w:b/>
                <w:bCs/>
                <w:noProof/>
              </w:rPr>
              <w:t>1. Process Optimization: Benefits and Limitations</w:t>
            </w:r>
            <w:r w:rsidR="00F247CE">
              <w:rPr>
                <w:noProof/>
                <w:webHidden/>
              </w:rPr>
              <w:tab/>
            </w:r>
            <w:r>
              <w:rPr>
                <w:noProof/>
                <w:webHidden/>
              </w:rPr>
              <w:fldChar w:fldCharType="begin"/>
            </w:r>
            <w:r w:rsidR="00F247CE">
              <w:rPr>
                <w:noProof/>
                <w:webHidden/>
              </w:rPr>
              <w:instrText xml:space="preserve"> PAGEREF _Toc225137170 \h </w:instrText>
            </w:r>
            <w:r>
              <w:rPr>
                <w:noProof/>
                <w:webHidden/>
              </w:rPr>
            </w:r>
            <w:r>
              <w:rPr>
                <w:noProof/>
                <w:webHidden/>
              </w:rPr>
              <w:fldChar w:fldCharType="separate"/>
            </w:r>
            <w:r w:rsidR="00F247CE">
              <w:rPr>
                <w:noProof/>
                <w:webHidden/>
              </w:rPr>
              <w:t>6</w:t>
            </w:r>
            <w:r>
              <w:rPr>
                <w:noProof/>
                <w:webHidden/>
              </w:rPr>
              <w:fldChar w:fldCharType="end"/>
            </w:r>
          </w:hyperlink>
        </w:p>
        <w:p w:rsidR="00F247CE" w:rsidRDefault="00000A2E">
          <w:pPr>
            <w:pStyle w:val="TOC3"/>
            <w:tabs>
              <w:tab w:val="right" w:leader="dot" w:pos="9350"/>
            </w:tabs>
            <w:rPr>
              <w:rFonts w:eastAsiaTheme="minorEastAsia"/>
              <w:noProof/>
              <w:szCs w:val="20"/>
              <w:lang w:bidi="hi-IN"/>
            </w:rPr>
          </w:pPr>
          <w:hyperlink w:anchor="_Toc225137171" w:history="1">
            <w:r w:rsidR="00F247CE" w:rsidRPr="0079180B">
              <w:rPr>
                <w:rStyle w:val="Hyperlink"/>
                <w:rFonts w:ascii="Times New Roman" w:eastAsia="Times New Roman" w:hAnsi="Times New Roman" w:cs="Times New Roman"/>
                <w:b/>
                <w:bCs/>
                <w:noProof/>
              </w:rPr>
              <w:t>2. Service Quality Management: Strategic Importance and Challenges</w:t>
            </w:r>
            <w:r w:rsidR="00F247CE">
              <w:rPr>
                <w:noProof/>
                <w:webHidden/>
              </w:rPr>
              <w:tab/>
            </w:r>
            <w:r>
              <w:rPr>
                <w:noProof/>
                <w:webHidden/>
              </w:rPr>
              <w:fldChar w:fldCharType="begin"/>
            </w:r>
            <w:r w:rsidR="00F247CE">
              <w:rPr>
                <w:noProof/>
                <w:webHidden/>
              </w:rPr>
              <w:instrText xml:space="preserve"> PAGEREF _Toc225137171 \h </w:instrText>
            </w:r>
            <w:r>
              <w:rPr>
                <w:noProof/>
                <w:webHidden/>
              </w:rPr>
            </w:r>
            <w:r>
              <w:rPr>
                <w:noProof/>
                <w:webHidden/>
              </w:rPr>
              <w:fldChar w:fldCharType="separate"/>
            </w:r>
            <w:r w:rsidR="00F247CE">
              <w:rPr>
                <w:noProof/>
                <w:webHidden/>
              </w:rPr>
              <w:t>7</w:t>
            </w:r>
            <w:r>
              <w:rPr>
                <w:noProof/>
                <w:webHidden/>
              </w:rPr>
              <w:fldChar w:fldCharType="end"/>
            </w:r>
          </w:hyperlink>
        </w:p>
        <w:p w:rsidR="00F247CE" w:rsidRDefault="00000A2E">
          <w:pPr>
            <w:pStyle w:val="TOC3"/>
            <w:tabs>
              <w:tab w:val="right" w:leader="dot" w:pos="9350"/>
            </w:tabs>
            <w:rPr>
              <w:rFonts w:eastAsiaTheme="minorEastAsia"/>
              <w:noProof/>
              <w:szCs w:val="20"/>
              <w:lang w:bidi="hi-IN"/>
            </w:rPr>
          </w:pPr>
          <w:hyperlink w:anchor="_Toc225137172" w:history="1">
            <w:r w:rsidR="00F247CE" w:rsidRPr="0079180B">
              <w:rPr>
                <w:rStyle w:val="Hyperlink"/>
                <w:rFonts w:ascii="Times New Roman" w:eastAsia="Times New Roman" w:hAnsi="Times New Roman" w:cs="Times New Roman"/>
                <w:b/>
                <w:bCs/>
                <w:noProof/>
              </w:rPr>
              <w:t>3. Inventory Control: Efficiency versus Flexibility</w:t>
            </w:r>
            <w:r w:rsidR="00F247CE">
              <w:rPr>
                <w:noProof/>
                <w:webHidden/>
              </w:rPr>
              <w:tab/>
            </w:r>
            <w:r>
              <w:rPr>
                <w:noProof/>
                <w:webHidden/>
              </w:rPr>
              <w:fldChar w:fldCharType="begin"/>
            </w:r>
            <w:r w:rsidR="00F247CE">
              <w:rPr>
                <w:noProof/>
                <w:webHidden/>
              </w:rPr>
              <w:instrText xml:space="preserve"> PAGEREF _Toc225137172 \h </w:instrText>
            </w:r>
            <w:r>
              <w:rPr>
                <w:noProof/>
                <w:webHidden/>
              </w:rPr>
            </w:r>
            <w:r>
              <w:rPr>
                <w:noProof/>
                <w:webHidden/>
              </w:rPr>
              <w:fldChar w:fldCharType="separate"/>
            </w:r>
            <w:r w:rsidR="00F247CE">
              <w:rPr>
                <w:noProof/>
                <w:webHidden/>
              </w:rPr>
              <w:t>8</w:t>
            </w:r>
            <w:r>
              <w:rPr>
                <w:noProof/>
                <w:webHidden/>
              </w:rPr>
              <w:fldChar w:fldCharType="end"/>
            </w:r>
          </w:hyperlink>
        </w:p>
        <w:p w:rsidR="00F247CE" w:rsidRDefault="00000A2E">
          <w:pPr>
            <w:pStyle w:val="TOC3"/>
            <w:tabs>
              <w:tab w:val="right" w:leader="dot" w:pos="9350"/>
            </w:tabs>
            <w:rPr>
              <w:rFonts w:eastAsiaTheme="minorEastAsia"/>
              <w:noProof/>
              <w:szCs w:val="20"/>
              <w:lang w:bidi="hi-IN"/>
            </w:rPr>
          </w:pPr>
          <w:hyperlink w:anchor="_Toc225137173" w:history="1">
            <w:r w:rsidR="00F247CE" w:rsidRPr="0079180B">
              <w:rPr>
                <w:rStyle w:val="Hyperlink"/>
                <w:rFonts w:ascii="Times New Roman" w:eastAsia="Times New Roman" w:hAnsi="Times New Roman" w:cs="Times New Roman"/>
                <w:b/>
                <w:bCs/>
                <w:noProof/>
              </w:rPr>
              <w:t>4. Application in Industry: A Critical Perspective</w:t>
            </w:r>
            <w:r w:rsidR="00F247CE">
              <w:rPr>
                <w:noProof/>
                <w:webHidden/>
              </w:rPr>
              <w:tab/>
            </w:r>
            <w:r>
              <w:rPr>
                <w:noProof/>
                <w:webHidden/>
              </w:rPr>
              <w:fldChar w:fldCharType="begin"/>
            </w:r>
            <w:r w:rsidR="00F247CE">
              <w:rPr>
                <w:noProof/>
                <w:webHidden/>
              </w:rPr>
              <w:instrText xml:space="preserve"> PAGEREF _Toc225137173 \h </w:instrText>
            </w:r>
            <w:r>
              <w:rPr>
                <w:noProof/>
                <w:webHidden/>
              </w:rPr>
            </w:r>
            <w:r>
              <w:rPr>
                <w:noProof/>
                <w:webHidden/>
              </w:rPr>
              <w:fldChar w:fldCharType="separate"/>
            </w:r>
            <w:r w:rsidR="00F247CE">
              <w:rPr>
                <w:noProof/>
                <w:webHidden/>
              </w:rPr>
              <w:t>8</w:t>
            </w:r>
            <w:r>
              <w:rPr>
                <w:noProof/>
                <w:webHidden/>
              </w:rPr>
              <w:fldChar w:fldCharType="end"/>
            </w:r>
          </w:hyperlink>
        </w:p>
        <w:p w:rsidR="00F247CE" w:rsidRDefault="00000A2E">
          <w:pPr>
            <w:pStyle w:val="TOC2"/>
            <w:tabs>
              <w:tab w:val="right" w:leader="dot" w:pos="9350"/>
            </w:tabs>
            <w:rPr>
              <w:rFonts w:eastAsiaTheme="minorEastAsia"/>
              <w:noProof/>
              <w:szCs w:val="20"/>
              <w:lang w:bidi="hi-IN"/>
            </w:rPr>
          </w:pPr>
          <w:hyperlink w:anchor="_Toc225137174" w:history="1">
            <w:r w:rsidR="00F247CE" w:rsidRPr="0079180B">
              <w:rPr>
                <w:rStyle w:val="Hyperlink"/>
                <w:rFonts w:ascii="Times New Roman" w:eastAsia="Times New Roman" w:hAnsi="Times New Roman" w:cs="Times New Roman"/>
                <w:b/>
                <w:bCs/>
                <w:noProof/>
              </w:rPr>
              <w:t>Discussion</w:t>
            </w:r>
            <w:r w:rsidR="00F247CE">
              <w:rPr>
                <w:noProof/>
                <w:webHidden/>
              </w:rPr>
              <w:tab/>
            </w:r>
            <w:r>
              <w:rPr>
                <w:noProof/>
                <w:webHidden/>
              </w:rPr>
              <w:fldChar w:fldCharType="begin"/>
            </w:r>
            <w:r w:rsidR="00F247CE">
              <w:rPr>
                <w:noProof/>
                <w:webHidden/>
              </w:rPr>
              <w:instrText xml:space="preserve"> PAGEREF _Toc225137174 \h </w:instrText>
            </w:r>
            <w:r>
              <w:rPr>
                <w:noProof/>
                <w:webHidden/>
              </w:rPr>
            </w:r>
            <w:r>
              <w:rPr>
                <w:noProof/>
                <w:webHidden/>
              </w:rPr>
              <w:fldChar w:fldCharType="separate"/>
            </w:r>
            <w:r w:rsidR="00F247CE">
              <w:rPr>
                <w:noProof/>
                <w:webHidden/>
              </w:rPr>
              <w:t>9</w:t>
            </w:r>
            <w:r>
              <w:rPr>
                <w:noProof/>
                <w:webHidden/>
              </w:rPr>
              <w:fldChar w:fldCharType="end"/>
            </w:r>
          </w:hyperlink>
        </w:p>
        <w:p w:rsidR="00F247CE" w:rsidRDefault="00000A2E">
          <w:pPr>
            <w:pStyle w:val="TOC2"/>
            <w:tabs>
              <w:tab w:val="right" w:leader="dot" w:pos="9350"/>
            </w:tabs>
            <w:rPr>
              <w:rFonts w:eastAsiaTheme="minorEastAsia"/>
              <w:noProof/>
              <w:szCs w:val="20"/>
              <w:lang w:bidi="hi-IN"/>
            </w:rPr>
          </w:pPr>
          <w:hyperlink w:anchor="_Toc225137175" w:history="1">
            <w:r w:rsidR="00F247CE" w:rsidRPr="0079180B">
              <w:rPr>
                <w:rStyle w:val="Hyperlink"/>
                <w:rFonts w:ascii="Times New Roman" w:eastAsia="Times New Roman" w:hAnsi="Times New Roman" w:cs="Times New Roman"/>
                <w:b/>
                <w:bCs/>
                <w:noProof/>
              </w:rPr>
              <w:t>Conclusion</w:t>
            </w:r>
            <w:r w:rsidR="00F247CE">
              <w:rPr>
                <w:noProof/>
                <w:webHidden/>
              </w:rPr>
              <w:tab/>
            </w:r>
            <w:r>
              <w:rPr>
                <w:noProof/>
                <w:webHidden/>
              </w:rPr>
              <w:fldChar w:fldCharType="begin"/>
            </w:r>
            <w:r w:rsidR="00F247CE">
              <w:rPr>
                <w:noProof/>
                <w:webHidden/>
              </w:rPr>
              <w:instrText xml:space="preserve"> PAGEREF _Toc225137175 \h </w:instrText>
            </w:r>
            <w:r>
              <w:rPr>
                <w:noProof/>
                <w:webHidden/>
              </w:rPr>
            </w:r>
            <w:r>
              <w:rPr>
                <w:noProof/>
                <w:webHidden/>
              </w:rPr>
              <w:fldChar w:fldCharType="separate"/>
            </w:r>
            <w:r w:rsidR="00F247CE">
              <w:rPr>
                <w:noProof/>
                <w:webHidden/>
              </w:rPr>
              <w:t>10</w:t>
            </w:r>
            <w:r>
              <w:rPr>
                <w:noProof/>
                <w:webHidden/>
              </w:rPr>
              <w:fldChar w:fldCharType="end"/>
            </w:r>
          </w:hyperlink>
        </w:p>
        <w:p w:rsidR="00F247CE" w:rsidRDefault="00000A2E">
          <w:pPr>
            <w:pStyle w:val="TOC2"/>
            <w:tabs>
              <w:tab w:val="right" w:leader="dot" w:pos="9350"/>
            </w:tabs>
            <w:rPr>
              <w:rFonts w:eastAsiaTheme="minorEastAsia"/>
              <w:noProof/>
              <w:szCs w:val="20"/>
              <w:lang w:bidi="hi-IN"/>
            </w:rPr>
          </w:pPr>
          <w:hyperlink w:anchor="_Toc225137176" w:history="1">
            <w:r w:rsidR="00F247CE" w:rsidRPr="0079180B">
              <w:rPr>
                <w:rStyle w:val="Hyperlink"/>
                <w:rFonts w:ascii="Times New Roman" w:eastAsia="Times New Roman" w:hAnsi="Times New Roman" w:cs="Times New Roman"/>
                <w:b/>
                <w:bCs/>
                <w:noProof/>
              </w:rPr>
              <w:t>References</w:t>
            </w:r>
            <w:r w:rsidR="00F247CE">
              <w:rPr>
                <w:noProof/>
                <w:webHidden/>
              </w:rPr>
              <w:tab/>
            </w:r>
            <w:r>
              <w:rPr>
                <w:noProof/>
                <w:webHidden/>
              </w:rPr>
              <w:fldChar w:fldCharType="begin"/>
            </w:r>
            <w:r w:rsidR="00F247CE">
              <w:rPr>
                <w:noProof/>
                <w:webHidden/>
              </w:rPr>
              <w:instrText xml:space="preserve"> PAGEREF _Toc225137176 \h </w:instrText>
            </w:r>
            <w:r>
              <w:rPr>
                <w:noProof/>
                <w:webHidden/>
              </w:rPr>
            </w:r>
            <w:r>
              <w:rPr>
                <w:noProof/>
                <w:webHidden/>
              </w:rPr>
              <w:fldChar w:fldCharType="separate"/>
            </w:r>
            <w:r w:rsidR="00F247CE">
              <w:rPr>
                <w:noProof/>
                <w:webHidden/>
              </w:rPr>
              <w:t>12</w:t>
            </w:r>
            <w:r>
              <w:rPr>
                <w:noProof/>
                <w:webHidden/>
              </w:rPr>
              <w:fldChar w:fldCharType="end"/>
            </w:r>
          </w:hyperlink>
        </w:p>
        <w:p w:rsidR="00A235A8" w:rsidRDefault="00000A2E">
          <w:r>
            <w:fldChar w:fldCharType="end"/>
          </w:r>
        </w:p>
      </w:sdtContent>
    </w:sdt>
    <w:p w:rsidR="00A235A8" w:rsidRDefault="00A235A8" w:rsidP="00A235A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A235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7165"/>
      <w:r w:rsidRPr="00A235A8">
        <w:rPr>
          <w:rFonts w:ascii="Times New Roman" w:eastAsia="Times New Roman" w:hAnsi="Times New Roman" w:cs="Times New Roman"/>
          <w:b/>
          <w:bCs/>
          <w:sz w:val="36"/>
          <w:szCs w:val="36"/>
          <w:lang w:bidi="hi-IN"/>
        </w:rPr>
        <w:lastRenderedPageBreak/>
        <w:t>Abstract</w:t>
      </w:r>
      <w:bookmarkEnd w:id="0"/>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hospitality industry operates in an increasingly competitive and customer-driven environment, where organizations are constantly required to adapt to changing market conditions and evolving customer expectations. In recent years, globalization, technological advancements, and the rise of digital platforms have significantly transformed how hospitality services are delivered and consumed. As a result, operational efficiency and service excellence have become essential for organizations aiming to survive and succeed in this dynamic sector. Businesses are no longer competing only on price, but also on the quality of experience they provide to their customers. Therefore, effective management of operations has become a key priority for hospitality organizations seeking to maintain a strong market position.</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Strategic operations management has emerged as a critical tool for achieving competitive advantage in the hospitality industry. It involves aligning operational processes with broader organizational goals to ensure that resources are utilized efficiently and services are delivered effectively. Unlike traditional operations management, which focuses mainly on day-to-day activities, strategic operations management takes a long-term perspective and emphasizes continuous improvement and innovation. By integrating operational strategies with business objectives, organizations can enhance their ability to respond to market demands and create value for customers. This alignment is particularly important in the hospitality sector, where customer satisfaction directly influences business performance.</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This assignment critically evaluates the role of strategic operations management in enhancing performance within the hospitality sector. It explores how different operational strategies contribute to organizational success and examines their impact on both efficiency and customer experience. The study aims to provide a comprehensive understanding of how hospitality organizations can use operations management as a strategic tool rather than just a functional activity. By analyzing both theoretical concepts and practical applications, the assignment highlights the importance of adopting a structured and strategic approach to managing operations in the hospitality industry.</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study specifically focuses on three major operational strategies: process optimization, service quality management, and inventory control. Process optimization involves improving workflows and eliminating inefficiencies to enhance productivity and reduce costs. Service quality management focuses on ensuring that customer expectations are consistently met or exceeded, which is crucial for building customer loyalty. Inventory control, on the other hand, deals with managing resources effectively to avoid waste and ensure smooth operations. These three strategies are interrelated and collectively contribute to improving overall organizational performance.</w:t>
      </w:r>
      <w:r w:rsidR="004A37FA">
        <w:rPr>
          <w:rFonts w:ascii="Times New Roman" w:eastAsia="Times New Roman" w:hAnsi="Times New Roman" w:cs="Times New Roman"/>
          <w:sz w:val="24"/>
          <w:szCs w:val="24"/>
          <w:lang w:bidi="hi-IN"/>
        </w:rPr>
        <w:t xml:space="preserve"> </w:t>
      </w:r>
      <w:r w:rsidRPr="00AF7334">
        <w:rPr>
          <w:rFonts w:ascii="Times New Roman" w:eastAsia="Times New Roman" w:hAnsi="Times New Roman" w:cs="Times New Roman"/>
          <w:sz w:val="24"/>
          <w:szCs w:val="24"/>
          <w:lang w:bidi="hi-IN"/>
        </w:rPr>
        <w:t>A qualitative research approach has been adopted in this study, relying on secondary data from academic literature, textbooks, and industry reports. This approach allows for an in-depth analysis of existing theories and practices in strategic operations management. By reviewing a wide range of sources, the study is able to identify key trends, challenges, and best practices in the hospitality industry. The use of secondary data also enables the inclusion of real-world examples, which help in understanding how theoretical concepts are applied in practice. This methodological approach ensures a comprehensive and well-rounded analysis of the topic.</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lastRenderedPageBreak/>
        <w:t>The analysis highlights how strategic operations management contributes to improving efficiency, reducing operational costs, and enhancing customer satisfaction. Organizations that focus on optimizing their processes are able to deliver services more quickly and effectively, which improves the overall customer experience. Similarly, effective service quality management ensures consistency in service delivery, which is essential for maintaining a positive brand image. Inventory control further supports operational efficiency by ensuring that resources are available when needed while minimizing waste. Together, these strategies create a strong foundation for achieving competitive advantage in the hospitality industry.</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findings suggest that while strategic operations management provides significant benefits, its effectiveness largely depends on proper implementation and continuous improvement. Simply adopting new strategies or technologies is not sufficient; organizations must ensure that these changes are effectively integrated into their operations. Additionally, the dynamic nature of the hospitality industry requires organizations to remain flexible and responsive to changing conditions. The assignment concludes that hospitality organizations must adopt a holistic and adaptive approach to operations management in order to sustain long-term competitive advantage and achieve consistent business success.</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7166"/>
      <w:r w:rsidRPr="00A235A8">
        <w:rPr>
          <w:rFonts w:ascii="Times New Roman" w:eastAsia="Times New Roman" w:hAnsi="Times New Roman" w:cs="Times New Roman"/>
          <w:b/>
          <w:bCs/>
          <w:sz w:val="36"/>
          <w:szCs w:val="36"/>
          <w:lang w:bidi="hi-IN"/>
        </w:rPr>
        <w:t>Introduction</w:t>
      </w:r>
      <w:bookmarkEnd w:id="1"/>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global hospitality industry has undergone significant transformation in recent years due to technological advancements, changing consumer behavior, and increasing competition. As customers become more demanding and informed, hospitality organizations are under constant pressure to deliver high-quality services while maintaining operational efficiency (Buhalis &amp; Leung, 2018). In this context, strategic operations management plays a vital role in ensuring that organizational processes are aligned with market expectations.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Operations management in hospitality is inherently complex due to the intangible and perishable nature of services. Unlike physical goods, services cannot be stored or inspected before delivery, which increases the importance of real-time performance and consistency (Slack et al., 2010). This makes it essential for organizations to adopt strategic approaches to manage their operations effectively.</w:t>
      </w:r>
      <w:r w:rsidR="004A37FA">
        <w:rPr>
          <w:rFonts w:ascii="Times New Roman" w:eastAsia="Times New Roman" w:hAnsi="Times New Roman" w:cs="Times New Roman"/>
          <w:sz w:val="24"/>
          <w:szCs w:val="24"/>
          <w:lang w:bidi="hi-IN"/>
        </w:rPr>
        <w:t xml:space="preserve"> </w:t>
      </w:r>
      <w:r w:rsidRPr="00A235A8">
        <w:rPr>
          <w:rFonts w:ascii="Times New Roman" w:eastAsia="Times New Roman" w:hAnsi="Times New Roman" w:cs="Times New Roman"/>
          <w:sz w:val="24"/>
          <w:szCs w:val="24"/>
          <w:lang w:bidi="hi-IN"/>
        </w:rPr>
        <w:t>One of the key objectives of strategic operations management is to create and sustain competitive advantage. According to Porter (1985), competitive advantage can be achieved through cost efficiency or differentiation. In the hospitality industry, differentiation through superior service quality and customer experience is often more sustainable than cost-based competition.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However, achieving competitive advantage is not straightforward. It requires continuous improvement, innovation, and the effective integration of operational strategies. This assignment critically examines how strategic operations management contributes to competitive advantage in the hospitality industry. It focuses on process optimization, service quality management, and inventory control, while also considering their practical implications.</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7167"/>
      <w:r w:rsidRPr="00A235A8">
        <w:rPr>
          <w:rFonts w:ascii="Times New Roman" w:eastAsia="Times New Roman" w:hAnsi="Times New Roman" w:cs="Times New Roman"/>
          <w:b/>
          <w:bCs/>
          <w:sz w:val="36"/>
          <w:szCs w:val="36"/>
          <w:lang w:bidi="hi-IN"/>
        </w:rPr>
        <w:lastRenderedPageBreak/>
        <w:t>Literature Review</w:t>
      </w:r>
      <w:bookmarkEnd w:id="2"/>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Strategic operations management has been widely discussed in academic literature as a key driver of organizational performance. According to Heizer et al. (2017), operations management involves designing and controlling processes to produce goods and services efficiently. In the hospitality industry, this includes managing customer interactions, service delivery systems, and resource allocation.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Process optimization is a fundamental aspect of operations management that aims to improve efficiency and eliminate waste. Hammer and Champy (1993) emphasized the importance of reengineering business processes to achieve significant improvements in performance. In hospitality, this may involve redesigning service processes to reduce waiting times and improve customer satisfaction.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Service quality management is another critical area that has received considerable attention. The SERVQUAL model developed by Parasuraman et al. (1988) provides a framework for measuring service quality based on five dimensions: reliability, responsiveness, assurance, empathy, and tangibles. While the model is widely used, some researchers have criticized it for its subjective nature and limitations in capturing the complexity of service experiences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Inventory control is also an important component of operations management, particularly in hospitality sectors such as food and beverage. Effective inventory management helps reduce costs and ensure the availability of resources. Techniques such as Just-in-Time (JIT) and demand forecasting are commonly used, although their effectiveness depends on accurate data and efficient supply chains (Krajewski et al., 2019).</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role of technology in operations management has also been extensively studied. Technologies such as property management systems, automation tools, and data analytics have significantly improved operational efficiency and decision-making. However, the adoption of technology also presents challenges, including high costs and the need for skilled personnel (Buhalis &amp; Leung, 2018).</w:t>
      </w:r>
      <w:r w:rsidR="004A37FA">
        <w:rPr>
          <w:rFonts w:ascii="Times New Roman" w:eastAsia="Times New Roman" w:hAnsi="Times New Roman" w:cs="Times New Roman"/>
          <w:sz w:val="24"/>
          <w:szCs w:val="24"/>
          <w:lang w:bidi="hi-IN"/>
        </w:rPr>
        <w:t xml:space="preserve"> </w:t>
      </w:r>
      <w:r w:rsidRPr="00A235A8">
        <w:rPr>
          <w:rFonts w:ascii="Times New Roman" w:eastAsia="Times New Roman" w:hAnsi="Times New Roman" w:cs="Times New Roman"/>
          <w:sz w:val="24"/>
          <w:szCs w:val="24"/>
          <w:lang w:bidi="hi-IN"/>
        </w:rPr>
        <w:t>Overall, the literature suggests that while strategic operations management offers significant benefits, its successful implementation requires careful planning and continuous adaptation.</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4A37FA" w:rsidRDefault="00A235A8" w:rsidP="004A37F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7168"/>
      <w:r w:rsidRPr="00A235A8">
        <w:rPr>
          <w:rFonts w:ascii="Times New Roman" w:eastAsia="Times New Roman" w:hAnsi="Times New Roman" w:cs="Times New Roman"/>
          <w:b/>
          <w:bCs/>
          <w:sz w:val="36"/>
          <w:szCs w:val="36"/>
          <w:lang w:bidi="hi-IN"/>
        </w:rPr>
        <w:t>Methodology</w:t>
      </w:r>
      <w:bookmarkEnd w:id="3"/>
    </w:p>
    <w:p w:rsidR="00A235A8" w:rsidRPr="004A37FA" w:rsidRDefault="00A235A8" w:rsidP="004A37F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235A8">
        <w:rPr>
          <w:rFonts w:ascii="Times New Roman" w:eastAsia="Times New Roman" w:hAnsi="Times New Roman" w:cs="Times New Roman"/>
          <w:sz w:val="24"/>
          <w:szCs w:val="24"/>
          <w:lang w:bidi="hi-IN"/>
        </w:rPr>
        <w:t>This assignment adopts a qualitative research approach based on the analysis of secondary data. The data has been collected from academic journals, textbooks, and industry reports related to operations management in the hospitality sector.</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The use of secondary data allows for a comprehensive understanding of existing theories and practices. It also enables the analysis of real-world examples without the need for primary data collection.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study focuses on three key operational strategies: process optimization, service quality management, and inventory control. These strategies have been selected because they are central to operations management and have a direct impact on organizational performance.</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 critical analysis approach has been used to evaluate the effectiveness of these strategies. This involves examining both their benefits and limitations, as well as their practical implications in the hospitality industry.</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7169"/>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7170"/>
      <w:r w:rsidRPr="00A235A8">
        <w:rPr>
          <w:rFonts w:ascii="Times New Roman" w:eastAsia="Times New Roman" w:hAnsi="Times New Roman" w:cs="Times New Roman"/>
          <w:b/>
          <w:bCs/>
          <w:sz w:val="27"/>
          <w:szCs w:val="27"/>
          <w:lang w:bidi="hi-IN"/>
        </w:rPr>
        <w:t>1. Process Optimization: Benefits and Limitations</w:t>
      </w:r>
      <w:bookmarkEnd w:id="5"/>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Process optimization is widely regarded as a key strategy for improving efficiency in hospitality operations. It involves analyzing workflows, identifying inefficiencies, and implementing improvements to enhance performance (Slack et al., 2010). However, while process optimization offers significant benefits, it also has certain limitations that must be considered.</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One of the primary advantages of process optimization is its ability to reduce operational inefficiencies. For example, the implementation of digital check-in systems has significantly reduced waiting times and improved customer satisfaction. These systems allow guests to complete check-in procedures online, thereby minimizing the need for manual intervention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benefit of process optimization is improved resource utilization. By streamlining workflows and eliminating unnecessary steps, organizations can make better use of their resources. This leads to cost savings and increased productivity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However, process optimization is not without challenges. One of the main limitations is the high initial cost associated with implementing new systems and technologies. Small and medium-sized hospitality businesses may find it difficult to invest in advanced solutions.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Additionally, excessive focus on efficiency can sometimes compromise service quality. For instance, overly automated processes may reduce human interaction, which is a key element of hospitality services. Customers often value personalized experiences, and too much automation can negatively impact their satisfaction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limitation is resistance to change among employees. Implementing new processes often requires changes in work practices, which may be met with resistance. This can hinder the effectiveness of process optimization initiatives.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Therefore, while process optimization is an essential strategy, it must be implemented carefully to balance efficiency and service quality.</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7171"/>
      <w:r w:rsidRPr="00A235A8">
        <w:rPr>
          <w:rFonts w:ascii="Times New Roman" w:eastAsia="Times New Roman" w:hAnsi="Times New Roman" w:cs="Times New Roman"/>
          <w:b/>
          <w:bCs/>
          <w:sz w:val="27"/>
          <w:szCs w:val="27"/>
          <w:lang w:bidi="hi-IN"/>
        </w:rPr>
        <w:t>2. Service Quality Management: Strategic Importance and Challenges</w:t>
      </w:r>
      <w:bookmarkEnd w:id="6"/>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Service quality management remains one of the most influential components of strategic operations management in the hospitality industry. As services are intangible and cannot be standardized in the same way as physical products, maintaining consistent quality becomes both a necessity and a challenge (Parasuraman et al., 1988). From a strategic perspective, service quality is often the primary differentiator between competing hospitality organizations.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SERVQUAL model provides a structured approach to evaluating service quality across five dimensions: reliability, responsiveness, assurance, empathy, and tangibles. While this model has been widely adopted, it is important to critically examine its application in real-world scenarios. One limitation is that customer expectations are highly dynamic and can vary across cultures, demographics, and individual preferences. As a result, a standardized model may not fully capture the complexity of service experiences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Despite these limitations, the importance of service quality management cannot be overstated. High service quality leads to increased customer satisfaction, which in turn enhances customer loyalty and repeat business. In the hospitality industry, where word-of-mouth and online reviews play a significant role, maintaining high service standards is essential for sustaining a positive brand image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Employee performance is a critical factor in delivering service quality. Employees are directly involved in service delivery, and their behavior significantly influences customer perceptions. Therefore, training and development programs are essential for equipping employees with the necessary skills and knowledge. However, training alone is not sufficient; organizations must also create a supportive work environment that motivates employees to perform at their best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challenge in service quality management is maintaining consistency across different service encounters. In large hospitality organizations, ensuring uniform service quality across multiple locations can be difficult. Variations in employee performance, cultural differences, and operational practices can lead to inconsistencies in service delivery (Slack et al., 2010).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Technology has played a significant role in addressing some of these challenges. Customer relationship management (CRM) systems and data analytics enable organizations to better understand customer preferences and deliver personalized services. However, reliance on technology also raises concerns about reduced human interaction, which is a key element of hospitality (Krajewski et al., 2019).</w:t>
      </w:r>
    </w:p>
    <w:p w:rsidR="00A235A8" w:rsidRPr="00A235A8" w:rsidRDefault="00A235A8" w:rsidP="00EB4741">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In </w:t>
      </w:r>
      <w:r w:rsidR="004A37FA">
        <w:rPr>
          <w:rFonts w:ascii="Times New Roman" w:eastAsia="Times New Roman" w:hAnsi="Times New Roman" w:cs="Times New Roman"/>
          <w:sz w:val="24"/>
          <w:szCs w:val="24"/>
          <w:lang w:bidi="hi-IN"/>
        </w:rPr>
        <w:t>the end</w:t>
      </w:r>
      <w:r w:rsidRPr="00A235A8">
        <w:rPr>
          <w:rFonts w:ascii="Times New Roman" w:eastAsia="Times New Roman" w:hAnsi="Times New Roman" w:cs="Times New Roman"/>
          <w:sz w:val="24"/>
          <w:szCs w:val="24"/>
          <w:lang w:bidi="hi-IN"/>
        </w:rPr>
        <w:t>, while service quality management is essential for achieving competitive advantage, it requires a balanced approach that combines standardized procedures with personalized service delivery.</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7172"/>
      <w:r w:rsidRPr="00A235A8">
        <w:rPr>
          <w:rFonts w:ascii="Times New Roman" w:eastAsia="Times New Roman" w:hAnsi="Times New Roman" w:cs="Times New Roman"/>
          <w:b/>
          <w:bCs/>
          <w:sz w:val="27"/>
          <w:szCs w:val="27"/>
          <w:lang w:bidi="hi-IN"/>
        </w:rPr>
        <w:lastRenderedPageBreak/>
        <w:t>3. Inventory Control: Efficiency versus Flexibility</w:t>
      </w:r>
      <w:bookmarkEnd w:id="7"/>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Inventory control is a crucial aspect of operations management that directly impacts cost efficiency and service delivery. In the hospitality industry, inventory management is particularly important due to the perishable nature of many products, especially in food and beverage operations (Krajewski et al., 2019).</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One of the main advantages of effective inventory control is cost reduction. By maintaining optimal inventory levels, organizations can minimize holding costs and reduce waste. Techniques such as Economic Order Quantity (EOQ) and Just-in-Time (JIT) are commonly used to achieve this balance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However, these techniques also have limitations. For instance, JIT relies heavily on accurate demand forecasting and reliable supply chains. Any disruption in supply can lead to stock shortages, which can negatively impact service delivery. In the hospitality industry, where customer satisfaction is highly dependent on availability and quality, such disruptions can have serious consequences (Slack et al., 2010).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Demand forecasting is another critical component of inventory management. Accurate forecasting allows organizations to anticipate customer demand and adjust their inventory levels accordingly. However, forecasting is inherently uncertain, especially in an industry influenced by external factors such as seasonality, economic conditions, and unexpected events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Technology has significantly improved inventory management by enabling real-time tracking and data analysis. Inventory management systems allow organizations to monitor stock levels, automate ordering processes, and generate reports for decision-making. While these systems enhance efficiency, they also require significant investment and technical expertise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important consideration is sustainability. Reducing waste and optimizing resource utilization are not only cost-effective but also environmentally responsible. Many hospitality organizations are adopting sustainable inventory practices, such as minimizing food waste and sourcing locally produced goods (Krajewski et al., 2019).</w:t>
      </w:r>
    </w:p>
    <w:p w:rsidR="00A235A8" w:rsidRPr="00A235A8" w:rsidRDefault="00A235A8" w:rsidP="00EB4741">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Overall, inventory control involves a trade-off between efficiency and flexibility. While minimizing inventory levels can reduce costs, it may also increase the risk of stock shortages. Therefore, organizations must adopt a balanced approach that considers both operational efficiency and service quality.</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7173"/>
      <w:r w:rsidRPr="00A235A8">
        <w:rPr>
          <w:rFonts w:ascii="Times New Roman" w:eastAsia="Times New Roman" w:hAnsi="Times New Roman" w:cs="Times New Roman"/>
          <w:b/>
          <w:bCs/>
          <w:sz w:val="27"/>
          <w:szCs w:val="27"/>
          <w:lang w:bidi="hi-IN"/>
        </w:rPr>
        <w:t>4. Application in Industry: A Critical Perspective</w:t>
      </w:r>
      <w:bookmarkEnd w:id="8"/>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practical implementation of strategic operations management can be observed in leading hospitality organizations. However, it is important to analyze these examples critically rather than assuming that all practices are universally effective.</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Large hotel chains such as Marriott International and Hilton Hotels have successfully implemented advanced operational strategies, including digital transformation and process optimization. These organizations have the financial resources and technological capabilities to invest in sophisticated systems, which may not be feasible for smaller businesses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While these strategies have improved efficiency and customer satisfaction, they also highlight the growing reliance on technology in the hospitality industry. For example, mobile check-in systems and automated services reduce the need for human interaction, which may not always align with customer expectations for personalized service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critical observation is that the success of strategic operations management depends on effective implementation. Simply adopting new technologies or processes does not guarantee improved performance. Organizations must ensure that these strategies are aligned with their overall objectives and supported by adequate training and resources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Furthermore, the competitive advantage achieved through operations management may not be sustainable in the long term. As more organizations adopt similar strategies, the competitive gap may narrow. This highlights the need for continuous innovation and adaptation in the hospitality industry (Porter, 1985).</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5137174"/>
      <w:r w:rsidRPr="00A235A8">
        <w:rPr>
          <w:rFonts w:ascii="Times New Roman" w:eastAsia="Times New Roman" w:hAnsi="Times New Roman" w:cs="Times New Roman"/>
          <w:b/>
          <w:bCs/>
          <w:sz w:val="36"/>
          <w:szCs w:val="36"/>
          <w:lang w:bidi="hi-IN"/>
        </w:rPr>
        <w:t>Discussion</w:t>
      </w:r>
      <w:bookmarkEnd w:id="9"/>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analysis conducted in this assignment highlights that strategic operations management is a crucial but complex element in achieving competitive advantage within the hospitality industry. While the benefits of process optimization, service quality management, and inventory control are evident, their effectiveness largely depends on how they are implemented and integrated into the overall business strategy (Slack et al., 2010).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Process optimization, for instance, has proven to be highly effective in improving operational efficiency and reducing costs. However, the discussion reveals that an excessive focus on efficiency can sometimes undermine the core essence of hospitality, which is personalized service. Automation and digitalization, although beneficial, may lead to a reduction in human interaction, which is often valued by customers seeking a unique and memorable experience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Similarly, service quality management is identified as a key driver of customer satisfaction and loyalty. The application of models such as SERVQUAL provides a structured approach to evaluating service quality. However, the discussion also points out that such models may not fully capture the subjective and dynamic nature of customer expectations. This suggests that hospitality organizations need to go beyond standardized frameworks and adopt more flexible and customer-centric approaches (Parasuraman et al., 1988).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Inventory control is another area where strategic decisions must balance efficiency and flexibility. While techniques such as JIT and EOQ help reduce costs and improve resource utilization, they also increase the risk of supply disruptions. In a service-oriented industry like hospitality, even minor disruptions can have a significant impact on customer satisfaction (Krajewski et al., 2019).</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role of technology is also a central theme in this discussion. Technological advancements have transformed hospitality operations by improving efficiency, accuracy, and decision-making capabilities. However, the reliance on technology also introduces challenges such as high implementation costs, the need for skilled personnel, and potential loss of human touch in service delivery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important aspect highlighted in this discussion is the issue of sustainability. Modern hospitality organizations are increasingly expected to adopt environmentally responsible practices. Strategic operations management can contribute to sustainability by optimizing resource utilization and reducing waste. However, implementing sustainable practices often requires additional investment and long-term commitment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Overall, the discussion emphasizes that strategic operations management should not be viewed as a one-size-fits-all solution. Instead, it requires a balanced and context-specific approach that considers both operational efficiency and customer experience. Organizations must continuously adapt their strategies to changing market conditions and customer expectations in order to maintain a competitive edge (Porter, 1985).</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7175"/>
      <w:r w:rsidRPr="00A235A8">
        <w:rPr>
          <w:rFonts w:ascii="Times New Roman" w:eastAsia="Times New Roman" w:hAnsi="Times New Roman" w:cs="Times New Roman"/>
          <w:b/>
          <w:bCs/>
          <w:sz w:val="36"/>
          <w:szCs w:val="36"/>
          <w:lang w:bidi="hi-IN"/>
        </w:rPr>
        <w:t>Conclusion</w:t>
      </w:r>
      <w:bookmarkEnd w:id="10"/>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It </w:t>
      </w:r>
      <w:r w:rsidRPr="00AF7334">
        <w:rPr>
          <w:rFonts w:ascii="Times New Roman" w:eastAsia="Times New Roman" w:hAnsi="Times New Roman" w:cs="Times New Roman"/>
          <w:sz w:val="24"/>
          <w:szCs w:val="24"/>
          <w:lang w:bidi="hi-IN"/>
        </w:rPr>
        <w:t>critically evaluates the role of strategic operations management in achieving competitive advantage in the hospitality industry. The analysis clearly demonstrates that in a highly dynamic and service-oriented sector, operational strategies play a central role in determining organizational success. Hospitality businesses operate in an environment where customer expectations are constantly evolving, and competition is intense. In such conditions, merely offering basic services is not enough; organizations must strategically design and manage their operations to create value and differentiation. Strategic operations management provides a structured framework through which businesses can align their operational activities with long-term goals, thereby enhancing both efficiency and effectiveness.</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 xml:space="preserve">It is evident from the discussion that strategic operations management significantly contributes to improving organizational performance. By focusing on efficiency, service quality, and optimal use of resources, hospitality organizations can enhance their overall productivity. Efficient operations not only reduce costs but also improve the speed and reliability of service delivery. At the same time, maintaining high service quality ensures that customer expectations are consistently met or exceeded. This combination of efficiency and quality creates a strong foundation for customer satisfaction, which is a key driver of business success in the hospitality </w:t>
      </w:r>
      <w:r w:rsidRPr="00AF7334">
        <w:rPr>
          <w:rFonts w:ascii="Times New Roman" w:eastAsia="Times New Roman" w:hAnsi="Times New Roman" w:cs="Times New Roman"/>
          <w:sz w:val="24"/>
          <w:szCs w:val="24"/>
          <w:lang w:bidi="hi-IN"/>
        </w:rPr>
        <w:lastRenderedPageBreak/>
        <w:t>industry. Therefore, operations management should be seen as a strategic function rather than just a routine activity.</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assignment identifies process optimization, service quality management, and inventory control as three key operational strategies that contribute to competitive advantage. Process optimization helps organizations streamline their workflows and eliminate inefficiencies, resulting in faster and more reliable service delivery. Service quality management ensures that customers receive consistent and high-quality experiences, which is essential for building trust and loyalty. Inventory control, on the other hand, enables organizations to manage their resources effectively, reducing waste and ensuring the availability of necessary materials. Together, these strategies form an integrated approach to operations management that supports both efficiency and customer satisfaction.</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However, it is also important to recognize that each of these strategies presents certain challenges. Process optimization, for example, may require significant investment in technology and training, which can be a barrier for some organizations. Similarly, maintaining high service quality can be difficult due to the variability of human performance and the subjective nature of customer expectations. Inventory control also involves challenges such as demand uncertainty and supply chain disruptions. These challenges highlight the need for careful planning and effective management to ensure that the benefits of these strategies are fully realized.</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success of these operational strategies depends largely on their effective implementation and alignment with organizational goals. Simply adopting new processes or technologies is not sufficient; organizations must ensure that these changes are integrated into their overall business strategy. This requires strong leadership, clear communication, and a commitment to continuous improvement. Employees at all levels must understand the importance of these strategies and be actively involved in their implementation. Without proper alignment and engagement, even the most well-designed strategies may fail to deliver the desired results.</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Another important aspect highlighted in the analysis is the growing role of technology in hospitality operations. Technological advancements have transformed the way services are delivered, making operations more efficient and customer-focused. For example, digital check-in systems, customer relationship management tools, and automated inventory systems have improved accuracy and reduced operational delays. These technologies enable organizations to collect and analyze data, which can be used to make informed decisions and enhance customer experiences. As a result, technology has become an essential component of modern operations management.</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Despite its many benefits, the use of technology also presents certain challenges. One of the main concerns is that excessive reliance on technology may reduce the human element of hospitality, which is a key factor in creating memorable customer experiences. Customers often value personal interaction and emotional connection, which cannot be fully replaced by automated systems. Therefore, it is important for organizations to strike a balance between technological efficiency and human touch. Technology should be used to support and enhance service delivery, rather than replace the human aspects that define the hospitality experience.</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lastRenderedPageBreak/>
        <w:t>Furthermore, the assignment emphasizes the importance of continuous improvement and innovation in maintaining competitive advantage. The hospitality industry is constantly evolving, with new trends, technologies, and customer preferences emerging regularly. Organizations that fail to adapt to these changes risk losing their competitive position. Continuous improvement involves regularly evaluating existing processes and identifying opportunities for enhancement. Innovation, on the other hand, involves developing new ideas and approaches to meet changing demands. Together, these practices enable organizations to remain relevant and competitive in a dynamic market environment.</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It is also important to consider the broader impact of strategic operations management on sustainability and long-term growth. Efficient use of resources, reduction of waste, and responsible management practices contribute not only to cost savings but also to environmental sustainability. Many hospitality organizations are now focusing on sustainable operations as part of their overall strategy. This includes practices such as energy conservation, waste reduction, and responsible sourcing. By integrating sustainability into operations management, organizations can enhance their reputation and meet the expectations of environmentally conscious customers.</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Ultimately, strategic operations management is not just about improving internal processes but about creating value for customers and stakeholders. It involves a holistic approach that considers all aspects of the organization, including people, processes, technology, and resources. Hospitality organizations that successfully balance efficiency, service quality, and customer experience are more likely to achieve sustainable competitive advantage. In conclusion, the effective implementation of strategic operations management enables organizations to adapt to changing conditions, meet customer expectations, and achieve long-term success in the highly competitive hospitality industry.</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7176"/>
      <w:r w:rsidRPr="00A235A8">
        <w:rPr>
          <w:rFonts w:ascii="Times New Roman" w:eastAsia="Times New Roman" w:hAnsi="Times New Roman" w:cs="Times New Roman"/>
          <w:b/>
          <w:bCs/>
          <w:sz w:val="36"/>
          <w:szCs w:val="36"/>
          <w:lang w:bidi="hi-IN"/>
        </w:rPr>
        <w:t>References</w:t>
      </w:r>
      <w:bookmarkEnd w:id="11"/>
      <w:r w:rsidRPr="00A235A8">
        <w:rPr>
          <w:rFonts w:ascii="Times New Roman" w:eastAsia="Times New Roman" w:hAnsi="Times New Roman" w:cs="Times New Roman"/>
          <w:b/>
          <w:bCs/>
          <w:sz w:val="36"/>
          <w:szCs w:val="36"/>
          <w:lang w:bidi="hi-IN"/>
        </w:rPr>
        <w:t xml:space="preserve"> </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Buhalis, D., &amp; Leung, R. (2018). Smart hospitality—Interconnectivity and interoperability towards an ecosystem. </w:t>
      </w:r>
      <w:r w:rsidRPr="00A235A8">
        <w:rPr>
          <w:rFonts w:ascii="Times New Roman" w:eastAsia="Times New Roman" w:hAnsi="Times New Roman" w:cs="Times New Roman"/>
          <w:i/>
          <w:iCs/>
          <w:sz w:val="24"/>
          <w:szCs w:val="24"/>
          <w:lang w:bidi="hi-IN"/>
        </w:rPr>
        <w:t>International Journal of Hospitality Management</w:t>
      </w:r>
      <w:r w:rsidRPr="00A235A8">
        <w:rPr>
          <w:rFonts w:ascii="Times New Roman" w:eastAsia="Times New Roman" w:hAnsi="Times New Roman" w:cs="Times New Roman"/>
          <w:sz w:val="24"/>
          <w:szCs w:val="24"/>
          <w:lang w:bidi="hi-IN"/>
        </w:rPr>
        <w:t>, 71, 41–50.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Hammer, M., &amp; Champy, J. (1993). </w:t>
      </w:r>
      <w:r w:rsidRPr="00A235A8">
        <w:rPr>
          <w:rFonts w:ascii="Times New Roman" w:eastAsia="Times New Roman" w:hAnsi="Times New Roman" w:cs="Times New Roman"/>
          <w:i/>
          <w:iCs/>
          <w:sz w:val="24"/>
          <w:szCs w:val="24"/>
          <w:lang w:bidi="hi-IN"/>
        </w:rPr>
        <w:t>Reengineering the corporation: A manifesto for business revolution</w:t>
      </w:r>
      <w:r w:rsidRPr="00A235A8">
        <w:rPr>
          <w:rFonts w:ascii="Times New Roman" w:eastAsia="Times New Roman" w:hAnsi="Times New Roman" w:cs="Times New Roman"/>
          <w:sz w:val="24"/>
          <w:szCs w:val="24"/>
          <w:lang w:bidi="hi-IN"/>
        </w:rPr>
        <w:t>. Harper Business.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Heizer, J., Render, B., &amp; Munson, C. (2017). </w:t>
      </w:r>
      <w:r w:rsidRPr="00A235A8">
        <w:rPr>
          <w:rFonts w:ascii="Times New Roman" w:eastAsia="Times New Roman" w:hAnsi="Times New Roman" w:cs="Times New Roman"/>
          <w:i/>
          <w:iCs/>
          <w:sz w:val="24"/>
          <w:szCs w:val="24"/>
          <w:lang w:bidi="hi-IN"/>
        </w:rPr>
        <w:t>Operations management: Sustainability and supply chain management</w:t>
      </w:r>
      <w:r w:rsidRPr="00A235A8">
        <w:rPr>
          <w:rFonts w:ascii="Times New Roman" w:eastAsia="Times New Roman" w:hAnsi="Times New Roman" w:cs="Times New Roman"/>
          <w:sz w:val="24"/>
          <w:szCs w:val="24"/>
          <w:lang w:bidi="hi-IN"/>
        </w:rPr>
        <w:t xml:space="preserve"> (12th ed.). Pearson.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Jones, P., &amp; Robinson, P. (2012). </w:t>
      </w:r>
      <w:r w:rsidRPr="00A235A8">
        <w:rPr>
          <w:rFonts w:ascii="Times New Roman" w:eastAsia="Times New Roman" w:hAnsi="Times New Roman" w:cs="Times New Roman"/>
          <w:i/>
          <w:iCs/>
          <w:sz w:val="24"/>
          <w:szCs w:val="24"/>
          <w:lang w:bidi="hi-IN"/>
        </w:rPr>
        <w:t>Operations management in the travel industry</w:t>
      </w:r>
      <w:r w:rsidRPr="00A235A8">
        <w:rPr>
          <w:rFonts w:ascii="Times New Roman" w:eastAsia="Times New Roman" w:hAnsi="Times New Roman" w:cs="Times New Roman"/>
          <w:sz w:val="24"/>
          <w:szCs w:val="24"/>
          <w:lang w:bidi="hi-IN"/>
        </w:rPr>
        <w:t>. CABI Publishing.</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Krajewski, L. J., Malhotra, M. K., &amp; Ritzman, L. P. (2019). </w:t>
      </w:r>
      <w:r w:rsidRPr="00A235A8">
        <w:rPr>
          <w:rFonts w:ascii="Times New Roman" w:eastAsia="Times New Roman" w:hAnsi="Times New Roman" w:cs="Times New Roman"/>
          <w:i/>
          <w:iCs/>
          <w:sz w:val="24"/>
          <w:szCs w:val="24"/>
          <w:lang w:bidi="hi-IN"/>
        </w:rPr>
        <w:t>Operations management: Processes and supply chains</w:t>
      </w:r>
      <w:r w:rsidRPr="00A235A8">
        <w:rPr>
          <w:rFonts w:ascii="Times New Roman" w:eastAsia="Times New Roman" w:hAnsi="Times New Roman" w:cs="Times New Roman"/>
          <w:sz w:val="24"/>
          <w:szCs w:val="24"/>
          <w:lang w:bidi="hi-IN"/>
        </w:rPr>
        <w:t xml:space="preserve"> (12th ed.). Pearson.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 xml:space="preserve">Parasuraman, A., Zeithaml, V. A., &amp; Berry, L. L. (1988). SERVQUAL: A multiple-item scale for measuring consumer perceptions of service quality. </w:t>
      </w:r>
      <w:r w:rsidRPr="00A235A8">
        <w:rPr>
          <w:rFonts w:ascii="Times New Roman" w:eastAsia="Times New Roman" w:hAnsi="Times New Roman" w:cs="Times New Roman"/>
          <w:i/>
          <w:iCs/>
          <w:sz w:val="24"/>
          <w:szCs w:val="24"/>
          <w:lang w:bidi="hi-IN"/>
        </w:rPr>
        <w:t>Journal of Retailing</w:t>
      </w:r>
      <w:r w:rsidRPr="00A235A8">
        <w:rPr>
          <w:rFonts w:ascii="Times New Roman" w:eastAsia="Times New Roman" w:hAnsi="Times New Roman" w:cs="Times New Roman"/>
          <w:sz w:val="24"/>
          <w:szCs w:val="24"/>
          <w:lang w:bidi="hi-IN"/>
        </w:rPr>
        <w:t>, 64(1), 12–40.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Porter, M. E. (1985). </w:t>
      </w:r>
      <w:r w:rsidRPr="00A235A8">
        <w:rPr>
          <w:rFonts w:ascii="Times New Roman" w:eastAsia="Times New Roman" w:hAnsi="Times New Roman" w:cs="Times New Roman"/>
          <w:i/>
          <w:iCs/>
          <w:sz w:val="24"/>
          <w:szCs w:val="24"/>
          <w:lang w:bidi="hi-IN"/>
        </w:rPr>
        <w:t>Competitive advantage: Creating and sustaining superior performance</w:t>
      </w:r>
      <w:r w:rsidRPr="00A235A8">
        <w:rPr>
          <w:rFonts w:ascii="Times New Roman" w:eastAsia="Times New Roman" w:hAnsi="Times New Roman" w:cs="Times New Roman"/>
          <w:sz w:val="24"/>
          <w:szCs w:val="24"/>
          <w:lang w:bidi="hi-IN"/>
        </w:rPr>
        <w:t>. Free Press.</w:t>
      </w:r>
    </w:p>
    <w:p w:rsidR="00A235A8" w:rsidRPr="0073559F" w:rsidRDefault="00A235A8" w:rsidP="0073559F">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Slack, N., Chambers, S., &amp; Johnston, R. (2010). </w:t>
      </w:r>
      <w:r w:rsidRPr="00A235A8">
        <w:rPr>
          <w:rFonts w:ascii="Times New Roman" w:eastAsia="Times New Roman" w:hAnsi="Times New Roman" w:cs="Times New Roman"/>
          <w:i/>
          <w:iCs/>
          <w:sz w:val="24"/>
          <w:szCs w:val="24"/>
          <w:lang w:bidi="hi-IN"/>
        </w:rPr>
        <w:t>Operations management</w:t>
      </w:r>
      <w:r w:rsidRPr="00A235A8">
        <w:rPr>
          <w:rFonts w:ascii="Times New Roman" w:eastAsia="Times New Roman" w:hAnsi="Times New Roman" w:cs="Times New Roman"/>
          <w:sz w:val="24"/>
          <w:szCs w:val="24"/>
          <w:lang w:bidi="hi-IN"/>
        </w:rPr>
        <w:t xml:space="preserve"> (6th ed.). Pearson Education.</w:t>
      </w:r>
    </w:p>
    <w:sectPr w:rsidR="00A235A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29F" w:rsidRDefault="003A429F" w:rsidP="00AA6995">
      <w:pPr>
        <w:spacing w:after="0" w:line="240" w:lineRule="auto"/>
      </w:pPr>
      <w:r>
        <w:separator/>
      </w:r>
    </w:p>
  </w:endnote>
  <w:endnote w:type="continuationSeparator" w:id="1">
    <w:p w:rsidR="003A429F" w:rsidRDefault="003A429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29F" w:rsidRDefault="003A429F" w:rsidP="00AA6995">
      <w:pPr>
        <w:spacing w:after="0" w:line="240" w:lineRule="auto"/>
      </w:pPr>
      <w:r>
        <w:separator/>
      </w:r>
    </w:p>
  </w:footnote>
  <w:footnote w:type="continuationSeparator" w:id="1">
    <w:p w:rsidR="003A429F" w:rsidRDefault="003A429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5C2FEF"/>
    <w:multiLevelType w:val="multilevel"/>
    <w:tmpl w:val="2D3C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C16117"/>
    <w:multiLevelType w:val="multilevel"/>
    <w:tmpl w:val="EB1C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3728CF"/>
    <w:multiLevelType w:val="multilevel"/>
    <w:tmpl w:val="9FC61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1A2CC3"/>
    <w:multiLevelType w:val="multilevel"/>
    <w:tmpl w:val="E1B8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8"/>
  </w:num>
  <w:num w:numId="3">
    <w:abstractNumId w:val="18"/>
  </w:num>
  <w:num w:numId="4">
    <w:abstractNumId w:val="29"/>
  </w:num>
  <w:num w:numId="5">
    <w:abstractNumId w:val="35"/>
  </w:num>
  <w:num w:numId="6">
    <w:abstractNumId w:val="12"/>
  </w:num>
  <w:num w:numId="7">
    <w:abstractNumId w:val="27"/>
  </w:num>
  <w:num w:numId="8">
    <w:abstractNumId w:val="5"/>
  </w:num>
  <w:num w:numId="9">
    <w:abstractNumId w:val="31"/>
  </w:num>
  <w:num w:numId="10">
    <w:abstractNumId w:val="33"/>
  </w:num>
  <w:num w:numId="11">
    <w:abstractNumId w:val="14"/>
  </w:num>
  <w:num w:numId="12">
    <w:abstractNumId w:val="34"/>
  </w:num>
  <w:num w:numId="13">
    <w:abstractNumId w:val="22"/>
  </w:num>
  <w:num w:numId="14">
    <w:abstractNumId w:val="19"/>
  </w:num>
  <w:num w:numId="15">
    <w:abstractNumId w:val="10"/>
  </w:num>
  <w:num w:numId="16">
    <w:abstractNumId w:val="21"/>
  </w:num>
  <w:num w:numId="17">
    <w:abstractNumId w:val="3"/>
  </w:num>
  <w:num w:numId="18">
    <w:abstractNumId w:val="20"/>
  </w:num>
  <w:num w:numId="19">
    <w:abstractNumId w:val="25"/>
  </w:num>
  <w:num w:numId="20">
    <w:abstractNumId w:val="24"/>
  </w:num>
  <w:num w:numId="21">
    <w:abstractNumId w:val="7"/>
  </w:num>
  <w:num w:numId="22">
    <w:abstractNumId w:val="1"/>
  </w:num>
  <w:num w:numId="23">
    <w:abstractNumId w:val="8"/>
  </w:num>
  <w:num w:numId="24">
    <w:abstractNumId w:val="23"/>
  </w:num>
  <w:num w:numId="25">
    <w:abstractNumId w:val="13"/>
  </w:num>
  <w:num w:numId="26">
    <w:abstractNumId w:val="36"/>
  </w:num>
  <w:num w:numId="27">
    <w:abstractNumId w:val="15"/>
  </w:num>
  <w:num w:numId="28">
    <w:abstractNumId w:val="0"/>
  </w:num>
  <w:num w:numId="29">
    <w:abstractNumId w:val="16"/>
  </w:num>
  <w:num w:numId="30">
    <w:abstractNumId w:val="9"/>
  </w:num>
  <w:num w:numId="31">
    <w:abstractNumId w:val="17"/>
  </w:num>
  <w:num w:numId="32">
    <w:abstractNumId w:val="2"/>
  </w:num>
  <w:num w:numId="33">
    <w:abstractNumId w:val="30"/>
  </w:num>
  <w:num w:numId="34">
    <w:abstractNumId w:val="6"/>
  </w:num>
  <w:num w:numId="35">
    <w:abstractNumId w:val="11"/>
  </w:num>
  <w:num w:numId="36">
    <w:abstractNumId w:val="32"/>
  </w:num>
  <w:num w:numId="37">
    <w:abstractNumId w:val="4"/>
  </w:num>
  <w:num w:numId="38">
    <w:abstractNumId w:val="3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0A2E"/>
    <w:rsid w:val="00064310"/>
    <w:rsid w:val="00076552"/>
    <w:rsid w:val="000C6DFA"/>
    <w:rsid w:val="000D6FE0"/>
    <w:rsid w:val="001F217A"/>
    <w:rsid w:val="001F5E0B"/>
    <w:rsid w:val="00245AE3"/>
    <w:rsid w:val="002A0992"/>
    <w:rsid w:val="002B6A05"/>
    <w:rsid w:val="002C7AFC"/>
    <w:rsid w:val="002E4629"/>
    <w:rsid w:val="003303FF"/>
    <w:rsid w:val="003749B2"/>
    <w:rsid w:val="00397AD5"/>
    <w:rsid w:val="003A429F"/>
    <w:rsid w:val="00403100"/>
    <w:rsid w:val="00437C10"/>
    <w:rsid w:val="00452C4D"/>
    <w:rsid w:val="004A37FA"/>
    <w:rsid w:val="004A622A"/>
    <w:rsid w:val="004F22A8"/>
    <w:rsid w:val="00547B24"/>
    <w:rsid w:val="00581003"/>
    <w:rsid w:val="005B6A20"/>
    <w:rsid w:val="005C26B9"/>
    <w:rsid w:val="00626485"/>
    <w:rsid w:val="00681AD1"/>
    <w:rsid w:val="00692C07"/>
    <w:rsid w:val="006B49E5"/>
    <w:rsid w:val="006D2A54"/>
    <w:rsid w:val="006E3B97"/>
    <w:rsid w:val="006E4742"/>
    <w:rsid w:val="007130F9"/>
    <w:rsid w:val="0071766B"/>
    <w:rsid w:val="0073559F"/>
    <w:rsid w:val="00757005"/>
    <w:rsid w:val="00761860"/>
    <w:rsid w:val="00792FFE"/>
    <w:rsid w:val="00861B9A"/>
    <w:rsid w:val="008A0876"/>
    <w:rsid w:val="0090265F"/>
    <w:rsid w:val="00984BFC"/>
    <w:rsid w:val="009903AB"/>
    <w:rsid w:val="00991E71"/>
    <w:rsid w:val="009A7BC0"/>
    <w:rsid w:val="009C547D"/>
    <w:rsid w:val="009D12C1"/>
    <w:rsid w:val="00A20A6F"/>
    <w:rsid w:val="00A235A8"/>
    <w:rsid w:val="00A4503E"/>
    <w:rsid w:val="00A56AD8"/>
    <w:rsid w:val="00AA6995"/>
    <w:rsid w:val="00AF2EBA"/>
    <w:rsid w:val="00AF7334"/>
    <w:rsid w:val="00B132B9"/>
    <w:rsid w:val="00B40157"/>
    <w:rsid w:val="00B70C77"/>
    <w:rsid w:val="00BB41F6"/>
    <w:rsid w:val="00C13AA5"/>
    <w:rsid w:val="00C52EFA"/>
    <w:rsid w:val="00C70F4B"/>
    <w:rsid w:val="00CA4E22"/>
    <w:rsid w:val="00CC190A"/>
    <w:rsid w:val="00CC7B52"/>
    <w:rsid w:val="00CE17CC"/>
    <w:rsid w:val="00D23B0E"/>
    <w:rsid w:val="00D35EF5"/>
    <w:rsid w:val="00D5063F"/>
    <w:rsid w:val="00D74867"/>
    <w:rsid w:val="00D8657B"/>
    <w:rsid w:val="00DA7083"/>
    <w:rsid w:val="00DE60D9"/>
    <w:rsid w:val="00E82AC2"/>
    <w:rsid w:val="00E93EDC"/>
    <w:rsid w:val="00EA23C3"/>
    <w:rsid w:val="00EB4741"/>
    <w:rsid w:val="00F10AE2"/>
    <w:rsid w:val="00F1584A"/>
    <w:rsid w:val="00F2098A"/>
    <w:rsid w:val="00F21149"/>
    <w:rsid w:val="00F247CE"/>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15817990">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12232136">
      <w:bodyDiv w:val="1"/>
      <w:marLeft w:val="0"/>
      <w:marRight w:val="0"/>
      <w:marTop w:val="0"/>
      <w:marBottom w:val="0"/>
      <w:divBdr>
        <w:top w:val="none" w:sz="0" w:space="0" w:color="auto"/>
        <w:left w:val="none" w:sz="0" w:space="0" w:color="auto"/>
        <w:bottom w:val="none" w:sz="0" w:space="0" w:color="auto"/>
        <w:right w:val="none" w:sz="0" w:space="0" w:color="auto"/>
      </w:divBdr>
    </w:div>
    <w:div w:id="217325843">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937327233">
      <w:bodyDiv w:val="1"/>
      <w:marLeft w:val="0"/>
      <w:marRight w:val="0"/>
      <w:marTop w:val="0"/>
      <w:marBottom w:val="0"/>
      <w:divBdr>
        <w:top w:val="none" w:sz="0" w:space="0" w:color="auto"/>
        <w:left w:val="none" w:sz="0" w:space="0" w:color="auto"/>
        <w:bottom w:val="none" w:sz="0" w:space="0" w:color="auto"/>
        <w:right w:val="none" w:sz="0" w:space="0" w:color="auto"/>
      </w:divBdr>
    </w:div>
    <w:div w:id="976951611">
      <w:bodyDiv w:val="1"/>
      <w:marLeft w:val="0"/>
      <w:marRight w:val="0"/>
      <w:marTop w:val="0"/>
      <w:marBottom w:val="0"/>
      <w:divBdr>
        <w:top w:val="none" w:sz="0" w:space="0" w:color="auto"/>
        <w:left w:val="none" w:sz="0" w:space="0" w:color="auto"/>
        <w:bottom w:val="none" w:sz="0" w:space="0" w:color="auto"/>
        <w:right w:val="none" w:sz="0" w:space="0" w:color="auto"/>
      </w:divBdr>
    </w:div>
    <w:div w:id="1006791599">
      <w:bodyDiv w:val="1"/>
      <w:marLeft w:val="0"/>
      <w:marRight w:val="0"/>
      <w:marTop w:val="0"/>
      <w:marBottom w:val="0"/>
      <w:divBdr>
        <w:top w:val="none" w:sz="0" w:space="0" w:color="auto"/>
        <w:left w:val="none" w:sz="0" w:space="0" w:color="auto"/>
        <w:bottom w:val="none" w:sz="0" w:space="0" w:color="auto"/>
        <w:right w:val="none" w:sz="0" w:space="0" w:color="auto"/>
      </w:divBdr>
    </w:div>
    <w:div w:id="101083187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31557308">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D49F5-DAE3-461D-98A4-8AEB9742D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4738</Words>
  <Characters>27013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2026-03-23T15:48:00Z</dcterms:modified>
</cp:coreProperties>
</file>