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62F1C6DD" w14:textId="77777777" w:rsidR="00E54AE5" w:rsidRDefault="00E54AE5" w:rsidP="00E54AE5">
      <w:pPr>
        <w:pStyle w:val="ListParagraph"/>
        <w:rPr>
          <w:lang w:val="en-US"/>
        </w:rPr>
      </w:pPr>
    </w:p>
    <w:p w14:paraId="38071ABE" w14:textId="77777777" w:rsidR="00E54AE5" w:rsidRDefault="00E54AE5" w:rsidP="00E54AE5">
      <w:pPr>
        <w:pStyle w:val="ListParagraph"/>
        <w:rPr>
          <w:lang w:val="en-US"/>
        </w:rPr>
      </w:pPr>
    </w:p>
    <w:p w14:paraId="4E38504F" w14:textId="77777777" w:rsidR="00892817" w:rsidRPr="00892817" w:rsidRDefault="00892817" w:rsidP="00892817">
      <w:pPr>
        <w:pStyle w:val="ListParagraph"/>
        <w:ind w:left="0"/>
        <w:rPr>
          <w:b/>
          <w:bCs/>
          <w:lang w:val="en-GB"/>
        </w:rPr>
      </w:pPr>
      <w:r w:rsidRPr="00892817">
        <w:rPr>
          <w:b/>
          <w:bCs/>
          <w:lang w:val="en-GB"/>
        </w:rPr>
        <w:lastRenderedPageBreak/>
        <w:t>1. Development of the Hospitality Industry</w:t>
      </w:r>
    </w:p>
    <w:p w14:paraId="616DD418" w14:textId="77777777" w:rsidR="00892817" w:rsidRPr="00892817" w:rsidRDefault="00892817" w:rsidP="00892817">
      <w:pPr>
        <w:pStyle w:val="ListParagraph"/>
        <w:ind w:left="0"/>
        <w:rPr>
          <w:lang w:val="en-GB"/>
        </w:rPr>
      </w:pPr>
      <w:r w:rsidRPr="00892817">
        <w:rPr>
          <w:lang w:val="en-GB"/>
        </w:rPr>
        <w:t>The hospitality industry has evolved over thousands of years, beginning in ancient civilizations. In early societies such as Mesopotamia, Egypt, and Greece, hospitality was considered a moral responsibility. Travelers were welcomed into homes or simple inns, and providing shelter was seen as a social duty. In the Roman Empire, hospitality became more organized with the construction of roads and lodging houses for traders and officials.</w:t>
      </w:r>
    </w:p>
    <w:p w14:paraId="4D6E7E0D" w14:textId="77777777" w:rsidR="00892817" w:rsidRPr="00892817" w:rsidRDefault="00892817" w:rsidP="00892817">
      <w:pPr>
        <w:pStyle w:val="ListParagraph"/>
        <w:ind w:left="0"/>
        <w:rPr>
          <w:lang w:val="en-GB"/>
        </w:rPr>
      </w:pPr>
      <w:r w:rsidRPr="00892817">
        <w:rPr>
          <w:lang w:val="en-GB"/>
        </w:rPr>
        <w:t>During the Middle Ages, monasteries and religious institutions provided accommodation to pilgrims. Hospitality was largely non-commercial, focused on charity and service. However, as trade increased during the late medieval period, commercial inns and taverns began to emerge, marking the early stages of the modern hospitality industry.</w:t>
      </w:r>
    </w:p>
    <w:p w14:paraId="22E690B1" w14:textId="77777777" w:rsidR="00892817" w:rsidRPr="00892817" w:rsidRDefault="00892817" w:rsidP="00892817">
      <w:pPr>
        <w:pStyle w:val="ListParagraph"/>
        <w:ind w:left="0"/>
        <w:rPr>
          <w:lang w:val="en-GB"/>
        </w:rPr>
      </w:pPr>
      <w:r w:rsidRPr="00892817">
        <w:rPr>
          <w:lang w:val="en-GB"/>
        </w:rPr>
        <w:t>The Industrial Revolution was a major turning point. The development of railways and steamships made travel faster and more affordable, increasing demand for accommodation and food services. In the 20th century, the introduction of air travel and the growth of tourism led to the expansion of international hotel chains such as Hilton and InterContinental. The industry became more structured and professional.</w:t>
      </w:r>
    </w:p>
    <w:p w14:paraId="02499339" w14:textId="77777777" w:rsidR="00892817" w:rsidRPr="00892817" w:rsidRDefault="00892817" w:rsidP="00892817">
      <w:pPr>
        <w:pStyle w:val="ListParagraph"/>
        <w:ind w:left="0"/>
        <w:rPr>
          <w:lang w:val="en-GB"/>
        </w:rPr>
      </w:pPr>
      <w:r w:rsidRPr="00892817">
        <w:rPr>
          <w:lang w:val="en-GB"/>
        </w:rPr>
        <w:t>In the 21st century, technology has transformed the hospitality sector. Online booking platforms, digital marketing, and sharing economy services like Airbnb have revolutionized how services are delivered. Sustainability and customer experience have become key priorities.</w:t>
      </w:r>
    </w:p>
    <w:p w14:paraId="5BA198AB" w14:textId="77777777" w:rsidR="00892817" w:rsidRPr="00892817" w:rsidRDefault="00892817" w:rsidP="00892817">
      <w:pPr>
        <w:pStyle w:val="ListParagraph"/>
        <w:ind w:left="0"/>
        <w:rPr>
          <w:lang w:val="en-GB"/>
        </w:rPr>
      </w:pPr>
      <w:r w:rsidRPr="00892817">
        <w:rPr>
          <w:lang w:val="en-GB"/>
        </w:rPr>
        <w:t xml:space="preserve">Thus, the key turning points include </w:t>
      </w:r>
      <w:r w:rsidRPr="00892817">
        <w:rPr>
          <w:b/>
          <w:bCs/>
          <w:lang w:val="en-GB"/>
        </w:rPr>
        <w:t>commercialization, industrialization, globalization, and digital transformation</w:t>
      </w:r>
      <w:r w:rsidRPr="00892817">
        <w:rPr>
          <w:lang w:val="en-GB"/>
        </w:rPr>
        <w:t>, which have shaped the modern hospitality industry.</w:t>
      </w:r>
    </w:p>
    <w:p w14:paraId="616AC358" w14:textId="38A52AB4" w:rsidR="00892817" w:rsidRPr="00892817" w:rsidRDefault="00892817" w:rsidP="00892817">
      <w:pPr>
        <w:pStyle w:val="ListParagraph"/>
        <w:ind w:left="0"/>
        <w:rPr>
          <w:lang w:val="en-GB"/>
        </w:rPr>
      </w:pPr>
    </w:p>
    <w:p w14:paraId="57D4F50A" w14:textId="77777777" w:rsidR="00892817" w:rsidRPr="00892817" w:rsidRDefault="00892817" w:rsidP="00892817">
      <w:pPr>
        <w:pStyle w:val="ListParagraph"/>
        <w:ind w:left="0"/>
        <w:rPr>
          <w:b/>
          <w:bCs/>
          <w:lang w:val="en-GB"/>
        </w:rPr>
      </w:pPr>
      <w:r w:rsidRPr="00892817">
        <w:rPr>
          <w:b/>
          <w:bCs/>
          <w:lang w:val="en-GB"/>
        </w:rPr>
        <w:t>2. Key Characteristics of the Hospitality Industry</w:t>
      </w:r>
    </w:p>
    <w:p w14:paraId="1FC953F5" w14:textId="77777777" w:rsidR="00892817" w:rsidRPr="00892817" w:rsidRDefault="00892817" w:rsidP="00892817">
      <w:pPr>
        <w:pStyle w:val="ListParagraph"/>
        <w:ind w:left="0"/>
        <w:rPr>
          <w:lang w:val="en-GB"/>
        </w:rPr>
      </w:pPr>
      <w:r w:rsidRPr="00892817">
        <w:rPr>
          <w:lang w:val="en-GB"/>
        </w:rPr>
        <w:t xml:space="preserve">The hospitality industry has several distinct characteristics. One of the most important is that it is </w:t>
      </w:r>
      <w:r w:rsidRPr="00892817">
        <w:rPr>
          <w:b/>
          <w:bCs/>
          <w:lang w:val="en-GB"/>
        </w:rPr>
        <w:t>service-oriented</w:t>
      </w:r>
      <w:r w:rsidRPr="00892817">
        <w:rPr>
          <w:lang w:val="en-GB"/>
        </w:rPr>
        <w:t>, focusing on providing experiences rather than physical products. Customer satisfaction is central to success.</w:t>
      </w:r>
    </w:p>
    <w:p w14:paraId="09A690E2" w14:textId="77777777" w:rsidR="00892817" w:rsidRPr="00892817" w:rsidRDefault="00892817" w:rsidP="00892817">
      <w:pPr>
        <w:pStyle w:val="ListParagraph"/>
        <w:ind w:left="0"/>
        <w:rPr>
          <w:lang w:val="en-GB"/>
        </w:rPr>
      </w:pPr>
      <w:r w:rsidRPr="00892817">
        <w:rPr>
          <w:lang w:val="en-GB"/>
        </w:rPr>
        <w:t xml:space="preserve">Another key feature is </w:t>
      </w:r>
      <w:r w:rsidRPr="00892817">
        <w:rPr>
          <w:b/>
          <w:bCs/>
          <w:lang w:val="en-GB"/>
        </w:rPr>
        <w:t>intangibility</w:t>
      </w:r>
      <w:r w:rsidRPr="00892817">
        <w:rPr>
          <w:lang w:val="en-GB"/>
        </w:rPr>
        <w:t xml:space="preserve">. Services cannot be seen or touched before purchase, making customer perception very important. The industry is also </w:t>
      </w:r>
      <w:r w:rsidRPr="00892817">
        <w:rPr>
          <w:b/>
          <w:bCs/>
          <w:lang w:val="en-GB"/>
        </w:rPr>
        <w:t>perishable</w:t>
      </w:r>
      <w:r w:rsidRPr="00892817">
        <w:rPr>
          <w:lang w:val="en-GB"/>
        </w:rPr>
        <w:t>, meaning services cannot be stored. For example, an unsold hotel room cannot be sold later.</w:t>
      </w:r>
    </w:p>
    <w:p w14:paraId="5610EE64" w14:textId="77777777" w:rsidR="00892817" w:rsidRPr="00892817" w:rsidRDefault="00892817" w:rsidP="00892817">
      <w:pPr>
        <w:pStyle w:val="ListParagraph"/>
        <w:ind w:left="0"/>
        <w:rPr>
          <w:lang w:val="en-GB"/>
        </w:rPr>
      </w:pPr>
      <w:r w:rsidRPr="00892817">
        <w:rPr>
          <w:lang w:val="en-GB"/>
        </w:rPr>
        <w:t xml:space="preserve">The hospitality industry is highly </w:t>
      </w:r>
      <w:r w:rsidRPr="00892817">
        <w:rPr>
          <w:b/>
          <w:bCs/>
          <w:lang w:val="en-GB"/>
        </w:rPr>
        <w:t>labour-intensive</w:t>
      </w:r>
      <w:r w:rsidRPr="00892817">
        <w:rPr>
          <w:lang w:val="en-GB"/>
        </w:rPr>
        <w:t xml:space="preserve">. Employees play a vital role in delivering quality service, and their </w:t>
      </w:r>
      <w:proofErr w:type="spellStart"/>
      <w:r w:rsidRPr="00892817">
        <w:rPr>
          <w:lang w:val="en-GB"/>
        </w:rPr>
        <w:t>behavior</w:t>
      </w:r>
      <w:proofErr w:type="spellEnd"/>
      <w:r w:rsidRPr="00892817">
        <w:rPr>
          <w:lang w:val="en-GB"/>
        </w:rPr>
        <w:t xml:space="preserve"> directly affects customer satisfaction. It is also </w:t>
      </w:r>
      <w:r w:rsidRPr="00892817">
        <w:rPr>
          <w:b/>
          <w:bCs/>
          <w:lang w:val="en-GB"/>
        </w:rPr>
        <w:t>inseparable</w:t>
      </w:r>
      <w:r w:rsidRPr="00892817">
        <w:rPr>
          <w:lang w:val="en-GB"/>
        </w:rPr>
        <w:t>, as services are produced and consumed at the same time.</w:t>
      </w:r>
    </w:p>
    <w:p w14:paraId="62964652" w14:textId="77777777" w:rsidR="00892817" w:rsidRPr="00892817" w:rsidRDefault="00892817" w:rsidP="00892817">
      <w:pPr>
        <w:pStyle w:val="ListParagraph"/>
        <w:ind w:left="0"/>
        <w:rPr>
          <w:lang w:val="en-GB"/>
        </w:rPr>
      </w:pPr>
      <w:r w:rsidRPr="00892817">
        <w:rPr>
          <w:lang w:val="en-GB"/>
        </w:rPr>
        <w:t xml:space="preserve">Seasonality is another important characteristic. Demand fluctuates depending on holidays, weather, and events. Additionally, the industry is </w:t>
      </w:r>
      <w:r w:rsidRPr="00892817">
        <w:rPr>
          <w:b/>
          <w:bCs/>
          <w:lang w:val="en-GB"/>
        </w:rPr>
        <w:t>highly competitive and global</w:t>
      </w:r>
      <w:r w:rsidRPr="00892817">
        <w:rPr>
          <w:lang w:val="en-GB"/>
        </w:rPr>
        <w:t>, requiring businesses to continuously innovate.</w:t>
      </w:r>
    </w:p>
    <w:p w14:paraId="3A14A962" w14:textId="77777777" w:rsidR="00892817" w:rsidRPr="00892817" w:rsidRDefault="00892817" w:rsidP="00892817">
      <w:pPr>
        <w:pStyle w:val="ListParagraph"/>
        <w:ind w:left="0"/>
        <w:rPr>
          <w:lang w:val="en-GB"/>
        </w:rPr>
      </w:pPr>
      <w:r w:rsidRPr="00892817">
        <w:rPr>
          <w:lang w:val="en-GB"/>
        </w:rPr>
        <w:t>Technology is now a major part of the industry. Online booking systems, customer reviews, and digital communication tools influence customer decisions.</w:t>
      </w:r>
    </w:p>
    <w:p w14:paraId="45B2D62A" w14:textId="30E86B5C" w:rsidR="00892817" w:rsidRPr="00892817" w:rsidRDefault="00892817" w:rsidP="00892817">
      <w:pPr>
        <w:pStyle w:val="ListParagraph"/>
        <w:ind w:left="0"/>
        <w:rPr>
          <w:lang w:val="en-GB"/>
        </w:rPr>
      </w:pPr>
    </w:p>
    <w:p w14:paraId="338C2C06" w14:textId="5F6B7645" w:rsidR="00892817" w:rsidRPr="00892817" w:rsidRDefault="00892817" w:rsidP="00892817">
      <w:pPr>
        <w:pStyle w:val="ListParagraph"/>
        <w:ind w:left="0"/>
        <w:rPr>
          <w:lang w:val="en-GB"/>
        </w:rPr>
      </w:pPr>
      <w:r w:rsidRPr="00892817">
        <w:rPr>
          <w:b/>
          <w:bCs/>
          <w:lang w:val="en-GB"/>
        </w:rPr>
        <w:t xml:space="preserve">References </w:t>
      </w:r>
      <w:r w:rsidRPr="00892817">
        <w:rPr>
          <w:lang w:val="en-GB"/>
        </w:rPr>
        <w:t xml:space="preserve">O’Gorman, K. D. (2007). Dimensions of hospitality. </w:t>
      </w:r>
      <w:r w:rsidRPr="00892817">
        <w:rPr>
          <w:i/>
          <w:iCs/>
          <w:lang w:val="en-GB"/>
        </w:rPr>
        <w:t>International Journal of Culture, Tourism and Hospitality Research</w:t>
      </w:r>
      <w:r w:rsidRPr="00892817">
        <w:rPr>
          <w:lang w:val="en-GB"/>
        </w:rPr>
        <w:t>.</w:t>
      </w:r>
      <w:r w:rsidRPr="00892817">
        <w:rPr>
          <w:lang w:val="en-GB"/>
        </w:rPr>
        <w:br/>
        <w:t xml:space="preserve">https://doi.org/10.1108/17506180710751601 </w:t>
      </w:r>
    </w:p>
    <w:p w14:paraId="2381AA30" w14:textId="77777777" w:rsidR="00892817" w:rsidRPr="00892817" w:rsidRDefault="00892817" w:rsidP="00892817">
      <w:pPr>
        <w:pStyle w:val="ListParagraph"/>
        <w:numPr>
          <w:ilvl w:val="0"/>
          <w:numId w:val="6"/>
        </w:numPr>
        <w:ind w:left="0"/>
        <w:rPr>
          <w:lang w:val="en-GB"/>
        </w:rPr>
      </w:pPr>
      <w:r w:rsidRPr="00892817">
        <w:rPr>
          <w:lang w:val="en-GB"/>
        </w:rPr>
        <w:t xml:space="preserve">Lashley, C. (2015). Hospitality and hospitableness. </w:t>
      </w:r>
      <w:r w:rsidRPr="00892817">
        <w:rPr>
          <w:i/>
          <w:iCs/>
          <w:lang w:val="en-GB"/>
        </w:rPr>
        <w:t>Research in Hospitality Management</w:t>
      </w:r>
      <w:r w:rsidRPr="00892817">
        <w:rPr>
          <w:lang w:val="en-GB"/>
        </w:rPr>
        <w:t>.</w:t>
      </w:r>
      <w:r w:rsidRPr="00892817">
        <w:rPr>
          <w:lang w:val="en-GB"/>
        </w:rPr>
        <w:br/>
        <w:t xml:space="preserve">https://doi.org/10.1080/22243534.2015.11828335 </w:t>
      </w:r>
    </w:p>
    <w:p w14:paraId="406ABC45" w14:textId="77777777" w:rsidR="00892817" w:rsidRPr="00892817" w:rsidRDefault="00892817" w:rsidP="00892817">
      <w:pPr>
        <w:pStyle w:val="ListParagraph"/>
        <w:numPr>
          <w:ilvl w:val="0"/>
          <w:numId w:val="6"/>
        </w:numPr>
        <w:ind w:left="0"/>
        <w:rPr>
          <w:lang w:val="en-GB"/>
        </w:rPr>
      </w:pPr>
      <w:r w:rsidRPr="00892817">
        <w:rPr>
          <w:lang w:val="en-GB"/>
        </w:rPr>
        <w:t xml:space="preserve">Walker, J. R. (2016). Introduction to Hospitality. Pearson. </w:t>
      </w:r>
    </w:p>
    <w:p w14:paraId="59C56BD2" w14:textId="77777777" w:rsidR="00892817" w:rsidRPr="00892817" w:rsidRDefault="00892817" w:rsidP="00892817">
      <w:pPr>
        <w:pStyle w:val="ListParagraph"/>
        <w:numPr>
          <w:ilvl w:val="0"/>
          <w:numId w:val="6"/>
        </w:numPr>
        <w:ind w:left="0"/>
        <w:rPr>
          <w:lang w:val="en-GB"/>
        </w:rPr>
      </w:pPr>
      <w:r w:rsidRPr="00892817">
        <w:rPr>
          <w:lang w:val="en-GB"/>
        </w:rPr>
        <w:t xml:space="preserve">Barrows, C. W., Powers, T., &amp; Reynolds, D. (2012). Introduction to Management in the Hospitality Industry. Wiley. </w:t>
      </w:r>
    </w:p>
    <w:p w14:paraId="1DFD7974" w14:textId="77777777" w:rsidR="006940AF" w:rsidRPr="004B4E1A" w:rsidRDefault="006940AF" w:rsidP="00892817">
      <w:pPr>
        <w:pStyle w:val="ListParagraph"/>
        <w:ind w:left="0"/>
        <w:rPr>
          <w:lang w:val="en-US"/>
        </w:rPr>
      </w:pPr>
    </w:p>
    <w:sectPr w:rsidR="006940AF" w:rsidRPr="004B4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2A03F89-06DC-4574-A1CB-4983DB0084E4}"/>
    <w:embedBold r:id="rId2" w:fontKey="{CE146816-4184-4A29-A2B4-D847C32EEFA6}"/>
    <w:embedItalic r:id="rId3" w:fontKey="{A58089A2-34F2-4E3D-A60A-C5D1AC12CDB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891861E-00AE-448C-9E7D-99415C6A4A89}"/>
  </w:font>
  <w:font w:name="Calibri Light">
    <w:panose1 w:val="020F0302020204030204"/>
    <w:charset w:val="00"/>
    <w:family w:val="swiss"/>
    <w:pitch w:val="variable"/>
    <w:sig w:usb0="E4002EFF" w:usb1="C000247B" w:usb2="00000009" w:usb3="00000000" w:csb0="000001FF" w:csb1="00000000"/>
    <w:embedRegular r:id="rId5" w:fontKey="{65752794-F259-4AD4-846B-CB1E780A96B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69A"/>
    <w:multiLevelType w:val="multilevel"/>
    <w:tmpl w:val="C85A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745E7F"/>
    <w:multiLevelType w:val="multilevel"/>
    <w:tmpl w:val="17A45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EA3E80"/>
    <w:multiLevelType w:val="multilevel"/>
    <w:tmpl w:val="F8E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5"/>
  </w:num>
  <w:num w:numId="2" w16cid:durableId="1949462518">
    <w:abstractNumId w:val="2"/>
  </w:num>
  <w:num w:numId="3" w16cid:durableId="209196426">
    <w:abstractNumId w:val="4"/>
  </w:num>
  <w:num w:numId="4" w16cid:durableId="1396930879">
    <w:abstractNumId w:val="3"/>
  </w:num>
  <w:num w:numId="5" w16cid:durableId="1255628443">
    <w:abstractNumId w:val="0"/>
  </w:num>
  <w:num w:numId="6" w16cid:durableId="2115662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30623"/>
    <w:rsid w:val="00384E8A"/>
    <w:rsid w:val="003D1074"/>
    <w:rsid w:val="00426865"/>
    <w:rsid w:val="00477CAA"/>
    <w:rsid w:val="004B4E1A"/>
    <w:rsid w:val="00502E29"/>
    <w:rsid w:val="005E458B"/>
    <w:rsid w:val="006940AF"/>
    <w:rsid w:val="00844EC2"/>
    <w:rsid w:val="008516FE"/>
    <w:rsid w:val="00892817"/>
    <w:rsid w:val="009C1D0A"/>
    <w:rsid w:val="00A044F7"/>
    <w:rsid w:val="00A8150E"/>
    <w:rsid w:val="00B20343"/>
    <w:rsid w:val="00B85EA7"/>
    <w:rsid w:val="00BA638E"/>
    <w:rsid w:val="00BE65DD"/>
    <w:rsid w:val="00C612A4"/>
    <w:rsid w:val="00CC6AD1"/>
    <w:rsid w:val="00E54AE5"/>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2026-04-14T03:22:00Z</dcterms:created>
  <dcterms:modified xsi:type="dcterms:W3CDTF">2026-04-14T03:22:00Z</dcterms:modified>
</cp:coreProperties>
</file>