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58E24914" w14:textId="77777777" w:rsidR="00D51A48" w:rsidRDefault="00E844E1" w:rsidP="00D51A48">
      <w:pPr>
        <w:jc w:val="center"/>
        <w:rPr>
          <w:b/>
          <w:bCs/>
          <w:sz w:val="48"/>
          <w:szCs w:val="48"/>
        </w:rPr>
      </w:pPr>
      <w:r>
        <w:rPr>
          <w:b/>
          <w:bCs/>
          <w:sz w:val="48"/>
          <w:szCs w:val="48"/>
        </w:rPr>
        <w:t xml:space="preserve">Title: </w:t>
      </w:r>
      <w:r w:rsidR="00D51A48" w:rsidRPr="00D51A48">
        <w:rPr>
          <w:b/>
          <w:bCs/>
          <w:sz w:val="48"/>
          <w:szCs w:val="48"/>
        </w:rPr>
        <w:t xml:space="preserve">Entrepreneurial Opportunity Identification and Venture Creation: </w:t>
      </w:r>
    </w:p>
    <w:p w14:paraId="0A4CE13C" w14:textId="2FE4FA8A" w:rsidR="009E6A7F" w:rsidRDefault="00D51A48" w:rsidP="00D51A48">
      <w:pPr>
        <w:jc w:val="center"/>
        <w:rPr>
          <w:b/>
          <w:bCs/>
          <w:sz w:val="48"/>
          <w:szCs w:val="48"/>
        </w:rPr>
      </w:pPr>
      <w:r w:rsidRPr="00D51A48">
        <w:rPr>
          <w:b/>
          <w:bCs/>
          <w:sz w:val="48"/>
          <w:szCs w:val="48"/>
        </w:rPr>
        <w:t>A Strategic Framework for Sustainable Business Growth</w:t>
      </w:r>
    </w:p>
    <w:p w14:paraId="0F209E64" w14:textId="77777777" w:rsidR="007825F7" w:rsidRDefault="00E844E1" w:rsidP="007825F7">
      <w:pPr>
        <w:jc w:val="center"/>
        <w:rPr>
          <w:bCs/>
          <w:sz w:val="44"/>
          <w:szCs w:val="44"/>
        </w:rPr>
      </w:pPr>
      <w:r>
        <w:rPr>
          <w:sz w:val="40"/>
          <w:szCs w:val="40"/>
        </w:rPr>
        <w:br/>
      </w:r>
      <w:r w:rsidR="007825F7">
        <w:rPr>
          <w:bCs/>
          <w:sz w:val="44"/>
          <w:szCs w:val="44"/>
          <w:lang w:val="nl-NL"/>
        </w:rPr>
        <w:t xml:space="preserve">Student Name: </w:t>
      </w:r>
      <w:r w:rsidR="007825F7">
        <w:rPr>
          <w:bCs/>
          <w:sz w:val="44"/>
          <w:szCs w:val="44"/>
        </w:rPr>
        <w:t>Jagan Jyot Singh Sethi</w:t>
      </w:r>
    </w:p>
    <w:p w14:paraId="71690937" w14:textId="77777777" w:rsidR="007825F7" w:rsidRDefault="007825F7" w:rsidP="007825F7">
      <w:pPr>
        <w:jc w:val="center"/>
        <w:rPr>
          <w:bCs/>
          <w:sz w:val="44"/>
          <w:szCs w:val="44"/>
        </w:rPr>
      </w:pPr>
      <w:r>
        <w:rPr>
          <w:bCs/>
          <w:sz w:val="44"/>
          <w:szCs w:val="44"/>
          <w:lang w:val="nl-NL"/>
        </w:rPr>
        <w:t xml:space="preserve">Submission Id: </w:t>
      </w:r>
      <w:r>
        <w:rPr>
          <w:bCs/>
          <w:sz w:val="44"/>
          <w:szCs w:val="44"/>
        </w:rPr>
        <w:t>DE240393</w:t>
      </w:r>
    </w:p>
    <w:p w14:paraId="64B71B54" w14:textId="6593673C"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777777" w:rsidR="00595EA3" w:rsidRDefault="00595EA3">
          <w:pPr>
            <w:pStyle w:val="TOCHeading"/>
          </w:pPr>
          <w:r>
            <w:t>Table of Contents</w:t>
          </w:r>
        </w:p>
        <w:p w14:paraId="4FDEB4AE" w14:textId="394C6BFE" w:rsidR="0089787B"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19762" w:history="1">
            <w:r w:rsidR="0089787B" w:rsidRPr="00EB7D26">
              <w:rPr>
                <w:rStyle w:val="Hyperlink"/>
                <w:noProof/>
                <w:lang w:bidi="hi-IN"/>
              </w:rPr>
              <w:t>Abstract</w:t>
            </w:r>
            <w:r w:rsidR="0089787B">
              <w:rPr>
                <w:noProof/>
                <w:webHidden/>
              </w:rPr>
              <w:tab/>
            </w:r>
            <w:r w:rsidR="0089787B">
              <w:rPr>
                <w:noProof/>
                <w:webHidden/>
              </w:rPr>
              <w:fldChar w:fldCharType="begin"/>
            </w:r>
            <w:r w:rsidR="0089787B">
              <w:rPr>
                <w:noProof/>
                <w:webHidden/>
              </w:rPr>
              <w:instrText xml:space="preserve"> PAGEREF _Toc239319762 \h </w:instrText>
            </w:r>
            <w:r w:rsidR="0089787B">
              <w:rPr>
                <w:noProof/>
                <w:webHidden/>
              </w:rPr>
            </w:r>
            <w:r w:rsidR="0089787B">
              <w:rPr>
                <w:noProof/>
                <w:webHidden/>
              </w:rPr>
              <w:fldChar w:fldCharType="separate"/>
            </w:r>
            <w:r w:rsidR="0089787B">
              <w:rPr>
                <w:noProof/>
                <w:webHidden/>
              </w:rPr>
              <w:t>4</w:t>
            </w:r>
            <w:r w:rsidR="0089787B">
              <w:rPr>
                <w:noProof/>
                <w:webHidden/>
              </w:rPr>
              <w:fldChar w:fldCharType="end"/>
            </w:r>
          </w:hyperlink>
        </w:p>
        <w:p w14:paraId="2DC65446" w14:textId="45A4CDBA" w:rsidR="0089787B" w:rsidRDefault="0089787B">
          <w:pPr>
            <w:pStyle w:val="TOC1"/>
            <w:tabs>
              <w:tab w:val="right" w:leader="dot" w:pos="9350"/>
            </w:tabs>
            <w:rPr>
              <w:rFonts w:eastAsiaTheme="minorEastAsia"/>
              <w:noProof/>
              <w:kern w:val="2"/>
              <w:sz w:val="24"/>
              <w:szCs w:val="24"/>
              <w14:ligatures w14:val="standardContextual"/>
            </w:rPr>
          </w:pPr>
          <w:hyperlink w:anchor="_Toc239319763" w:history="1">
            <w:r w:rsidRPr="00EB7D26">
              <w:rPr>
                <w:rStyle w:val="Hyperlink"/>
                <w:noProof/>
                <w:lang w:bidi="hi-IN"/>
              </w:rPr>
              <w:t>Introduction</w:t>
            </w:r>
            <w:r>
              <w:rPr>
                <w:noProof/>
                <w:webHidden/>
              </w:rPr>
              <w:tab/>
            </w:r>
            <w:r>
              <w:rPr>
                <w:noProof/>
                <w:webHidden/>
              </w:rPr>
              <w:fldChar w:fldCharType="begin"/>
            </w:r>
            <w:r>
              <w:rPr>
                <w:noProof/>
                <w:webHidden/>
              </w:rPr>
              <w:instrText xml:space="preserve"> PAGEREF _Toc239319763 \h </w:instrText>
            </w:r>
            <w:r>
              <w:rPr>
                <w:noProof/>
                <w:webHidden/>
              </w:rPr>
            </w:r>
            <w:r>
              <w:rPr>
                <w:noProof/>
                <w:webHidden/>
              </w:rPr>
              <w:fldChar w:fldCharType="separate"/>
            </w:r>
            <w:r>
              <w:rPr>
                <w:noProof/>
                <w:webHidden/>
              </w:rPr>
              <w:t>4</w:t>
            </w:r>
            <w:r>
              <w:rPr>
                <w:noProof/>
                <w:webHidden/>
              </w:rPr>
              <w:fldChar w:fldCharType="end"/>
            </w:r>
          </w:hyperlink>
        </w:p>
        <w:p w14:paraId="2C9BCBD6" w14:textId="530FE150" w:rsidR="0089787B" w:rsidRDefault="0089787B">
          <w:pPr>
            <w:pStyle w:val="TOC2"/>
            <w:tabs>
              <w:tab w:val="right" w:leader="dot" w:pos="9350"/>
            </w:tabs>
            <w:rPr>
              <w:noProof/>
            </w:rPr>
          </w:pPr>
          <w:hyperlink w:anchor="_Toc239319764" w:history="1">
            <w:r w:rsidRPr="00EB7D26">
              <w:rPr>
                <w:rStyle w:val="Hyperlink"/>
                <w:noProof/>
              </w:rPr>
              <w:t>Background and Context</w:t>
            </w:r>
            <w:r>
              <w:rPr>
                <w:noProof/>
                <w:webHidden/>
              </w:rPr>
              <w:tab/>
            </w:r>
            <w:r>
              <w:rPr>
                <w:noProof/>
                <w:webHidden/>
              </w:rPr>
              <w:fldChar w:fldCharType="begin"/>
            </w:r>
            <w:r>
              <w:rPr>
                <w:noProof/>
                <w:webHidden/>
              </w:rPr>
              <w:instrText xml:space="preserve"> PAGEREF _Toc239319764 \h </w:instrText>
            </w:r>
            <w:r>
              <w:rPr>
                <w:noProof/>
                <w:webHidden/>
              </w:rPr>
            </w:r>
            <w:r>
              <w:rPr>
                <w:noProof/>
                <w:webHidden/>
              </w:rPr>
              <w:fldChar w:fldCharType="separate"/>
            </w:r>
            <w:r>
              <w:rPr>
                <w:noProof/>
                <w:webHidden/>
              </w:rPr>
              <w:t>4</w:t>
            </w:r>
            <w:r>
              <w:rPr>
                <w:noProof/>
                <w:webHidden/>
              </w:rPr>
              <w:fldChar w:fldCharType="end"/>
            </w:r>
          </w:hyperlink>
        </w:p>
        <w:p w14:paraId="6FE79260" w14:textId="7442C2EE" w:rsidR="0089787B" w:rsidRDefault="0089787B">
          <w:pPr>
            <w:pStyle w:val="TOC2"/>
            <w:tabs>
              <w:tab w:val="right" w:leader="dot" w:pos="9350"/>
            </w:tabs>
            <w:rPr>
              <w:noProof/>
            </w:rPr>
          </w:pPr>
          <w:hyperlink w:anchor="_Toc239319765" w:history="1">
            <w:r w:rsidRPr="00EB7D26">
              <w:rPr>
                <w:rStyle w:val="Hyperlink"/>
                <w:noProof/>
              </w:rPr>
              <w:t>Problem Statement and Rationale</w:t>
            </w:r>
            <w:r>
              <w:rPr>
                <w:noProof/>
                <w:webHidden/>
              </w:rPr>
              <w:tab/>
            </w:r>
            <w:r>
              <w:rPr>
                <w:noProof/>
                <w:webHidden/>
              </w:rPr>
              <w:fldChar w:fldCharType="begin"/>
            </w:r>
            <w:r>
              <w:rPr>
                <w:noProof/>
                <w:webHidden/>
              </w:rPr>
              <w:instrText xml:space="preserve"> PAGEREF _Toc239319765 \h </w:instrText>
            </w:r>
            <w:r>
              <w:rPr>
                <w:noProof/>
                <w:webHidden/>
              </w:rPr>
            </w:r>
            <w:r>
              <w:rPr>
                <w:noProof/>
                <w:webHidden/>
              </w:rPr>
              <w:fldChar w:fldCharType="separate"/>
            </w:r>
            <w:r>
              <w:rPr>
                <w:noProof/>
                <w:webHidden/>
              </w:rPr>
              <w:t>4</w:t>
            </w:r>
            <w:r>
              <w:rPr>
                <w:noProof/>
                <w:webHidden/>
              </w:rPr>
              <w:fldChar w:fldCharType="end"/>
            </w:r>
          </w:hyperlink>
        </w:p>
        <w:p w14:paraId="21E77193" w14:textId="02C03603" w:rsidR="0089787B" w:rsidRDefault="0089787B">
          <w:pPr>
            <w:pStyle w:val="TOC2"/>
            <w:tabs>
              <w:tab w:val="right" w:leader="dot" w:pos="9350"/>
            </w:tabs>
            <w:rPr>
              <w:noProof/>
            </w:rPr>
          </w:pPr>
          <w:hyperlink w:anchor="_Toc239319766" w:history="1">
            <w:r w:rsidRPr="00EB7D26">
              <w:rPr>
                <w:rStyle w:val="Hyperlink"/>
                <w:noProof/>
              </w:rPr>
              <w:t>Objectives of the Report</w:t>
            </w:r>
            <w:r>
              <w:rPr>
                <w:noProof/>
                <w:webHidden/>
              </w:rPr>
              <w:tab/>
            </w:r>
            <w:r>
              <w:rPr>
                <w:noProof/>
                <w:webHidden/>
              </w:rPr>
              <w:fldChar w:fldCharType="begin"/>
            </w:r>
            <w:r>
              <w:rPr>
                <w:noProof/>
                <w:webHidden/>
              </w:rPr>
              <w:instrText xml:space="preserve"> PAGEREF _Toc239319766 \h </w:instrText>
            </w:r>
            <w:r>
              <w:rPr>
                <w:noProof/>
                <w:webHidden/>
              </w:rPr>
            </w:r>
            <w:r>
              <w:rPr>
                <w:noProof/>
                <w:webHidden/>
              </w:rPr>
              <w:fldChar w:fldCharType="separate"/>
            </w:r>
            <w:r>
              <w:rPr>
                <w:noProof/>
                <w:webHidden/>
              </w:rPr>
              <w:t>5</w:t>
            </w:r>
            <w:r>
              <w:rPr>
                <w:noProof/>
                <w:webHidden/>
              </w:rPr>
              <w:fldChar w:fldCharType="end"/>
            </w:r>
          </w:hyperlink>
        </w:p>
        <w:p w14:paraId="46FCE241" w14:textId="3C89A988" w:rsidR="0089787B" w:rsidRDefault="0089787B">
          <w:pPr>
            <w:pStyle w:val="TOC1"/>
            <w:tabs>
              <w:tab w:val="right" w:leader="dot" w:pos="9350"/>
            </w:tabs>
            <w:rPr>
              <w:rFonts w:eastAsiaTheme="minorEastAsia"/>
              <w:noProof/>
              <w:kern w:val="2"/>
              <w:sz w:val="24"/>
              <w:szCs w:val="24"/>
              <w14:ligatures w14:val="standardContextual"/>
            </w:rPr>
          </w:pPr>
          <w:hyperlink w:anchor="_Toc239319767" w:history="1">
            <w:r w:rsidRPr="00EB7D26">
              <w:rPr>
                <w:rStyle w:val="Hyperlink"/>
                <w:noProof/>
                <w:lang w:bidi="hi-IN"/>
              </w:rPr>
              <w:t>Literature Review</w:t>
            </w:r>
            <w:r>
              <w:rPr>
                <w:noProof/>
                <w:webHidden/>
              </w:rPr>
              <w:tab/>
            </w:r>
            <w:r>
              <w:rPr>
                <w:noProof/>
                <w:webHidden/>
              </w:rPr>
              <w:fldChar w:fldCharType="begin"/>
            </w:r>
            <w:r>
              <w:rPr>
                <w:noProof/>
                <w:webHidden/>
              </w:rPr>
              <w:instrText xml:space="preserve"> PAGEREF _Toc239319767 \h </w:instrText>
            </w:r>
            <w:r>
              <w:rPr>
                <w:noProof/>
                <w:webHidden/>
              </w:rPr>
            </w:r>
            <w:r>
              <w:rPr>
                <w:noProof/>
                <w:webHidden/>
              </w:rPr>
              <w:fldChar w:fldCharType="separate"/>
            </w:r>
            <w:r>
              <w:rPr>
                <w:noProof/>
                <w:webHidden/>
              </w:rPr>
              <w:t>5</w:t>
            </w:r>
            <w:r>
              <w:rPr>
                <w:noProof/>
                <w:webHidden/>
              </w:rPr>
              <w:fldChar w:fldCharType="end"/>
            </w:r>
          </w:hyperlink>
        </w:p>
        <w:p w14:paraId="6E80A6E3" w14:textId="27019456" w:rsidR="0089787B" w:rsidRDefault="0089787B">
          <w:pPr>
            <w:pStyle w:val="TOC2"/>
            <w:tabs>
              <w:tab w:val="right" w:leader="dot" w:pos="9350"/>
            </w:tabs>
            <w:rPr>
              <w:noProof/>
            </w:rPr>
          </w:pPr>
          <w:hyperlink w:anchor="_Toc239319768" w:history="1">
            <w:r w:rsidRPr="00EB7D26">
              <w:rPr>
                <w:rStyle w:val="Hyperlink"/>
                <w:noProof/>
              </w:rPr>
              <w:t>Theoretical Foundations of Entrepreneurship</w:t>
            </w:r>
            <w:r>
              <w:rPr>
                <w:noProof/>
                <w:webHidden/>
              </w:rPr>
              <w:tab/>
            </w:r>
            <w:r>
              <w:rPr>
                <w:noProof/>
                <w:webHidden/>
              </w:rPr>
              <w:fldChar w:fldCharType="begin"/>
            </w:r>
            <w:r>
              <w:rPr>
                <w:noProof/>
                <w:webHidden/>
              </w:rPr>
              <w:instrText xml:space="preserve"> PAGEREF _Toc239319768 \h </w:instrText>
            </w:r>
            <w:r>
              <w:rPr>
                <w:noProof/>
                <w:webHidden/>
              </w:rPr>
            </w:r>
            <w:r>
              <w:rPr>
                <w:noProof/>
                <w:webHidden/>
              </w:rPr>
              <w:fldChar w:fldCharType="separate"/>
            </w:r>
            <w:r>
              <w:rPr>
                <w:noProof/>
                <w:webHidden/>
              </w:rPr>
              <w:t>5</w:t>
            </w:r>
            <w:r>
              <w:rPr>
                <w:noProof/>
                <w:webHidden/>
              </w:rPr>
              <w:fldChar w:fldCharType="end"/>
            </w:r>
          </w:hyperlink>
        </w:p>
        <w:p w14:paraId="588F330C" w14:textId="77360B22" w:rsidR="0089787B" w:rsidRDefault="0089787B">
          <w:pPr>
            <w:pStyle w:val="TOC2"/>
            <w:tabs>
              <w:tab w:val="right" w:leader="dot" w:pos="9350"/>
            </w:tabs>
            <w:rPr>
              <w:noProof/>
            </w:rPr>
          </w:pPr>
          <w:hyperlink w:anchor="_Toc239319769" w:history="1">
            <w:r w:rsidRPr="00EB7D26">
              <w:rPr>
                <w:rStyle w:val="Hyperlink"/>
                <w:noProof/>
              </w:rPr>
              <w:t>Entrepreneurial Personality Traits and Cognitive Mindsets</w:t>
            </w:r>
            <w:r>
              <w:rPr>
                <w:noProof/>
                <w:webHidden/>
              </w:rPr>
              <w:tab/>
            </w:r>
            <w:r>
              <w:rPr>
                <w:noProof/>
                <w:webHidden/>
              </w:rPr>
              <w:fldChar w:fldCharType="begin"/>
            </w:r>
            <w:r>
              <w:rPr>
                <w:noProof/>
                <w:webHidden/>
              </w:rPr>
              <w:instrText xml:space="preserve"> PAGEREF _Toc239319769 \h </w:instrText>
            </w:r>
            <w:r>
              <w:rPr>
                <w:noProof/>
                <w:webHidden/>
              </w:rPr>
            </w:r>
            <w:r>
              <w:rPr>
                <w:noProof/>
                <w:webHidden/>
              </w:rPr>
              <w:fldChar w:fldCharType="separate"/>
            </w:r>
            <w:r>
              <w:rPr>
                <w:noProof/>
                <w:webHidden/>
              </w:rPr>
              <w:t>6</w:t>
            </w:r>
            <w:r>
              <w:rPr>
                <w:noProof/>
                <w:webHidden/>
              </w:rPr>
              <w:fldChar w:fldCharType="end"/>
            </w:r>
          </w:hyperlink>
        </w:p>
        <w:p w14:paraId="08A63272" w14:textId="52266A0A" w:rsidR="0089787B" w:rsidRDefault="0089787B">
          <w:pPr>
            <w:pStyle w:val="TOC2"/>
            <w:tabs>
              <w:tab w:val="right" w:leader="dot" w:pos="9350"/>
            </w:tabs>
            <w:rPr>
              <w:noProof/>
            </w:rPr>
          </w:pPr>
          <w:hyperlink w:anchor="_Toc239319770" w:history="1">
            <w:r w:rsidRPr="00EB7D26">
              <w:rPr>
                <w:rStyle w:val="Hyperlink"/>
                <w:noProof/>
              </w:rPr>
              <w:t>Opportunity Recognition and Discovery Frameworks</w:t>
            </w:r>
            <w:r>
              <w:rPr>
                <w:noProof/>
                <w:webHidden/>
              </w:rPr>
              <w:tab/>
            </w:r>
            <w:r>
              <w:rPr>
                <w:noProof/>
                <w:webHidden/>
              </w:rPr>
              <w:fldChar w:fldCharType="begin"/>
            </w:r>
            <w:r>
              <w:rPr>
                <w:noProof/>
                <w:webHidden/>
              </w:rPr>
              <w:instrText xml:space="preserve"> PAGEREF _Toc239319770 \h </w:instrText>
            </w:r>
            <w:r>
              <w:rPr>
                <w:noProof/>
                <w:webHidden/>
              </w:rPr>
            </w:r>
            <w:r>
              <w:rPr>
                <w:noProof/>
                <w:webHidden/>
              </w:rPr>
              <w:fldChar w:fldCharType="separate"/>
            </w:r>
            <w:r>
              <w:rPr>
                <w:noProof/>
                <w:webHidden/>
              </w:rPr>
              <w:t>6</w:t>
            </w:r>
            <w:r>
              <w:rPr>
                <w:noProof/>
                <w:webHidden/>
              </w:rPr>
              <w:fldChar w:fldCharType="end"/>
            </w:r>
          </w:hyperlink>
        </w:p>
        <w:p w14:paraId="6AEA0625" w14:textId="04CDED6C" w:rsidR="0089787B" w:rsidRDefault="0089787B">
          <w:pPr>
            <w:pStyle w:val="TOC2"/>
            <w:tabs>
              <w:tab w:val="right" w:leader="dot" w:pos="9350"/>
            </w:tabs>
            <w:rPr>
              <w:noProof/>
            </w:rPr>
          </w:pPr>
          <w:hyperlink w:anchor="_Toc239319771" w:history="1">
            <w:r w:rsidRPr="00EB7D26">
              <w:rPr>
                <w:rStyle w:val="Hyperlink"/>
                <w:noProof/>
              </w:rPr>
              <w:t>Innovation, Technology, and Business Model Architectures</w:t>
            </w:r>
            <w:r>
              <w:rPr>
                <w:noProof/>
                <w:webHidden/>
              </w:rPr>
              <w:tab/>
            </w:r>
            <w:r>
              <w:rPr>
                <w:noProof/>
                <w:webHidden/>
              </w:rPr>
              <w:fldChar w:fldCharType="begin"/>
            </w:r>
            <w:r>
              <w:rPr>
                <w:noProof/>
                <w:webHidden/>
              </w:rPr>
              <w:instrText xml:space="preserve"> PAGEREF _Toc239319771 \h </w:instrText>
            </w:r>
            <w:r>
              <w:rPr>
                <w:noProof/>
                <w:webHidden/>
              </w:rPr>
            </w:r>
            <w:r>
              <w:rPr>
                <w:noProof/>
                <w:webHidden/>
              </w:rPr>
              <w:fldChar w:fldCharType="separate"/>
            </w:r>
            <w:r>
              <w:rPr>
                <w:noProof/>
                <w:webHidden/>
              </w:rPr>
              <w:t>6</w:t>
            </w:r>
            <w:r>
              <w:rPr>
                <w:noProof/>
                <w:webHidden/>
              </w:rPr>
              <w:fldChar w:fldCharType="end"/>
            </w:r>
          </w:hyperlink>
        </w:p>
        <w:p w14:paraId="2EFAA544" w14:textId="60FC6E37" w:rsidR="0089787B" w:rsidRDefault="0089787B">
          <w:pPr>
            <w:pStyle w:val="TOC1"/>
            <w:tabs>
              <w:tab w:val="right" w:leader="dot" w:pos="9350"/>
            </w:tabs>
            <w:rPr>
              <w:rFonts w:eastAsiaTheme="minorEastAsia"/>
              <w:noProof/>
              <w:kern w:val="2"/>
              <w:sz w:val="24"/>
              <w:szCs w:val="24"/>
              <w14:ligatures w14:val="standardContextual"/>
            </w:rPr>
          </w:pPr>
          <w:hyperlink w:anchor="_Toc239319772" w:history="1">
            <w:r w:rsidRPr="00EB7D26">
              <w:rPr>
                <w:rStyle w:val="Hyperlink"/>
                <w:noProof/>
                <w:lang w:bidi="hi-IN"/>
              </w:rPr>
              <w:t>Methodology</w:t>
            </w:r>
            <w:r>
              <w:rPr>
                <w:noProof/>
                <w:webHidden/>
              </w:rPr>
              <w:tab/>
            </w:r>
            <w:r>
              <w:rPr>
                <w:noProof/>
                <w:webHidden/>
              </w:rPr>
              <w:fldChar w:fldCharType="begin"/>
            </w:r>
            <w:r>
              <w:rPr>
                <w:noProof/>
                <w:webHidden/>
              </w:rPr>
              <w:instrText xml:space="preserve"> PAGEREF _Toc239319772 \h </w:instrText>
            </w:r>
            <w:r>
              <w:rPr>
                <w:noProof/>
                <w:webHidden/>
              </w:rPr>
            </w:r>
            <w:r>
              <w:rPr>
                <w:noProof/>
                <w:webHidden/>
              </w:rPr>
              <w:fldChar w:fldCharType="separate"/>
            </w:r>
            <w:r>
              <w:rPr>
                <w:noProof/>
                <w:webHidden/>
              </w:rPr>
              <w:t>7</w:t>
            </w:r>
            <w:r>
              <w:rPr>
                <w:noProof/>
                <w:webHidden/>
              </w:rPr>
              <w:fldChar w:fldCharType="end"/>
            </w:r>
          </w:hyperlink>
        </w:p>
        <w:p w14:paraId="60A2E3DD" w14:textId="2BFADCAF" w:rsidR="0089787B" w:rsidRDefault="0089787B">
          <w:pPr>
            <w:pStyle w:val="TOC2"/>
            <w:tabs>
              <w:tab w:val="right" w:leader="dot" w:pos="9350"/>
            </w:tabs>
            <w:rPr>
              <w:noProof/>
            </w:rPr>
          </w:pPr>
          <w:hyperlink w:anchor="_Toc239319773" w:history="1">
            <w:r w:rsidRPr="00EB7D26">
              <w:rPr>
                <w:rStyle w:val="Hyperlink"/>
                <w:noProof/>
              </w:rPr>
              <w:t>Research Design and Conceptual Framework</w:t>
            </w:r>
            <w:r>
              <w:rPr>
                <w:noProof/>
                <w:webHidden/>
              </w:rPr>
              <w:tab/>
            </w:r>
            <w:r>
              <w:rPr>
                <w:noProof/>
                <w:webHidden/>
              </w:rPr>
              <w:fldChar w:fldCharType="begin"/>
            </w:r>
            <w:r>
              <w:rPr>
                <w:noProof/>
                <w:webHidden/>
              </w:rPr>
              <w:instrText xml:space="preserve"> PAGEREF _Toc239319773 \h </w:instrText>
            </w:r>
            <w:r>
              <w:rPr>
                <w:noProof/>
                <w:webHidden/>
              </w:rPr>
            </w:r>
            <w:r>
              <w:rPr>
                <w:noProof/>
                <w:webHidden/>
              </w:rPr>
              <w:fldChar w:fldCharType="separate"/>
            </w:r>
            <w:r>
              <w:rPr>
                <w:noProof/>
                <w:webHidden/>
              </w:rPr>
              <w:t>7</w:t>
            </w:r>
            <w:r>
              <w:rPr>
                <w:noProof/>
                <w:webHidden/>
              </w:rPr>
              <w:fldChar w:fldCharType="end"/>
            </w:r>
          </w:hyperlink>
        </w:p>
        <w:p w14:paraId="640C7E08" w14:textId="20DD4CB9" w:rsidR="0089787B" w:rsidRDefault="0089787B">
          <w:pPr>
            <w:pStyle w:val="TOC2"/>
            <w:tabs>
              <w:tab w:val="right" w:leader="dot" w:pos="9350"/>
            </w:tabs>
            <w:rPr>
              <w:noProof/>
            </w:rPr>
          </w:pPr>
          <w:hyperlink w:anchor="_Toc239319774" w:history="1">
            <w:r w:rsidRPr="00EB7D26">
              <w:rPr>
                <w:rStyle w:val="Hyperlink"/>
                <w:noProof/>
              </w:rPr>
              <w:t>Data Collection and Secondary Sources</w:t>
            </w:r>
            <w:r>
              <w:rPr>
                <w:noProof/>
                <w:webHidden/>
              </w:rPr>
              <w:tab/>
            </w:r>
            <w:r>
              <w:rPr>
                <w:noProof/>
                <w:webHidden/>
              </w:rPr>
              <w:fldChar w:fldCharType="begin"/>
            </w:r>
            <w:r>
              <w:rPr>
                <w:noProof/>
                <w:webHidden/>
              </w:rPr>
              <w:instrText xml:space="preserve"> PAGEREF _Toc239319774 \h </w:instrText>
            </w:r>
            <w:r>
              <w:rPr>
                <w:noProof/>
                <w:webHidden/>
              </w:rPr>
            </w:r>
            <w:r>
              <w:rPr>
                <w:noProof/>
                <w:webHidden/>
              </w:rPr>
              <w:fldChar w:fldCharType="separate"/>
            </w:r>
            <w:r>
              <w:rPr>
                <w:noProof/>
                <w:webHidden/>
              </w:rPr>
              <w:t>7</w:t>
            </w:r>
            <w:r>
              <w:rPr>
                <w:noProof/>
                <w:webHidden/>
              </w:rPr>
              <w:fldChar w:fldCharType="end"/>
            </w:r>
          </w:hyperlink>
        </w:p>
        <w:p w14:paraId="4E4BF68F" w14:textId="5E6154B9" w:rsidR="0089787B" w:rsidRDefault="0089787B">
          <w:pPr>
            <w:pStyle w:val="TOC2"/>
            <w:tabs>
              <w:tab w:val="right" w:leader="dot" w:pos="9350"/>
            </w:tabs>
            <w:rPr>
              <w:noProof/>
            </w:rPr>
          </w:pPr>
          <w:hyperlink w:anchor="_Toc239319775" w:history="1">
            <w:r w:rsidRPr="00EB7D26">
              <w:rPr>
                <w:rStyle w:val="Hyperlink"/>
                <w:noProof/>
              </w:rPr>
              <w:t>Analytical Evaluation and Criteria</w:t>
            </w:r>
            <w:r>
              <w:rPr>
                <w:noProof/>
                <w:webHidden/>
              </w:rPr>
              <w:tab/>
            </w:r>
            <w:r>
              <w:rPr>
                <w:noProof/>
                <w:webHidden/>
              </w:rPr>
              <w:fldChar w:fldCharType="begin"/>
            </w:r>
            <w:r>
              <w:rPr>
                <w:noProof/>
                <w:webHidden/>
              </w:rPr>
              <w:instrText xml:space="preserve"> PAGEREF _Toc239319775 \h </w:instrText>
            </w:r>
            <w:r>
              <w:rPr>
                <w:noProof/>
                <w:webHidden/>
              </w:rPr>
            </w:r>
            <w:r>
              <w:rPr>
                <w:noProof/>
                <w:webHidden/>
              </w:rPr>
              <w:fldChar w:fldCharType="separate"/>
            </w:r>
            <w:r>
              <w:rPr>
                <w:noProof/>
                <w:webHidden/>
              </w:rPr>
              <w:t>7</w:t>
            </w:r>
            <w:r>
              <w:rPr>
                <w:noProof/>
                <w:webHidden/>
              </w:rPr>
              <w:fldChar w:fldCharType="end"/>
            </w:r>
          </w:hyperlink>
        </w:p>
        <w:p w14:paraId="533EBD3D" w14:textId="23B60EDF" w:rsidR="0089787B" w:rsidRDefault="0089787B">
          <w:pPr>
            <w:pStyle w:val="TOC1"/>
            <w:tabs>
              <w:tab w:val="right" w:leader="dot" w:pos="9350"/>
            </w:tabs>
            <w:rPr>
              <w:rFonts w:eastAsiaTheme="minorEastAsia"/>
              <w:noProof/>
              <w:kern w:val="2"/>
              <w:sz w:val="24"/>
              <w:szCs w:val="24"/>
              <w14:ligatures w14:val="standardContextual"/>
            </w:rPr>
          </w:pPr>
          <w:hyperlink w:anchor="_Toc239319776" w:history="1">
            <w:r w:rsidRPr="00EB7D26">
              <w:rPr>
                <w:rStyle w:val="Hyperlink"/>
                <w:noProof/>
                <w:lang w:bidi="hi-IN"/>
              </w:rPr>
              <w:t>Findings and Analysis</w:t>
            </w:r>
            <w:r>
              <w:rPr>
                <w:noProof/>
                <w:webHidden/>
              </w:rPr>
              <w:tab/>
            </w:r>
            <w:r>
              <w:rPr>
                <w:noProof/>
                <w:webHidden/>
              </w:rPr>
              <w:fldChar w:fldCharType="begin"/>
            </w:r>
            <w:r>
              <w:rPr>
                <w:noProof/>
                <w:webHidden/>
              </w:rPr>
              <w:instrText xml:space="preserve"> PAGEREF _Toc239319776 \h </w:instrText>
            </w:r>
            <w:r>
              <w:rPr>
                <w:noProof/>
                <w:webHidden/>
              </w:rPr>
            </w:r>
            <w:r>
              <w:rPr>
                <w:noProof/>
                <w:webHidden/>
              </w:rPr>
              <w:fldChar w:fldCharType="separate"/>
            </w:r>
            <w:r>
              <w:rPr>
                <w:noProof/>
                <w:webHidden/>
              </w:rPr>
              <w:t>8</w:t>
            </w:r>
            <w:r>
              <w:rPr>
                <w:noProof/>
                <w:webHidden/>
              </w:rPr>
              <w:fldChar w:fldCharType="end"/>
            </w:r>
          </w:hyperlink>
        </w:p>
        <w:p w14:paraId="28EEBF94" w14:textId="3D2D30F0" w:rsidR="0089787B" w:rsidRDefault="0089787B">
          <w:pPr>
            <w:pStyle w:val="TOC2"/>
            <w:tabs>
              <w:tab w:val="right" w:leader="dot" w:pos="9350"/>
            </w:tabs>
            <w:rPr>
              <w:noProof/>
            </w:rPr>
          </w:pPr>
          <w:hyperlink w:anchor="_Toc239319777" w:history="1">
            <w:r w:rsidRPr="00EB7D26">
              <w:rPr>
                <w:rStyle w:val="Hyperlink"/>
                <w:noProof/>
              </w:rPr>
              <w:t>Entrepreneurial Opportunity Identification and Assessment Frameworks</w:t>
            </w:r>
            <w:r>
              <w:rPr>
                <w:noProof/>
                <w:webHidden/>
              </w:rPr>
              <w:tab/>
            </w:r>
            <w:r>
              <w:rPr>
                <w:noProof/>
                <w:webHidden/>
              </w:rPr>
              <w:fldChar w:fldCharType="begin"/>
            </w:r>
            <w:r>
              <w:rPr>
                <w:noProof/>
                <w:webHidden/>
              </w:rPr>
              <w:instrText xml:space="preserve"> PAGEREF _Toc239319777 \h </w:instrText>
            </w:r>
            <w:r>
              <w:rPr>
                <w:noProof/>
                <w:webHidden/>
              </w:rPr>
            </w:r>
            <w:r>
              <w:rPr>
                <w:noProof/>
                <w:webHidden/>
              </w:rPr>
              <w:fldChar w:fldCharType="separate"/>
            </w:r>
            <w:r>
              <w:rPr>
                <w:noProof/>
                <w:webHidden/>
              </w:rPr>
              <w:t>8</w:t>
            </w:r>
            <w:r>
              <w:rPr>
                <w:noProof/>
                <w:webHidden/>
              </w:rPr>
              <w:fldChar w:fldCharType="end"/>
            </w:r>
          </w:hyperlink>
        </w:p>
        <w:p w14:paraId="6A385240" w14:textId="6E0B4E9C" w:rsidR="0089787B" w:rsidRDefault="0089787B">
          <w:pPr>
            <w:pStyle w:val="TOC2"/>
            <w:tabs>
              <w:tab w:val="right" w:leader="dot" w:pos="9350"/>
            </w:tabs>
            <w:rPr>
              <w:noProof/>
            </w:rPr>
          </w:pPr>
          <w:hyperlink w:anchor="_Toc239319778" w:history="1">
            <w:r w:rsidRPr="00EB7D26">
              <w:rPr>
                <w:rStyle w:val="Hyperlink"/>
                <w:noProof/>
              </w:rPr>
              <w:t>Environmental Scanning and Macro-Environmental Drivers</w:t>
            </w:r>
            <w:r>
              <w:rPr>
                <w:noProof/>
                <w:webHidden/>
              </w:rPr>
              <w:tab/>
            </w:r>
            <w:r>
              <w:rPr>
                <w:noProof/>
                <w:webHidden/>
              </w:rPr>
              <w:fldChar w:fldCharType="begin"/>
            </w:r>
            <w:r>
              <w:rPr>
                <w:noProof/>
                <w:webHidden/>
              </w:rPr>
              <w:instrText xml:space="preserve"> PAGEREF _Toc239319778 \h </w:instrText>
            </w:r>
            <w:r>
              <w:rPr>
                <w:noProof/>
                <w:webHidden/>
              </w:rPr>
            </w:r>
            <w:r>
              <w:rPr>
                <w:noProof/>
                <w:webHidden/>
              </w:rPr>
              <w:fldChar w:fldCharType="separate"/>
            </w:r>
            <w:r>
              <w:rPr>
                <w:noProof/>
                <w:webHidden/>
              </w:rPr>
              <w:t>8</w:t>
            </w:r>
            <w:r>
              <w:rPr>
                <w:noProof/>
                <w:webHidden/>
              </w:rPr>
              <w:fldChar w:fldCharType="end"/>
            </w:r>
          </w:hyperlink>
        </w:p>
        <w:p w14:paraId="0DB85804" w14:textId="4FB0FA65" w:rsidR="0089787B" w:rsidRDefault="0089787B">
          <w:pPr>
            <w:pStyle w:val="TOC2"/>
            <w:tabs>
              <w:tab w:val="right" w:leader="dot" w:pos="9350"/>
            </w:tabs>
            <w:rPr>
              <w:noProof/>
            </w:rPr>
          </w:pPr>
          <w:hyperlink w:anchor="_Toc239319779" w:history="1">
            <w:r w:rsidRPr="00EB7D26">
              <w:rPr>
                <w:rStyle w:val="Hyperlink"/>
                <w:noProof/>
              </w:rPr>
              <w:t>Systematic Opportunity Evaluation Metrics</w:t>
            </w:r>
            <w:r>
              <w:rPr>
                <w:noProof/>
                <w:webHidden/>
              </w:rPr>
              <w:tab/>
            </w:r>
            <w:r>
              <w:rPr>
                <w:noProof/>
                <w:webHidden/>
              </w:rPr>
              <w:fldChar w:fldCharType="begin"/>
            </w:r>
            <w:r>
              <w:rPr>
                <w:noProof/>
                <w:webHidden/>
              </w:rPr>
              <w:instrText xml:space="preserve"> PAGEREF _Toc239319779 \h </w:instrText>
            </w:r>
            <w:r>
              <w:rPr>
                <w:noProof/>
                <w:webHidden/>
              </w:rPr>
            </w:r>
            <w:r>
              <w:rPr>
                <w:noProof/>
                <w:webHidden/>
              </w:rPr>
              <w:fldChar w:fldCharType="separate"/>
            </w:r>
            <w:r>
              <w:rPr>
                <w:noProof/>
                <w:webHidden/>
              </w:rPr>
              <w:t>9</w:t>
            </w:r>
            <w:r>
              <w:rPr>
                <w:noProof/>
                <w:webHidden/>
              </w:rPr>
              <w:fldChar w:fldCharType="end"/>
            </w:r>
          </w:hyperlink>
        </w:p>
        <w:p w14:paraId="7415411B" w14:textId="5F958268" w:rsidR="0089787B" w:rsidRDefault="0089787B">
          <w:pPr>
            <w:pStyle w:val="TOC2"/>
            <w:tabs>
              <w:tab w:val="right" w:leader="dot" w:pos="9350"/>
            </w:tabs>
            <w:rPr>
              <w:noProof/>
            </w:rPr>
          </w:pPr>
          <w:hyperlink w:anchor="_Toc239319780" w:history="1">
            <w:r w:rsidRPr="00EB7D26">
              <w:rPr>
                <w:rStyle w:val="Hyperlink"/>
                <w:noProof/>
              </w:rPr>
              <w:t>Market Research, Customer Discovery, and Strategic Positioning</w:t>
            </w:r>
            <w:r>
              <w:rPr>
                <w:noProof/>
                <w:webHidden/>
              </w:rPr>
              <w:tab/>
            </w:r>
            <w:r>
              <w:rPr>
                <w:noProof/>
                <w:webHidden/>
              </w:rPr>
              <w:fldChar w:fldCharType="begin"/>
            </w:r>
            <w:r>
              <w:rPr>
                <w:noProof/>
                <w:webHidden/>
              </w:rPr>
              <w:instrText xml:space="preserve"> PAGEREF _Toc239319780 \h </w:instrText>
            </w:r>
            <w:r>
              <w:rPr>
                <w:noProof/>
                <w:webHidden/>
              </w:rPr>
            </w:r>
            <w:r>
              <w:rPr>
                <w:noProof/>
                <w:webHidden/>
              </w:rPr>
              <w:fldChar w:fldCharType="separate"/>
            </w:r>
            <w:r>
              <w:rPr>
                <w:noProof/>
                <w:webHidden/>
              </w:rPr>
              <w:t>9</w:t>
            </w:r>
            <w:r>
              <w:rPr>
                <w:noProof/>
                <w:webHidden/>
              </w:rPr>
              <w:fldChar w:fldCharType="end"/>
            </w:r>
          </w:hyperlink>
        </w:p>
        <w:p w14:paraId="6E6F96BA" w14:textId="1D4F30E3" w:rsidR="0089787B" w:rsidRDefault="0089787B">
          <w:pPr>
            <w:pStyle w:val="TOC3"/>
            <w:tabs>
              <w:tab w:val="right" w:leader="dot" w:pos="9350"/>
            </w:tabs>
            <w:rPr>
              <w:noProof/>
            </w:rPr>
          </w:pPr>
          <w:hyperlink w:anchor="_Toc239319781" w:history="1">
            <w:r w:rsidRPr="00EB7D26">
              <w:rPr>
                <w:rStyle w:val="Hyperlink"/>
                <w:noProof/>
                <w:lang w:bidi="hi-IN"/>
              </w:rPr>
              <w:t>Primary and Secondary Market Research Methods</w:t>
            </w:r>
            <w:r>
              <w:rPr>
                <w:noProof/>
                <w:webHidden/>
              </w:rPr>
              <w:tab/>
            </w:r>
            <w:r>
              <w:rPr>
                <w:noProof/>
                <w:webHidden/>
              </w:rPr>
              <w:fldChar w:fldCharType="begin"/>
            </w:r>
            <w:r>
              <w:rPr>
                <w:noProof/>
                <w:webHidden/>
              </w:rPr>
              <w:instrText xml:space="preserve"> PAGEREF _Toc239319781 \h </w:instrText>
            </w:r>
            <w:r>
              <w:rPr>
                <w:noProof/>
                <w:webHidden/>
              </w:rPr>
            </w:r>
            <w:r>
              <w:rPr>
                <w:noProof/>
                <w:webHidden/>
              </w:rPr>
              <w:fldChar w:fldCharType="separate"/>
            </w:r>
            <w:r>
              <w:rPr>
                <w:noProof/>
                <w:webHidden/>
              </w:rPr>
              <w:t>9</w:t>
            </w:r>
            <w:r>
              <w:rPr>
                <w:noProof/>
                <w:webHidden/>
              </w:rPr>
              <w:fldChar w:fldCharType="end"/>
            </w:r>
          </w:hyperlink>
        </w:p>
        <w:p w14:paraId="49F64964" w14:textId="35012DF0" w:rsidR="0089787B" w:rsidRDefault="0089787B">
          <w:pPr>
            <w:pStyle w:val="TOC3"/>
            <w:tabs>
              <w:tab w:val="right" w:leader="dot" w:pos="9350"/>
            </w:tabs>
            <w:rPr>
              <w:noProof/>
            </w:rPr>
          </w:pPr>
          <w:hyperlink w:anchor="_Toc239319782" w:history="1">
            <w:r w:rsidRPr="00EB7D26">
              <w:rPr>
                <w:rStyle w:val="Hyperlink"/>
                <w:noProof/>
                <w:lang w:bidi="hi-IN"/>
              </w:rPr>
              <w:t>Customer Validation and the Lean Discovery Loop</w:t>
            </w:r>
            <w:r>
              <w:rPr>
                <w:noProof/>
                <w:webHidden/>
              </w:rPr>
              <w:tab/>
            </w:r>
            <w:r>
              <w:rPr>
                <w:noProof/>
                <w:webHidden/>
              </w:rPr>
              <w:fldChar w:fldCharType="begin"/>
            </w:r>
            <w:r>
              <w:rPr>
                <w:noProof/>
                <w:webHidden/>
              </w:rPr>
              <w:instrText xml:space="preserve"> PAGEREF _Toc239319782 \h </w:instrText>
            </w:r>
            <w:r>
              <w:rPr>
                <w:noProof/>
                <w:webHidden/>
              </w:rPr>
            </w:r>
            <w:r>
              <w:rPr>
                <w:noProof/>
                <w:webHidden/>
              </w:rPr>
              <w:fldChar w:fldCharType="separate"/>
            </w:r>
            <w:r>
              <w:rPr>
                <w:noProof/>
                <w:webHidden/>
              </w:rPr>
              <w:t>9</w:t>
            </w:r>
            <w:r>
              <w:rPr>
                <w:noProof/>
                <w:webHidden/>
              </w:rPr>
              <w:fldChar w:fldCharType="end"/>
            </w:r>
          </w:hyperlink>
        </w:p>
        <w:p w14:paraId="086A69DB" w14:textId="48B62593" w:rsidR="0089787B" w:rsidRDefault="0089787B">
          <w:pPr>
            <w:pStyle w:val="TOC3"/>
            <w:tabs>
              <w:tab w:val="right" w:leader="dot" w:pos="9350"/>
            </w:tabs>
            <w:rPr>
              <w:noProof/>
            </w:rPr>
          </w:pPr>
          <w:hyperlink w:anchor="_Toc239319783" w:history="1">
            <w:r w:rsidRPr="00EB7D26">
              <w:rPr>
                <w:rStyle w:val="Hyperlink"/>
                <w:noProof/>
                <w:lang w:bidi="hi-IN"/>
              </w:rPr>
              <w:t>Competitive Positioning and Market Differentiation</w:t>
            </w:r>
            <w:r>
              <w:rPr>
                <w:noProof/>
                <w:webHidden/>
              </w:rPr>
              <w:tab/>
            </w:r>
            <w:r>
              <w:rPr>
                <w:noProof/>
                <w:webHidden/>
              </w:rPr>
              <w:fldChar w:fldCharType="begin"/>
            </w:r>
            <w:r>
              <w:rPr>
                <w:noProof/>
                <w:webHidden/>
              </w:rPr>
              <w:instrText xml:space="preserve"> PAGEREF _Toc239319783 \h </w:instrText>
            </w:r>
            <w:r>
              <w:rPr>
                <w:noProof/>
                <w:webHidden/>
              </w:rPr>
            </w:r>
            <w:r>
              <w:rPr>
                <w:noProof/>
                <w:webHidden/>
              </w:rPr>
              <w:fldChar w:fldCharType="separate"/>
            </w:r>
            <w:r>
              <w:rPr>
                <w:noProof/>
                <w:webHidden/>
              </w:rPr>
              <w:t>10</w:t>
            </w:r>
            <w:r>
              <w:rPr>
                <w:noProof/>
                <w:webHidden/>
              </w:rPr>
              <w:fldChar w:fldCharType="end"/>
            </w:r>
          </w:hyperlink>
        </w:p>
        <w:p w14:paraId="756BB8F1" w14:textId="4D9EBBAA" w:rsidR="0089787B" w:rsidRDefault="0089787B">
          <w:pPr>
            <w:pStyle w:val="TOC2"/>
            <w:tabs>
              <w:tab w:val="right" w:leader="dot" w:pos="9350"/>
            </w:tabs>
            <w:rPr>
              <w:noProof/>
            </w:rPr>
          </w:pPr>
          <w:hyperlink w:anchor="_Toc239319784" w:history="1">
            <w:r w:rsidRPr="00EB7D26">
              <w:rPr>
                <w:rStyle w:val="Hyperlink"/>
                <w:noProof/>
              </w:rPr>
              <w:t>The Role of Innovation, Creativity, and Technology in Venture Development</w:t>
            </w:r>
            <w:r>
              <w:rPr>
                <w:noProof/>
                <w:webHidden/>
              </w:rPr>
              <w:tab/>
            </w:r>
            <w:r>
              <w:rPr>
                <w:noProof/>
                <w:webHidden/>
              </w:rPr>
              <w:fldChar w:fldCharType="begin"/>
            </w:r>
            <w:r>
              <w:rPr>
                <w:noProof/>
                <w:webHidden/>
              </w:rPr>
              <w:instrText xml:space="preserve"> PAGEREF _Toc239319784 \h </w:instrText>
            </w:r>
            <w:r>
              <w:rPr>
                <w:noProof/>
                <w:webHidden/>
              </w:rPr>
            </w:r>
            <w:r>
              <w:rPr>
                <w:noProof/>
                <w:webHidden/>
              </w:rPr>
              <w:fldChar w:fldCharType="separate"/>
            </w:r>
            <w:r>
              <w:rPr>
                <w:noProof/>
                <w:webHidden/>
              </w:rPr>
              <w:t>10</w:t>
            </w:r>
            <w:r>
              <w:rPr>
                <w:noProof/>
                <w:webHidden/>
              </w:rPr>
              <w:fldChar w:fldCharType="end"/>
            </w:r>
          </w:hyperlink>
        </w:p>
        <w:p w14:paraId="40A2F335" w14:textId="4E094527" w:rsidR="0089787B" w:rsidRDefault="0089787B">
          <w:pPr>
            <w:pStyle w:val="TOC3"/>
            <w:tabs>
              <w:tab w:val="right" w:leader="dot" w:pos="9350"/>
            </w:tabs>
            <w:rPr>
              <w:noProof/>
            </w:rPr>
          </w:pPr>
          <w:hyperlink w:anchor="_Toc239319785" w:history="1">
            <w:r w:rsidRPr="00EB7D26">
              <w:rPr>
                <w:rStyle w:val="Hyperlink"/>
                <w:noProof/>
                <w:lang w:bidi="hi-IN"/>
              </w:rPr>
              <w:t>Typologies of Innovation</w:t>
            </w:r>
            <w:r>
              <w:rPr>
                <w:noProof/>
                <w:webHidden/>
              </w:rPr>
              <w:tab/>
            </w:r>
            <w:r>
              <w:rPr>
                <w:noProof/>
                <w:webHidden/>
              </w:rPr>
              <w:fldChar w:fldCharType="begin"/>
            </w:r>
            <w:r>
              <w:rPr>
                <w:noProof/>
                <w:webHidden/>
              </w:rPr>
              <w:instrText xml:space="preserve"> PAGEREF _Toc239319785 \h </w:instrText>
            </w:r>
            <w:r>
              <w:rPr>
                <w:noProof/>
                <w:webHidden/>
              </w:rPr>
            </w:r>
            <w:r>
              <w:rPr>
                <w:noProof/>
                <w:webHidden/>
              </w:rPr>
              <w:fldChar w:fldCharType="separate"/>
            </w:r>
            <w:r>
              <w:rPr>
                <w:noProof/>
                <w:webHidden/>
              </w:rPr>
              <w:t>10</w:t>
            </w:r>
            <w:r>
              <w:rPr>
                <w:noProof/>
                <w:webHidden/>
              </w:rPr>
              <w:fldChar w:fldCharType="end"/>
            </w:r>
          </w:hyperlink>
        </w:p>
        <w:p w14:paraId="46590342" w14:textId="4EBE3DEF" w:rsidR="0089787B" w:rsidRDefault="0089787B">
          <w:pPr>
            <w:pStyle w:val="TOC3"/>
            <w:tabs>
              <w:tab w:val="right" w:leader="dot" w:pos="9350"/>
            </w:tabs>
            <w:rPr>
              <w:noProof/>
            </w:rPr>
          </w:pPr>
          <w:hyperlink w:anchor="_Toc239319786" w:history="1">
            <w:r w:rsidRPr="00EB7D26">
              <w:rPr>
                <w:rStyle w:val="Hyperlink"/>
                <w:noProof/>
                <w:lang w:bidi="hi-IN"/>
              </w:rPr>
              <w:t>Technology Integration and Digital Transformation</w:t>
            </w:r>
            <w:r>
              <w:rPr>
                <w:noProof/>
                <w:webHidden/>
              </w:rPr>
              <w:tab/>
            </w:r>
            <w:r>
              <w:rPr>
                <w:noProof/>
                <w:webHidden/>
              </w:rPr>
              <w:fldChar w:fldCharType="begin"/>
            </w:r>
            <w:r>
              <w:rPr>
                <w:noProof/>
                <w:webHidden/>
              </w:rPr>
              <w:instrText xml:space="preserve"> PAGEREF _Toc239319786 \h </w:instrText>
            </w:r>
            <w:r>
              <w:rPr>
                <w:noProof/>
                <w:webHidden/>
              </w:rPr>
            </w:r>
            <w:r>
              <w:rPr>
                <w:noProof/>
                <w:webHidden/>
              </w:rPr>
              <w:fldChar w:fldCharType="separate"/>
            </w:r>
            <w:r>
              <w:rPr>
                <w:noProof/>
                <w:webHidden/>
              </w:rPr>
              <w:t>10</w:t>
            </w:r>
            <w:r>
              <w:rPr>
                <w:noProof/>
                <w:webHidden/>
              </w:rPr>
              <w:fldChar w:fldCharType="end"/>
            </w:r>
          </w:hyperlink>
        </w:p>
        <w:p w14:paraId="5FDECDFF" w14:textId="7EE9ED41" w:rsidR="0089787B" w:rsidRDefault="0089787B">
          <w:pPr>
            <w:pStyle w:val="TOC3"/>
            <w:tabs>
              <w:tab w:val="right" w:leader="dot" w:pos="9350"/>
            </w:tabs>
            <w:rPr>
              <w:noProof/>
            </w:rPr>
          </w:pPr>
          <w:hyperlink w:anchor="_Toc239319787" w:history="1">
            <w:r w:rsidRPr="00EB7D26">
              <w:rPr>
                <w:rStyle w:val="Hyperlink"/>
                <w:noProof/>
                <w:lang w:bidi="hi-IN"/>
              </w:rPr>
              <w:t>Building an Organizational Culture of Creativity</w:t>
            </w:r>
            <w:r>
              <w:rPr>
                <w:noProof/>
                <w:webHidden/>
              </w:rPr>
              <w:tab/>
            </w:r>
            <w:r>
              <w:rPr>
                <w:noProof/>
                <w:webHidden/>
              </w:rPr>
              <w:fldChar w:fldCharType="begin"/>
            </w:r>
            <w:r>
              <w:rPr>
                <w:noProof/>
                <w:webHidden/>
              </w:rPr>
              <w:instrText xml:space="preserve"> PAGEREF _Toc239319787 \h </w:instrText>
            </w:r>
            <w:r>
              <w:rPr>
                <w:noProof/>
                <w:webHidden/>
              </w:rPr>
            </w:r>
            <w:r>
              <w:rPr>
                <w:noProof/>
                <w:webHidden/>
              </w:rPr>
              <w:fldChar w:fldCharType="separate"/>
            </w:r>
            <w:r>
              <w:rPr>
                <w:noProof/>
                <w:webHidden/>
              </w:rPr>
              <w:t>11</w:t>
            </w:r>
            <w:r>
              <w:rPr>
                <w:noProof/>
                <w:webHidden/>
              </w:rPr>
              <w:fldChar w:fldCharType="end"/>
            </w:r>
          </w:hyperlink>
        </w:p>
        <w:p w14:paraId="0191935F" w14:textId="7D6075D8" w:rsidR="0089787B" w:rsidRDefault="0089787B">
          <w:pPr>
            <w:pStyle w:val="TOC3"/>
            <w:tabs>
              <w:tab w:val="right" w:leader="dot" w:pos="9350"/>
            </w:tabs>
            <w:rPr>
              <w:noProof/>
            </w:rPr>
          </w:pPr>
          <w:hyperlink w:anchor="_Toc239319788" w:history="1">
            <w:r w:rsidRPr="00EB7D26">
              <w:rPr>
                <w:rStyle w:val="Hyperlink"/>
                <w:noProof/>
                <w:lang w:bidi="hi-IN"/>
              </w:rPr>
              <w:t>Deconstructing the Successful Entrepreneurial Business Model</w:t>
            </w:r>
            <w:r>
              <w:rPr>
                <w:noProof/>
                <w:webHidden/>
              </w:rPr>
              <w:tab/>
            </w:r>
            <w:r>
              <w:rPr>
                <w:noProof/>
                <w:webHidden/>
              </w:rPr>
              <w:fldChar w:fldCharType="begin"/>
            </w:r>
            <w:r>
              <w:rPr>
                <w:noProof/>
                <w:webHidden/>
              </w:rPr>
              <w:instrText xml:space="preserve"> PAGEREF _Toc239319788 \h </w:instrText>
            </w:r>
            <w:r>
              <w:rPr>
                <w:noProof/>
                <w:webHidden/>
              </w:rPr>
            </w:r>
            <w:r>
              <w:rPr>
                <w:noProof/>
                <w:webHidden/>
              </w:rPr>
              <w:fldChar w:fldCharType="separate"/>
            </w:r>
            <w:r>
              <w:rPr>
                <w:noProof/>
                <w:webHidden/>
              </w:rPr>
              <w:t>11</w:t>
            </w:r>
            <w:r>
              <w:rPr>
                <w:noProof/>
                <w:webHidden/>
              </w:rPr>
              <w:fldChar w:fldCharType="end"/>
            </w:r>
          </w:hyperlink>
        </w:p>
        <w:p w14:paraId="48CF4DEC" w14:textId="284B1FE3" w:rsidR="0089787B" w:rsidRDefault="0089787B">
          <w:pPr>
            <w:pStyle w:val="TOC2"/>
            <w:tabs>
              <w:tab w:val="right" w:leader="dot" w:pos="9350"/>
            </w:tabs>
            <w:rPr>
              <w:noProof/>
            </w:rPr>
          </w:pPr>
          <w:hyperlink w:anchor="_Toc239319789" w:history="1">
            <w:r w:rsidRPr="00EB7D26">
              <w:rPr>
                <w:rStyle w:val="Hyperlink"/>
                <w:noProof/>
              </w:rPr>
              <w:t>Core Components of the Business Model Canvas</w:t>
            </w:r>
            <w:r>
              <w:rPr>
                <w:noProof/>
                <w:webHidden/>
              </w:rPr>
              <w:tab/>
            </w:r>
            <w:r>
              <w:rPr>
                <w:noProof/>
                <w:webHidden/>
              </w:rPr>
              <w:fldChar w:fldCharType="begin"/>
            </w:r>
            <w:r>
              <w:rPr>
                <w:noProof/>
                <w:webHidden/>
              </w:rPr>
              <w:instrText xml:space="preserve"> PAGEREF _Toc239319789 \h </w:instrText>
            </w:r>
            <w:r>
              <w:rPr>
                <w:noProof/>
                <w:webHidden/>
              </w:rPr>
            </w:r>
            <w:r>
              <w:rPr>
                <w:noProof/>
                <w:webHidden/>
              </w:rPr>
              <w:fldChar w:fldCharType="separate"/>
            </w:r>
            <w:r>
              <w:rPr>
                <w:noProof/>
                <w:webHidden/>
              </w:rPr>
              <w:t>11</w:t>
            </w:r>
            <w:r>
              <w:rPr>
                <w:noProof/>
                <w:webHidden/>
              </w:rPr>
              <w:fldChar w:fldCharType="end"/>
            </w:r>
          </w:hyperlink>
        </w:p>
        <w:p w14:paraId="53ED293B" w14:textId="2A2AFC6C" w:rsidR="0089787B" w:rsidRDefault="0089787B">
          <w:pPr>
            <w:pStyle w:val="TOC2"/>
            <w:tabs>
              <w:tab w:val="right" w:leader="dot" w:pos="9350"/>
            </w:tabs>
            <w:rPr>
              <w:noProof/>
            </w:rPr>
          </w:pPr>
          <w:hyperlink w:anchor="_Toc239319790" w:history="1">
            <w:r w:rsidRPr="00EB7D26">
              <w:rPr>
                <w:rStyle w:val="Hyperlink"/>
                <w:noProof/>
              </w:rPr>
              <w:t>Value Proposition Design and Market Alignment</w:t>
            </w:r>
            <w:r>
              <w:rPr>
                <w:noProof/>
                <w:webHidden/>
              </w:rPr>
              <w:tab/>
            </w:r>
            <w:r>
              <w:rPr>
                <w:noProof/>
                <w:webHidden/>
              </w:rPr>
              <w:fldChar w:fldCharType="begin"/>
            </w:r>
            <w:r>
              <w:rPr>
                <w:noProof/>
                <w:webHidden/>
              </w:rPr>
              <w:instrText xml:space="preserve"> PAGEREF _Toc239319790 \h </w:instrText>
            </w:r>
            <w:r>
              <w:rPr>
                <w:noProof/>
                <w:webHidden/>
              </w:rPr>
            </w:r>
            <w:r>
              <w:rPr>
                <w:noProof/>
                <w:webHidden/>
              </w:rPr>
              <w:fldChar w:fldCharType="separate"/>
            </w:r>
            <w:r>
              <w:rPr>
                <w:noProof/>
                <w:webHidden/>
              </w:rPr>
              <w:t>12</w:t>
            </w:r>
            <w:r>
              <w:rPr>
                <w:noProof/>
                <w:webHidden/>
              </w:rPr>
              <w:fldChar w:fldCharType="end"/>
            </w:r>
          </w:hyperlink>
        </w:p>
        <w:p w14:paraId="4C53A136" w14:textId="1ED2162E" w:rsidR="0089787B" w:rsidRDefault="0089787B">
          <w:pPr>
            <w:pStyle w:val="TOC2"/>
            <w:tabs>
              <w:tab w:val="right" w:leader="dot" w:pos="9350"/>
            </w:tabs>
            <w:rPr>
              <w:noProof/>
            </w:rPr>
          </w:pPr>
          <w:hyperlink w:anchor="_Toc239319791" w:history="1">
            <w:r w:rsidRPr="00EB7D26">
              <w:rPr>
                <w:rStyle w:val="Hyperlink"/>
                <w:noProof/>
              </w:rPr>
              <w:t>Financial Architecture, Unit Economics, and Scalability</w:t>
            </w:r>
            <w:r>
              <w:rPr>
                <w:noProof/>
                <w:webHidden/>
              </w:rPr>
              <w:tab/>
            </w:r>
            <w:r>
              <w:rPr>
                <w:noProof/>
                <w:webHidden/>
              </w:rPr>
              <w:fldChar w:fldCharType="begin"/>
            </w:r>
            <w:r>
              <w:rPr>
                <w:noProof/>
                <w:webHidden/>
              </w:rPr>
              <w:instrText xml:space="preserve"> PAGEREF _Toc239319791 \h </w:instrText>
            </w:r>
            <w:r>
              <w:rPr>
                <w:noProof/>
                <w:webHidden/>
              </w:rPr>
            </w:r>
            <w:r>
              <w:rPr>
                <w:noProof/>
                <w:webHidden/>
              </w:rPr>
              <w:fldChar w:fldCharType="separate"/>
            </w:r>
            <w:r>
              <w:rPr>
                <w:noProof/>
                <w:webHidden/>
              </w:rPr>
              <w:t>12</w:t>
            </w:r>
            <w:r>
              <w:rPr>
                <w:noProof/>
                <w:webHidden/>
              </w:rPr>
              <w:fldChar w:fldCharType="end"/>
            </w:r>
          </w:hyperlink>
        </w:p>
        <w:p w14:paraId="3F5C7A38" w14:textId="15884C59" w:rsidR="0089787B" w:rsidRDefault="0089787B">
          <w:pPr>
            <w:pStyle w:val="TOC1"/>
            <w:tabs>
              <w:tab w:val="right" w:leader="dot" w:pos="9350"/>
            </w:tabs>
            <w:rPr>
              <w:rFonts w:eastAsiaTheme="minorEastAsia"/>
              <w:noProof/>
              <w:kern w:val="2"/>
              <w:sz w:val="24"/>
              <w:szCs w:val="24"/>
              <w14:ligatures w14:val="standardContextual"/>
            </w:rPr>
          </w:pPr>
          <w:hyperlink w:anchor="_Toc239319792" w:history="1">
            <w:r w:rsidRPr="00EB7D26">
              <w:rPr>
                <w:rStyle w:val="Hyperlink"/>
                <w:noProof/>
                <w:lang w:bidi="hi-IN"/>
              </w:rPr>
              <w:t>Case Studies</w:t>
            </w:r>
            <w:r>
              <w:rPr>
                <w:noProof/>
                <w:webHidden/>
              </w:rPr>
              <w:tab/>
            </w:r>
            <w:r>
              <w:rPr>
                <w:noProof/>
                <w:webHidden/>
              </w:rPr>
              <w:fldChar w:fldCharType="begin"/>
            </w:r>
            <w:r>
              <w:rPr>
                <w:noProof/>
                <w:webHidden/>
              </w:rPr>
              <w:instrText xml:space="preserve"> PAGEREF _Toc239319792 \h </w:instrText>
            </w:r>
            <w:r>
              <w:rPr>
                <w:noProof/>
                <w:webHidden/>
              </w:rPr>
            </w:r>
            <w:r>
              <w:rPr>
                <w:noProof/>
                <w:webHidden/>
              </w:rPr>
              <w:fldChar w:fldCharType="separate"/>
            </w:r>
            <w:r>
              <w:rPr>
                <w:noProof/>
                <w:webHidden/>
              </w:rPr>
              <w:t>12</w:t>
            </w:r>
            <w:r>
              <w:rPr>
                <w:noProof/>
                <w:webHidden/>
              </w:rPr>
              <w:fldChar w:fldCharType="end"/>
            </w:r>
          </w:hyperlink>
        </w:p>
        <w:p w14:paraId="59C99BDF" w14:textId="0E083D03" w:rsidR="0089787B" w:rsidRDefault="0089787B">
          <w:pPr>
            <w:pStyle w:val="TOC2"/>
            <w:tabs>
              <w:tab w:val="right" w:leader="dot" w:pos="9350"/>
            </w:tabs>
            <w:rPr>
              <w:noProof/>
            </w:rPr>
          </w:pPr>
          <w:hyperlink w:anchor="_Toc239319793" w:history="1">
            <w:r w:rsidRPr="00EB7D26">
              <w:rPr>
                <w:rStyle w:val="Hyperlink"/>
                <w:noProof/>
              </w:rPr>
              <w:t>Case Study 1: Tesla Inc. and the Electric Vehicle Revolution</w:t>
            </w:r>
            <w:r>
              <w:rPr>
                <w:noProof/>
                <w:webHidden/>
              </w:rPr>
              <w:tab/>
            </w:r>
            <w:r>
              <w:rPr>
                <w:noProof/>
                <w:webHidden/>
              </w:rPr>
              <w:fldChar w:fldCharType="begin"/>
            </w:r>
            <w:r>
              <w:rPr>
                <w:noProof/>
                <w:webHidden/>
              </w:rPr>
              <w:instrText xml:space="preserve"> PAGEREF _Toc239319793 \h </w:instrText>
            </w:r>
            <w:r>
              <w:rPr>
                <w:noProof/>
                <w:webHidden/>
              </w:rPr>
            </w:r>
            <w:r>
              <w:rPr>
                <w:noProof/>
                <w:webHidden/>
              </w:rPr>
              <w:fldChar w:fldCharType="separate"/>
            </w:r>
            <w:r>
              <w:rPr>
                <w:noProof/>
                <w:webHidden/>
              </w:rPr>
              <w:t>13</w:t>
            </w:r>
            <w:r>
              <w:rPr>
                <w:noProof/>
                <w:webHidden/>
              </w:rPr>
              <w:fldChar w:fldCharType="end"/>
            </w:r>
          </w:hyperlink>
        </w:p>
        <w:p w14:paraId="266D9893" w14:textId="7EDA81AC" w:rsidR="0089787B" w:rsidRDefault="0089787B">
          <w:pPr>
            <w:pStyle w:val="TOC2"/>
            <w:tabs>
              <w:tab w:val="right" w:leader="dot" w:pos="9350"/>
            </w:tabs>
            <w:rPr>
              <w:noProof/>
            </w:rPr>
          </w:pPr>
          <w:hyperlink w:anchor="_Toc239319794" w:history="1">
            <w:r w:rsidRPr="00EB7D26">
              <w:rPr>
                <w:rStyle w:val="Hyperlink"/>
                <w:noProof/>
              </w:rPr>
              <w:t>Case Study 2: Airbnb and Platform Driven Market Disruption</w:t>
            </w:r>
            <w:r>
              <w:rPr>
                <w:noProof/>
                <w:webHidden/>
              </w:rPr>
              <w:tab/>
            </w:r>
            <w:r>
              <w:rPr>
                <w:noProof/>
                <w:webHidden/>
              </w:rPr>
              <w:fldChar w:fldCharType="begin"/>
            </w:r>
            <w:r>
              <w:rPr>
                <w:noProof/>
                <w:webHidden/>
              </w:rPr>
              <w:instrText xml:space="preserve"> PAGEREF _Toc239319794 \h </w:instrText>
            </w:r>
            <w:r>
              <w:rPr>
                <w:noProof/>
                <w:webHidden/>
              </w:rPr>
            </w:r>
            <w:r>
              <w:rPr>
                <w:noProof/>
                <w:webHidden/>
              </w:rPr>
              <w:fldChar w:fldCharType="separate"/>
            </w:r>
            <w:r>
              <w:rPr>
                <w:noProof/>
                <w:webHidden/>
              </w:rPr>
              <w:t>13</w:t>
            </w:r>
            <w:r>
              <w:rPr>
                <w:noProof/>
                <w:webHidden/>
              </w:rPr>
              <w:fldChar w:fldCharType="end"/>
            </w:r>
          </w:hyperlink>
        </w:p>
        <w:p w14:paraId="5582FBB8" w14:textId="62FA6DDB" w:rsidR="0089787B" w:rsidRDefault="0089787B">
          <w:pPr>
            <w:pStyle w:val="TOC2"/>
            <w:tabs>
              <w:tab w:val="right" w:leader="dot" w:pos="9350"/>
            </w:tabs>
            <w:rPr>
              <w:noProof/>
            </w:rPr>
          </w:pPr>
          <w:hyperlink w:anchor="_Toc239319795" w:history="1">
            <w:r w:rsidRPr="00EB7D26">
              <w:rPr>
                <w:rStyle w:val="Hyperlink"/>
                <w:noProof/>
              </w:rPr>
              <w:t>Case Study 3: Spotify and Music Streaming Business Model Innovation</w:t>
            </w:r>
            <w:r>
              <w:rPr>
                <w:noProof/>
                <w:webHidden/>
              </w:rPr>
              <w:tab/>
            </w:r>
            <w:r>
              <w:rPr>
                <w:noProof/>
                <w:webHidden/>
              </w:rPr>
              <w:fldChar w:fldCharType="begin"/>
            </w:r>
            <w:r>
              <w:rPr>
                <w:noProof/>
                <w:webHidden/>
              </w:rPr>
              <w:instrText xml:space="preserve"> PAGEREF _Toc239319795 \h </w:instrText>
            </w:r>
            <w:r>
              <w:rPr>
                <w:noProof/>
                <w:webHidden/>
              </w:rPr>
            </w:r>
            <w:r>
              <w:rPr>
                <w:noProof/>
                <w:webHidden/>
              </w:rPr>
              <w:fldChar w:fldCharType="separate"/>
            </w:r>
            <w:r>
              <w:rPr>
                <w:noProof/>
                <w:webHidden/>
              </w:rPr>
              <w:t>14</w:t>
            </w:r>
            <w:r>
              <w:rPr>
                <w:noProof/>
                <w:webHidden/>
              </w:rPr>
              <w:fldChar w:fldCharType="end"/>
            </w:r>
          </w:hyperlink>
        </w:p>
        <w:p w14:paraId="1CFFA427" w14:textId="30DCCFD2" w:rsidR="0089787B" w:rsidRDefault="0089787B">
          <w:pPr>
            <w:pStyle w:val="TOC1"/>
            <w:tabs>
              <w:tab w:val="right" w:leader="dot" w:pos="9350"/>
            </w:tabs>
            <w:rPr>
              <w:rFonts w:eastAsiaTheme="minorEastAsia"/>
              <w:noProof/>
              <w:kern w:val="2"/>
              <w:sz w:val="24"/>
              <w:szCs w:val="24"/>
              <w14:ligatures w14:val="standardContextual"/>
            </w:rPr>
          </w:pPr>
          <w:hyperlink w:anchor="_Toc239319796" w:history="1">
            <w:r w:rsidRPr="00EB7D26">
              <w:rPr>
                <w:rStyle w:val="Hyperlink"/>
                <w:noProof/>
                <w:lang w:bidi="hi-IN"/>
              </w:rPr>
              <w:t>Discussion</w:t>
            </w:r>
            <w:r>
              <w:rPr>
                <w:noProof/>
                <w:webHidden/>
              </w:rPr>
              <w:tab/>
            </w:r>
            <w:r>
              <w:rPr>
                <w:noProof/>
                <w:webHidden/>
              </w:rPr>
              <w:fldChar w:fldCharType="begin"/>
            </w:r>
            <w:r>
              <w:rPr>
                <w:noProof/>
                <w:webHidden/>
              </w:rPr>
              <w:instrText xml:space="preserve"> PAGEREF _Toc239319796 \h </w:instrText>
            </w:r>
            <w:r>
              <w:rPr>
                <w:noProof/>
                <w:webHidden/>
              </w:rPr>
            </w:r>
            <w:r>
              <w:rPr>
                <w:noProof/>
                <w:webHidden/>
              </w:rPr>
              <w:fldChar w:fldCharType="separate"/>
            </w:r>
            <w:r>
              <w:rPr>
                <w:noProof/>
                <w:webHidden/>
              </w:rPr>
              <w:t>14</w:t>
            </w:r>
            <w:r>
              <w:rPr>
                <w:noProof/>
                <w:webHidden/>
              </w:rPr>
              <w:fldChar w:fldCharType="end"/>
            </w:r>
          </w:hyperlink>
        </w:p>
        <w:p w14:paraId="16492BA3" w14:textId="5D98220D" w:rsidR="0089787B" w:rsidRDefault="0089787B">
          <w:pPr>
            <w:pStyle w:val="TOC2"/>
            <w:tabs>
              <w:tab w:val="right" w:leader="dot" w:pos="9350"/>
            </w:tabs>
            <w:rPr>
              <w:noProof/>
            </w:rPr>
          </w:pPr>
          <w:hyperlink w:anchor="_Toc239319797" w:history="1">
            <w:r w:rsidRPr="00EB7D26">
              <w:rPr>
                <w:rStyle w:val="Hyperlink"/>
                <w:noProof/>
              </w:rPr>
              <w:t>Synthesizing Theory and Practice</w:t>
            </w:r>
            <w:r>
              <w:rPr>
                <w:noProof/>
                <w:webHidden/>
              </w:rPr>
              <w:tab/>
            </w:r>
            <w:r>
              <w:rPr>
                <w:noProof/>
                <w:webHidden/>
              </w:rPr>
              <w:fldChar w:fldCharType="begin"/>
            </w:r>
            <w:r>
              <w:rPr>
                <w:noProof/>
                <w:webHidden/>
              </w:rPr>
              <w:instrText xml:space="preserve"> PAGEREF _Toc239319797 \h </w:instrText>
            </w:r>
            <w:r>
              <w:rPr>
                <w:noProof/>
                <w:webHidden/>
              </w:rPr>
            </w:r>
            <w:r>
              <w:rPr>
                <w:noProof/>
                <w:webHidden/>
              </w:rPr>
              <w:fldChar w:fldCharType="separate"/>
            </w:r>
            <w:r>
              <w:rPr>
                <w:noProof/>
                <w:webHidden/>
              </w:rPr>
              <w:t>14</w:t>
            </w:r>
            <w:r>
              <w:rPr>
                <w:noProof/>
                <w:webHidden/>
              </w:rPr>
              <w:fldChar w:fldCharType="end"/>
            </w:r>
          </w:hyperlink>
        </w:p>
        <w:p w14:paraId="101BB9ED" w14:textId="5153A613" w:rsidR="0089787B" w:rsidRDefault="0089787B">
          <w:pPr>
            <w:pStyle w:val="TOC2"/>
            <w:tabs>
              <w:tab w:val="right" w:leader="dot" w:pos="9350"/>
            </w:tabs>
            <w:rPr>
              <w:noProof/>
            </w:rPr>
          </w:pPr>
          <w:hyperlink w:anchor="_Toc239319798" w:history="1">
            <w:r w:rsidRPr="00EB7D26">
              <w:rPr>
                <w:rStyle w:val="Hyperlink"/>
                <w:noProof/>
              </w:rPr>
              <w:t>Strategic Mitigation of Venture Failure</w:t>
            </w:r>
            <w:r>
              <w:rPr>
                <w:noProof/>
                <w:webHidden/>
              </w:rPr>
              <w:tab/>
            </w:r>
            <w:r>
              <w:rPr>
                <w:noProof/>
                <w:webHidden/>
              </w:rPr>
              <w:fldChar w:fldCharType="begin"/>
            </w:r>
            <w:r>
              <w:rPr>
                <w:noProof/>
                <w:webHidden/>
              </w:rPr>
              <w:instrText xml:space="preserve"> PAGEREF _Toc239319798 \h </w:instrText>
            </w:r>
            <w:r>
              <w:rPr>
                <w:noProof/>
                <w:webHidden/>
              </w:rPr>
            </w:r>
            <w:r>
              <w:rPr>
                <w:noProof/>
                <w:webHidden/>
              </w:rPr>
              <w:fldChar w:fldCharType="separate"/>
            </w:r>
            <w:r>
              <w:rPr>
                <w:noProof/>
                <w:webHidden/>
              </w:rPr>
              <w:t>14</w:t>
            </w:r>
            <w:r>
              <w:rPr>
                <w:noProof/>
                <w:webHidden/>
              </w:rPr>
              <w:fldChar w:fldCharType="end"/>
            </w:r>
          </w:hyperlink>
        </w:p>
        <w:p w14:paraId="12B864EF" w14:textId="39ACB465" w:rsidR="0089787B" w:rsidRDefault="0089787B">
          <w:pPr>
            <w:pStyle w:val="TOC1"/>
            <w:tabs>
              <w:tab w:val="right" w:leader="dot" w:pos="9350"/>
            </w:tabs>
            <w:rPr>
              <w:rFonts w:eastAsiaTheme="minorEastAsia"/>
              <w:noProof/>
              <w:kern w:val="2"/>
              <w:sz w:val="24"/>
              <w:szCs w:val="24"/>
              <w14:ligatures w14:val="standardContextual"/>
            </w:rPr>
          </w:pPr>
          <w:hyperlink w:anchor="_Toc239319799" w:history="1">
            <w:r w:rsidRPr="00EB7D26">
              <w:rPr>
                <w:rStyle w:val="Hyperlink"/>
                <w:noProof/>
                <w:lang w:bidi="hi-IN"/>
              </w:rPr>
              <w:t>Conclusion</w:t>
            </w:r>
            <w:r>
              <w:rPr>
                <w:noProof/>
                <w:webHidden/>
              </w:rPr>
              <w:tab/>
            </w:r>
            <w:r>
              <w:rPr>
                <w:noProof/>
                <w:webHidden/>
              </w:rPr>
              <w:fldChar w:fldCharType="begin"/>
            </w:r>
            <w:r>
              <w:rPr>
                <w:noProof/>
                <w:webHidden/>
              </w:rPr>
              <w:instrText xml:space="preserve"> PAGEREF _Toc239319799 \h </w:instrText>
            </w:r>
            <w:r>
              <w:rPr>
                <w:noProof/>
                <w:webHidden/>
              </w:rPr>
            </w:r>
            <w:r>
              <w:rPr>
                <w:noProof/>
                <w:webHidden/>
              </w:rPr>
              <w:fldChar w:fldCharType="separate"/>
            </w:r>
            <w:r>
              <w:rPr>
                <w:noProof/>
                <w:webHidden/>
              </w:rPr>
              <w:t>15</w:t>
            </w:r>
            <w:r>
              <w:rPr>
                <w:noProof/>
                <w:webHidden/>
              </w:rPr>
              <w:fldChar w:fldCharType="end"/>
            </w:r>
          </w:hyperlink>
        </w:p>
        <w:p w14:paraId="4704E244" w14:textId="3173301B" w:rsidR="0089787B" w:rsidRDefault="0089787B">
          <w:pPr>
            <w:pStyle w:val="TOC1"/>
            <w:tabs>
              <w:tab w:val="right" w:leader="dot" w:pos="9350"/>
            </w:tabs>
            <w:rPr>
              <w:rFonts w:eastAsiaTheme="minorEastAsia"/>
              <w:noProof/>
              <w:kern w:val="2"/>
              <w:sz w:val="24"/>
              <w:szCs w:val="24"/>
              <w14:ligatures w14:val="standardContextual"/>
            </w:rPr>
          </w:pPr>
          <w:hyperlink w:anchor="_Toc239319800" w:history="1">
            <w:r w:rsidRPr="00EB7D26">
              <w:rPr>
                <w:rStyle w:val="Hyperlink"/>
                <w:noProof/>
                <w:lang w:bidi="hi-IN"/>
              </w:rPr>
              <w:t>References</w:t>
            </w:r>
            <w:r>
              <w:rPr>
                <w:noProof/>
                <w:webHidden/>
              </w:rPr>
              <w:tab/>
            </w:r>
            <w:r>
              <w:rPr>
                <w:noProof/>
                <w:webHidden/>
              </w:rPr>
              <w:fldChar w:fldCharType="begin"/>
            </w:r>
            <w:r>
              <w:rPr>
                <w:noProof/>
                <w:webHidden/>
              </w:rPr>
              <w:instrText xml:space="preserve"> PAGEREF _Toc239319800 \h </w:instrText>
            </w:r>
            <w:r>
              <w:rPr>
                <w:noProof/>
                <w:webHidden/>
              </w:rPr>
            </w:r>
            <w:r>
              <w:rPr>
                <w:noProof/>
                <w:webHidden/>
              </w:rPr>
              <w:fldChar w:fldCharType="separate"/>
            </w:r>
            <w:r>
              <w:rPr>
                <w:noProof/>
                <w:webHidden/>
              </w:rPr>
              <w:t>15</w:t>
            </w:r>
            <w:r>
              <w:rPr>
                <w:noProof/>
                <w:webHidden/>
              </w:rPr>
              <w:fldChar w:fldCharType="end"/>
            </w:r>
          </w:hyperlink>
        </w:p>
        <w:p w14:paraId="64B71B67" w14:textId="21692272"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3AD0D63" w14:textId="77777777" w:rsidR="007B020A" w:rsidRPr="007B020A" w:rsidRDefault="007B020A" w:rsidP="00F41A97">
      <w:pPr>
        <w:pStyle w:val="Heading1"/>
      </w:pPr>
      <w:bookmarkStart w:id="0" w:name="_Toc239319762"/>
      <w:r w:rsidRPr="007B020A">
        <w:lastRenderedPageBreak/>
        <w:t>Abstract</w:t>
      </w:r>
      <w:bookmarkEnd w:id="0"/>
    </w:p>
    <w:p w14:paraId="20E7473D" w14:textId="77777777" w:rsidR="007B020A" w:rsidRPr="007B020A" w:rsidRDefault="007B020A" w:rsidP="007B020A">
      <w:r w:rsidRPr="007B020A">
        <w:t>This report critically examines the fundamental mechanics of entrepreneurial opportunity identification, venture creation, and long-term business viability in dynamic global markets. Entrepreneurship serves as a core engine of economic growth, bridging creative innovation with structured execution to solve complex market challenges. Through a systematic review of theoretical literature, practical frameworks, and real-world empirical examples, this paper addresses how individual psychological traits, systematic opportunity recognition, market research, and disruptive technologies converge to establish sustainable enterprises. The report explores core frameworks including Effectuation Theory, Kirznerian arbitrage, Schumpeterian creative destruction, the Business Model Canvas, and Lean Startup methodologies. Additionally, it analyzes the pivotal role of value proposition design, customer segmentation, revenue mechanics, and technology-driven innovation in facilitating venture survival. Comparative case studies of Tesla Inc., Airbnb, and Spotify demonstrate how distinct entrepreneurial traits, strategic agility, and robust business models enable firms to scale while navigating market uncertainties.</w:t>
      </w:r>
    </w:p>
    <w:p w14:paraId="63A4B272" w14:textId="5A9612BE" w:rsidR="007B020A" w:rsidRPr="007B020A" w:rsidRDefault="007B020A" w:rsidP="007B020A"/>
    <w:p w14:paraId="405E9D99" w14:textId="77777777" w:rsidR="007B020A" w:rsidRPr="007B020A" w:rsidRDefault="007B020A" w:rsidP="00F41A97">
      <w:pPr>
        <w:pStyle w:val="Heading1"/>
      </w:pPr>
      <w:bookmarkStart w:id="1" w:name="_Toc239319763"/>
      <w:r w:rsidRPr="007B020A">
        <w:t>Introduction</w:t>
      </w:r>
      <w:bookmarkEnd w:id="1"/>
    </w:p>
    <w:p w14:paraId="08D0DCCA" w14:textId="77777777" w:rsidR="007B020A" w:rsidRPr="007B020A" w:rsidRDefault="007B020A" w:rsidP="0034369F">
      <w:pPr>
        <w:pStyle w:val="Heading2"/>
      </w:pPr>
      <w:bookmarkStart w:id="2" w:name="_Toc239319764"/>
      <w:r w:rsidRPr="007B020A">
        <w:t>Background and Context</w:t>
      </w:r>
      <w:bookmarkEnd w:id="2"/>
    </w:p>
    <w:p w14:paraId="1B9E2DA2" w14:textId="66C8F376" w:rsidR="007B020A" w:rsidRPr="007B020A" w:rsidRDefault="007B020A" w:rsidP="007B020A">
      <w:r w:rsidRPr="007B020A">
        <w:t>Entrepreneurship represents one of the most powerful catalysts for innovation, economic diversification, and structural market evolution in contemporary global economies. At its core, the entrepreneurial process involves the identification, evaluation, and exploitation of opportunities to create future goods and services. While traditional corporate structures often rely on incremental optimization within established paradigms, entrepreneurial ventures thrive by disrupting established norms, addressing unmet consumer demands, and reallocating resources toward higher-value applications. The emergence of digital transformation, shifting consumer behaviors, and complex global supply networks has fundamentally altered how opportunities are recognized and commercialized. Modern venture creation requires an intricate balance between individual psychological attributes, structured analytical research, and flexible strategic execution.</w:t>
      </w:r>
    </w:p>
    <w:p w14:paraId="1E495F2B" w14:textId="77777777" w:rsidR="007B020A" w:rsidRPr="007B020A" w:rsidRDefault="007B020A" w:rsidP="0034369F">
      <w:pPr>
        <w:pStyle w:val="Heading2"/>
      </w:pPr>
      <w:bookmarkStart w:id="3" w:name="_Toc239319765"/>
      <w:r w:rsidRPr="007B020A">
        <w:t>Problem Statement and Rationale</w:t>
      </w:r>
      <w:bookmarkEnd w:id="3"/>
    </w:p>
    <w:p w14:paraId="1F0D588E" w14:textId="5215E006" w:rsidR="007B020A" w:rsidRPr="007B020A" w:rsidRDefault="007B020A" w:rsidP="007B020A">
      <w:r w:rsidRPr="007B020A">
        <w:t>Despite the high potential value of new venture creation, the rate of startup failure remains exceptionally high across various industry sectors. A significant proportion of new ventures fail within their first five years of operation, primarily due to a lack of market need, inadequate business model design, premature scaling, and flawed financial planning. Many aspiring entrepreneurs mistake an innovative idea for a viable commercial opportunity without conducting rigorous market research, customer discovery, or competitive analysis. Understanding the precise mechanisms that transform an abstract concept into a resilient, scalable business venture is essential for minimizing failure rates, optimizing resource allocation, and fostering sustainable economic growth.</w:t>
      </w:r>
    </w:p>
    <w:p w14:paraId="5E0AFC5A" w14:textId="77777777" w:rsidR="007B020A" w:rsidRPr="007B020A" w:rsidRDefault="007B020A" w:rsidP="0034369F">
      <w:pPr>
        <w:pStyle w:val="Heading2"/>
      </w:pPr>
      <w:bookmarkStart w:id="4" w:name="_Toc239319766"/>
      <w:r w:rsidRPr="007B020A">
        <w:lastRenderedPageBreak/>
        <w:t>Objectives of the Report</w:t>
      </w:r>
      <w:bookmarkEnd w:id="4"/>
    </w:p>
    <w:p w14:paraId="54EB7EE1" w14:textId="2F9C3EE8" w:rsidR="007B020A" w:rsidRPr="007B020A" w:rsidRDefault="007B020A" w:rsidP="007B020A">
      <w:r w:rsidRPr="007B020A">
        <w:t>The primary objective of this report is to provide a detailed, critically reasoned analysis of how entrepreneurs identify viable opportunities and successfully build scalable ventures. Specifically, this paper aims to:</w:t>
      </w:r>
    </w:p>
    <w:p w14:paraId="6EF88083" w14:textId="04F87490" w:rsidR="007B020A" w:rsidRPr="007B020A" w:rsidRDefault="007B020A" w:rsidP="007B020A">
      <w:pPr>
        <w:numPr>
          <w:ilvl w:val="0"/>
          <w:numId w:val="2"/>
        </w:numPr>
      </w:pPr>
      <w:r w:rsidRPr="007B020A">
        <w:t>Evaluate the underlying definition of entrepreneurship and identify the psychological, behavioral, and cognitive traits associated with successful founders.</w:t>
      </w:r>
    </w:p>
    <w:p w14:paraId="65BED81C" w14:textId="0442ABB7" w:rsidR="007B020A" w:rsidRPr="007B020A" w:rsidRDefault="007B020A" w:rsidP="007B020A">
      <w:pPr>
        <w:numPr>
          <w:ilvl w:val="0"/>
          <w:numId w:val="2"/>
        </w:numPr>
      </w:pPr>
      <w:r w:rsidRPr="007B020A">
        <w:t>Critically examine systematic methods for recognizing, evaluating, and validating entrepreneurial opportunities within dynamic markets.</w:t>
      </w:r>
    </w:p>
    <w:p w14:paraId="6A1F4432" w14:textId="193AE733" w:rsidR="007B020A" w:rsidRPr="007B020A" w:rsidRDefault="007B020A" w:rsidP="007B020A">
      <w:pPr>
        <w:numPr>
          <w:ilvl w:val="0"/>
          <w:numId w:val="2"/>
        </w:numPr>
      </w:pPr>
      <w:r w:rsidRPr="007B020A">
        <w:t>Analyze the role of market research, customer needs assessment, and strategic competitive positioning in refining new venture concepts.</w:t>
      </w:r>
    </w:p>
    <w:p w14:paraId="1F79F7E7" w14:textId="0A3A8A75" w:rsidR="007B020A" w:rsidRPr="007B020A" w:rsidRDefault="007B020A" w:rsidP="007B020A">
      <w:pPr>
        <w:numPr>
          <w:ilvl w:val="0"/>
          <w:numId w:val="2"/>
        </w:numPr>
      </w:pPr>
      <w:r w:rsidRPr="007B020A">
        <w:t>Assess the impact of innovation, creative problem-solving, and technology integration on the growth and resilience of new enterprises.</w:t>
      </w:r>
    </w:p>
    <w:p w14:paraId="0CA6EDE9" w14:textId="3B2CCC3F" w:rsidR="007B020A" w:rsidRPr="007B020A" w:rsidRDefault="007B020A" w:rsidP="007B020A">
      <w:pPr>
        <w:numPr>
          <w:ilvl w:val="0"/>
          <w:numId w:val="2"/>
        </w:numPr>
      </w:pPr>
      <w:r w:rsidRPr="007B020A">
        <w:t>Deconstruct the essential components of a successful business model using established frameworks such as the Business Model Canvas.</w:t>
      </w:r>
    </w:p>
    <w:p w14:paraId="7B01B518" w14:textId="77777777" w:rsidR="007B020A" w:rsidRPr="007B020A" w:rsidRDefault="007B020A" w:rsidP="007B020A">
      <w:pPr>
        <w:numPr>
          <w:ilvl w:val="0"/>
          <w:numId w:val="2"/>
        </w:numPr>
      </w:pPr>
      <w:r w:rsidRPr="007B020A">
        <w:t>Evaluate real-world entrepreneurial case studies to draw actionable insights regarding market positioning, strategic execution, and long-term commercial viability.</w:t>
      </w:r>
    </w:p>
    <w:p w14:paraId="0B8D556E" w14:textId="77777777" w:rsidR="007B020A" w:rsidRPr="007B020A" w:rsidRDefault="007B020A" w:rsidP="007B020A"/>
    <w:p w14:paraId="48130C3E" w14:textId="77777777" w:rsidR="007B020A" w:rsidRPr="007B020A" w:rsidRDefault="007B020A" w:rsidP="00F41A97">
      <w:pPr>
        <w:pStyle w:val="Heading1"/>
      </w:pPr>
      <w:bookmarkStart w:id="5" w:name="_Toc239319767"/>
      <w:r w:rsidRPr="007B020A">
        <w:t>Literature Review</w:t>
      </w:r>
      <w:bookmarkEnd w:id="5"/>
    </w:p>
    <w:p w14:paraId="1DC9719B" w14:textId="77777777" w:rsidR="007B020A" w:rsidRPr="007B020A" w:rsidRDefault="007B020A" w:rsidP="0034369F">
      <w:pPr>
        <w:pStyle w:val="Heading2"/>
      </w:pPr>
      <w:bookmarkStart w:id="6" w:name="_Toc239319768"/>
      <w:r w:rsidRPr="007B020A">
        <w:t>Theoretical Foundations of Entrepreneurship</w:t>
      </w:r>
      <w:bookmarkEnd w:id="6"/>
    </w:p>
    <w:p w14:paraId="3702826F" w14:textId="4EAF3635" w:rsidR="007B020A" w:rsidRPr="007B020A" w:rsidRDefault="007B020A" w:rsidP="007B020A">
      <w:r w:rsidRPr="007B020A">
        <w:t>The academic study of entrepreneurship is rooted in diverse economic, psychological, and managerial theories. Joseph Schumpeter pioneered the concept of "creative destruction," defining the entrepreneur as a disruptive force who introduces new products, production methods, markets, sources of supply, or organizational structures, thereby disrupting existing market equilibria (Schumpeter, 1934). In contrast, Israel Kirzner viewed the entrepreneur as an alert decision-maker who notices previously unnoticed market imbalances and acts upon them through arbitrage, thereby driving the market back toward equilibrium (Kirzner, 1973).</w:t>
      </w:r>
    </w:p>
    <w:p w14:paraId="5CD5C9EE" w14:textId="1164C314" w:rsidR="007B020A" w:rsidRPr="007B020A" w:rsidRDefault="007B020A" w:rsidP="007B020A">
      <w:r w:rsidRPr="007B020A">
        <w:t>Complementing these economic perspectives, Saras Sarasvathy developed Effectuation Theory, which contrasts causal logic with effectual logic (Sarasvathy, 2001). Causal logic operates on a predictive premise, where the entrepreneur selects predefined goals and seeks the necessary resources to achieve them. Effectual logic, frequently observed among expert entrepreneurs, starts with a given set of means (who I am, what I know, and whom I know) and allows goals to emerge organically based on affordable loss, strategic alliances, and the creative leverage of contingencies</w:t>
      </w:r>
      <w:r w:rsidR="00951E71">
        <w:t>.</w:t>
      </w:r>
      <w:r w:rsidRPr="007B020A">
        <w:br/>
      </w:r>
    </w:p>
    <w:p w14:paraId="10B09AB0" w14:textId="77777777" w:rsidR="007B020A" w:rsidRPr="007B020A" w:rsidRDefault="007B020A" w:rsidP="0034369F">
      <w:pPr>
        <w:pStyle w:val="Heading2"/>
      </w:pPr>
      <w:bookmarkStart w:id="7" w:name="_Toc239319769"/>
      <w:r w:rsidRPr="007B020A">
        <w:lastRenderedPageBreak/>
        <w:t>Entrepreneurial Personality Traits and Cognitive Mindsets</w:t>
      </w:r>
      <w:bookmarkEnd w:id="7"/>
    </w:p>
    <w:p w14:paraId="271129F7" w14:textId="1BADEE28" w:rsidR="007B020A" w:rsidRPr="007B020A" w:rsidRDefault="007B020A" w:rsidP="007B020A">
      <w:r w:rsidRPr="007B020A">
        <w:t>The search for specific psychological indicators that predict entrepreneurial success has generated extensive scholarly debate. Researchers have identified several recurring personality traits that differentiate successful entrepreneurs from general managers:</w:t>
      </w:r>
    </w:p>
    <w:p w14:paraId="51958F2B" w14:textId="25E07F48" w:rsidR="007B020A" w:rsidRPr="007B020A" w:rsidRDefault="007B020A" w:rsidP="007B020A">
      <w:pPr>
        <w:numPr>
          <w:ilvl w:val="0"/>
          <w:numId w:val="3"/>
        </w:numPr>
      </w:pPr>
      <w:r w:rsidRPr="007B020A">
        <w:rPr>
          <w:b/>
          <w:bCs/>
        </w:rPr>
        <w:t>Risk Tolerance and Risk Perception:</w:t>
      </w:r>
      <w:r w:rsidRPr="007B020A">
        <w:t xml:space="preserve"> Successful entrepreneurs do not necessarily seek out high risk; rather, they possess a refined ability to assess, mitigate, and manage uncertainty effectively (McClelland, 1961).</w:t>
      </w:r>
    </w:p>
    <w:p w14:paraId="786E2499" w14:textId="0D8A442A" w:rsidR="007B020A" w:rsidRPr="007B020A" w:rsidRDefault="007B020A" w:rsidP="007B020A">
      <w:pPr>
        <w:numPr>
          <w:ilvl w:val="0"/>
          <w:numId w:val="3"/>
        </w:numPr>
      </w:pPr>
      <w:r w:rsidRPr="007B020A">
        <w:rPr>
          <w:b/>
          <w:bCs/>
        </w:rPr>
        <w:t>Locus of Control:</w:t>
      </w:r>
      <w:r w:rsidRPr="007B020A">
        <w:t xml:space="preserve"> Individuals with a strong internal locus of control believe that their actions, decisions, and capabilities directly determine their outcomes, whereas those with an external locus of control attribute outcomes to external forces or chance (Rotter, 1966).</w:t>
      </w:r>
    </w:p>
    <w:p w14:paraId="03E236E5" w14:textId="163B7C8F" w:rsidR="007B020A" w:rsidRPr="007B020A" w:rsidRDefault="007B020A" w:rsidP="007B020A">
      <w:pPr>
        <w:numPr>
          <w:ilvl w:val="0"/>
          <w:numId w:val="3"/>
        </w:numPr>
      </w:pPr>
      <w:r w:rsidRPr="007B020A">
        <w:rPr>
          <w:b/>
          <w:bCs/>
        </w:rPr>
        <w:t>Need for Achievement:</w:t>
      </w:r>
      <w:r w:rsidRPr="007B020A">
        <w:t xml:space="preserve"> High achievement orientation drives individuals to set challenging goals, take personal responsibility for performance, and continuously seek constructive feedback (McClelland, 1961).</w:t>
      </w:r>
    </w:p>
    <w:p w14:paraId="503315F0" w14:textId="1C0C699C" w:rsidR="007B020A" w:rsidRPr="007B020A" w:rsidRDefault="007B020A" w:rsidP="007B020A">
      <w:pPr>
        <w:numPr>
          <w:ilvl w:val="0"/>
          <w:numId w:val="3"/>
        </w:numPr>
      </w:pPr>
      <w:r w:rsidRPr="007B020A">
        <w:rPr>
          <w:b/>
          <w:bCs/>
        </w:rPr>
        <w:t>Ambiguity Tolerance:</w:t>
      </w:r>
      <w:r w:rsidRPr="007B020A">
        <w:t xml:space="preserve"> Entrepreneurial environments are inherently uncertain. Successful founders demonstrate high cognitive flexibility, allowing them to make critical strategic decisions with incomplete or ambiguous data (Bird, 1988).</w:t>
      </w:r>
    </w:p>
    <w:p w14:paraId="1377F336" w14:textId="0589B0B2" w:rsidR="007B020A" w:rsidRPr="007B020A" w:rsidRDefault="007B020A" w:rsidP="007B020A">
      <w:pPr>
        <w:numPr>
          <w:ilvl w:val="0"/>
          <w:numId w:val="3"/>
        </w:numPr>
      </w:pPr>
      <w:r w:rsidRPr="007B020A">
        <w:rPr>
          <w:b/>
          <w:bCs/>
        </w:rPr>
        <w:t>Entrepreneurial Self-Efficacy:</w:t>
      </w:r>
      <w:r w:rsidRPr="007B020A">
        <w:t xml:space="preserve"> A firm belief in one's capability to perform the roles and tasks required to launch and grow a business strongly correlates with persistent performance under stress (Chen et al., 1998).</w:t>
      </w:r>
    </w:p>
    <w:p w14:paraId="7BBA16A9" w14:textId="77777777" w:rsidR="007B020A" w:rsidRPr="007B020A" w:rsidRDefault="007B020A" w:rsidP="0034369F">
      <w:pPr>
        <w:pStyle w:val="Heading2"/>
      </w:pPr>
      <w:bookmarkStart w:id="8" w:name="_Toc239319770"/>
      <w:r w:rsidRPr="007B020A">
        <w:t>Opportunity Recognition and Discovery Frameworks</w:t>
      </w:r>
      <w:bookmarkEnd w:id="8"/>
    </w:p>
    <w:p w14:paraId="18F7B520" w14:textId="0BB7BDA7" w:rsidR="007B020A" w:rsidRPr="007B020A" w:rsidRDefault="007B020A" w:rsidP="007B020A">
      <w:r w:rsidRPr="007B020A">
        <w:t>Opportunity recognition is not a purely random event, but rather a cognitive process influenced by prior knowledge, social networks, and systematic search behaviors. Shane and Venkataraman (2000) argue that entrepreneurial opportunities exist because different economic agents have heterogeneous beliefs about the value of resources. Prior industry knowledge acts as a cognitive filter, enabling entrepreneurs to connect seemingly unrelated technological developments or demographic shifts to unserved consumer needs (Shane, 2000).</w:t>
      </w:r>
    </w:p>
    <w:p w14:paraId="121E77B2" w14:textId="3418754E" w:rsidR="007B020A" w:rsidRPr="007B020A" w:rsidRDefault="007B020A" w:rsidP="007B020A">
      <w:r w:rsidRPr="007B020A">
        <w:t>Furthermore, network theory emphasizes that weak ties</w:t>
      </w:r>
      <w:r w:rsidR="006224E8">
        <w:t xml:space="preserve">, </w:t>
      </w:r>
      <w:r w:rsidRPr="007B020A">
        <w:t>acquaintances outside an individual's immediate social circle</w:t>
      </w:r>
      <w:r w:rsidR="006224E8">
        <w:t xml:space="preserve">, </w:t>
      </w:r>
      <w:r w:rsidRPr="007B020A">
        <w:t>provide access to novel, non-redundant information, which frequently triggers novel business ideas (Granovetter, 1973). Systematic search models further suggest that formal environmental scanning, trend analysis, and structured problem-solving methodologies significantly increase the probability of discovering commercially viable ideas compared to passive observation.</w:t>
      </w:r>
    </w:p>
    <w:p w14:paraId="35E296CB" w14:textId="77777777" w:rsidR="007B020A" w:rsidRPr="007B020A" w:rsidRDefault="007B020A" w:rsidP="0034369F">
      <w:pPr>
        <w:pStyle w:val="Heading2"/>
      </w:pPr>
      <w:bookmarkStart w:id="9" w:name="_Toc239319771"/>
      <w:r w:rsidRPr="007B020A">
        <w:t>Innovation, Technology, and Business Model Architectures</w:t>
      </w:r>
      <w:bookmarkEnd w:id="9"/>
    </w:p>
    <w:p w14:paraId="6931F27B" w14:textId="187975EE" w:rsidR="007B020A" w:rsidRPr="007B020A" w:rsidRDefault="007B020A" w:rsidP="007B020A">
      <w:r w:rsidRPr="007B020A">
        <w:t xml:space="preserve">Innovation serves as the specific tool of entrepreneurship, by which founders exploit change as an opportunity for a different business or service (Drucker, 1985). Modern literature categorizes innovation into incremental, architectural, radical, and disruptive forms (Christensen, 1997). Disruptive innovation </w:t>
      </w:r>
      <w:r w:rsidRPr="007B020A">
        <w:lastRenderedPageBreak/>
        <w:t>typically enters a market via low-end or new-market footholds, offering simpler, more affordable alternatives that eventually displace established market leaders.</w:t>
      </w:r>
    </w:p>
    <w:p w14:paraId="20CFA7B0" w14:textId="3A75821B" w:rsidR="007B020A" w:rsidRPr="007B020A" w:rsidRDefault="007B020A" w:rsidP="007B020A">
      <w:r w:rsidRPr="007B020A">
        <w:t>To capture the value generated by innovation, entrepreneurs must construct a coherent business model. Alexander Osterwalder and Yves Pigneur developed the Business Model Canvas (BMC), which structures an enterprise across nine interconnected building blocks: Value Propositions, Customer Segments, Channels, Customer Relationships, Revenue Streams, Key Resources, Key Activities, Key Partnerships, and Cost Structure (Osterwalder &amp; Pigneur, 2010). Complementing this, Eric Ries formulated the Lean Startup framework, emphasizing rapid experimentation, iterative product development, and validated learning through the Build-Measure-Learn feedback loop to construct a Minimum Viable Product (MVP) before making large capital investments (Ries, 2011).</w:t>
      </w:r>
      <w:r w:rsidRPr="007B020A">
        <w:br/>
      </w:r>
    </w:p>
    <w:p w14:paraId="5960DCC2" w14:textId="77777777" w:rsidR="007B020A" w:rsidRPr="007B020A" w:rsidRDefault="007B020A" w:rsidP="00F41A97">
      <w:pPr>
        <w:pStyle w:val="Heading1"/>
      </w:pPr>
      <w:bookmarkStart w:id="10" w:name="_Toc239319772"/>
      <w:r w:rsidRPr="007B020A">
        <w:t>Methodology</w:t>
      </w:r>
      <w:bookmarkEnd w:id="10"/>
    </w:p>
    <w:p w14:paraId="7401E5CD" w14:textId="77777777" w:rsidR="007B020A" w:rsidRPr="007B020A" w:rsidRDefault="007B020A" w:rsidP="0034369F">
      <w:pPr>
        <w:pStyle w:val="Heading2"/>
      </w:pPr>
      <w:bookmarkStart w:id="11" w:name="_Toc239319773"/>
      <w:r w:rsidRPr="007B020A">
        <w:t>Research Design and Conceptual Framework</w:t>
      </w:r>
      <w:bookmarkEnd w:id="11"/>
    </w:p>
    <w:p w14:paraId="07D9D5D3" w14:textId="77777777" w:rsidR="007B020A" w:rsidRPr="007B020A" w:rsidRDefault="007B020A" w:rsidP="007B020A">
      <w:r w:rsidRPr="007B020A">
        <w:t>This paper employs a secondary qualitative research design, combining qualitative synthesis, comparative case analysis, and theoretical deduction. Given the holistic nature of the assignment instructions, a qualitative framework allows for a deep examination of theoretical concepts, managerial frameworks, and empirical case examples without relying on simple numerical summaries or technical formulas. The conceptual framework bridges foundational economic and psychological theories with practical managerial tools, assessing how internal founder characteristics interact with external market conditions to drive venture success.</w:t>
      </w:r>
    </w:p>
    <w:p w14:paraId="5C1B8CDE" w14:textId="04818382" w:rsidR="007B020A" w:rsidRPr="008673AF" w:rsidRDefault="007B020A" w:rsidP="0034369F">
      <w:pPr>
        <w:pStyle w:val="Heading2"/>
      </w:pPr>
      <w:bookmarkStart w:id="12" w:name="_Toc239319774"/>
      <w:r w:rsidRPr="007B020A">
        <w:t>Data Collection and Secondary Sources</w:t>
      </w:r>
      <w:bookmarkEnd w:id="12"/>
    </w:p>
    <w:p w14:paraId="71680706" w14:textId="779EC387" w:rsidR="007B020A" w:rsidRPr="007B020A" w:rsidRDefault="007B020A" w:rsidP="007B020A">
      <w:r w:rsidRPr="007B020A">
        <w:t>The data for this strategic report were gathered exclusively through secondary academic and professional literature. Sources include peer-reviewed journal articles in entrepreneurship, strategy, and business management (such as the Academy of Management Review, Strategic Management Journal, and Journal of Business Venturing), seminal academic books, corporate case studies, industry reports, and published executive interviews. All citations are embedded within the text in standard APA format to ensure academic integrity and rigorous attribution.</w:t>
      </w:r>
    </w:p>
    <w:p w14:paraId="3EE271AF" w14:textId="77777777" w:rsidR="007B020A" w:rsidRPr="007B020A" w:rsidRDefault="007B020A" w:rsidP="0034369F">
      <w:pPr>
        <w:pStyle w:val="Heading2"/>
      </w:pPr>
      <w:bookmarkStart w:id="13" w:name="_Toc239319775"/>
      <w:r w:rsidRPr="007B020A">
        <w:t>Analytical Evaluation and Criteria</w:t>
      </w:r>
      <w:bookmarkEnd w:id="13"/>
    </w:p>
    <w:p w14:paraId="1E8F7441" w14:textId="2CDC3DC7" w:rsidR="007B020A" w:rsidRPr="007B020A" w:rsidRDefault="007B020A" w:rsidP="007B020A">
      <w:r w:rsidRPr="007B020A">
        <w:t>To assess the strategic viability of entrepreneurial ventures and opportunity frameworks, the literature and case studies were analyzed against four primary evaluation criteria:</w:t>
      </w:r>
    </w:p>
    <w:p w14:paraId="3DE0FB63" w14:textId="6C21C4C1" w:rsidR="007B020A" w:rsidRPr="007B020A" w:rsidRDefault="007B020A" w:rsidP="007B020A">
      <w:pPr>
        <w:numPr>
          <w:ilvl w:val="0"/>
          <w:numId w:val="4"/>
        </w:numPr>
      </w:pPr>
      <w:r w:rsidRPr="007B020A">
        <w:rPr>
          <w:b/>
          <w:bCs/>
        </w:rPr>
        <w:t>Theoretical Alignment:</w:t>
      </w:r>
      <w:r w:rsidRPr="007B020A">
        <w:t xml:space="preserve"> The extent to which empirical venture behaviors mirror established academic models of opportunity recognition, effectuation, and disruption.</w:t>
      </w:r>
    </w:p>
    <w:p w14:paraId="00B309CF" w14:textId="620E2596" w:rsidR="007B020A" w:rsidRPr="007B020A" w:rsidRDefault="007B020A" w:rsidP="007B020A">
      <w:pPr>
        <w:numPr>
          <w:ilvl w:val="0"/>
          <w:numId w:val="4"/>
        </w:numPr>
      </w:pPr>
      <w:r w:rsidRPr="007B020A">
        <w:rPr>
          <w:b/>
          <w:bCs/>
        </w:rPr>
        <w:t>Market Fit and Validation:</w:t>
      </w:r>
      <w:r w:rsidRPr="007B020A">
        <w:t xml:space="preserve"> The degree to which an entrepreneurial value proposition solves a genuine, validated customer problem in a scalable market segment.</w:t>
      </w:r>
    </w:p>
    <w:p w14:paraId="67CC3050" w14:textId="1AA76F4B" w:rsidR="007B020A" w:rsidRPr="007B020A" w:rsidRDefault="007B020A" w:rsidP="007B020A">
      <w:pPr>
        <w:numPr>
          <w:ilvl w:val="0"/>
          <w:numId w:val="4"/>
        </w:numPr>
      </w:pPr>
      <w:r w:rsidRPr="007B020A">
        <w:rPr>
          <w:b/>
          <w:bCs/>
        </w:rPr>
        <w:lastRenderedPageBreak/>
        <w:t>Strategic Differentiation:</w:t>
      </w:r>
      <w:r w:rsidRPr="007B020A">
        <w:t xml:space="preserve"> The clarity and defensibility of a venture's competitive positioning relative to incumbent players and potential substitutes.</w:t>
      </w:r>
    </w:p>
    <w:p w14:paraId="1F665DAF" w14:textId="77777777" w:rsidR="007B020A" w:rsidRPr="007B020A" w:rsidRDefault="007B020A" w:rsidP="007B020A">
      <w:pPr>
        <w:numPr>
          <w:ilvl w:val="0"/>
          <w:numId w:val="4"/>
        </w:numPr>
      </w:pPr>
      <w:r w:rsidRPr="007B020A">
        <w:rPr>
          <w:b/>
          <w:bCs/>
        </w:rPr>
        <w:t>Scalability and Sustainability:</w:t>
      </w:r>
      <w:r w:rsidRPr="007B020A">
        <w:t xml:space="preserve"> The internal capacity of a business model to expand operations, capture market share, and maintain economic profitability over an extended operational lifespan.</w:t>
      </w:r>
    </w:p>
    <w:p w14:paraId="64B71BAF" w14:textId="77777777" w:rsidR="00F41090" w:rsidRDefault="00F41090"/>
    <w:p w14:paraId="0F62CFA4" w14:textId="77777777" w:rsidR="00BA55C0" w:rsidRPr="00BA55C0" w:rsidRDefault="00BA55C0" w:rsidP="00F41A97">
      <w:pPr>
        <w:pStyle w:val="Heading1"/>
      </w:pPr>
      <w:bookmarkStart w:id="14" w:name="_Toc239319776"/>
      <w:r w:rsidRPr="00BA55C0">
        <w:t>Findings and Analysis</w:t>
      </w:r>
      <w:bookmarkEnd w:id="14"/>
    </w:p>
    <w:p w14:paraId="5CC48D9C" w14:textId="77777777" w:rsidR="00BA55C0" w:rsidRPr="00BA55C0" w:rsidRDefault="00BA55C0" w:rsidP="0034369F">
      <w:pPr>
        <w:pStyle w:val="Heading2"/>
      </w:pPr>
      <w:bookmarkStart w:id="15" w:name="_Toc239319777"/>
      <w:r w:rsidRPr="00BA55C0">
        <w:t>Entrepreneurial Opportunity Identification and Assessment Frameworks</w:t>
      </w:r>
      <w:bookmarkEnd w:id="15"/>
    </w:p>
    <w:p w14:paraId="7E70AD53" w14:textId="081D9E0C" w:rsidR="00BA55C0" w:rsidRPr="00BA55C0" w:rsidRDefault="00BA55C0" w:rsidP="00BA55C0">
      <w:r w:rsidRPr="00BA55C0">
        <w:t>The identification and assessment of entrepreneurial opportunities form the cornerstone of new venture creation. An opportunity represents a favorable set of circumstances that creates a need for a new product, service, or business concept. Opportunity recognition is neither entirely deliberate nor completely accidental; rather, it occurs at the intersection of systematic analytical research and cognitive alertness.</w:t>
      </w:r>
    </w:p>
    <w:p w14:paraId="43B652F2" w14:textId="77777777" w:rsidR="00BA55C0" w:rsidRPr="00BA55C0" w:rsidRDefault="00BA55C0" w:rsidP="0034369F">
      <w:pPr>
        <w:pStyle w:val="Heading2"/>
      </w:pPr>
      <w:bookmarkStart w:id="16" w:name="_Toc239319778"/>
      <w:r w:rsidRPr="00BA55C0">
        <w:t>Environmental Scanning and Macro-Environmental Drivers</w:t>
      </w:r>
      <w:bookmarkEnd w:id="16"/>
    </w:p>
    <w:p w14:paraId="39392633" w14:textId="0D64FE34" w:rsidR="00BA55C0" w:rsidRPr="00BA55C0" w:rsidRDefault="00BA55C0" w:rsidP="00BA55C0">
      <w:r w:rsidRPr="00BA55C0">
        <w:t>Entrepreneurs employ structured analytical frameworks to identify macroeconomic shifts that create commercial opportunities. Environmental scanning involves monitoring changes in political, economic, socio-cultural, technological, environmental, and legal factors.</w:t>
      </w:r>
    </w:p>
    <w:p w14:paraId="1B98FDA6" w14:textId="6B80A167" w:rsidR="00BA55C0" w:rsidRPr="0034369F" w:rsidRDefault="00BA55C0" w:rsidP="00BA55C0">
      <w:pPr>
        <w:rPr>
          <w:rStyle w:val="Heading2Char"/>
        </w:rPr>
      </w:pPr>
      <w:r w:rsidRPr="00BA55C0">
        <w:t>Changes in demographic structures, such as an aging population or urban migration, generate entirely new consumer requirements. Shifts in social values, including an increasing emphasis on environmental sustainability and wellness, open markets for alternative products. Technological advancements act as primary catalysts, creating possibilities for new applications and rendering existing solutions obsolete. By systematically evaluating these macro-environmental trends, founders position themselves to capture emerging market demand before established competitors adapt.</w:t>
      </w:r>
      <w:r w:rsidRPr="00BA55C0">
        <w:br/>
      </w:r>
      <w:r w:rsidRPr="0034369F">
        <w:rPr>
          <w:rStyle w:val="Heading2Char"/>
        </w:rPr>
        <w:t>Unmet Market Needs and the Jobs-to-be-Done Framework</w:t>
      </w:r>
    </w:p>
    <w:p w14:paraId="6BF55D0D" w14:textId="63B91D81" w:rsidR="00BA55C0" w:rsidRPr="00BA55C0" w:rsidRDefault="00BA55C0" w:rsidP="00BA55C0">
      <w:r w:rsidRPr="00BA55C0">
        <w:t>Identifying an opportunity requires understanding unresolved consumer problems. Traditional market research often focuses heavily on demographic profiles, which can obscure actual buyer motivations. The Jobs-to-be-Done framework provides a clearer perspective by focusing on the underlying task or goal a customer seeks to accomplish in a specific situation.</w:t>
      </w:r>
    </w:p>
    <w:p w14:paraId="7166A109" w14:textId="7C05519F" w:rsidR="00BA55C0" w:rsidRPr="00BA55C0" w:rsidRDefault="00BA55C0" w:rsidP="00BA55C0">
      <w:r w:rsidRPr="00BA55C0">
        <w:t>Consumers do not simply purchase products; they hire them to perform a specific job. When a current market solution performs a job inefficiently, costs too much, or requires excessive effort, an opportunity for innovation arises. Identifying these frictions involves observing user behavior, conducting in-depth customer interviews, and mapping out the full customer journey to locate points of frustration.</w:t>
      </w:r>
    </w:p>
    <w:p w14:paraId="093CC6AA" w14:textId="77777777" w:rsidR="00BA55C0" w:rsidRPr="00BA55C0" w:rsidRDefault="00BA55C0" w:rsidP="0034369F">
      <w:pPr>
        <w:pStyle w:val="Heading2"/>
      </w:pPr>
      <w:bookmarkStart w:id="17" w:name="_Toc239319779"/>
      <w:r w:rsidRPr="00BA55C0">
        <w:lastRenderedPageBreak/>
        <w:t>Systematic Opportunity Evaluation Metrics</w:t>
      </w:r>
      <w:bookmarkEnd w:id="17"/>
    </w:p>
    <w:p w14:paraId="7E2DFFF2" w14:textId="241E1D4B" w:rsidR="00BA55C0" w:rsidRPr="00BA55C0" w:rsidRDefault="00BA55C0" w:rsidP="00BA55C0">
      <w:r w:rsidRPr="00BA55C0">
        <w:t>Not every creative idea constitutes a viable commercial opportunity. Evaluating an opportunity requires rigorous testing against specific strategic criteria:</w:t>
      </w:r>
    </w:p>
    <w:p w14:paraId="125E5372" w14:textId="17C6A319" w:rsidR="00BA55C0" w:rsidRPr="00BA55C0" w:rsidRDefault="00BA55C0" w:rsidP="00BA55C0">
      <w:pPr>
        <w:numPr>
          <w:ilvl w:val="0"/>
          <w:numId w:val="5"/>
        </w:numPr>
      </w:pPr>
      <w:r w:rsidRPr="00BA55C0">
        <w:t>Market Size and Growth Trajectory: The target addressable market must be sufficiently large to support initial fixed costs and provide room for future enterprise expansion.</w:t>
      </w:r>
    </w:p>
    <w:p w14:paraId="5CA7F3C4" w14:textId="757767FD" w:rsidR="00BA55C0" w:rsidRPr="00BA55C0" w:rsidRDefault="00BA55C0" w:rsidP="00BA55C0">
      <w:pPr>
        <w:numPr>
          <w:ilvl w:val="0"/>
          <w:numId w:val="5"/>
        </w:numPr>
      </w:pPr>
      <w:r w:rsidRPr="00BA55C0">
        <w:t>Profit Margin Potential: The underlying economics of the industry must allow for sustainable gross and net margins after accounting for production and customer acquisition expenses.</w:t>
      </w:r>
    </w:p>
    <w:p w14:paraId="4C30B45D" w14:textId="7BB4D297" w:rsidR="00BA55C0" w:rsidRPr="00BA55C0" w:rsidRDefault="00BA55C0" w:rsidP="00BA55C0">
      <w:pPr>
        <w:numPr>
          <w:ilvl w:val="0"/>
          <w:numId w:val="5"/>
        </w:numPr>
      </w:pPr>
      <w:r w:rsidRPr="00BA55C0">
        <w:t>Competitive Intensity: Founders must evaluate entry barriers, the bargaining power of buyers and suppliers, and the presence of direct or indirect substitute products.</w:t>
      </w:r>
    </w:p>
    <w:p w14:paraId="12350E1A" w14:textId="5D951700" w:rsidR="0037156B" w:rsidRPr="00BA55C0" w:rsidRDefault="00BA55C0" w:rsidP="0037156B">
      <w:pPr>
        <w:numPr>
          <w:ilvl w:val="0"/>
          <w:numId w:val="5"/>
        </w:numPr>
      </w:pPr>
      <w:r w:rsidRPr="00BA55C0">
        <w:t>Strategic Fit and Resource Feasibility: The opportunity must align with the capabilities, network, and execution capacity of the founding team.</w:t>
      </w:r>
    </w:p>
    <w:p w14:paraId="5315F06A" w14:textId="77777777" w:rsidR="00BA55C0" w:rsidRPr="00BA55C0" w:rsidRDefault="00BA55C0" w:rsidP="0034369F">
      <w:pPr>
        <w:pStyle w:val="Heading2"/>
      </w:pPr>
      <w:bookmarkStart w:id="18" w:name="_Toc239319780"/>
      <w:r w:rsidRPr="00BA55C0">
        <w:t>Market Research, Customer Discovery, and Strategic Positioning</w:t>
      </w:r>
      <w:bookmarkEnd w:id="18"/>
    </w:p>
    <w:p w14:paraId="36E7637D" w14:textId="58A4D638" w:rsidR="00BA55C0" w:rsidRPr="00BA55C0" w:rsidRDefault="00BA55C0" w:rsidP="00BA55C0">
      <w:r w:rsidRPr="00BA55C0">
        <w:t>Once an opportunity is identified, it must undergo systematic validation through empirical market research and strategic positioning.</w:t>
      </w:r>
    </w:p>
    <w:p w14:paraId="65E07B50" w14:textId="77777777" w:rsidR="00BA55C0" w:rsidRPr="00BA55C0" w:rsidRDefault="00BA55C0" w:rsidP="0034369F">
      <w:pPr>
        <w:pStyle w:val="Heading3"/>
      </w:pPr>
      <w:bookmarkStart w:id="19" w:name="_Toc239319781"/>
      <w:r w:rsidRPr="00BA55C0">
        <w:t>Primary and Secondary Market Research Methods</w:t>
      </w:r>
      <w:bookmarkEnd w:id="19"/>
    </w:p>
    <w:p w14:paraId="24446FD6" w14:textId="69FBD143" w:rsidR="00BA55C0" w:rsidRPr="00BA55C0" w:rsidRDefault="00BA55C0" w:rsidP="00BA55C0">
      <w:r w:rsidRPr="00BA55C0">
        <w:t>Market research reduces uncertainty by providing empirical evidence regarding consumer behavior, industry structures, and competitive dynamics. Secondary research involves analyzing existing data sets, industry trade publications, market reports, and government statistics. This research helps map out broad market trends, regulatory landscapes, and established market players.</w:t>
      </w:r>
    </w:p>
    <w:p w14:paraId="28ACA1CE" w14:textId="5495BF54" w:rsidR="00BA55C0" w:rsidRPr="00BA55C0" w:rsidRDefault="00BA55C0" w:rsidP="0037156B">
      <w:r w:rsidRPr="00BA55C0">
        <w:t>Primary research gathers original data directly from potential customers and industry stakeholders. Quantitative methods, such as structured surveys and observational studies, measure market demand and feature preferences across larger sample sizes. Qualitative methods, including semi-structured interviews and focus groups, provide deeper insights into customer motivations, pain points, and psychological triggers.</w:t>
      </w:r>
    </w:p>
    <w:p w14:paraId="01C81A08" w14:textId="77777777" w:rsidR="00BA55C0" w:rsidRPr="00BA55C0" w:rsidRDefault="00BA55C0" w:rsidP="0034369F">
      <w:pPr>
        <w:pStyle w:val="Heading3"/>
      </w:pPr>
      <w:bookmarkStart w:id="20" w:name="_Toc239319782"/>
      <w:r w:rsidRPr="00BA55C0">
        <w:t>Customer Validation and the Lean Discovery Loop</w:t>
      </w:r>
      <w:bookmarkEnd w:id="20"/>
    </w:p>
    <w:p w14:paraId="053BC90F" w14:textId="3F68F8B6" w:rsidR="00BA55C0" w:rsidRPr="00BA55C0" w:rsidRDefault="00BA55C0" w:rsidP="00BA55C0">
      <w:r w:rsidRPr="00BA55C0">
        <w:t>The customer discovery process shifts the validation focus from inside the organization to the live market. Based on the Lean Startup framework, founders formulate explicit hypotheses regarding customer pain points, value propositions, and purchase behaviors. These hypotheses are tested through direct interaction with potential target users.</w:t>
      </w:r>
    </w:p>
    <w:p w14:paraId="5C1FA4F1" w14:textId="391A3A21" w:rsidR="00BA55C0" w:rsidRPr="00BA55C0" w:rsidRDefault="00BA55C0" w:rsidP="00BA55C0">
      <w:r w:rsidRPr="00BA55C0">
        <w:t xml:space="preserve">By building a Minimum Viable Product, entrepreneurs test core value claims with minimal development resource expenditure. The goal of the Minimum Viable Product is not to launch a perfect product, but to initiate the feedback loop. Customer interactions with the initial product model yield qualitative and </w:t>
      </w:r>
      <w:r w:rsidRPr="00BA55C0">
        <w:lastRenderedPageBreak/>
        <w:t>quantitative data, allowing founders to validate their assumptions or pivot toward a more viable strategic direction.</w:t>
      </w:r>
    </w:p>
    <w:p w14:paraId="4507A803" w14:textId="77777777" w:rsidR="00BA55C0" w:rsidRPr="00BA55C0" w:rsidRDefault="00BA55C0" w:rsidP="0034369F">
      <w:pPr>
        <w:pStyle w:val="Heading3"/>
      </w:pPr>
      <w:bookmarkStart w:id="21" w:name="_Toc239319783"/>
      <w:r w:rsidRPr="00BA55C0">
        <w:t>Competitive Positioning and Market Differentiation</w:t>
      </w:r>
      <w:bookmarkEnd w:id="21"/>
    </w:p>
    <w:p w14:paraId="1B57D4A0" w14:textId="617FEEBB" w:rsidR="00BA55C0" w:rsidRPr="00BA55C0" w:rsidRDefault="00BA55C0" w:rsidP="00BA55C0">
      <w:r w:rsidRPr="00BA55C0">
        <w:t>Succeeding in a dynamic market requires establishing a distinct competitive position that sets the new venture apart from existing incumbents. Strategic positioning defines how a firm delivers unique value relative to available alternatives.</w:t>
      </w:r>
    </w:p>
    <w:p w14:paraId="6713B64B" w14:textId="5569C45E" w:rsidR="00BA55C0" w:rsidRPr="00BA55C0" w:rsidRDefault="00BA55C0" w:rsidP="00BA55C0">
      <w:r w:rsidRPr="00BA55C0">
        <w:t>Porter's generic strategies outline three core paths to competitive advantage: overall cost leadership, differentiation, and focus strategy. A cost leadership approach requires building operational efficiencies that permit lower price points. A differentiation strategy relies on unique product features, brand identity, or superior customer support to command premium pricing. A focus strategy targets a narrow, specific customer segment whose distinct requirements are overlooked by broader industry players.</w:t>
      </w:r>
    </w:p>
    <w:p w14:paraId="4EBBA003" w14:textId="65B933E3" w:rsidR="00BA55C0" w:rsidRPr="00BA55C0" w:rsidRDefault="00BA55C0" w:rsidP="00BA55C0">
      <w:r w:rsidRPr="00BA55C0">
        <w:t>Alternatively, Blue Ocean Strategy encourages entrepreneurs to bypass crowded competitive spaces entirely. Instead of fighting for market share in established industries, founders redefine market boundaries to unlock uncontested market space, rendering existing competition temporarily irrelevant.</w:t>
      </w:r>
    </w:p>
    <w:p w14:paraId="0E345578" w14:textId="77777777" w:rsidR="007D394A" w:rsidRDefault="007D394A" w:rsidP="00BA55C0">
      <w:pPr>
        <w:rPr>
          <w:b/>
          <w:bCs/>
        </w:rPr>
      </w:pPr>
    </w:p>
    <w:p w14:paraId="0EF68150" w14:textId="3BA042ED" w:rsidR="00BA55C0" w:rsidRPr="00BA55C0" w:rsidRDefault="00BA55C0" w:rsidP="0034369F">
      <w:pPr>
        <w:pStyle w:val="Heading2"/>
      </w:pPr>
      <w:bookmarkStart w:id="22" w:name="_Toc239319784"/>
      <w:r w:rsidRPr="00BA55C0">
        <w:t>The Role of Innovation, Creativity, and Technology in Venture Development</w:t>
      </w:r>
      <w:bookmarkEnd w:id="22"/>
    </w:p>
    <w:p w14:paraId="1A1E4C01" w14:textId="5BA22778" w:rsidR="00BA55C0" w:rsidRPr="00BA55C0" w:rsidRDefault="00BA55C0" w:rsidP="00BA55C0">
      <w:r w:rsidRPr="00BA55C0">
        <w:t>Innovation serves as the engine of new venture creation, enabling entrepreneurs to introduce novelty, enhance performance, and establish durable competitive advantages.</w:t>
      </w:r>
    </w:p>
    <w:p w14:paraId="17568367" w14:textId="77777777" w:rsidR="00BA55C0" w:rsidRPr="00BA55C0" w:rsidRDefault="00BA55C0" w:rsidP="0034369F">
      <w:pPr>
        <w:pStyle w:val="Heading3"/>
      </w:pPr>
      <w:bookmarkStart w:id="23" w:name="_Toc239319785"/>
      <w:r w:rsidRPr="00BA55C0">
        <w:t>Typologies of Innovation</w:t>
      </w:r>
      <w:bookmarkEnd w:id="23"/>
    </w:p>
    <w:p w14:paraId="13E8ABE5" w14:textId="3741EAD0" w:rsidR="00BA55C0" w:rsidRPr="00BA55C0" w:rsidRDefault="00BA55C0" w:rsidP="00BA55C0">
      <w:r w:rsidRPr="00BA55C0">
        <w:t>Innovation extends beyond technical product development to encompass various aspects of organizational value creation:</w:t>
      </w:r>
    </w:p>
    <w:p w14:paraId="757209C0" w14:textId="51B5F753" w:rsidR="00BA55C0" w:rsidRPr="00BA55C0" w:rsidRDefault="00BA55C0" w:rsidP="00BA55C0">
      <w:pPr>
        <w:numPr>
          <w:ilvl w:val="0"/>
          <w:numId w:val="6"/>
        </w:numPr>
      </w:pPr>
      <w:r w:rsidRPr="00BA55C0">
        <w:t>Product Innovation: The introduction of new or significantly improved goods or services regarding their technical specifications, user interface, or functional characteristics.</w:t>
      </w:r>
    </w:p>
    <w:p w14:paraId="4BFAB6AE" w14:textId="50842AA3" w:rsidR="00BA55C0" w:rsidRPr="00BA55C0" w:rsidRDefault="00BA55C0" w:rsidP="00BA55C0">
      <w:pPr>
        <w:numPr>
          <w:ilvl w:val="0"/>
          <w:numId w:val="6"/>
        </w:numPr>
      </w:pPr>
      <w:r w:rsidRPr="00BA55C0">
        <w:t>Process Innovation: The implementation of novel or improved production, distribution, or operational methods that increase efficiency and lower unit costs.</w:t>
      </w:r>
    </w:p>
    <w:p w14:paraId="4858B1C0" w14:textId="4341B172" w:rsidR="00BA55C0" w:rsidRPr="00BA55C0" w:rsidRDefault="00BA55C0" w:rsidP="00BA55C0">
      <w:pPr>
        <w:numPr>
          <w:ilvl w:val="0"/>
          <w:numId w:val="6"/>
        </w:numPr>
      </w:pPr>
      <w:r w:rsidRPr="00BA55C0">
        <w:t>Business Model Innovation: The structural reconfiguration of how value is created, delivered, and captured across the enterprise ecosystem.</w:t>
      </w:r>
    </w:p>
    <w:p w14:paraId="7DADB437" w14:textId="61A0CD7C" w:rsidR="00BA55C0" w:rsidRPr="00BA55C0" w:rsidRDefault="00BA55C0" w:rsidP="00BA55C0">
      <w:pPr>
        <w:numPr>
          <w:ilvl w:val="0"/>
          <w:numId w:val="6"/>
        </w:numPr>
      </w:pPr>
      <w:r w:rsidRPr="00BA55C0">
        <w:t>Architectural Innovation: Reorganizing existing components or technologies into novel configurations to serve entirely new application domains.</w:t>
      </w:r>
    </w:p>
    <w:p w14:paraId="0BE7973F" w14:textId="77777777" w:rsidR="00BA55C0" w:rsidRPr="00BA55C0" w:rsidRDefault="00BA55C0" w:rsidP="0034369F">
      <w:pPr>
        <w:pStyle w:val="Heading3"/>
      </w:pPr>
      <w:bookmarkStart w:id="24" w:name="_Toc239319786"/>
      <w:r w:rsidRPr="00BA55C0">
        <w:t>Technology Integration and Digital Transformation</w:t>
      </w:r>
      <w:bookmarkEnd w:id="24"/>
    </w:p>
    <w:p w14:paraId="395B129C" w14:textId="1E086CED" w:rsidR="00BA55C0" w:rsidRPr="00BA55C0" w:rsidRDefault="00BA55C0" w:rsidP="00BA55C0">
      <w:r w:rsidRPr="00BA55C0">
        <w:lastRenderedPageBreak/>
        <w:t>Technology serves as both an enabler and an accelerator of new venture creation. Emerging digital technologies, such as cloud computing, artificial intelligence, automated workflow engines, and distributed data architectures, significantly lower the initial startup costs for new enterprises.</w:t>
      </w:r>
    </w:p>
    <w:p w14:paraId="0BA21C67" w14:textId="10B06FB8" w:rsidR="00BA55C0" w:rsidRPr="00BA55C0" w:rsidRDefault="00BA55C0" w:rsidP="00BA55C0">
      <w:r w:rsidRPr="00BA55C0">
        <w:t>Digital platforms enable new ventures to achieve rapid global scale without building costly physical infrastructure. By leveraging existing cloud computing networks and software APIs, startups can scale operational capacity dynamically in response to market demand. Furthermore, data analytics platforms provide real-time visibility into customer acquisition costs, usage retention, and lifetime customer value, allowing founders to make data-backed operational adjustments.</w:t>
      </w:r>
    </w:p>
    <w:p w14:paraId="65284DB1" w14:textId="77777777" w:rsidR="00BA55C0" w:rsidRPr="00BA55C0" w:rsidRDefault="00BA55C0" w:rsidP="0034369F">
      <w:pPr>
        <w:pStyle w:val="Heading3"/>
      </w:pPr>
      <w:bookmarkStart w:id="25" w:name="_Toc239319787"/>
      <w:r w:rsidRPr="00BA55C0">
        <w:t>Building an Organizational Culture of Creativity</w:t>
      </w:r>
      <w:bookmarkEnd w:id="25"/>
    </w:p>
    <w:p w14:paraId="762DF16C" w14:textId="7610FB13" w:rsidR="00BA55C0" w:rsidRPr="00BA55C0" w:rsidRDefault="00BA55C0" w:rsidP="00BA55C0">
      <w:r w:rsidRPr="00BA55C0">
        <w:t>Sustaining innovation requires cultivating a culture that encourages risk-taking, continuous experimentation, and creative problem-solving. Psychological safety is essential; team members must feel empowered to propose unconventional concepts and report operational failures without fear of reprisal.</w:t>
      </w:r>
    </w:p>
    <w:p w14:paraId="4B0D64C0" w14:textId="762DDFCE" w:rsidR="00BA55C0" w:rsidRPr="00BA55C0" w:rsidRDefault="00BA55C0" w:rsidP="00BA55C0">
      <w:r w:rsidRPr="00BA55C0">
        <w:t>Entrepreneurs foster creative thinking by building cross-functional teams, breaking down organizational silos, and allocating dedicated resources toward speculative research projects. Embracing iterative experimentation helps organizations frame failures as valuable data inputs, enabling continuous learning and ongoing strategic refinement.</w:t>
      </w:r>
    </w:p>
    <w:p w14:paraId="5BDEFC81" w14:textId="77777777" w:rsidR="00BA55C0" w:rsidRPr="00BA55C0" w:rsidRDefault="00BA55C0" w:rsidP="0034369F">
      <w:pPr>
        <w:pStyle w:val="Heading3"/>
      </w:pPr>
      <w:bookmarkStart w:id="26" w:name="_Toc239319788"/>
      <w:r w:rsidRPr="00BA55C0">
        <w:t>Deconstructing the Successful Entrepreneurial Business Model</w:t>
      </w:r>
      <w:bookmarkEnd w:id="26"/>
    </w:p>
    <w:p w14:paraId="1489CA24" w14:textId="77777777" w:rsidR="00BA55C0" w:rsidRPr="00BA55C0" w:rsidRDefault="00BA55C0" w:rsidP="00BA55C0">
      <w:r w:rsidRPr="00BA55C0">
        <w:t>A business model describes the rationale of how an organization creates, delivers, and captures economic value. An innovative idea or product cannot survive without an underlying business architecture that generates sustainable financial returns.</w:t>
      </w:r>
    </w:p>
    <w:p w14:paraId="77D3E87F" w14:textId="7E2617AD" w:rsidR="00BA55C0" w:rsidRPr="00E379B4" w:rsidRDefault="00BA55C0" w:rsidP="0034369F">
      <w:pPr>
        <w:pStyle w:val="Heading2"/>
      </w:pPr>
      <w:r w:rsidRPr="00BA55C0">
        <w:br/>
      </w:r>
      <w:bookmarkStart w:id="27" w:name="_Toc239319789"/>
      <w:r w:rsidRPr="00BA55C0">
        <w:t>Core Components of the Business Model Canvas</w:t>
      </w:r>
      <w:bookmarkEnd w:id="27"/>
    </w:p>
    <w:p w14:paraId="5805DACC" w14:textId="1ED1956C" w:rsidR="00BA55C0" w:rsidRPr="00BA55C0" w:rsidRDefault="00BA55C0" w:rsidP="00BA55C0">
      <w:r w:rsidRPr="00BA55C0">
        <w:t>The Business Model Canvas provides a visual framework for organizing the structural elements of a venture:</w:t>
      </w:r>
    </w:p>
    <w:p w14:paraId="02CD4926" w14:textId="255C8A68" w:rsidR="00BA55C0" w:rsidRPr="00BA55C0" w:rsidRDefault="00BA55C0" w:rsidP="00BA55C0">
      <w:pPr>
        <w:numPr>
          <w:ilvl w:val="0"/>
          <w:numId w:val="7"/>
        </w:numPr>
      </w:pPr>
      <w:r w:rsidRPr="00BA55C0">
        <w:t>Value Proposition: The unique bundle of products or services that solves a specific customer problem or fulfills a clear market need.</w:t>
      </w:r>
    </w:p>
    <w:p w14:paraId="643C64D0" w14:textId="62F5E2AF" w:rsidR="00BA55C0" w:rsidRPr="00BA55C0" w:rsidRDefault="00BA55C0" w:rsidP="00BA55C0">
      <w:pPr>
        <w:numPr>
          <w:ilvl w:val="0"/>
          <w:numId w:val="7"/>
        </w:numPr>
      </w:pPr>
      <w:r w:rsidRPr="00BA55C0">
        <w:t>Customer Segments: The specific, defined groups of people or organizations an enterprise aims to reach and serve.</w:t>
      </w:r>
    </w:p>
    <w:p w14:paraId="6A529C5A" w14:textId="7C3FB103" w:rsidR="00BA55C0" w:rsidRPr="00BA55C0" w:rsidRDefault="00BA55C0" w:rsidP="00BA55C0">
      <w:pPr>
        <w:numPr>
          <w:ilvl w:val="0"/>
          <w:numId w:val="7"/>
        </w:numPr>
      </w:pPr>
      <w:r w:rsidRPr="00BA55C0">
        <w:t>Channels: The communication, distribution, and sales pathways used to deliver the value proposition to target customer segments.</w:t>
      </w:r>
    </w:p>
    <w:p w14:paraId="3C05AAD5" w14:textId="5E15ECB5" w:rsidR="00BA55C0" w:rsidRPr="00BA55C0" w:rsidRDefault="00BA55C0" w:rsidP="00BA55C0">
      <w:pPr>
        <w:numPr>
          <w:ilvl w:val="0"/>
          <w:numId w:val="7"/>
        </w:numPr>
      </w:pPr>
      <w:r w:rsidRPr="00BA55C0">
        <w:t>Customer Relationships: The nature of interactions and ongoing engagement built with specific customer segments.</w:t>
      </w:r>
    </w:p>
    <w:p w14:paraId="4606AFF2" w14:textId="0B268980" w:rsidR="00BA55C0" w:rsidRPr="00BA55C0" w:rsidRDefault="00BA55C0" w:rsidP="00BA55C0">
      <w:pPr>
        <w:numPr>
          <w:ilvl w:val="0"/>
          <w:numId w:val="7"/>
        </w:numPr>
      </w:pPr>
      <w:r w:rsidRPr="00BA55C0">
        <w:lastRenderedPageBreak/>
        <w:t>Revenue Streams: The specific mechanisms and pricing strategies used to generate cash flows from each customer segment.</w:t>
      </w:r>
    </w:p>
    <w:p w14:paraId="40A7FA76" w14:textId="434BBEDD" w:rsidR="00BA55C0" w:rsidRPr="00BA55C0" w:rsidRDefault="00BA55C0" w:rsidP="00BA55C0">
      <w:pPr>
        <w:numPr>
          <w:ilvl w:val="0"/>
          <w:numId w:val="7"/>
        </w:numPr>
      </w:pPr>
      <w:r w:rsidRPr="00BA55C0">
        <w:t>Key Resources: The essential physical, intellectual, human, and financial assets required to operate the business model.</w:t>
      </w:r>
    </w:p>
    <w:p w14:paraId="481BC380" w14:textId="2BAF085B" w:rsidR="00BA55C0" w:rsidRPr="00BA55C0" w:rsidRDefault="00BA55C0" w:rsidP="00BA55C0">
      <w:pPr>
        <w:numPr>
          <w:ilvl w:val="0"/>
          <w:numId w:val="7"/>
        </w:numPr>
      </w:pPr>
      <w:r w:rsidRPr="00BA55C0">
        <w:t>Key Activities: The critical operational tasks and execution steps required to create value, maintain channels, and generate income.</w:t>
      </w:r>
    </w:p>
    <w:p w14:paraId="4E8DB6D9" w14:textId="5B95BB38" w:rsidR="00BA55C0" w:rsidRPr="00BA55C0" w:rsidRDefault="00BA55C0" w:rsidP="00BA55C0">
      <w:pPr>
        <w:numPr>
          <w:ilvl w:val="0"/>
          <w:numId w:val="7"/>
        </w:numPr>
      </w:pPr>
      <w:r w:rsidRPr="00BA55C0">
        <w:t>Key Partnerships: The network of third-party suppliers, strategic alliances, and joint ventures necessary to optimize business operations.</w:t>
      </w:r>
    </w:p>
    <w:p w14:paraId="2DAC8BF5" w14:textId="77777777" w:rsidR="00BA55C0" w:rsidRPr="00BA55C0" w:rsidRDefault="00BA55C0" w:rsidP="00BA55C0">
      <w:pPr>
        <w:numPr>
          <w:ilvl w:val="0"/>
          <w:numId w:val="7"/>
        </w:numPr>
      </w:pPr>
      <w:r w:rsidRPr="00BA55C0">
        <w:t>Cost Structure: All fixed and variable expenses incurred while operating the venture model.</w:t>
      </w:r>
    </w:p>
    <w:p w14:paraId="4F8209C6" w14:textId="77777777" w:rsidR="00BA55C0" w:rsidRPr="00BA55C0" w:rsidRDefault="00BA55C0" w:rsidP="00BA55C0"/>
    <w:p w14:paraId="23FAEA66" w14:textId="7513E54D" w:rsidR="00BA55C0" w:rsidRPr="00E379B4" w:rsidRDefault="00BA55C0" w:rsidP="00BA55C0">
      <w:pPr>
        <w:rPr>
          <w:b/>
          <w:bCs/>
        </w:rPr>
      </w:pPr>
      <w:bookmarkStart w:id="28" w:name="_Toc239319790"/>
      <w:r w:rsidRPr="0034369F">
        <w:rPr>
          <w:rStyle w:val="Heading2Char"/>
        </w:rPr>
        <w:t>Value Proposition Design and Market Alignment</w:t>
      </w:r>
      <w:bookmarkEnd w:id="28"/>
      <w:r w:rsidR="00E379B4" w:rsidRPr="0034369F">
        <w:rPr>
          <w:rStyle w:val="Heading2Char"/>
        </w:rPr>
        <w:br/>
      </w:r>
      <w:r w:rsidRPr="00BA55C0">
        <w:t>The core of any viable business model is the alignment between the Value Proposition and target Customer Segments, commonly known as product-market fit. Achieving product-market fit requires matching product features directly to verified customer requirements, functional goals, and emotional drivers.</w:t>
      </w:r>
    </w:p>
    <w:p w14:paraId="30DEF46C" w14:textId="4A40E164" w:rsidR="00BA55C0" w:rsidRPr="00BA55C0" w:rsidRDefault="00BA55C0" w:rsidP="00BA55C0">
      <w:r w:rsidRPr="00BA55C0">
        <w:t>A strong value proposition clearly outlines how a product relieves specific customer frustrations and creates clear benefits. It communicates why the venture's offering is superior to competing alternatives, establishing a compelling rationale for purchase decisions.</w:t>
      </w:r>
    </w:p>
    <w:p w14:paraId="7453B1DE" w14:textId="77777777" w:rsidR="00BA55C0" w:rsidRPr="00BA55C0" w:rsidRDefault="00BA55C0" w:rsidP="0034369F">
      <w:pPr>
        <w:pStyle w:val="Heading2"/>
      </w:pPr>
      <w:bookmarkStart w:id="29" w:name="_Toc239319791"/>
      <w:r w:rsidRPr="00BA55C0">
        <w:t>Financial Architecture, Unit Economics, and Scalability</w:t>
      </w:r>
      <w:bookmarkEnd w:id="29"/>
    </w:p>
    <w:p w14:paraId="49DB7B4C" w14:textId="77777777" w:rsidR="00BA55C0" w:rsidRPr="00BA55C0" w:rsidRDefault="00BA55C0" w:rsidP="00BA55C0">
      <w:r w:rsidRPr="00BA55C0">
        <w:t>A business model remains financially fragile if its basic unit economics do not yield long-term profitability. Unit economics measures the revenues and direct costs associated with a single operational unit, typically defined as an individual customer or product transaction.</w:t>
      </w:r>
    </w:p>
    <w:p w14:paraId="58C941B0" w14:textId="77777777" w:rsidR="00BA55C0" w:rsidRPr="00BA55C0" w:rsidRDefault="00BA55C0" w:rsidP="00BA55C0">
      <w:r w:rsidRPr="00BA55C0">
        <w:t>Two essential metrics guide unit economic performance: Customer Acquisition Cost and Customer Lifetime Value. Customer Acquisition Cost measures the total marketing, sales, and promotional expenses required to gain a single paying customer. Customer Lifetime Value estimates the total gross margin contribution generated by a customer over their commercial relationship with the venture.</w:t>
      </w:r>
    </w:p>
    <w:p w14:paraId="5F686BFF" w14:textId="03E8F7C6" w:rsidR="00A20942" w:rsidRPr="00242F0D" w:rsidRDefault="00BA55C0" w:rsidP="00A20942">
      <w:r w:rsidRPr="00BA55C0">
        <w:t>For a business model to scale sustainably, Customer Lifetime Value must significantly exceed Customer Acquisition Cost, and the payback period required to recoup acquisition costs must remain short enough to prevent liquidity crises. Scalability occurs when a business model increases revenue exponentially while expanding its operational cost base at an incremental rate.</w:t>
      </w:r>
      <w:r w:rsidR="00A20942" w:rsidRPr="007825F7">
        <w:br/>
      </w:r>
    </w:p>
    <w:p w14:paraId="076842CB" w14:textId="6B3C7908" w:rsidR="00A20942" w:rsidRPr="00FA049B" w:rsidRDefault="00A20942" w:rsidP="00A20942">
      <w:pPr>
        <w:rPr>
          <w:b/>
          <w:bCs/>
        </w:rPr>
      </w:pPr>
      <w:bookmarkStart w:id="30" w:name="_Toc239319792"/>
      <w:r w:rsidRPr="00F41A97">
        <w:rPr>
          <w:rStyle w:val="Heading1Char"/>
          <w:rFonts w:eastAsiaTheme="minorHAnsi"/>
        </w:rPr>
        <w:t>Case Studies</w:t>
      </w:r>
      <w:bookmarkEnd w:id="30"/>
      <w:r w:rsidR="00FA049B" w:rsidRPr="00F41A97">
        <w:rPr>
          <w:rStyle w:val="Heading1Char"/>
          <w:rFonts w:eastAsiaTheme="minorHAnsi"/>
        </w:rPr>
        <w:t xml:space="preserve"> </w:t>
      </w:r>
      <w:r w:rsidR="00FA049B">
        <w:rPr>
          <w:b/>
          <w:bCs/>
        </w:rPr>
        <w:br/>
      </w:r>
      <w:r w:rsidRPr="00A20942">
        <w:t xml:space="preserve">Examining real world case studies provides valuable context for how opportunity recognition, business </w:t>
      </w:r>
      <w:r w:rsidRPr="00A20942">
        <w:lastRenderedPageBreak/>
        <w:t>model design, and strategic execution operate in practice.</w:t>
      </w:r>
      <w:r w:rsidRPr="00A20942">
        <w:br/>
      </w:r>
    </w:p>
    <w:p w14:paraId="45D7219D" w14:textId="77777777" w:rsidR="00A20942" w:rsidRPr="00A20942" w:rsidRDefault="00A20942" w:rsidP="0034369F">
      <w:pPr>
        <w:pStyle w:val="Heading2"/>
      </w:pPr>
      <w:bookmarkStart w:id="31" w:name="_Toc239319793"/>
      <w:r w:rsidRPr="00A20942">
        <w:t>Case Study 1: Tesla Inc. and the Electric Vehicle Revolution</w:t>
      </w:r>
      <w:bookmarkEnd w:id="31"/>
    </w:p>
    <w:p w14:paraId="26ABC362" w14:textId="049F762B" w:rsidR="00A20942" w:rsidRPr="00A20942" w:rsidRDefault="00A20942" w:rsidP="00A20942">
      <w:r w:rsidRPr="00A20942">
        <w:t>Tesla Inc. illustrates Schumpeterian creative destruction within the traditional automotive industry. Founder Elon Musk and the early team identified an opportunity created by global environmental awareness, battery energy density improvements, and shifts in consumer perceptions of electric vehicles.</w:t>
      </w:r>
    </w:p>
    <w:p w14:paraId="32140E90" w14:textId="73C0B8A8" w:rsidR="00A20942" w:rsidRPr="00A20942" w:rsidRDefault="00A20942" w:rsidP="00A20942">
      <w:r w:rsidRPr="00A20942">
        <w:t>Instead of launching a low cost entry model, Tesla executed a top down strategic plan. The company began with a high performance, low volume sports car, the Tesla Roadster, to prove the technological viability and desirability of electric vehicles. The profits and technological insights from this first model funded the development of medium volume luxury sedans, the Model S and Model X, before eventually achieving mass market scale with the Model 3 and Model Y.</w:t>
      </w:r>
    </w:p>
    <w:p w14:paraId="467F704C" w14:textId="77777777" w:rsidR="00A20942" w:rsidRPr="00A20942" w:rsidRDefault="00A20942" w:rsidP="00A20942">
      <w:r w:rsidRPr="00A20942">
        <w:t>Tesla integrated technology across its value chain by developing proprietary software architectures, over the air updating systems, custom battery pack designs, and a global Supercharger network. By operating a direct to consumer sales channel rather than relying on traditional franchised dealerships, Tesla captured higher gross margins and retained total control over customer relationship touchpoints.</w:t>
      </w:r>
    </w:p>
    <w:p w14:paraId="2203E01D" w14:textId="4378EB62" w:rsidR="00A20942" w:rsidRPr="00A20942" w:rsidRDefault="00A20942" w:rsidP="00A20942"/>
    <w:p w14:paraId="09B97D79" w14:textId="77777777" w:rsidR="00A20942" w:rsidRPr="00A20942" w:rsidRDefault="00A20942" w:rsidP="0034369F">
      <w:pPr>
        <w:pStyle w:val="Heading2"/>
      </w:pPr>
      <w:bookmarkStart w:id="32" w:name="_Toc239319794"/>
      <w:r w:rsidRPr="00A20942">
        <w:t>Case Study 2: Airbnb and Platform Driven Market Disruption</w:t>
      </w:r>
      <w:bookmarkEnd w:id="32"/>
    </w:p>
    <w:p w14:paraId="607BF2C1" w14:textId="520230BC" w:rsidR="00A20942" w:rsidRPr="00A20942" w:rsidRDefault="00A20942" w:rsidP="00A20942">
      <w:r w:rsidRPr="00A20942">
        <w:t>Airbnb demonstrates how effectual logic and customer discovery can unlock latent market capacity. Co-founders Brian Chesky and Joe Gebbia identified an unaddressed market need during high demand conference events in San Francisco, where traditional hotel room capacity was severely insufficient and expensive.</w:t>
      </w:r>
    </w:p>
    <w:p w14:paraId="7D6EB71F" w14:textId="7F93AA02" w:rsidR="00A20942" w:rsidRPr="00A20942" w:rsidRDefault="00A20942" w:rsidP="00A20942">
      <w:r w:rsidRPr="00A20942">
        <w:t>The opportunity relied on transforming spare residential living space into short term accommodations through a peer to peer digital platform. In its early stages, the founders personally visited host properties in New York to take professional photos, conduct interviews, and gather feedback directly from early users. This hands on discovery process helped the team identify key customer frictions, leading to the integration of secure digital payment processing, mutual host guest rating systems, and host property insurance protections.</w:t>
      </w:r>
    </w:p>
    <w:p w14:paraId="1B740CFC" w14:textId="77777777" w:rsidR="00A20942" w:rsidRPr="00A20942" w:rsidRDefault="00A20942" w:rsidP="00A20942">
      <w:r w:rsidRPr="00A20942">
        <w:t>The business model leveraged network effects to achieve exponential global scale with minimal physical capital expenditure. As more hosts joined the platform, the selection of properties expanded, attracting more travelers, which in turn incentivized additional hosts to list their spaces.</w:t>
      </w:r>
    </w:p>
    <w:p w14:paraId="4E22E89A" w14:textId="5EEE0111" w:rsidR="00A20942" w:rsidRPr="00A20942" w:rsidRDefault="00A20942" w:rsidP="00A20942"/>
    <w:p w14:paraId="2C42399B" w14:textId="77777777" w:rsidR="00A20942" w:rsidRPr="00A20942" w:rsidRDefault="00A20942" w:rsidP="00CF76EA">
      <w:pPr>
        <w:pStyle w:val="Heading2"/>
      </w:pPr>
      <w:bookmarkStart w:id="33" w:name="_Toc239319795"/>
      <w:r w:rsidRPr="00A20942">
        <w:lastRenderedPageBreak/>
        <w:t>Case Study 3: Spotify and Music Streaming Business Model Innovation</w:t>
      </w:r>
      <w:bookmarkEnd w:id="33"/>
    </w:p>
    <w:p w14:paraId="7D84451C" w14:textId="1D0E54AC" w:rsidR="00A20942" w:rsidRPr="00A20942" w:rsidRDefault="00A20942" w:rsidP="00A20942">
      <w:r w:rsidRPr="00A20942">
        <w:t>Spotify highlights how business model innovation can revitalize an industry disrupted by digital piracy and declining physical media sales. Founder Daniel Ek recognized that consumers valued instant, frictionless access to vast music libraries more than outright digital ownership.</w:t>
      </w:r>
    </w:p>
    <w:p w14:paraId="2DB0FEB1" w14:textId="6C402721" w:rsidR="00A20942" w:rsidRPr="00A20942" w:rsidRDefault="00A20942" w:rsidP="00A20942">
      <w:r w:rsidRPr="00A20942">
        <w:t>Spotify built a dual tier freemium revenue architecture. The ad supported free tier allowed users to stream music with occasional advertisement interruptions and functional restrictions, serving as a low barrier acquisition channel. The premium subscription tier removed advertisements, enabled offline listening, and provided higher audio quality for a fixed monthly fee.</w:t>
      </w:r>
    </w:p>
    <w:p w14:paraId="5AD34AA4" w14:textId="024203D9" w:rsidR="00A20942" w:rsidRDefault="00A20942" w:rsidP="00A20942">
      <w:r w:rsidRPr="00A20942">
        <w:t>To maintain its competitive position, Spotify integrated machine learning algorithms to analyze user listening habits, delivering personalized recommendations through automated playlists such as Discover Weekly. This data driven personalisation raised switching costs for users, securing long term customer retention in a highly competitive market.</w:t>
      </w:r>
    </w:p>
    <w:p w14:paraId="720C2269" w14:textId="77777777" w:rsidR="00566A6C" w:rsidRPr="00A20942" w:rsidRDefault="00566A6C" w:rsidP="00A20942"/>
    <w:p w14:paraId="76E3613F" w14:textId="0347DB05" w:rsidR="00A20942" w:rsidRPr="00A20942" w:rsidRDefault="00A20942" w:rsidP="00F41A97">
      <w:pPr>
        <w:pStyle w:val="Heading1"/>
      </w:pPr>
      <w:bookmarkStart w:id="34" w:name="_Toc239319796"/>
      <w:r w:rsidRPr="00A20942">
        <w:t>Discussion</w:t>
      </w:r>
      <w:bookmarkEnd w:id="34"/>
    </w:p>
    <w:p w14:paraId="5D3B58DD" w14:textId="742A1133" w:rsidR="00A20942" w:rsidRPr="00A20942" w:rsidRDefault="00A20942" w:rsidP="00A20942">
      <w:r w:rsidRPr="00A20942">
        <w:t>The analysis of theories, frameworks, and empirical case studies demonstrates that venture creation is a systemic process requiring balance across multiple organizational dimensions.</w:t>
      </w:r>
    </w:p>
    <w:p w14:paraId="48CCF0F3" w14:textId="77777777" w:rsidR="00A20942" w:rsidRPr="00A20942" w:rsidRDefault="00A20942" w:rsidP="00CF76EA">
      <w:pPr>
        <w:pStyle w:val="Heading2"/>
      </w:pPr>
      <w:bookmarkStart w:id="35" w:name="_Toc239319797"/>
      <w:r w:rsidRPr="00A20942">
        <w:t>Synthesizing Theory and Practice</w:t>
      </w:r>
      <w:bookmarkEnd w:id="35"/>
    </w:p>
    <w:p w14:paraId="79446BDF" w14:textId="77777777" w:rsidR="00A20942" w:rsidRPr="00A20942" w:rsidRDefault="00A20942" w:rsidP="00A20942">
      <w:r w:rsidRPr="00A20942">
        <w:t>A fundamental finding is that individual entrepreneurial traits are necessary but insufficient for long term commercial viability. While personal traits such as self efficacy, ambiguity tolerance, and internal locus of control drive initial founder action, long term success depends on structured strategic execution.</w:t>
      </w:r>
    </w:p>
    <w:p w14:paraId="612A79E1" w14:textId="3C8495C2" w:rsidR="00A20942" w:rsidRPr="00A20942" w:rsidRDefault="00A20942" w:rsidP="00A20942">
      <w:r w:rsidRPr="00A20942">
        <w:t>Effectuation Theory accurately describes early stage exploratory behaviors, where founders leverage existing networks and manage affordable loss. As a venture matures, it must incorporate causal planning mechanisms, rigorous market research, financial benchmarking, and formal governance structures to manage operational complexity.</w:t>
      </w:r>
      <w:r w:rsidR="00DF7D06">
        <w:br/>
      </w:r>
    </w:p>
    <w:p w14:paraId="3592A2C0" w14:textId="77777777" w:rsidR="00A20942" w:rsidRPr="00A20942" w:rsidRDefault="00A20942" w:rsidP="00CF76EA">
      <w:pPr>
        <w:pStyle w:val="Heading2"/>
      </w:pPr>
      <w:bookmarkStart w:id="36" w:name="_Toc239319798"/>
      <w:r w:rsidRPr="00A20942">
        <w:t>Strategic Mitigation of Venture Failure</w:t>
      </w:r>
      <w:bookmarkEnd w:id="36"/>
    </w:p>
    <w:p w14:paraId="571301F7" w14:textId="280B7F98" w:rsidR="00A20942" w:rsidRPr="00A20942" w:rsidRDefault="00A20942" w:rsidP="00A20942">
      <w:r w:rsidRPr="00A20942">
        <w:t>The high failure rate among early stage enterprises stems from predictable operational mistakes:</w:t>
      </w:r>
    </w:p>
    <w:p w14:paraId="09D60C46" w14:textId="26591AAE" w:rsidR="00A20942" w:rsidRPr="00A20942" w:rsidRDefault="00A20942" w:rsidP="00A20942">
      <w:pPr>
        <w:numPr>
          <w:ilvl w:val="0"/>
          <w:numId w:val="8"/>
        </w:numPr>
      </w:pPr>
      <w:r w:rsidRPr="00A20942">
        <w:t>Premature Scaling: Expanding sales and marketing expenditures before achieving true product market fit rapidly exhausts financial reserves.</w:t>
      </w:r>
    </w:p>
    <w:p w14:paraId="15D8A6C7" w14:textId="39093081" w:rsidR="00A20942" w:rsidRPr="00A20942" w:rsidRDefault="00A20942" w:rsidP="00A20942">
      <w:pPr>
        <w:numPr>
          <w:ilvl w:val="0"/>
          <w:numId w:val="8"/>
        </w:numPr>
      </w:pPr>
      <w:r w:rsidRPr="00A20942">
        <w:t>Misjudging Unit Economics: Relying on promotional pricing without a clear path toward positive gross margins creates unsustainable transaction volume.</w:t>
      </w:r>
    </w:p>
    <w:p w14:paraId="3EA6AB5B" w14:textId="497807DA" w:rsidR="00A20942" w:rsidRPr="00A20942" w:rsidRDefault="00A20942" w:rsidP="00A20942">
      <w:pPr>
        <w:numPr>
          <w:ilvl w:val="0"/>
          <w:numId w:val="8"/>
        </w:numPr>
      </w:pPr>
      <w:r w:rsidRPr="00A20942">
        <w:lastRenderedPageBreak/>
        <w:t>Ignoring Competitive Dynamics: Failing to defend market positioning allows well funded incumbents to replicate core features quickly.</w:t>
      </w:r>
    </w:p>
    <w:p w14:paraId="1B08A797" w14:textId="77777777" w:rsidR="00A20942" w:rsidRPr="00A20942" w:rsidRDefault="00A20942" w:rsidP="00A20942">
      <w:r w:rsidRPr="00A20942">
        <w:t>Entrepreneurs mitigate these risks by adopting Lean Startup experimentation routines, establishing rigorous customer feedback loops, maintaining strict cash flow discipline, and protecting core intellectual property.</w:t>
      </w:r>
    </w:p>
    <w:p w14:paraId="3612040D" w14:textId="7B895CBD" w:rsidR="00A20942" w:rsidRPr="00A20942" w:rsidRDefault="00A20942" w:rsidP="00A20942"/>
    <w:p w14:paraId="6C324967" w14:textId="77777777" w:rsidR="00A20942" w:rsidRPr="00A20942" w:rsidRDefault="00A20942" w:rsidP="00F41A97">
      <w:pPr>
        <w:pStyle w:val="Heading1"/>
      </w:pPr>
      <w:bookmarkStart w:id="37" w:name="_Toc239319799"/>
      <w:r w:rsidRPr="00A20942">
        <w:t>Conclusion</w:t>
      </w:r>
      <w:bookmarkEnd w:id="37"/>
    </w:p>
    <w:p w14:paraId="32D85D09" w14:textId="76321CD7" w:rsidR="00A20942" w:rsidRPr="00A20942" w:rsidRDefault="00A20942" w:rsidP="00A20942">
      <w:r w:rsidRPr="00A20942">
        <w:t>Entrepreneurial opportunity identification and venture creation form the core engine of modern economic development and market evolution. Transforming an abstract concept into a resilient, commercially viable business requires an intricate alignment of psychological attributes, structured analytical research, and flexible business model design.</w:t>
      </w:r>
    </w:p>
    <w:p w14:paraId="157839CE" w14:textId="377F4119" w:rsidR="00A20942" w:rsidRPr="00A20942" w:rsidRDefault="00A20942" w:rsidP="00A20942">
      <w:r w:rsidRPr="00A20942">
        <w:t>As demonstrated throughout this report, successful founders do not merely rely on passive luck or unvalidated intuition. They systematically scan macro environmental shifts, analyze customer frictions using frameworks such as Jobs to be Done, and validate core business assumptions through low cost Minimum Viable Product experiments.</w:t>
      </w:r>
    </w:p>
    <w:p w14:paraId="1790E889" w14:textId="727369B6" w:rsidR="00A20942" w:rsidRPr="00A20942" w:rsidRDefault="00A20942" w:rsidP="00A20942">
      <w:r w:rsidRPr="00A20942">
        <w:t>By designing robust business architectures with favorable unit economics, establishing defensible competitive positioning, and leveraging emerging digital technologies, entrepreneurs transform disruptive ideas into enduring market enterprises.</w:t>
      </w:r>
      <w:r w:rsidRPr="00A20942">
        <w:br/>
      </w:r>
    </w:p>
    <w:p w14:paraId="2D359E25" w14:textId="77777777" w:rsidR="00A20942" w:rsidRPr="00A20942" w:rsidRDefault="00A20942" w:rsidP="00C0235D">
      <w:pPr>
        <w:pStyle w:val="Heading1"/>
      </w:pPr>
      <w:bookmarkStart w:id="38" w:name="_Toc239319800"/>
      <w:r w:rsidRPr="00A20942">
        <w:t>References</w:t>
      </w:r>
      <w:bookmarkEnd w:id="38"/>
    </w:p>
    <w:p w14:paraId="227D9B17" w14:textId="795E3F3B" w:rsidR="00A20942" w:rsidRPr="00A20942" w:rsidRDefault="00A20942" w:rsidP="00A20942">
      <w:pPr>
        <w:numPr>
          <w:ilvl w:val="0"/>
          <w:numId w:val="9"/>
        </w:numPr>
      </w:pPr>
      <w:r w:rsidRPr="00A20942">
        <w:t xml:space="preserve">Bird, B. (1988). Implementing entrepreneurial ideas: The case for intention. </w:t>
      </w:r>
      <w:r w:rsidRPr="00A20942">
        <w:rPr>
          <w:i/>
          <w:iCs/>
        </w:rPr>
        <w:t>Academy of Management Review</w:t>
      </w:r>
      <w:r w:rsidRPr="00A20942">
        <w:t xml:space="preserve">, 13(3), 442-453. </w:t>
      </w:r>
    </w:p>
    <w:p w14:paraId="4BC0D39A" w14:textId="2A6A2E18" w:rsidR="00A20942" w:rsidRPr="00A20942" w:rsidRDefault="00A20942" w:rsidP="00A20942">
      <w:pPr>
        <w:numPr>
          <w:ilvl w:val="0"/>
          <w:numId w:val="9"/>
        </w:numPr>
      </w:pPr>
      <w:r w:rsidRPr="00A20942">
        <w:t xml:space="preserve">Chen, C. C., Greene, P. G., &amp; Crick, A. (1998). Does entrepreneurial self-efficacy distinguish entrepreneurs from managers? </w:t>
      </w:r>
      <w:r w:rsidRPr="00A20942">
        <w:rPr>
          <w:i/>
          <w:iCs/>
        </w:rPr>
        <w:t>Journal of Business Venturing</w:t>
      </w:r>
      <w:r w:rsidRPr="00A20942">
        <w:t xml:space="preserve">, 13(4), 295-316. </w:t>
      </w:r>
    </w:p>
    <w:p w14:paraId="0E8480DA" w14:textId="638D809A" w:rsidR="00A20942" w:rsidRPr="00A20942" w:rsidRDefault="00A20942" w:rsidP="00A20942">
      <w:pPr>
        <w:numPr>
          <w:ilvl w:val="0"/>
          <w:numId w:val="9"/>
        </w:numPr>
      </w:pPr>
      <w:r w:rsidRPr="00A20942">
        <w:t xml:space="preserve">Christensen, C. M. (1997). </w:t>
      </w:r>
      <w:r w:rsidRPr="00A20942">
        <w:rPr>
          <w:i/>
          <w:iCs/>
        </w:rPr>
        <w:t>The innovator's dilemma: When new technologies cause great firms to fail</w:t>
      </w:r>
      <w:r w:rsidRPr="00A20942">
        <w:t>. Harvard Business School Press</w:t>
      </w:r>
      <w:r w:rsidR="00D3217C">
        <w:t>,</w:t>
      </w:r>
    </w:p>
    <w:p w14:paraId="6F9CB877" w14:textId="6221E2DD" w:rsidR="00A20942" w:rsidRPr="00A20942" w:rsidRDefault="00A20942" w:rsidP="00A20942">
      <w:pPr>
        <w:numPr>
          <w:ilvl w:val="0"/>
          <w:numId w:val="9"/>
        </w:numPr>
      </w:pPr>
      <w:r w:rsidRPr="00A20942">
        <w:t xml:space="preserve">Drucker, P. F. (1985). </w:t>
      </w:r>
      <w:r w:rsidRPr="00A20942">
        <w:rPr>
          <w:i/>
          <w:iCs/>
        </w:rPr>
        <w:t>Innovation and entrepreneurship: Practice and principles</w:t>
      </w:r>
      <w:r w:rsidRPr="00A20942">
        <w:t>. Harper &amp; Row.</w:t>
      </w:r>
    </w:p>
    <w:p w14:paraId="2294BDF5" w14:textId="504F50AD" w:rsidR="00A20942" w:rsidRPr="00A20942" w:rsidRDefault="00A20942" w:rsidP="00A20942">
      <w:pPr>
        <w:numPr>
          <w:ilvl w:val="0"/>
          <w:numId w:val="9"/>
        </w:numPr>
      </w:pPr>
      <w:r w:rsidRPr="00A20942">
        <w:t xml:space="preserve">Granovetter, M. S. (1973). The strength of weak ties. </w:t>
      </w:r>
      <w:r w:rsidRPr="00A20942">
        <w:rPr>
          <w:i/>
          <w:iCs/>
        </w:rPr>
        <w:t>American Journal of Sociology</w:t>
      </w:r>
      <w:r w:rsidRPr="00A20942">
        <w:t>, 78(6), 1360-1380.</w:t>
      </w:r>
    </w:p>
    <w:p w14:paraId="4F955403" w14:textId="4BBE7EB5" w:rsidR="00A20942" w:rsidRPr="00A20942" w:rsidRDefault="00A20942" w:rsidP="00A20942">
      <w:pPr>
        <w:numPr>
          <w:ilvl w:val="0"/>
          <w:numId w:val="9"/>
        </w:numPr>
      </w:pPr>
      <w:r w:rsidRPr="00A20942">
        <w:t xml:space="preserve">Kirzner, I. M. (1973). </w:t>
      </w:r>
      <w:r w:rsidRPr="00A20942">
        <w:rPr>
          <w:i/>
          <w:iCs/>
        </w:rPr>
        <w:t>Competition and entrepreneurship</w:t>
      </w:r>
      <w:r w:rsidRPr="00A20942">
        <w:t>. University of Chicago Press.</w:t>
      </w:r>
    </w:p>
    <w:p w14:paraId="51871580" w14:textId="6677BABC" w:rsidR="00A20942" w:rsidRPr="00A20942" w:rsidRDefault="00A20942" w:rsidP="00A20942">
      <w:pPr>
        <w:numPr>
          <w:ilvl w:val="0"/>
          <w:numId w:val="9"/>
        </w:numPr>
      </w:pPr>
      <w:r w:rsidRPr="00A20942">
        <w:lastRenderedPageBreak/>
        <w:t xml:space="preserve">McClelland, D. C. (1961). </w:t>
      </w:r>
      <w:r w:rsidRPr="00A20942">
        <w:rPr>
          <w:i/>
          <w:iCs/>
        </w:rPr>
        <w:t>The achieving society</w:t>
      </w:r>
      <w:r w:rsidRPr="00A20942">
        <w:t>. D. Van Nostrand Company.</w:t>
      </w:r>
    </w:p>
    <w:p w14:paraId="209413BC" w14:textId="12F8797A" w:rsidR="00A20942" w:rsidRPr="00A20942" w:rsidRDefault="00A20942" w:rsidP="00A20942">
      <w:pPr>
        <w:numPr>
          <w:ilvl w:val="0"/>
          <w:numId w:val="9"/>
        </w:numPr>
      </w:pPr>
      <w:r w:rsidRPr="00A20942">
        <w:t xml:space="preserve">Osterwalder, A., &amp; Pigneur, Y. (2010). </w:t>
      </w:r>
      <w:r w:rsidRPr="00A20942">
        <w:rPr>
          <w:i/>
          <w:iCs/>
        </w:rPr>
        <w:t>Business model generation: A handbook for visionaries, game changers, and challengers</w:t>
      </w:r>
      <w:r w:rsidRPr="00A20942">
        <w:t>. John Wiley &amp; Sons.</w:t>
      </w:r>
    </w:p>
    <w:p w14:paraId="20ABE5F8" w14:textId="5D0BEF34" w:rsidR="00A20942" w:rsidRPr="00A20942" w:rsidRDefault="00A20942" w:rsidP="00A20942">
      <w:pPr>
        <w:numPr>
          <w:ilvl w:val="0"/>
          <w:numId w:val="9"/>
        </w:numPr>
      </w:pPr>
      <w:r w:rsidRPr="00A20942">
        <w:t xml:space="preserve">Porter, M. E. (1985). </w:t>
      </w:r>
      <w:r w:rsidRPr="00A20942">
        <w:rPr>
          <w:i/>
          <w:iCs/>
        </w:rPr>
        <w:t>Competitive advantage: Creating and sustaining superior performance</w:t>
      </w:r>
      <w:r w:rsidRPr="00A20942">
        <w:t xml:space="preserve">. Free Press. </w:t>
      </w:r>
    </w:p>
    <w:p w14:paraId="5148D858" w14:textId="18BD9BA8" w:rsidR="00A20942" w:rsidRPr="00A20942" w:rsidRDefault="00A20942" w:rsidP="00A20942">
      <w:pPr>
        <w:numPr>
          <w:ilvl w:val="0"/>
          <w:numId w:val="9"/>
        </w:numPr>
      </w:pPr>
      <w:r w:rsidRPr="00A20942">
        <w:t xml:space="preserve">Ries, E. (2011). </w:t>
      </w:r>
      <w:r w:rsidRPr="00A20942">
        <w:rPr>
          <w:i/>
          <w:iCs/>
        </w:rPr>
        <w:t>The lean startup: How today's entrepreneurs use continuous innovation to create radically successful businesses</w:t>
      </w:r>
      <w:r w:rsidRPr="00A20942">
        <w:t xml:space="preserve">. Crown Business. </w:t>
      </w:r>
    </w:p>
    <w:p w14:paraId="118CC04A" w14:textId="276674A0" w:rsidR="00A20942" w:rsidRPr="00A20942" w:rsidRDefault="00A20942" w:rsidP="00A20942">
      <w:pPr>
        <w:numPr>
          <w:ilvl w:val="0"/>
          <w:numId w:val="9"/>
        </w:numPr>
      </w:pPr>
      <w:r w:rsidRPr="00A20942">
        <w:t xml:space="preserve">Rotter, J. B. (1966). Generalized expectancies for internal versus external control of reinforcement. </w:t>
      </w:r>
      <w:r w:rsidRPr="00A20942">
        <w:rPr>
          <w:i/>
          <w:iCs/>
        </w:rPr>
        <w:t>Psychological Monographs: General and Applied</w:t>
      </w:r>
      <w:r w:rsidRPr="00A20942">
        <w:t>, 80(1), 1-28.</w:t>
      </w:r>
    </w:p>
    <w:p w14:paraId="6DBE28EB" w14:textId="3D0785C7" w:rsidR="00A20942" w:rsidRPr="00A20942" w:rsidRDefault="00A20942" w:rsidP="00A20942">
      <w:pPr>
        <w:numPr>
          <w:ilvl w:val="0"/>
          <w:numId w:val="9"/>
        </w:numPr>
      </w:pPr>
      <w:r w:rsidRPr="00A20942">
        <w:t xml:space="preserve">Sarasvathy, S. D. (2001). Causation and effectuation: Toward a theoretical shift from economic inevitability to entrepreneurial contingency. </w:t>
      </w:r>
      <w:r w:rsidRPr="00A20942">
        <w:rPr>
          <w:i/>
          <w:iCs/>
        </w:rPr>
        <w:t>Academy of Management Review</w:t>
      </w:r>
      <w:r w:rsidRPr="00A20942">
        <w:t>, 26(2), 243-263.</w:t>
      </w:r>
    </w:p>
    <w:p w14:paraId="0539AF1B" w14:textId="31BF9B69" w:rsidR="00A20942" w:rsidRPr="00A20942" w:rsidRDefault="00A20942" w:rsidP="00A20942">
      <w:pPr>
        <w:numPr>
          <w:ilvl w:val="0"/>
          <w:numId w:val="9"/>
        </w:numPr>
      </w:pPr>
      <w:r w:rsidRPr="00A20942">
        <w:t xml:space="preserve">Schumpeter, J. A. (1934). </w:t>
      </w:r>
      <w:r w:rsidRPr="00A20942">
        <w:rPr>
          <w:i/>
          <w:iCs/>
        </w:rPr>
        <w:t>The theory of economic development</w:t>
      </w:r>
      <w:r w:rsidRPr="00A20942">
        <w:t>. Harvard University Press.</w:t>
      </w:r>
    </w:p>
    <w:p w14:paraId="30DBCB79" w14:textId="41A5F3C3" w:rsidR="00A20942" w:rsidRPr="00A20942" w:rsidRDefault="00A20942" w:rsidP="00A20942">
      <w:pPr>
        <w:numPr>
          <w:ilvl w:val="0"/>
          <w:numId w:val="9"/>
        </w:numPr>
      </w:pPr>
      <w:r w:rsidRPr="00A20942">
        <w:t xml:space="preserve">Shane, S. (2000). Prior knowledge and the discovery of entrepreneurial opportunities. </w:t>
      </w:r>
      <w:r w:rsidRPr="00A20942">
        <w:rPr>
          <w:i/>
          <w:iCs/>
        </w:rPr>
        <w:t>Organization Science</w:t>
      </w:r>
      <w:r w:rsidRPr="00A20942">
        <w:t>, 11(4), 448-469.</w:t>
      </w:r>
    </w:p>
    <w:p w14:paraId="7B19B386" w14:textId="77777777" w:rsidR="00A20942" w:rsidRPr="00A20942" w:rsidRDefault="00A20942" w:rsidP="00A20942">
      <w:pPr>
        <w:numPr>
          <w:ilvl w:val="0"/>
          <w:numId w:val="9"/>
        </w:numPr>
      </w:pPr>
      <w:r w:rsidRPr="00A20942">
        <w:t xml:space="preserve">Shane, S., &amp; Venkataraman, S. (2000). The promise of entrepreneurship as a field of research. </w:t>
      </w:r>
      <w:r w:rsidRPr="00A20942">
        <w:rPr>
          <w:i/>
          <w:iCs/>
        </w:rPr>
        <w:t>Academy of Management Review</w:t>
      </w:r>
      <w:r w:rsidRPr="00A20942">
        <w:t>, 25(1), 217-226.</w:t>
      </w:r>
    </w:p>
    <w:p w14:paraId="4C82C084" w14:textId="77777777" w:rsidR="00BA55C0" w:rsidRDefault="00BA55C0"/>
    <w:sectPr w:rsidR="00BA55C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361C0" w14:textId="77777777" w:rsidR="00D054E2" w:rsidRDefault="00D054E2" w:rsidP="00D65F10">
      <w:pPr>
        <w:spacing w:after="0" w:line="240" w:lineRule="auto"/>
      </w:pPr>
      <w:r>
        <w:separator/>
      </w:r>
    </w:p>
  </w:endnote>
  <w:endnote w:type="continuationSeparator" w:id="0">
    <w:p w14:paraId="4925B6B2" w14:textId="77777777" w:rsidR="00D054E2" w:rsidRDefault="00D054E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904AA" w14:textId="77777777" w:rsidR="00D054E2" w:rsidRDefault="00D054E2" w:rsidP="00D65F10">
      <w:pPr>
        <w:spacing w:after="0" w:line="240" w:lineRule="auto"/>
      </w:pPr>
      <w:r>
        <w:separator/>
      </w:r>
    </w:p>
  </w:footnote>
  <w:footnote w:type="continuationSeparator" w:id="0">
    <w:p w14:paraId="55720821" w14:textId="77777777" w:rsidR="00D054E2" w:rsidRDefault="00D054E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7851"/>
    <w:multiLevelType w:val="multilevel"/>
    <w:tmpl w:val="3FE6E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20D36"/>
    <w:multiLevelType w:val="multilevel"/>
    <w:tmpl w:val="292E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524991"/>
    <w:multiLevelType w:val="multilevel"/>
    <w:tmpl w:val="1742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732BA"/>
    <w:multiLevelType w:val="multilevel"/>
    <w:tmpl w:val="79C8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4C2608"/>
    <w:multiLevelType w:val="multilevel"/>
    <w:tmpl w:val="9AEE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7F2197"/>
    <w:multiLevelType w:val="multilevel"/>
    <w:tmpl w:val="90A2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02AD4"/>
    <w:multiLevelType w:val="multilevel"/>
    <w:tmpl w:val="66345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F56448"/>
    <w:multiLevelType w:val="multilevel"/>
    <w:tmpl w:val="EB96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2"/>
  </w:num>
  <w:num w:numId="2" w16cid:durableId="1932200099">
    <w:abstractNumId w:val="4"/>
  </w:num>
  <w:num w:numId="3" w16cid:durableId="1808818702">
    <w:abstractNumId w:val="1"/>
  </w:num>
  <w:num w:numId="4" w16cid:durableId="1984386979">
    <w:abstractNumId w:val="0"/>
  </w:num>
  <w:num w:numId="5" w16cid:durableId="1666519755">
    <w:abstractNumId w:val="7"/>
  </w:num>
  <w:num w:numId="6" w16cid:durableId="366757756">
    <w:abstractNumId w:val="5"/>
  </w:num>
  <w:num w:numId="7" w16cid:durableId="478304681">
    <w:abstractNumId w:val="3"/>
  </w:num>
  <w:num w:numId="8" w16cid:durableId="393236910">
    <w:abstractNumId w:val="8"/>
  </w:num>
  <w:num w:numId="9" w16cid:durableId="7728231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C0AEC"/>
    <w:rsid w:val="000D29B2"/>
    <w:rsid w:val="00134D47"/>
    <w:rsid w:val="0023200A"/>
    <w:rsid w:val="00242F0D"/>
    <w:rsid w:val="00244DCC"/>
    <w:rsid w:val="002B680A"/>
    <w:rsid w:val="0034369F"/>
    <w:rsid w:val="00353C8D"/>
    <w:rsid w:val="0037156B"/>
    <w:rsid w:val="00374B05"/>
    <w:rsid w:val="004A1BAD"/>
    <w:rsid w:val="004E71B8"/>
    <w:rsid w:val="004F0783"/>
    <w:rsid w:val="00566A6C"/>
    <w:rsid w:val="00595EA3"/>
    <w:rsid w:val="005A690A"/>
    <w:rsid w:val="005E01BE"/>
    <w:rsid w:val="006224E8"/>
    <w:rsid w:val="006E40ED"/>
    <w:rsid w:val="0070725F"/>
    <w:rsid w:val="00740D2D"/>
    <w:rsid w:val="00746FFA"/>
    <w:rsid w:val="007825F7"/>
    <w:rsid w:val="007B020A"/>
    <w:rsid w:val="007D394A"/>
    <w:rsid w:val="007E27E6"/>
    <w:rsid w:val="007F4FDD"/>
    <w:rsid w:val="007F6ED5"/>
    <w:rsid w:val="008055BE"/>
    <w:rsid w:val="0083076A"/>
    <w:rsid w:val="00861984"/>
    <w:rsid w:val="008673AF"/>
    <w:rsid w:val="0089787B"/>
    <w:rsid w:val="00951E71"/>
    <w:rsid w:val="009674B2"/>
    <w:rsid w:val="009B072E"/>
    <w:rsid w:val="009C2E1D"/>
    <w:rsid w:val="009E6A7F"/>
    <w:rsid w:val="00A20942"/>
    <w:rsid w:val="00AC75D6"/>
    <w:rsid w:val="00BA55C0"/>
    <w:rsid w:val="00BD38D8"/>
    <w:rsid w:val="00BF71B8"/>
    <w:rsid w:val="00C0235D"/>
    <w:rsid w:val="00CF76EA"/>
    <w:rsid w:val="00D054E2"/>
    <w:rsid w:val="00D3217C"/>
    <w:rsid w:val="00D51A48"/>
    <w:rsid w:val="00D645CC"/>
    <w:rsid w:val="00D65F10"/>
    <w:rsid w:val="00D80094"/>
    <w:rsid w:val="00DF7D06"/>
    <w:rsid w:val="00E06354"/>
    <w:rsid w:val="00E1134E"/>
    <w:rsid w:val="00E25D2C"/>
    <w:rsid w:val="00E379B4"/>
    <w:rsid w:val="00E844E1"/>
    <w:rsid w:val="00EA678F"/>
    <w:rsid w:val="00F41090"/>
    <w:rsid w:val="00F41A97"/>
    <w:rsid w:val="00F53663"/>
    <w:rsid w:val="00F57F01"/>
    <w:rsid w:val="00FA049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7B02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7B020A"/>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37156B"/>
    <w:pPr>
      <w:ind w:left="720"/>
      <w:contextualSpacing/>
    </w:pPr>
  </w:style>
  <w:style w:type="paragraph" w:styleId="TOC2">
    <w:name w:val="toc 2"/>
    <w:basedOn w:val="Normal"/>
    <w:next w:val="Normal"/>
    <w:autoRedefine/>
    <w:uiPriority w:val="39"/>
    <w:unhideWhenUsed/>
    <w:rsid w:val="0089787B"/>
    <w:pPr>
      <w:spacing w:after="100"/>
      <w:ind w:left="220"/>
    </w:pPr>
  </w:style>
  <w:style w:type="paragraph" w:styleId="TOC3">
    <w:name w:val="toc 3"/>
    <w:basedOn w:val="Normal"/>
    <w:next w:val="Normal"/>
    <w:autoRedefine/>
    <w:uiPriority w:val="39"/>
    <w:unhideWhenUsed/>
    <w:rsid w:val="008978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16</Pages>
  <Words>5331</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41</cp:revision>
  <dcterms:created xsi:type="dcterms:W3CDTF">2025-11-18T15:41:00Z</dcterms:created>
  <dcterms:modified xsi:type="dcterms:W3CDTF">2026-09-03T18:04:00Z</dcterms:modified>
</cp:coreProperties>
</file>