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8AF5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EF6AFD7" wp14:editId="58C4CD5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5AAF5B8" w14:textId="77777777" w:rsidR="00BD5EF8" w:rsidRDefault="00BD5EF8" w:rsidP="0019504D">
      <w:pPr>
        <w:rPr>
          <w:lang w:val="en-US"/>
        </w:rPr>
      </w:pPr>
    </w:p>
    <w:p w14:paraId="7AA16344" w14:textId="77777777" w:rsidR="00426865" w:rsidRPr="0019504D" w:rsidRDefault="00CD620A" w:rsidP="0019504D">
      <w:pPr>
        <w:rPr>
          <w:b/>
          <w:bCs/>
          <w:lang w:val="en-US"/>
        </w:rPr>
      </w:pPr>
      <w:r>
        <w:rPr>
          <w:b/>
          <w:bCs/>
          <w:lang w:val="en-US"/>
        </w:rPr>
        <w:t>Recreation Course</w:t>
      </w:r>
    </w:p>
    <w:p w14:paraId="1C6A163A" w14:textId="77777777" w:rsidR="0019504D" w:rsidRDefault="0019504D" w:rsidP="0019504D">
      <w:pPr>
        <w:rPr>
          <w:lang w:val="en-US"/>
        </w:rPr>
      </w:pPr>
      <w:r w:rsidRPr="0019504D">
        <w:rPr>
          <w:lang w:val="en-US"/>
        </w:rPr>
        <w:t>Ass</w:t>
      </w:r>
      <w:r>
        <w:rPr>
          <w:lang w:val="en-US"/>
        </w:rPr>
        <w:t xml:space="preserve">ignment </w:t>
      </w:r>
      <w:r w:rsidR="00BD5EF8">
        <w:rPr>
          <w:lang w:val="en-US"/>
        </w:rPr>
        <w:t>3</w:t>
      </w:r>
    </w:p>
    <w:p w14:paraId="2CE35F8D" w14:textId="77777777" w:rsidR="0019504D" w:rsidRPr="0019504D" w:rsidRDefault="006D6A3E" w:rsidP="0019504D">
      <w:pPr>
        <w:rPr>
          <w:lang w:val="en-US"/>
        </w:rPr>
      </w:pPr>
      <w:r>
        <w:rPr>
          <w:lang w:val="en-US"/>
        </w:rPr>
        <w:t>11</w:t>
      </w:r>
      <w:r w:rsidR="0019504D">
        <w:rPr>
          <w:lang w:val="en-US"/>
        </w:rPr>
        <w:t>.0</w:t>
      </w:r>
      <w:r w:rsidR="00CD620A">
        <w:rPr>
          <w:lang w:val="en-US"/>
        </w:rPr>
        <w:t>7</w:t>
      </w:r>
      <w:r w:rsidR="0019504D">
        <w:rPr>
          <w:lang w:val="en-US"/>
        </w:rPr>
        <w:t>.2025</w:t>
      </w:r>
    </w:p>
    <w:p w14:paraId="29D56BB5" w14:textId="77777777" w:rsidR="0019504D" w:rsidRDefault="0019504D"/>
    <w:p w14:paraId="7B91BD2A" w14:textId="77777777" w:rsidR="0019504D" w:rsidRDefault="0019504D"/>
    <w:p w14:paraId="2113003A" w14:textId="77777777" w:rsidR="0019504D" w:rsidRDefault="0019504D"/>
    <w:p w14:paraId="70FC703B" w14:textId="77777777" w:rsidR="0019504D" w:rsidRDefault="0019504D"/>
    <w:p w14:paraId="1F6A8C5C" w14:textId="77777777" w:rsidR="0019504D" w:rsidRDefault="0019504D"/>
    <w:p w14:paraId="559761E3" w14:textId="77777777" w:rsidR="00CD620A" w:rsidRDefault="00CD620A"/>
    <w:p w14:paraId="0C22810D" w14:textId="2558124F" w:rsidR="00BD5EF8" w:rsidRDefault="00BD5EF8" w:rsidP="00CD620A">
      <w:pPr>
        <w:spacing w:line="276" w:lineRule="auto"/>
        <w:rPr>
          <w:lang w:val="en-IN"/>
        </w:rPr>
      </w:pPr>
    </w:p>
    <w:p w14:paraId="5D2ED0EA" w14:textId="77777777" w:rsidR="008B7D7C" w:rsidRPr="008B7D7C" w:rsidRDefault="008B7D7C" w:rsidP="00CD620A">
      <w:pPr>
        <w:spacing w:line="276" w:lineRule="auto"/>
        <w:rPr>
          <w:b/>
          <w:bCs/>
          <w:lang w:val="en-IN"/>
        </w:rPr>
      </w:pPr>
    </w:p>
    <w:p w14:paraId="22BD8BD1" w14:textId="77777777" w:rsidR="00BD5EF8" w:rsidRDefault="00BD5EF8" w:rsidP="00CD620A">
      <w:pPr>
        <w:spacing w:line="276" w:lineRule="auto"/>
        <w:rPr>
          <w:lang w:val="en-US"/>
        </w:rPr>
      </w:pPr>
    </w:p>
    <w:p w14:paraId="5CA99E53" w14:textId="0822EE41" w:rsidR="00CD620A" w:rsidRDefault="00BD5EF8" w:rsidP="008B7D7C">
      <w:pPr>
        <w:pStyle w:val="ListParagraph"/>
        <w:numPr>
          <w:ilvl w:val="0"/>
          <w:numId w:val="2"/>
        </w:numPr>
        <w:spacing w:line="276" w:lineRule="auto"/>
        <w:rPr>
          <w:lang w:val="en-US"/>
        </w:rPr>
      </w:pPr>
      <w:r w:rsidRPr="00BD5EF8">
        <w:rPr>
          <w:lang w:val="en-US"/>
        </w:rPr>
        <w:t>E</w:t>
      </w:r>
      <w:r w:rsidR="006D6A3E" w:rsidRPr="00BD5EF8">
        <w:rPr>
          <w:lang w:val="en-US"/>
        </w:rPr>
        <w:t xml:space="preserve">xplain </w:t>
      </w:r>
      <w:r w:rsidRPr="00BD5EF8">
        <w:rPr>
          <w:lang w:val="en-US"/>
        </w:rPr>
        <w:t>how industrialization and urbanization increased the recreation demand</w:t>
      </w:r>
      <w:r w:rsidR="00CD620A" w:rsidRPr="00BD5EF8">
        <w:rPr>
          <w:lang w:val="en-US"/>
        </w:rPr>
        <w:t>.</w:t>
      </w:r>
    </w:p>
    <w:p w14:paraId="7D5CF978" w14:textId="3CED0B4A" w:rsidR="008B7D7C" w:rsidRPr="008B7D7C" w:rsidRDefault="008B7D7C" w:rsidP="008B7D7C">
      <w:pPr>
        <w:pStyle w:val="ListParagraph"/>
        <w:numPr>
          <w:ilvl w:val="0"/>
          <w:numId w:val="4"/>
        </w:numPr>
        <w:spacing w:line="276" w:lineRule="auto"/>
        <w:rPr>
          <w:lang w:val="en-US"/>
        </w:rPr>
      </w:pPr>
      <w:r w:rsidRPr="008B7D7C">
        <w:rPr>
          <w:lang w:val="en-US"/>
        </w:rPr>
        <w:t>Industrialization and urbanization brought massive changes to people’s daily lives, and one of the biggest shifts was how they spent their free time. As more people moved to cities to work in factories and offices, their routines changed—and so did their need for recreation.</w:t>
      </w:r>
    </w:p>
    <w:p w14:paraId="65D9A6FF" w14:textId="051AC558" w:rsidR="008B7D7C" w:rsidRPr="008B7D7C" w:rsidRDefault="008B7D7C" w:rsidP="008B7D7C">
      <w:pPr>
        <w:pStyle w:val="ListParagraph"/>
        <w:spacing w:line="276" w:lineRule="auto"/>
        <w:ind w:left="1440"/>
        <w:rPr>
          <w:lang w:val="en-US"/>
        </w:rPr>
      </w:pPr>
      <w:r w:rsidRPr="008B7D7C">
        <w:rPr>
          <w:lang w:val="en-US"/>
        </w:rPr>
        <w:t xml:space="preserve">Before industrialization, most people lived in rural areas and worked on farms. Life was hard, </w:t>
      </w:r>
      <w:proofErr w:type="gramStart"/>
      <w:r w:rsidRPr="008B7D7C">
        <w:rPr>
          <w:lang w:val="en-US"/>
        </w:rPr>
        <w:t xml:space="preserve">but  </w:t>
      </w:r>
      <w:r>
        <w:rPr>
          <w:lang w:val="en-US"/>
        </w:rPr>
        <w:t>t</w:t>
      </w:r>
      <w:r w:rsidRPr="008B7D7C">
        <w:rPr>
          <w:lang w:val="en-US"/>
        </w:rPr>
        <w:t>here</w:t>
      </w:r>
      <w:proofErr w:type="gramEnd"/>
      <w:r w:rsidRPr="008B7D7C">
        <w:rPr>
          <w:lang w:val="en-US"/>
        </w:rPr>
        <w:t xml:space="preserve"> wasn’t much of a division between work and rest. But once people started working in factories, everything became more structured. Factory jobs had set hours, and although the work was often exhausting, people began to have evenings and weekends off. This regular schedule created something new: free time. And with free time came the desire for ways to relax, socialize, and enjoy life outside of work.</w:t>
      </w:r>
    </w:p>
    <w:p w14:paraId="12E4BB57" w14:textId="507C329C" w:rsidR="008B7D7C" w:rsidRPr="008B7D7C" w:rsidRDefault="008B7D7C" w:rsidP="008B7D7C">
      <w:pPr>
        <w:pStyle w:val="ListParagraph"/>
        <w:spacing w:line="276" w:lineRule="auto"/>
        <w:ind w:left="1440"/>
        <w:rPr>
          <w:lang w:val="en-US"/>
        </w:rPr>
      </w:pPr>
      <w:r w:rsidRPr="008B7D7C">
        <w:rPr>
          <w:lang w:val="en-US"/>
        </w:rPr>
        <w:t>As cities grew, so did the number of people looking for things to do during their time off. Urban areas began offering more entertainment options—things like theaters, music halls, movie cinemas. Public parks were created to give people fresh air and a break from the crowded, industrial city environment. Recreation became a way for people to escape the stress of urban life, even if only for a little while.</w:t>
      </w:r>
    </w:p>
    <w:p w14:paraId="7ECFAB47" w14:textId="77777777" w:rsidR="008B7D7C" w:rsidRPr="008B7D7C" w:rsidRDefault="008B7D7C" w:rsidP="008B7D7C">
      <w:pPr>
        <w:pStyle w:val="ListParagraph"/>
        <w:spacing w:line="276" w:lineRule="auto"/>
        <w:ind w:left="1440"/>
        <w:rPr>
          <w:lang w:val="en-US"/>
        </w:rPr>
      </w:pPr>
      <w:r w:rsidRPr="008B7D7C">
        <w:rPr>
          <w:lang w:val="en-US"/>
        </w:rPr>
        <w:t>At the same time, wages gradually improved for many workers. This gave them not only time but also a bit of money to spend on leisure. Middle-class families, especially, began to see recreation as a healthy and important part of life. Activities like biking, swimming, and visiting museums became popular.</w:t>
      </w:r>
    </w:p>
    <w:p w14:paraId="47C57D57" w14:textId="3405B4CE" w:rsidR="008B7D7C" w:rsidRPr="008B7D7C" w:rsidRDefault="008B7D7C" w:rsidP="008B7D7C">
      <w:pPr>
        <w:pStyle w:val="ListParagraph"/>
        <w:spacing w:line="276" w:lineRule="auto"/>
        <w:ind w:left="1440"/>
        <w:rPr>
          <w:lang w:val="en-US"/>
        </w:rPr>
      </w:pPr>
      <w:r w:rsidRPr="008B7D7C">
        <w:rPr>
          <w:lang w:val="en-US"/>
        </w:rPr>
        <w:t xml:space="preserve">Technology also played a big role. </w:t>
      </w:r>
      <w:proofErr w:type="gramStart"/>
      <w:r w:rsidRPr="008B7D7C">
        <w:rPr>
          <w:lang w:val="en-US"/>
        </w:rPr>
        <w:t>Trains</w:t>
      </w:r>
      <w:r>
        <w:rPr>
          <w:lang w:val="en-US"/>
        </w:rPr>
        <w:t xml:space="preserve"> ,</w:t>
      </w:r>
      <w:proofErr w:type="gramEnd"/>
      <w:r>
        <w:rPr>
          <w:lang w:val="en-US"/>
        </w:rPr>
        <w:t xml:space="preserve">  buses</w:t>
      </w:r>
      <w:r w:rsidRPr="008B7D7C">
        <w:rPr>
          <w:lang w:val="en-US"/>
        </w:rPr>
        <w:t xml:space="preserve"> and cars made it easier for people to visit nearby towns or take day trips to the countryside or seaside. New inventions like the radio and motion pictures brought entertainment into people’s homes and made shared experiences more </w:t>
      </w:r>
      <w:proofErr w:type="gramStart"/>
      <w:r w:rsidRPr="008B7D7C">
        <w:rPr>
          <w:lang w:val="en-US"/>
        </w:rPr>
        <w:t xml:space="preserve">accessible </w:t>
      </w:r>
      <w:r>
        <w:rPr>
          <w:lang w:val="en-US"/>
        </w:rPr>
        <w:t>.</w:t>
      </w:r>
      <w:proofErr w:type="gramEnd"/>
      <w:r w:rsidRPr="008B7D7C">
        <w:rPr>
          <w:lang w:val="en-US"/>
        </w:rPr>
        <w:t xml:space="preserve"> </w:t>
      </w:r>
      <w:r w:rsidRPr="008B7D7C">
        <w:rPr>
          <w:lang w:val="en-US"/>
        </w:rPr>
        <w:t xml:space="preserve">Governments and city planners recognized that recreation wasn’t just fun—it was good for </w:t>
      </w:r>
      <w:r w:rsidRPr="008B7D7C">
        <w:rPr>
          <w:lang w:val="en-US"/>
        </w:rPr>
        <w:lastRenderedPageBreak/>
        <w:t>society. They built playgrounds, sports fields, and community centers to help people stay active, healthy, and socially connected.</w:t>
      </w:r>
    </w:p>
    <w:p w14:paraId="6E2A6CA7" w14:textId="7E66422D" w:rsidR="008B7D7C" w:rsidRPr="008B7D7C" w:rsidRDefault="008B7D7C" w:rsidP="008B7D7C">
      <w:pPr>
        <w:pStyle w:val="ListParagraph"/>
        <w:spacing w:line="276" w:lineRule="auto"/>
        <w:ind w:left="1440"/>
        <w:rPr>
          <w:lang w:val="en-US"/>
        </w:rPr>
      </w:pPr>
      <w:r w:rsidRPr="008B7D7C">
        <w:rPr>
          <w:lang w:val="en-US"/>
        </w:rPr>
        <w:t>In short, as work became more structured and life more urbanized, people needed ways to relax, connect, and enjoy themselves. The demand for recreation rose naturally out of this new way of living—and it has continued to grow ever since</w:t>
      </w:r>
    </w:p>
    <w:p w14:paraId="03FE4D59" w14:textId="77777777" w:rsidR="008B7D7C" w:rsidRPr="00BD5EF8" w:rsidRDefault="008B7D7C" w:rsidP="008B7D7C">
      <w:pPr>
        <w:pStyle w:val="ListParagraph"/>
        <w:spacing w:line="276" w:lineRule="auto"/>
        <w:rPr>
          <w:lang w:val="en-US"/>
        </w:rPr>
      </w:pPr>
    </w:p>
    <w:p w14:paraId="722BC857" w14:textId="77777777" w:rsidR="00CD620A" w:rsidRPr="00CD620A" w:rsidRDefault="00CD620A" w:rsidP="00CD620A">
      <w:pPr>
        <w:spacing w:line="276" w:lineRule="auto"/>
        <w:rPr>
          <w:lang w:val="en-US"/>
        </w:rPr>
      </w:pPr>
    </w:p>
    <w:p w14:paraId="14B1AAEB" w14:textId="1594F517" w:rsidR="00903466" w:rsidRDefault="00BD5EF8" w:rsidP="008B7D7C">
      <w:pPr>
        <w:pStyle w:val="ListParagraph"/>
        <w:numPr>
          <w:ilvl w:val="0"/>
          <w:numId w:val="2"/>
        </w:numPr>
        <w:spacing w:line="276" w:lineRule="auto"/>
        <w:rPr>
          <w:lang w:val="en-US"/>
        </w:rPr>
      </w:pPr>
      <w:r w:rsidRPr="00BD5EF8">
        <w:rPr>
          <w:lang w:val="en-US"/>
        </w:rPr>
        <w:t>Analyze the application of push and pull theory in tourist motivation for participating in recreational activities.</w:t>
      </w:r>
    </w:p>
    <w:p w14:paraId="6465FA23" w14:textId="3588B32E" w:rsidR="008B7D7C" w:rsidRPr="008B7D7C" w:rsidRDefault="008B7D7C" w:rsidP="008B7D7C">
      <w:pPr>
        <w:pStyle w:val="ListParagraph"/>
        <w:numPr>
          <w:ilvl w:val="0"/>
          <w:numId w:val="4"/>
        </w:numPr>
        <w:spacing w:line="276" w:lineRule="auto"/>
        <w:rPr>
          <w:lang w:val="en-US"/>
        </w:rPr>
      </w:pPr>
      <w:r w:rsidRPr="008B7D7C">
        <w:rPr>
          <w:lang w:val="en-US"/>
        </w:rPr>
        <w:t xml:space="preserve">The push and pull theory </w:t>
      </w:r>
      <w:proofErr w:type="gramStart"/>
      <w:r w:rsidRPr="008B7D7C">
        <w:rPr>
          <w:lang w:val="en-US"/>
        </w:rPr>
        <w:t>helps</w:t>
      </w:r>
      <w:proofErr w:type="gramEnd"/>
      <w:r w:rsidRPr="008B7D7C">
        <w:rPr>
          <w:lang w:val="en-US"/>
        </w:rPr>
        <w:t xml:space="preserve"> explain why people travel and take part in recreational activities. It looks at two main types of motivation: push factors (the inner reasons people want to get away) and pull factors (the things that attract them to a specific place or activity).</w:t>
      </w:r>
    </w:p>
    <w:p w14:paraId="3B6242B0" w14:textId="77777777" w:rsidR="008B7D7C" w:rsidRDefault="008B7D7C" w:rsidP="008B7D7C">
      <w:pPr>
        <w:pStyle w:val="ListParagraph"/>
        <w:spacing w:line="276" w:lineRule="auto"/>
        <w:ind w:left="1080"/>
        <w:rPr>
          <w:lang w:val="en-US"/>
        </w:rPr>
      </w:pPr>
      <w:r w:rsidRPr="008B7D7C">
        <w:rPr>
          <w:b/>
          <w:bCs/>
          <w:lang w:val="en-US"/>
        </w:rPr>
        <w:t>Push Factors</w:t>
      </w:r>
      <w:r w:rsidRPr="008B7D7C">
        <w:rPr>
          <w:lang w:val="en-US"/>
        </w:rPr>
        <w:t>: The Need to Get Away</w:t>
      </w:r>
    </w:p>
    <w:p w14:paraId="5F0B2537" w14:textId="49A433C1" w:rsidR="008B7D7C" w:rsidRPr="008B7D7C" w:rsidRDefault="008B7D7C" w:rsidP="008B7D7C">
      <w:pPr>
        <w:pStyle w:val="ListParagraph"/>
        <w:spacing w:line="276" w:lineRule="auto"/>
        <w:ind w:left="1080"/>
        <w:rPr>
          <w:lang w:val="en-US"/>
        </w:rPr>
      </w:pPr>
      <w:r w:rsidRPr="008B7D7C">
        <w:rPr>
          <w:lang w:val="en-US"/>
        </w:rPr>
        <w:t>Push factors come from inside a person. They are personal feelings or needs that make someone want to take a break. For example:</w:t>
      </w:r>
    </w:p>
    <w:p w14:paraId="3BB375ED" w14:textId="7F7FA5DE" w:rsidR="008B7D7C" w:rsidRPr="008B7D7C" w:rsidRDefault="008B7D7C" w:rsidP="008B7D7C">
      <w:pPr>
        <w:pStyle w:val="ListParagraph"/>
        <w:spacing w:line="276" w:lineRule="auto"/>
        <w:ind w:left="1080"/>
        <w:rPr>
          <w:lang w:val="en-US"/>
        </w:rPr>
      </w:pPr>
      <w:r w:rsidRPr="008B7D7C">
        <w:rPr>
          <w:lang w:val="en-US"/>
        </w:rPr>
        <w:t xml:space="preserve">. </w:t>
      </w:r>
      <w:r w:rsidRPr="008B7D7C">
        <w:rPr>
          <w:lang w:val="en-US"/>
        </w:rPr>
        <w:t>Feeling tired or bored with daily life or work</w:t>
      </w:r>
    </w:p>
    <w:p w14:paraId="3A71C1AB" w14:textId="77777777" w:rsidR="008B7D7C" w:rsidRDefault="008B7D7C" w:rsidP="008B7D7C">
      <w:pPr>
        <w:pStyle w:val="ListParagraph"/>
        <w:spacing w:line="276" w:lineRule="auto"/>
        <w:ind w:left="1080"/>
        <w:rPr>
          <w:lang w:val="en-US"/>
        </w:rPr>
      </w:pPr>
      <w:r>
        <w:rPr>
          <w:lang w:val="en-US"/>
        </w:rPr>
        <w:t xml:space="preserve">. </w:t>
      </w:r>
      <w:r w:rsidRPr="008B7D7C">
        <w:rPr>
          <w:lang w:val="en-US"/>
        </w:rPr>
        <w:t>Looking for fun or adventure</w:t>
      </w:r>
    </w:p>
    <w:p w14:paraId="67D962AC" w14:textId="77777777" w:rsidR="008B7D7C" w:rsidRDefault="008B7D7C" w:rsidP="008B7D7C">
      <w:pPr>
        <w:pStyle w:val="ListParagraph"/>
        <w:spacing w:line="276" w:lineRule="auto"/>
        <w:ind w:left="1080"/>
        <w:rPr>
          <w:lang w:val="en-US"/>
        </w:rPr>
      </w:pPr>
      <w:r>
        <w:rPr>
          <w:lang w:val="en-US"/>
        </w:rPr>
        <w:t xml:space="preserve">. </w:t>
      </w:r>
      <w:r w:rsidRPr="008B7D7C">
        <w:rPr>
          <w:lang w:val="en-US"/>
        </w:rPr>
        <w:t>Hoping to spend time with family or friends</w:t>
      </w:r>
    </w:p>
    <w:p w14:paraId="51ED4C8B" w14:textId="77777777" w:rsidR="008B7D7C" w:rsidRDefault="008B7D7C" w:rsidP="008B7D7C">
      <w:pPr>
        <w:pStyle w:val="ListParagraph"/>
        <w:spacing w:line="276" w:lineRule="auto"/>
        <w:ind w:left="1080"/>
        <w:rPr>
          <w:lang w:val="en-US"/>
        </w:rPr>
      </w:pPr>
      <w:r w:rsidRPr="008B7D7C">
        <w:rPr>
          <w:lang w:val="en-US"/>
        </w:rPr>
        <w:t>These reasons don’t depend on a place—they are about how someone feels.</w:t>
      </w:r>
    </w:p>
    <w:p w14:paraId="0E27A079" w14:textId="77777777" w:rsidR="008B7D7C" w:rsidRDefault="008B7D7C" w:rsidP="008B7D7C">
      <w:pPr>
        <w:pStyle w:val="ListParagraph"/>
        <w:spacing w:line="276" w:lineRule="auto"/>
        <w:ind w:left="1080"/>
        <w:rPr>
          <w:lang w:val="en-US"/>
        </w:rPr>
      </w:pPr>
      <w:r w:rsidRPr="008B7D7C">
        <w:rPr>
          <w:b/>
          <w:bCs/>
          <w:lang w:val="en-US"/>
        </w:rPr>
        <w:t>Pull Factors</w:t>
      </w:r>
      <w:r w:rsidRPr="008B7D7C">
        <w:rPr>
          <w:lang w:val="en-US"/>
        </w:rPr>
        <w:t>: What Attracts People to a Place</w:t>
      </w:r>
    </w:p>
    <w:p w14:paraId="5E1E0B63" w14:textId="5F235A1F" w:rsidR="008B7D7C" w:rsidRPr="008B7D7C" w:rsidRDefault="008B7D7C" w:rsidP="008B7D7C">
      <w:pPr>
        <w:pStyle w:val="ListParagraph"/>
        <w:spacing w:line="276" w:lineRule="auto"/>
        <w:ind w:left="1080"/>
        <w:rPr>
          <w:lang w:val="en-US"/>
        </w:rPr>
      </w:pPr>
      <w:r w:rsidRPr="008B7D7C">
        <w:rPr>
          <w:lang w:val="en-US"/>
        </w:rPr>
        <w:t>Pull factors are the things about a destination or activity that make it appealing.</w:t>
      </w:r>
      <w:r>
        <w:rPr>
          <w:lang w:val="en-US"/>
        </w:rPr>
        <w:t xml:space="preserve"> </w:t>
      </w:r>
      <w:proofErr w:type="gramStart"/>
      <w:r w:rsidRPr="008B7D7C">
        <w:rPr>
          <w:lang w:val="en-US"/>
        </w:rPr>
        <w:t>These</w:t>
      </w:r>
      <w:proofErr w:type="gramEnd"/>
      <w:r w:rsidRPr="008B7D7C">
        <w:rPr>
          <w:lang w:val="en-US"/>
        </w:rPr>
        <w:t xml:space="preserve"> include:</w:t>
      </w:r>
    </w:p>
    <w:p w14:paraId="2E992579" w14:textId="77777777" w:rsidR="008B7D7C" w:rsidRDefault="008B7D7C" w:rsidP="008B7D7C">
      <w:pPr>
        <w:pStyle w:val="ListParagraph"/>
        <w:spacing w:line="276" w:lineRule="auto"/>
        <w:ind w:left="1080"/>
        <w:rPr>
          <w:lang w:val="en-US"/>
        </w:rPr>
      </w:pPr>
      <w:r>
        <w:rPr>
          <w:lang w:val="en-US"/>
        </w:rPr>
        <w:t xml:space="preserve">. </w:t>
      </w:r>
      <w:r w:rsidRPr="008B7D7C">
        <w:rPr>
          <w:lang w:val="en-US"/>
        </w:rPr>
        <w:t>Beautiful nature like beaches, mountains, or forests</w:t>
      </w:r>
    </w:p>
    <w:p w14:paraId="589C9774" w14:textId="77777777" w:rsidR="008B7D7C" w:rsidRDefault="008B7D7C" w:rsidP="008B7D7C">
      <w:pPr>
        <w:pStyle w:val="ListParagraph"/>
        <w:spacing w:line="276" w:lineRule="auto"/>
        <w:ind w:left="1080"/>
        <w:rPr>
          <w:lang w:val="en-US"/>
        </w:rPr>
      </w:pPr>
      <w:r>
        <w:rPr>
          <w:lang w:val="en-US"/>
        </w:rPr>
        <w:t xml:space="preserve">. </w:t>
      </w:r>
      <w:r w:rsidRPr="008B7D7C">
        <w:rPr>
          <w:lang w:val="en-US"/>
        </w:rPr>
        <w:t>Fun things to do like hiking, swimming, or sightseeing</w:t>
      </w:r>
    </w:p>
    <w:p w14:paraId="5E5FBA28" w14:textId="77777777" w:rsidR="008B7D7C" w:rsidRDefault="008B7D7C" w:rsidP="008B7D7C">
      <w:pPr>
        <w:pStyle w:val="ListParagraph"/>
        <w:spacing w:line="276" w:lineRule="auto"/>
        <w:ind w:left="1080"/>
        <w:rPr>
          <w:lang w:val="en-US"/>
        </w:rPr>
      </w:pPr>
      <w:r>
        <w:rPr>
          <w:lang w:val="en-US"/>
        </w:rPr>
        <w:t xml:space="preserve">. </w:t>
      </w:r>
      <w:r w:rsidRPr="008B7D7C">
        <w:rPr>
          <w:lang w:val="en-US"/>
        </w:rPr>
        <w:t>Cultural attractions like museums, festivals, or local food</w:t>
      </w:r>
    </w:p>
    <w:p w14:paraId="51A4624E" w14:textId="77777777" w:rsidR="008B7D7C" w:rsidRDefault="008B7D7C" w:rsidP="008B7D7C">
      <w:pPr>
        <w:pStyle w:val="ListParagraph"/>
        <w:spacing w:line="276" w:lineRule="auto"/>
        <w:ind w:left="1080"/>
        <w:rPr>
          <w:lang w:val="en-US"/>
        </w:rPr>
      </w:pPr>
      <w:r>
        <w:rPr>
          <w:lang w:val="en-US"/>
        </w:rPr>
        <w:t xml:space="preserve">. </w:t>
      </w:r>
      <w:r w:rsidRPr="008B7D7C">
        <w:rPr>
          <w:lang w:val="en-US"/>
        </w:rPr>
        <w:t>Comfort and convenience, such as good hotels, safety, and easy travel</w:t>
      </w:r>
    </w:p>
    <w:p w14:paraId="25CBFFB7" w14:textId="77777777" w:rsidR="008B7D7C" w:rsidRDefault="008B7D7C" w:rsidP="008B7D7C">
      <w:pPr>
        <w:pStyle w:val="ListParagraph"/>
        <w:spacing w:line="276" w:lineRule="auto"/>
        <w:ind w:left="1080"/>
        <w:rPr>
          <w:lang w:val="en-US"/>
        </w:rPr>
      </w:pPr>
      <w:r w:rsidRPr="008B7D7C">
        <w:rPr>
          <w:lang w:val="en-US"/>
        </w:rPr>
        <w:t>These are the things that make people choose where to go.</w:t>
      </w:r>
    </w:p>
    <w:p w14:paraId="2F7C2C9B" w14:textId="0DBEA561" w:rsidR="008B7D7C" w:rsidRPr="008B7D7C" w:rsidRDefault="008B7D7C" w:rsidP="008B7D7C">
      <w:pPr>
        <w:pStyle w:val="ListParagraph"/>
        <w:spacing w:line="276" w:lineRule="auto"/>
        <w:ind w:left="1080"/>
        <w:rPr>
          <w:lang w:val="en-US"/>
        </w:rPr>
      </w:pPr>
      <w:r w:rsidRPr="008B7D7C">
        <w:rPr>
          <w:b/>
          <w:bCs/>
          <w:lang w:val="en-US"/>
        </w:rPr>
        <w:t>How Push and Pull Work Together</w:t>
      </w:r>
    </w:p>
    <w:p w14:paraId="2A8888B0" w14:textId="60A6BAE1" w:rsidR="008B7D7C" w:rsidRDefault="008B7D7C" w:rsidP="008B7D7C">
      <w:pPr>
        <w:pStyle w:val="ListParagraph"/>
        <w:spacing w:line="276" w:lineRule="auto"/>
        <w:ind w:left="1080"/>
        <w:rPr>
          <w:lang w:val="en-US"/>
        </w:rPr>
      </w:pPr>
      <w:r w:rsidRPr="008B7D7C">
        <w:rPr>
          <w:lang w:val="en-US"/>
        </w:rPr>
        <w:t>Imagine someone feels stressed from work (push factor). They want to relax and take a break. Then they see a nice ad for a quiet beach resort with palm trees and clear water (pull factor). That’s what helps them decide where to go.</w:t>
      </w:r>
    </w:p>
    <w:p w14:paraId="7B236A71" w14:textId="3A109DF5" w:rsidR="008B7D7C" w:rsidRPr="008B7D7C" w:rsidRDefault="008B7D7C" w:rsidP="008B7D7C">
      <w:pPr>
        <w:pStyle w:val="ListParagraph"/>
        <w:spacing w:line="276" w:lineRule="auto"/>
        <w:ind w:left="1080"/>
        <w:rPr>
          <w:lang w:val="en-US"/>
        </w:rPr>
      </w:pPr>
      <w:r w:rsidRPr="008B7D7C">
        <w:rPr>
          <w:lang w:val="en-US"/>
        </w:rPr>
        <w:t>In short, push factors make people want to travel, and pull factors help them decide where to go and what to do.</w:t>
      </w:r>
    </w:p>
    <w:p w14:paraId="4D6FDFBE" w14:textId="77777777" w:rsidR="008B7D7C" w:rsidRPr="00CA6831" w:rsidRDefault="008B7D7C" w:rsidP="008B7D7C">
      <w:pPr>
        <w:pStyle w:val="ListParagraph"/>
        <w:spacing w:line="276" w:lineRule="auto"/>
        <w:ind w:left="1080"/>
        <w:rPr>
          <w:b/>
          <w:bCs/>
          <w:lang w:val="en-US"/>
        </w:rPr>
      </w:pPr>
      <w:r w:rsidRPr="00CA6831">
        <w:rPr>
          <w:b/>
          <w:bCs/>
          <w:lang w:val="en-US"/>
        </w:rPr>
        <w:t>Conclusion</w:t>
      </w:r>
    </w:p>
    <w:p w14:paraId="5CCD3E62" w14:textId="77777777" w:rsidR="008B7D7C" w:rsidRPr="00BD5EF8" w:rsidRDefault="008B7D7C" w:rsidP="008B7D7C">
      <w:pPr>
        <w:pStyle w:val="ListParagraph"/>
        <w:spacing w:line="276" w:lineRule="auto"/>
        <w:ind w:left="1080"/>
        <w:rPr>
          <w:lang w:val="en-US"/>
        </w:rPr>
      </w:pPr>
      <w:r w:rsidRPr="008B7D7C">
        <w:rPr>
          <w:lang w:val="en-US"/>
        </w:rPr>
        <w:t xml:space="preserve">The push and pull theory </w:t>
      </w:r>
      <w:proofErr w:type="gramStart"/>
      <w:r w:rsidRPr="008B7D7C">
        <w:rPr>
          <w:lang w:val="en-US"/>
        </w:rPr>
        <w:t>shows</w:t>
      </w:r>
      <w:proofErr w:type="gramEnd"/>
      <w:r w:rsidRPr="008B7D7C">
        <w:rPr>
          <w:lang w:val="en-US"/>
        </w:rPr>
        <w:t xml:space="preserve"> that people travel for personal reasons and are attracted by what different places offer. Knowing this helps the tourism industry plan better activities and destinations that match what people are really looking for.</w:t>
      </w:r>
    </w:p>
    <w:p w14:paraId="57E74980" w14:textId="77777777" w:rsidR="008B7D7C" w:rsidRPr="008B7D7C" w:rsidRDefault="008B7D7C" w:rsidP="008B7D7C">
      <w:pPr>
        <w:pStyle w:val="ListParagraph"/>
        <w:spacing w:line="276" w:lineRule="auto"/>
        <w:ind w:left="1800"/>
        <w:rPr>
          <w:lang w:val="en-US"/>
        </w:rPr>
      </w:pPr>
    </w:p>
    <w:sectPr w:rsidR="008B7D7C" w:rsidRPr="008B7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5F849FC-48E1-4D21-87E6-358234AD9221}"/>
    <w:embedBold r:id="rId2" w:fontKey="{96D880C3-16FF-4432-8E8D-40217AF414BF}"/>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3" w:fontKey="{3ACDC02F-CC33-4D99-BE21-46BDBBFDFBCA}"/>
  </w:font>
  <w:font w:name="Calibri Light">
    <w:panose1 w:val="020F0302020204030204"/>
    <w:charset w:val="00"/>
    <w:family w:val="swiss"/>
    <w:pitch w:val="variable"/>
    <w:sig w:usb0="E4002EFF" w:usb1="C200247B" w:usb2="00000009" w:usb3="00000000" w:csb0="000001FF" w:csb1="00000000"/>
    <w:embedRegular r:id="rId4" w:fontKey="{94EBAD20-D091-481A-B88D-C60AF1609D5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504F8"/>
    <w:multiLevelType w:val="hybridMultilevel"/>
    <w:tmpl w:val="1D5C9306"/>
    <w:lvl w:ilvl="0" w:tplc="84726C0C">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2B0D5E36"/>
    <w:multiLevelType w:val="hybridMultilevel"/>
    <w:tmpl w:val="117C0BF0"/>
    <w:lvl w:ilvl="0" w:tplc="4B22A882">
      <w:start w:val="2"/>
      <w:numFmt w:val="bullet"/>
      <w:lvlText w:val=""/>
      <w:lvlJc w:val="left"/>
      <w:pPr>
        <w:ind w:left="2160" w:hanging="360"/>
      </w:pPr>
      <w:rPr>
        <w:rFonts w:ascii="Symbol" w:eastAsiaTheme="minorHAnsi" w:hAnsi="Symbol" w:cstheme="minorBidi"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2" w15:restartNumberingAfterBreak="0">
    <w:nsid w:val="4316773A"/>
    <w:multiLevelType w:val="hybridMultilevel"/>
    <w:tmpl w:val="7EAE6910"/>
    <w:lvl w:ilvl="0" w:tplc="0AAA711A">
      <w:start w:val="2"/>
      <w:numFmt w:val="bullet"/>
      <w:lvlText w:val="-"/>
      <w:lvlJc w:val="left"/>
      <w:pPr>
        <w:ind w:left="1800" w:hanging="360"/>
      </w:pPr>
      <w:rPr>
        <w:rFonts w:ascii="Calibri" w:eastAsiaTheme="minorHAnsi" w:hAnsi="Calibri" w:cs="Calibri"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3"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FB64FD"/>
    <w:multiLevelType w:val="hybridMultilevel"/>
    <w:tmpl w:val="0D4C6C0C"/>
    <w:lvl w:ilvl="0" w:tplc="9800CB26">
      <w:start w:val="2"/>
      <w:numFmt w:val="bullet"/>
      <w:lvlText w:val="-"/>
      <w:lvlJc w:val="left"/>
      <w:pPr>
        <w:ind w:left="1440" w:hanging="360"/>
      </w:pPr>
      <w:rPr>
        <w:rFonts w:ascii="Calibri" w:eastAsiaTheme="minorHAnsi" w:hAnsi="Calibri" w:cs="Calibri"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1330056203">
    <w:abstractNumId w:val="3"/>
  </w:num>
  <w:num w:numId="2" w16cid:durableId="1179663532">
    <w:abstractNumId w:val="0"/>
  </w:num>
  <w:num w:numId="3" w16cid:durableId="1261376204">
    <w:abstractNumId w:val="4"/>
  </w:num>
  <w:num w:numId="4" w16cid:durableId="1167214116">
    <w:abstractNumId w:val="2"/>
  </w:num>
  <w:num w:numId="5" w16cid:durableId="1589315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71EF"/>
    <w:rsid w:val="001700EC"/>
    <w:rsid w:val="00174BB1"/>
    <w:rsid w:val="0019504D"/>
    <w:rsid w:val="00224FD9"/>
    <w:rsid w:val="002F4AE0"/>
    <w:rsid w:val="00384E8A"/>
    <w:rsid w:val="003D1074"/>
    <w:rsid w:val="00426865"/>
    <w:rsid w:val="00477CAA"/>
    <w:rsid w:val="00502E29"/>
    <w:rsid w:val="005E458B"/>
    <w:rsid w:val="006D3366"/>
    <w:rsid w:val="006D6A3E"/>
    <w:rsid w:val="00844EC2"/>
    <w:rsid w:val="008516FE"/>
    <w:rsid w:val="008B7D7C"/>
    <w:rsid w:val="00903466"/>
    <w:rsid w:val="009C1D0A"/>
    <w:rsid w:val="00A044F7"/>
    <w:rsid w:val="00A8150E"/>
    <w:rsid w:val="00B20343"/>
    <w:rsid w:val="00B85EA7"/>
    <w:rsid w:val="00BD5EF8"/>
    <w:rsid w:val="00BE65DD"/>
    <w:rsid w:val="00C612A4"/>
    <w:rsid w:val="00CA6831"/>
    <w:rsid w:val="00CC6AD1"/>
    <w:rsid w:val="00CD620A"/>
    <w:rsid w:val="00E6778A"/>
    <w:rsid w:val="00E9254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6A8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Monika Chahal</cp:lastModifiedBy>
  <cp:revision>8</cp:revision>
  <dcterms:created xsi:type="dcterms:W3CDTF">2025-05-02T12:58:00Z</dcterms:created>
  <dcterms:modified xsi:type="dcterms:W3CDTF">2025-07-26T10:38:00Z</dcterms:modified>
</cp:coreProperties>
</file>