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C1417" w14:textId="11A49A45" w:rsidR="007D0369" w:rsidRDefault="00EE42CC" w:rsidP="00EE42CC">
      <w:pPr>
        <w:rPr>
          <w:b/>
          <w:bCs/>
        </w:rPr>
      </w:pPr>
      <w:r w:rsidRPr="00EE42CC">
        <w:rPr>
          <w:b/>
          <w:bCs/>
          <w:noProof/>
        </w:rPr>
        <w:drawing>
          <wp:inline distT="0" distB="0" distL="0" distR="0" wp14:anchorId="72BF0109" wp14:editId="2497AA69">
            <wp:extent cx="1242060" cy="1173480"/>
            <wp:effectExtent l="0" t="0" r="0" b="7620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487FE" w14:textId="77777777" w:rsidR="00EE42CC" w:rsidRPr="00EE42CC" w:rsidRDefault="00EE42CC" w:rsidP="00EE42CC">
      <w:pPr>
        <w:rPr>
          <w:b/>
          <w:bCs/>
        </w:rPr>
      </w:pPr>
    </w:p>
    <w:p w14:paraId="39AE4E39" w14:textId="5C97BC44" w:rsidR="00EE42CC" w:rsidRDefault="00EE42CC" w:rsidP="00EE42CC">
      <w:pPr>
        <w:rPr>
          <w:b/>
          <w:bCs/>
        </w:rPr>
      </w:pPr>
      <w:r w:rsidRPr="00EE42CC">
        <w:rPr>
          <w:b/>
          <w:bCs/>
        </w:rPr>
        <w:t>Subod Chaulagai</w:t>
      </w:r>
      <w:r>
        <w:rPr>
          <w:b/>
          <w:bCs/>
        </w:rPr>
        <w:t>, DE 240035</w:t>
      </w:r>
    </w:p>
    <w:p w14:paraId="1D43E195" w14:textId="448E4131" w:rsidR="00EE42CC" w:rsidRDefault="00E24552" w:rsidP="00EE42CC">
      <w:pPr>
        <w:rPr>
          <w:b/>
          <w:bCs/>
        </w:rPr>
      </w:pPr>
      <w:r>
        <w:rPr>
          <w:b/>
          <w:bCs/>
        </w:rPr>
        <w:t>04 04 2025</w:t>
      </w:r>
    </w:p>
    <w:p w14:paraId="5F8E0EC1" w14:textId="30389A6C" w:rsidR="00EE42CC" w:rsidRDefault="00EE42CC" w:rsidP="00EE42CC">
      <w:pPr>
        <w:rPr>
          <w:b/>
          <w:bCs/>
        </w:rPr>
      </w:pPr>
      <w:r w:rsidRPr="00EE42CC">
        <w:rPr>
          <w:b/>
          <w:bCs/>
        </w:rPr>
        <w:t>Assignment Submission: Advanced Business Communication in and Recreation</w:t>
      </w:r>
    </w:p>
    <w:p w14:paraId="6B703802" w14:textId="77777777" w:rsidR="00EE42CC" w:rsidRDefault="00EE42CC" w:rsidP="00EE42CC">
      <w:pPr>
        <w:rPr>
          <w:b/>
          <w:bCs/>
        </w:rPr>
      </w:pPr>
    </w:p>
    <w:p w14:paraId="4FC45D32" w14:textId="77777777" w:rsidR="00EE42CC" w:rsidRDefault="00EE42CC" w:rsidP="00EE42CC">
      <w:pPr>
        <w:rPr>
          <w:b/>
          <w:bCs/>
        </w:rPr>
      </w:pPr>
    </w:p>
    <w:p w14:paraId="553EFE58" w14:textId="4D9151F3" w:rsidR="00EE42CC" w:rsidRDefault="00EE42CC" w:rsidP="00EE42CC">
      <w:pPr>
        <w:jc w:val="center"/>
        <w:rPr>
          <w:b/>
          <w:bCs/>
        </w:rPr>
      </w:pPr>
      <w:r>
        <w:rPr>
          <w:b/>
          <w:bCs/>
        </w:rPr>
        <w:t>TABLE OF CONTENT</w:t>
      </w:r>
    </w:p>
    <w:p w14:paraId="68E966DD" w14:textId="77777777" w:rsidR="00EE42CC" w:rsidRDefault="00EE42CC" w:rsidP="00EE42CC">
      <w:pPr>
        <w:jc w:val="center"/>
        <w:rPr>
          <w:b/>
          <w:bCs/>
        </w:rPr>
      </w:pPr>
    </w:p>
    <w:p w14:paraId="612099E7" w14:textId="3CC3ECF8" w:rsidR="00EE42CC" w:rsidRDefault="00EE42CC" w:rsidP="00EE42CC">
      <w:pPr>
        <w:jc w:val="center"/>
        <w:rPr>
          <w:b/>
          <w:bCs/>
        </w:rPr>
      </w:pPr>
    </w:p>
    <w:p w14:paraId="1E678B23" w14:textId="0551922A" w:rsidR="00EE42CC" w:rsidRDefault="00EE42CC" w:rsidP="00EE42CC">
      <w:pPr>
        <w:jc w:val="center"/>
        <w:rPr>
          <w:b/>
          <w:bCs/>
        </w:rPr>
      </w:pPr>
      <w:r>
        <w:rPr>
          <w:b/>
          <w:bCs/>
        </w:rPr>
        <w:t xml:space="preserve">Introduction                                                                                                                               1 </w:t>
      </w:r>
    </w:p>
    <w:p w14:paraId="18CECE58" w14:textId="77777777" w:rsidR="00EE42CC" w:rsidRDefault="00EE42CC" w:rsidP="00EE42CC">
      <w:pPr>
        <w:jc w:val="center"/>
        <w:rPr>
          <w:b/>
          <w:bCs/>
        </w:rPr>
      </w:pPr>
    </w:p>
    <w:p w14:paraId="5934161B" w14:textId="77777777" w:rsidR="00EE42CC" w:rsidRDefault="00EE42CC" w:rsidP="00EE42CC">
      <w:pPr>
        <w:jc w:val="center"/>
        <w:rPr>
          <w:b/>
          <w:bCs/>
        </w:rPr>
      </w:pPr>
    </w:p>
    <w:p w14:paraId="5B97FB65" w14:textId="725C69C0" w:rsidR="00EE42CC" w:rsidRDefault="00EE42CC" w:rsidP="00EE42CC">
      <w:pPr>
        <w:jc w:val="center"/>
        <w:rPr>
          <w:b/>
          <w:bCs/>
        </w:rPr>
      </w:pPr>
      <w:r w:rsidRPr="00EE42CC">
        <w:rPr>
          <w:b/>
          <w:bCs/>
        </w:rPr>
        <w:t>Main Body</w:t>
      </w:r>
      <w:r>
        <w:rPr>
          <w:b/>
          <w:bCs/>
        </w:rPr>
        <w:t xml:space="preserve">                                                                                                                                   2</w:t>
      </w:r>
    </w:p>
    <w:p w14:paraId="28B8190A" w14:textId="77777777" w:rsidR="00EE42CC" w:rsidRDefault="00EE42CC" w:rsidP="00EE42CC">
      <w:pPr>
        <w:jc w:val="center"/>
        <w:rPr>
          <w:b/>
          <w:bCs/>
        </w:rPr>
      </w:pPr>
    </w:p>
    <w:p w14:paraId="043FCBF7" w14:textId="77777777" w:rsidR="00EE42CC" w:rsidRDefault="00EE42CC" w:rsidP="00EE42CC">
      <w:pPr>
        <w:jc w:val="center"/>
        <w:rPr>
          <w:b/>
          <w:bCs/>
        </w:rPr>
      </w:pPr>
    </w:p>
    <w:p w14:paraId="417FFE36" w14:textId="64400377" w:rsidR="00EE42CC" w:rsidRDefault="00EE42CC" w:rsidP="00EE42CC">
      <w:pPr>
        <w:jc w:val="center"/>
        <w:rPr>
          <w:b/>
          <w:bCs/>
        </w:rPr>
      </w:pPr>
      <w:r>
        <w:rPr>
          <w:b/>
          <w:bCs/>
        </w:rPr>
        <w:t>Conclusion                                                                                                                                   3</w:t>
      </w:r>
    </w:p>
    <w:p w14:paraId="19D6D1C7" w14:textId="77777777" w:rsidR="00EE42CC" w:rsidRDefault="00EE42CC" w:rsidP="00EE42CC">
      <w:pPr>
        <w:jc w:val="center"/>
        <w:rPr>
          <w:b/>
          <w:bCs/>
        </w:rPr>
      </w:pPr>
    </w:p>
    <w:p w14:paraId="7BEF9CDB" w14:textId="77777777" w:rsidR="00EE42CC" w:rsidRDefault="00EE42CC" w:rsidP="00EE42CC">
      <w:pPr>
        <w:jc w:val="center"/>
        <w:rPr>
          <w:b/>
          <w:bCs/>
        </w:rPr>
      </w:pPr>
    </w:p>
    <w:p w14:paraId="1EAA2F31" w14:textId="388182E7" w:rsidR="00EE42CC" w:rsidRDefault="00EE42CC" w:rsidP="00EE42CC">
      <w:pPr>
        <w:jc w:val="center"/>
        <w:rPr>
          <w:b/>
          <w:bCs/>
        </w:rPr>
      </w:pPr>
      <w:r w:rsidRPr="00EE42CC">
        <w:rPr>
          <w:b/>
          <w:bCs/>
        </w:rPr>
        <w:t>References</w:t>
      </w:r>
      <w:r>
        <w:rPr>
          <w:b/>
          <w:bCs/>
        </w:rPr>
        <w:t xml:space="preserve">                                                                                                                                   4</w:t>
      </w:r>
    </w:p>
    <w:p w14:paraId="39A846B4" w14:textId="77777777" w:rsidR="00EE42CC" w:rsidRDefault="00EE42CC" w:rsidP="00EE42CC">
      <w:pPr>
        <w:jc w:val="center"/>
        <w:rPr>
          <w:b/>
          <w:bCs/>
        </w:rPr>
      </w:pPr>
    </w:p>
    <w:p w14:paraId="62D75FED" w14:textId="77777777" w:rsidR="00EE42CC" w:rsidRDefault="00EE42CC" w:rsidP="00EE42CC">
      <w:pPr>
        <w:rPr>
          <w:b/>
          <w:bCs/>
        </w:rPr>
      </w:pPr>
    </w:p>
    <w:p w14:paraId="5E25878F" w14:textId="1C074C1A" w:rsidR="00EE42CC" w:rsidRDefault="00EE42CC" w:rsidP="00EE42CC">
      <w:pPr>
        <w:jc w:val="center"/>
        <w:rPr>
          <w:b/>
          <w:bCs/>
        </w:rPr>
      </w:pPr>
      <w:r>
        <w:rPr>
          <w:b/>
          <w:bCs/>
        </w:rPr>
        <w:t xml:space="preserve">Introduction </w:t>
      </w:r>
    </w:p>
    <w:p w14:paraId="20DEFA29" w14:textId="77777777" w:rsidR="00761D71" w:rsidRPr="00761D71" w:rsidRDefault="00761D71" w:rsidP="00761D71">
      <w:pPr>
        <w:rPr>
          <w:b/>
          <w:bCs/>
        </w:rPr>
      </w:pPr>
      <w:r w:rsidRPr="00761D71">
        <w:rPr>
          <w:b/>
          <w:bCs/>
        </w:rPr>
        <w:t>Background</w:t>
      </w:r>
    </w:p>
    <w:p w14:paraId="252FAE45" w14:textId="60F9CCF5" w:rsidR="00761D71" w:rsidRPr="00761D71" w:rsidRDefault="00761D71" w:rsidP="00761D71">
      <w:r w:rsidRPr="00761D71">
        <w:t xml:space="preserve">International travel and tourism communications, cross-cultural communications, and integrated customer experience have to go beyond international market entry communications. Organisations and destinations are going digital in international market entries, and </w:t>
      </w:r>
      <w:r w:rsidRPr="00761D71">
        <w:t>physicians</w:t>
      </w:r>
      <w:r w:rsidRPr="00761D71">
        <w:t xml:space="preserve"> have to cope with cultural sensitivity, new media, and shifting consumer attitudes. Highly </w:t>
      </w:r>
      <w:r w:rsidRPr="00761D71">
        <w:t>urbane</w:t>
      </w:r>
      <w:r w:rsidRPr="00761D71">
        <w:t xml:space="preserve"> communications solutions with </w:t>
      </w:r>
      <w:r w:rsidRPr="00761D71">
        <w:t>care</w:t>
      </w:r>
      <w:r w:rsidRPr="00761D71">
        <w:t xml:space="preserve">, diplomacy, and </w:t>
      </w:r>
      <w:r w:rsidRPr="00761D71">
        <w:t>skill</w:t>
      </w:r>
      <w:r w:rsidRPr="00761D71">
        <w:t xml:space="preserve"> have to be applied in order to overcome cross-cultural </w:t>
      </w:r>
      <w:r w:rsidRPr="00761D71">
        <w:t>division</w:t>
      </w:r>
      <w:r w:rsidRPr="00761D71">
        <w:t xml:space="preserve"> of language, new media fragmentation, and crises (pandemics, natural disasters).</w:t>
      </w:r>
    </w:p>
    <w:p w14:paraId="313D4976" w14:textId="77777777" w:rsidR="00761D71" w:rsidRPr="00761D71" w:rsidRDefault="00761D71" w:rsidP="00761D71"/>
    <w:p w14:paraId="1737F6C8" w14:textId="77777777" w:rsidR="00761D71" w:rsidRPr="00761D71" w:rsidRDefault="00761D71" w:rsidP="00761D71">
      <w:pPr>
        <w:rPr>
          <w:b/>
          <w:bCs/>
        </w:rPr>
      </w:pPr>
      <w:r w:rsidRPr="00761D71">
        <w:rPr>
          <w:b/>
          <w:bCs/>
        </w:rPr>
        <w:t>Objectives</w:t>
      </w:r>
    </w:p>
    <w:p w14:paraId="59031200" w14:textId="77777777" w:rsidR="00761D71" w:rsidRPr="00761D71" w:rsidRDefault="00761D71" w:rsidP="00761D71">
      <w:r w:rsidRPr="00761D71">
        <w:t>The assignment will:</w:t>
      </w:r>
    </w:p>
    <w:p w14:paraId="65D65E71" w14:textId="08C39371" w:rsidR="00761D71" w:rsidRPr="00761D71" w:rsidRDefault="00761D71" w:rsidP="00761D71">
      <w:pPr>
        <w:pStyle w:val="ListParagraph"/>
        <w:numPr>
          <w:ilvl w:val="0"/>
          <w:numId w:val="1"/>
        </w:numPr>
      </w:pPr>
      <w:r w:rsidRPr="00761D71">
        <w:t>Discuss strategies for multicultural and global tourist environment communication.</w:t>
      </w:r>
    </w:p>
    <w:p w14:paraId="6BF20A16" w14:textId="77777777" w:rsidR="00761D71" w:rsidRPr="00761D71" w:rsidRDefault="00761D71" w:rsidP="00761D71"/>
    <w:p w14:paraId="3F79E38E" w14:textId="0F2E786E" w:rsidR="00761D71" w:rsidRPr="00761D71" w:rsidRDefault="00761D71" w:rsidP="00761D71">
      <w:pPr>
        <w:pStyle w:val="ListParagraph"/>
        <w:numPr>
          <w:ilvl w:val="0"/>
          <w:numId w:val="1"/>
        </w:numPr>
      </w:pPr>
      <w:r w:rsidRPr="00761D71">
        <w:t>Demonstrate business writing abilities by, for example, e-mails, advertising materials, and proposals.</w:t>
      </w:r>
    </w:p>
    <w:p w14:paraId="421B9846" w14:textId="77777777" w:rsidR="00761D71" w:rsidRPr="00761D71" w:rsidRDefault="00761D71" w:rsidP="00761D71"/>
    <w:p w14:paraId="37AD9F87" w14:textId="20360AD6" w:rsidR="00761D71" w:rsidRPr="00761D71" w:rsidRDefault="00761D71" w:rsidP="00761D71">
      <w:pPr>
        <w:pStyle w:val="ListParagraph"/>
        <w:numPr>
          <w:ilvl w:val="0"/>
          <w:numId w:val="1"/>
        </w:numPr>
      </w:pPr>
      <w:r w:rsidRPr="00761D71">
        <w:t>Develop presentation skills in persuasion in attempting to communicate worldwide to stakeholders.</w:t>
      </w:r>
    </w:p>
    <w:p w14:paraId="1ACDDFAD" w14:textId="77777777" w:rsidR="00761D71" w:rsidRPr="00761D71" w:rsidRDefault="00761D71" w:rsidP="00761D71"/>
    <w:p w14:paraId="670ABD52" w14:textId="52986D10" w:rsidR="00761D71" w:rsidRPr="00761D71" w:rsidRDefault="00761D71" w:rsidP="00761D71">
      <w:pPr>
        <w:pStyle w:val="ListParagraph"/>
        <w:numPr>
          <w:ilvl w:val="0"/>
          <w:numId w:val="1"/>
        </w:numPr>
      </w:pPr>
      <w:r w:rsidRPr="00761D71">
        <w:t xml:space="preserve">Analysis of success and failure of tourism </w:t>
      </w:r>
      <w:proofErr w:type="spellStart"/>
      <w:r w:rsidRPr="00761D71">
        <w:t>commnication</w:t>
      </w:r>
      <w:proofErr w:type="spellEnd"/>
      <w:r w:rsidRPr="00761D71">
        <w:t xml:space="preserve"> via real-case studies.</w:t>
      </w:r>
    </w:p>
    <w:p w14:paraId="220DEBF3" w14:textId="77777777" w:rsidR="00761D71" w:rsidRPr="00761D71" w:rsidRDefault="00761D71" w:rsidP="00761D71"/>
    <w:p w14:paraId="0B21981B" w14:textId="77777777" w:rsidR="00761D71" w:rsidRPr="00761D71" w:rsidRDefault="00761D71" w:rsidP="00761D71">
      <w:pPr>
        <w:rPr>
          <w:b/>
          <w:bCs/>
        </w:rPr>
      </w:pPr>
      <w:r w:rsidRPr="00761D71">
        <w:rPr>
          <w:b/>
          <w:bCs/>
        </w:rPr>
        <w:t>Scope</w:t>
      </w:r>
    </w:p>
    <w:p w14:paraId="22D4FA95" w14:textId="77777777" w:rsidR="00761D71" w:rsidRPr="00761D71" w:rsidRDefault="00761D71" w:rsidP="00761D71">
      <w:pPr>
        <w:rPr>
          <w:b/>
          <w:bCs/>
        </w:rPr>
      </w:pPr>
      <w:r w:rsidRPr="00761D71">
        <w:rPr>
          <w:b/>
          <w:bCs/>
        </w:rPr>
        <w:t>Subject matter focus on:</w:t>
      </w:r>
    </w:p>
    <w:p w14:paraId="5F9DF780" w14:textId="77777777" w:rsidR="00761D71" w:rsidRPr="00761D71" w:rsidRDefault="00761D71" w:rsidP="00761D71"/>
    <w:p w14:paraId="4A2CCD61" w14:textId="0A9C4DD8" w:rsidR="00761D71" w:rsidRPr="00761D71" w:rsidRDefault="00761D71" w:rsidP="00761D71">
      <w:pPr>
        <w:pStyle w:val="ListParagraph"/>
        <w:numPr>
          <w:ilvl w:val="0"/>
          <w:numId w:val="2"/>
        </w:numPr>
      </w:pPr>
      <w:r w:rsidRPr="00761D71">
        <w:rPr>
          <w:b/>
          <w:bCs/>
        </w:rPr>
        <w:t>Cultural Adaptation:</w:t>
      </w:r>
      <w:r w:rsidRPr="00761D71">
        <w:t xml:space="preserve"> Employing such models as Hofstede's cultural dimensions in </w:t>
      </w:r>
      <w:proofErr w:type="spellStart"/>
      <w:r w:rsidRPr="00761D71">
        <w:t>analyzing</w:t>
      </w:r>
      <w:proofErr w:type="spellEnd"/>
      <w:r w:rsidRPr="00761D71">
        <w:t xml:space="preserve"> directions for communication for Europe and Asia.</w:t>
      </w:r>
    </w:p>
    <w:p w14:paraId="33CFE0F3" w14:textId="77777777" w:rsidR="00761D71" w:rsidRPr="00761D71" w:rsidRDefault="00761D71" w:rsidP="00761D71"/>
    <w:p w14:paraId="48F59488" w14:textId="35E6AED6" w:rsidR="00761D71" w:rsidRPr="00761D71" w:rsidRDefault="00761D71" w:rsidP="00761D71">
      <w:pPr>
        <w:pStyle w:val="ListParagraph"/>
        <w:numPr>
          <w:ilvl w:val="0"/>
          <w:numId w:val="2"/>
        </w:numPr>
      </w:pPr>
      <w:r w:rsidRPr="00761D71">
        <w:rPr>
          <w:b/>
          <w:bCs/>
        </w:rPr>
        <w:t>Digital Innovation:</w:t>
      </w:r>
      <w:r w:rsidRPr="00761D71">
        <w:t xml:space="preserve"> Social media campaign ad reading, search engine copywriting, and crisis communications online.</w:t>
      </w:r>
    </w:p>
    <w:p w14:paraId="104FFF79" w14:textId="77777777" w:rsidR="00761D71" w:rsidRPr="00761D71" w:rsidRDefault="00761D71" w:rsidP="00761D71"/>
    <w:p w14:paraId="6808852B" w14:textId="68A7918B" w:rsidR="00761D71" w:rsidRPr="00761D71" w:rsidRDefault="00761D71" w:rsidP="00761D71">
      <w:pPr>
        <w:pStyle w:val="ListParagraph"/>
        <w:numPr>
          <w:ilvl w:val="0"/>
          <w:numId w:val="2"/>
        </w:numPr>
      </w:pPr>
      <w:r w:rsidRPr="00761D71">
        <w:rPr>
          <w:b/>
          <w:bCs/>
        </w:rPr>
        <w:t>Practical Application:</w:t>
      </w:r>
      <w:r w:rsidRPr="00761D71">
        <w:t xml:space="preserve"> Report writing (e.g., email, brochure) and presentation for investor pitches or customer complaint response.</w:t>
      </w:r>
    </w:p>
    <w:p w14:paraId="29E9B603" w14:textId="77777777" w:rsidR="00761D71" w:rsidRPr="00761D71" w:rsidRDefault="00761D71" w:rsidP="00761D71"/>
    <w:p w14:paraId="7CF608D1" w14:textId="366E500E" w:rsidR="00761D71" w:rsidRDefault="00761D71" w:rsidP="00761D71">
      <w:pPr>
        <w:pStyle w:val="ListParagraph"/>
        <w:numPr>
          <w:ilvl w:val="0"/>
          <w:numId w:val="2"/>
        </w:numPr>
      </w:pPr>
      <w:r w:rsidRPr="00761D71">
        <w:rPr>
          <w:b/>
          <w:bCs/>
        </w:rPr>
        <w:t>Global Case Studies</w:t>
      </w:r>
      <w:r w:rsidRPr="00761D71">
        <w:t xml:space="preserve">: Campaign case study of </w:t>
      </w:r>
      <w:r w:rsidRPr="00761D71">
        <w:t>Philosophy</w:t>
      </w:r>
      <w:r w:rsidRPr="00761D71">
        <w:t xml:space="preserve"> of Tourism Australia and Carnival Cruise pandemic management.</w:t>
      </w:r>
    </w:p>
    <w:p w14:paraId="0D172D91" w14:textId="77777777" w:rsidR="00761D71" w:rsidRDefault="00761D71" w:rsidP="00761D71">
      <w:pPr>
        <w:pStyle w:val="ListParagraph"/>
      </w:pPr>
    </w:p>
    <w:p w14:paraId="08508824" w14:textId="77777777" w:rsidR="00761D71" w:rsidRDefault="00761D71" w:rsidP="00761D71">
      <w:pPr>
        <w:pStyle w:val="ListParagraph"/>
      </w:pPr>
    </w:p>
    <w:p w14:paraId="201CD4A9" w14:textId="77777777" w:rsidR="00761D71" w:rsidRDefault="00761D71" w:rsidP="00761D71">
      <w:pPr>
        <w:pStyle w:val="ListParagraph"/>
      </w:pPr>
    </w:p>
    <w:p w14:paraId="79D7FF78" w14:textId="627DB8BD" w:rsidR="00761D71" w:rsidRDefault="00761D71" w:rsidP="00761D71">
      <w:pPr>
        <w:pStyle w:val="ListParagraph"/>
        <w:jc w:val="center"/>
        <w:rPr>
          <w:b/>
          <w:bCs/>
        </w:rPr>
      </w:pPr>
      <w:r w:rsidRPr="00761D71">
        <w:rPr>
          <w:b/>
          <w:bCs/>
        </w:rPr>
        <w:t xml:space="preserve">Main Body </w:t>
      </w:r>
    </w:p>
    <w:p w14:paraId="7019907C" w14:textId="2D0F5759" w:rsidR="00575A8C" w:rsidRDefault="00575A8C" w:rsidP="00575A8C">
      <w:pPr>
        <w:pStyle w:val="ListParagraph"/>
        <w:numPr>
          <w:ilvl w:val="0"/>
          <w:numId w:val="3"/>
        </w:numPr>
        <w:rPr>
          <w:b/>
          <w:bCs/>
        </w:rPr>
      </w:pPr>
      <w:r w:rsidRPr="00575A8C">
        <w:rPr>
          <w:b/>
          <w:bCs/>
        </w:rPr>
        <w:t xml:space="preserve"> Communication Strategies</w:t>
      </w:r>
    </w:p>
    <w:p w14:paraId="1FC8D956" w14:textId="2DCD22D2" w:rsidR="00575A8C" w:rsidRPr="00575A8C" w:rsidRDefault="00575A8C" w:rsidP="00575A8C">
      <w:pPr>
        <w:rPr>
          <w:b/>
          <w:bCs/>
        </w:rPr>
      </w:pPr>
      <w:r>
        <w:rPr>
          <w:b/>
          <w:bCs/>
        </w:rPr>
        <w:t xml:space="preserve">               </w:t>
      </w:r>
      <w:r w:rsidRPr="00575A8C">
        <w:rPr>
          <w:b/>
          <w:bCs/>
        </w:rPr>
        <w:t>Cultural Sensitivity</w:t>
      </w:r>
    </w:p>
    <w:p w14:paraId="77468E7B" w14:textId="77777777" w:rsidR="00575A8C" w:rsidRPr="00575A8C" w:rsidRDefault="00575A8C" w:rsidP="00575A8C">
      <w:pPr>
        <w:pStyle w:val="ListParagraph"/>
      </w:pPr>
    </w:p>
    <w:p w14:paraId="68D50782" w14:textId="5237FAC9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Employ resources like Hofstede's cultural dimensions to guide style of communication suitably.</w:t>
      </w:r>
    </w:p>
    <w:p w14:paraId="4F8DE5C2" w14:textId="77777777" w:rsidR="00575A8C" w:rsidRPr="00575A8C" w:rsidRDefault="00575A8C" w:rsidP="00575A8C">
      <w:pPr>
        <w:pStyle w:val="ListParagraph"/>
      </w:pPr>
    </w:p>
    <w:p w14:paraId="11B43406" w14:textId="77777777" w:rsidR="00575A8C" w:rsidRPr="00575A8C" w:rsidRDefault="00575A8C" w:rsidP="00575A8C">
      <w:pPr>
        <w:pStyle w:val="ListParagraph"/>
      </w:pPr>
      <w:r w:rsidRPr="00575A8C">
        <w:t>Example: direct-style German and polite-style respectful Japanese communication.</w:t>
      </w:r>
    </w:p>
    <w:p w14:paraId="493C76E9" w14:textId="77777777" w:rsidR="00575A8C" w:rsidRPr="00575A8C" w:rsidRDefault="00575A8C" w:rsidP="00575A8C">
      <w:pPr>
        <w:pStyle w:val="ListParagraph"/>
      </w:pPr>
      <w:r w:rsidRPr="00575A8C">
        <w:t>Digital Tools</w:t>
      </w:r>
    </w:p>
    <w:p w14:paraId="2FAAB358" w14:textId="77777777" w:rsidR="00575A8C" w:rsidRPr="00575A8C" w:rsidRDefault="00575A8C" w:rsidP="00575A8C">
      <w:pPr>
        <w:pStyle w:val="ListParagraph"/>
      </w:pPr>
    </w:p>
    <w:p w14:paraId="42AF039F" w14:textId="778E8EAD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Tourism Australia Instagram Reels and SEO content (e.g., "eco-friendly Bali stays" blogs) communicate messages with international tourists.</w:t>
      </w:r>
    </w:p>
    <w:p w14:paraId="4F2ABDA2" w14:textId="77777777" w:rsidR="00575A8C" w:rsidRPr="00575A8C" w:rsidRDefault="00575A8C" w:rsidP="00575A8C">
      <w:pPr>
        <w:pStyle w:val="ListParagraph"/>
      </w:pPr>
      <w:r w:rsidRPr="00575A8C">
        <w:t>Crisis Management</w:t>
      </w:r>
    </w:p>
    <w:p w14:paraId="35B9C5A5" w14:textId="77777777" w:rsidR="00575A8C" w:rsidRPr="00575A8C" w:rsidRDefault="00575A8C" w:rsidP="00575A8C">
      <w:pPr>
        <w:pStyle w:val="ListParagraph"/>
      </w:pPr>
    </w:p>
    <w:p w14:paraId="32E023F5" w14:textId="7418E958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Case Study: Open COVID-19 messages by Marriott rescued 80% of customers from bulk cancellations.</w:t>
      </w:r>
    </w:p>
    <w:p w14:paraId="5BD03FC0" w14:textId="77777777" w:rsidR="00575A8C" w:rsidRPr="00575A8C" w:rsidRDefault="00575A8C" w:rsidP="00575A8C">
      <w:pPr>
        <w:pStyle w:val="ListParagraph"/>
        <w:rPr>
          <w:b/>
          <w:bCs/>
        </w:rPr>
      </w:pPr>
    </w:p>
    <w:p w14:paraId="5F2A891B" w14:textId="59ECB7CC" w:rsidR="00575A8C" w:rsidRPr="00575A8C" w:rsidRDefault="00575A8C" w:rsidP="00575A8C">
      <w:pPr>
        <w:pStyle w:val="ListParagraph"/>
        <w:numPr>
          <w:ilvl w:val="0"/>
          <w:numId w:val="3"/>
        </w:numPr>
        <w:rPr>
          <w:b/>
          <w:bCs/>
        </w:rPr>
      </w:pPr>
      <w:r w:rsidRPr="00575A8C">
        <w:rPr>
          <w:b/>
          <w:bCs/>
        </w:rPr>
        <w:t xml:space="preserve"> Professional Writing</w:t>
      </w:r>
    </w:p>
    <w:p w14:paraId="7DDAC146" w14:textId="7A049C2A" w:rsidR="00575A8C" w:rsidRPr="00575A8C" w:rsidRDefault="00575A8C" w:rsidP="00575A8C">
      <w:pPr>
        <w:rPr>
          <w:b/>
          <w:bCs/>
        </w:rPr>
      </w:pPr>
      <w:r>
        <w:rPr>
          <w:b/>
          <w:bCs/>
        </w:rPr>
        <w:t xml:space="preserve">                </w:t>
      </w:r>
      <w:r w:rsidRPr="00575A8C">
        <w:rPr>
          <w:b/>
          <w:bCs/>
        </w:rPr>
        <w:t>Formal Emails</w:t>
      </w:r>
    </w:p>
    <w:p w14:paraId="4C358CEB" w14:textId="77777777" w:rsidR="00575A8C" w:rsidRPr="00575A8C" w:rsidRDefault="00575A8C" w:rsidP="00575A8C">
      <w:pPr>
        <w:pStyle w:val="ListParagraph"/>
      </w:pPr>
    </w:p>
    <w:p w14:paraId="3D6C0231" w14:textId="410B82A2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lastRenderedPageBreak/>
        <w:t>Be concise and compassionate</w:t>
      </w:r>
    </w:p>
    <w:p w14:paraId="739CDE13" w14:textId="77777777" w:rsidR="00575A8C" w:rsidRPr="00575A8C" w:rsidRDefault="00575A8C" w:rsidP="00575A8C">
      <w:pPr>
        <w:pStyle w:val="ListParagraph"/>
      </w:pPr>
    </w:p>
    <w:p w14:paraId="64007BA8" w14:textId="77777777" w:rsidR="00575A8C" w:rsidRDefault="00575A8C" w:rsidP="00575A8C">
      <w:pPr>
        <w:pStyle w:val="ListParagraph"/>
      </w:pPr>
      <w:r w:rsidRPr="00575A8C">
        <w:t>"</w:t>
      </w:r>
      <w:proofErr w:type="spellStart"/>
      <w:r w:rsidRPr="00575A8C">
        <w:t>Apolgize</w:t>
      </w:r>
      <w:proofErr w:type="spellEnd"/>
      <w:r w:rsidRPr="00575A8C">
        <w:t xml:space="preserve"> for missing it and give a free upgrade to compensate for this lack."</w:t>
      </w:r>
    </w:p>
    <w:p w14:paraId="1B7780E4" w14:textId="77777777" w:rsidR="00E24552" w:rsidRPr="00575A8C" w:rsidRDefault="00E24552" w:rsidP="00575A8C">
      <w:pPr>
        <w:pStyle w:val="ListParagraph"/>
      </w:pPr>
    </w:p>
    <w:p w14:paraId="0194C682" w14:textId="77777777" w:rsidR="00575A8C" w:rsidRPr="00575A8C" w:rsidRDefault="00575A8C" w:rsidP="00575A8C">
      <w:pPr>
        <w:pStyle w:val="ListParagraph"/>
        <w:rPr>
          <w:b/>
          <w:bCs/>
        </w:rPr>
      </w:pPr>
      <w:r w:rsidRPr="00575A8C">
        <w:rPr>
          <w:b/>
          <w:bCs/>
        </w:rPr>
        <w:t>Promotional Content</w:t>
      </w:r>
    </w:p>
    <w:p w14:paraId="439020F9" w14:textId="77777777" w:rsidR="00575A8C" w:rsidRPr="00575A8C" w:rsidRDefault="00575A8C" w:rsidP="00575A8C">
      <w:pPr>
        <w:pStyle w:val="ListParagraph"/>
      </w:pPr>
    </w:p>
    <w:p w14:paraId="0B4DCFB2" w14:textId="463CAB50" w:rsidR="00575A8C" w:rsidRDefault="00575A8C" w:rsidP="00575A8C">
      <w:pPr>
        <w:pStyle w:val="ListParagraph"/>
      </w:pPr>
      <w:r w:rsidRPr="00575A8C">
        <w:t>Brochure template: Highlight eco-resort facilities like sun-powered villas with subtitles like "Luxury that loves the world."</w:t>
      </w:r>
    </w:p>
    <w:p w14:paraId="29899D31" w14:textId="77777777" w:rsidR="00575A8C" w:rsidRPr="00575A8C" w:rsidRDefault="00575A8C" w:rsidP="00575A8C">
      <w:pPr>
        <w:pStyle w:val="ListParagraph"/>
      </w:pPr>
    </w:p>
    <w:p w14:paraId="4325996F" w14:textId="47A763EF" w:rsidR="00575A8C" w:rsidRPr="00575A8C" w:rsidRDefault="00575A8C" w:rsidP="00575A8C">
      <w:pPr>
        <w:rPr>
          <w:b/>
          <w:bCs/>
        </w:rPr>
      </w:pPr>
      <w:r>
        <w:rPr>
          <w:b/>
          <w:bCs/>
        </w:rPr>
        <w:t xml:space="preserve">       3.  </w:t>
      </w:r>
      <w:r w:rsidRPr="00575A8C">
        <w:rPr>
          <w:b/>
          <w:bCs/>
        </w:rPr>
        <w:t>Presentation Skills</w:t>
      </w:r>
    </w:p>
    <w:p w14:paraId="147C12E4" w14:textId="7BB19B97" w:rsidR="00575A8C" w:rsidRPr="00575A8C" w:rsidRDefault="00575A8C" w:rsidP="00575A8C">
      <w:pPr>
        <w:rPr>
          <w:b/>
          <w:bCs/>
        </w:rPr>
      </w:pPr>
      <w:r>
        <w:rPr>
          <w:b/>
          <w:bCs/>
        </w:rPr>
        <w:t xml:space="preserve">            </w:t>
      </w:r>
      <w:r w:rsidRPr="00575A8C">
        <w:rPr>
          <w:b/>
          <w:bCs/>
        </w:rPr>
        <w:t>Multicultural Pitches</w:t>
      </w:r>
    </w:p>
    <w:p w14:paraId="76ED66F4" w14:textId="77777777" w:rsidR="00575A8C" w:rsidRPr="00575A8C" w:rsidRDefault="00575A8C" w:rsidP="00575A8C">
      <w:pPr>
        <w:pStyle w:val="ListParagraph"/>
      </w:pPr>
    </w:p>
    <w:p w14:paraId="0C938C57" w14:textId="666F32A3" w:rsidR="00575A8C" w:rsidRPr="00575A8C" w:rsidRDefault="00575A8C" w:rsidP="00575A8C">
      <w:pPr>
        <w:pStyle w:val="ListParagraph"/>
        <w:numPr>
          <w:ilvl w:val="0"/>
          <w:numId w:val="2"/>
        </w:numPr>
        <w:rPr>
          <w:b/>
          <w:bCs/>
        </w:rPr>
      </w:pPr>
      <w:r w:rsidRPr="00575A8C">
        <w:rPr>
          <w:b/>
          <w:bCs/>
        </w:rPr>
        <w:t>Scripts need to mix fact and fiction:</w:t>
      </w:r>
    </w:p>
    <w:p w14:paraId="137B9616" w14:textId="164FA3A2" w:rsidR="00575A8C" w:rsidRPr="00575A8C" w:rsidRDefault="00575A8C" w:rsidP="00575A8C">
      <w:pPr>
        <w:pStyle w:val="ListParagraph"/>
      </w:pPr>
      <w:r w:rsidRPr="00575A8C">
        <w:t>"Buy tours that save wildlife</w:t>
      </w:r>
      <w:r w:rsidR="00E24552">
        <w:t xml:space="preserve"> </w:t>
      </w:r>
      <w:r w:rsidRPr="00575A8C">
        <w:t>each $1 saves 10 acres of rainforest."</w:t>
      </w:r>
    </w:p>
    <w:p w14:paraId="0739917A" w14:textId="77777777" w:rsidR="00575A8C" w:rsidRPr="00575A8C" w:rsidRDefault="00575A8C" w:rsidP="00575A8C">
      <w:pPr>
        <w:pStyle w:val="ListParagraph"/>
      </w:pPr>
      <w:r w:rsidRPr="00575A8C">
        <w:t>Conflict Resolution</w:t>
      </w:r>
    </w:p>
    <w:p w14:paraId="468EB3BC" w14:textId="77777777" w:rsidR="00575A8C" w:rsidRPr="00575A8C" w:rsidRDefault="00575A8C" w:rsidP="00575A8C">
      <w:pPr>
        <w:pStyle w:val="ListParagraph"/>
      </w:pPr>
    </w:p>
    <w:p w14:paraId="6B9218E6" w14:textId="49289BFE" w:rsidR="00575A8C" w:rsidRPr="00575A8C" w:rsidRDefault="00575A8C" w:rsidP="00575A8C">
      <w:pPr>
        <w:pStyle w:val="ListParagraph"/>
      </w:pPr>
      <w:r w:rsidRPr="00575A8C">
        <w:t xml:space="preserve">Role-playing: Listen to </w:t>
      </w:r>
      <w:r w:rsidR="00E24552" w:rsidRPr="00575A8C">
        <w:t>protests</w:t>
      </w:r>
      <w:r w:rsidRPr="00575A8C">
        <w:t xml:space="preserve"> </w:t>
      </w:r>
      <w:r w:rsidR="00E24552" w:rsidRPr="00575A8C">
        <w:t>kindly</w:t>
      </w:r>
      <w:r w:rsidRPr="00575A8C">
        <w:t>:</w:t>
      </w:r>
    </w:p>
    <w:p w14:paraId="5ED21515" w14:textId="77777777" w:rsidR="00575A8C" w:rsidRDefault="00575A8C" w:rsidP="00575A8C">
      <w:pPr>
        <w:pStyle w:val="ListParagraph"/>
      </w:pPr>
      <w:r w:rsidRPr="00575A8C">
        <w:t>"I hear your frustration. Let me rebook your tour or issue a spa certificate."</w:t>
      </w:r>
    </w:p>
    <w:p w14:paraId="569B13EA" w14:textId="77777777" w:rsidR="00575A8C" w:rsidRPr="00575A8C" w:rsidRDefault="00575A8C" w:rsidP="00575A8C">
      <w:pPr>
        <w:pStyle w:val="ListParagraph"/>
      </w:pPr>
    </w:p>
    <w:p w14:paraId="3C7FA544" w14:textId="4B3D38FA" w:rsidR="00575A8C" w:rsidRDefault="00575A8C" w:rsidP="00575A8C">
      <w:pPr>
        <w:pStyle w:val="ListParagraph"/>
        <w:numPr>
          <w:ilvl w:val="0"/>
          <w:numId w:val="1"/>
        </w:numPr>
        <w:rPr>
          <w:b/>
          <w:bCs/>
        </w:rPr>
      </w:pPr>
      <w:r w:rsidRPr="00575A8C">
        <w:rPr>
          <w:b/>
          <w:bCs/>
        </w:rPr>
        <w:t>Case Studies</w:t>
      </w:r>
    </w:p>
    <w:p w14:paraId="351A4105" w14:textId="77777777" w:rsidR="00575A8C" w:rsidRPr="00575A8C" w:rsidRDefault="00575A8C" w:rsidP="00575A8C">
      <w:pPr>
        <w:pStyle w:val="ListParagraph"/>
        <w:rPr>
          <w:b/>
          <w:bCs/>
        </w:rPr>
      </w:pPr>
    </w:p>
    <w:p w14:paraId="07F3E4FE" w14:textId="6790160D" w:rsidR="00575A8C" w:rsidRDefault="00575A8C" w:rsidP="00575A8C">
      <w:pPr>
        <w:pStyle w:val="ListParagraph"/>
        <w:numPr>
          <w:ilvl w:val="0"/>
          <w:numId w:val="2"/>
        </w:numPr>
      </w:pPr>
      <w:r w:rsidRPr="00575A8C">
        <w:t>Success: Tourism Australia's "</w:t>
      </w:r>
      <w:proofErr w:type="spellStart"/>
      <w:r w:rsidRPr="00575A8C">
        <w:t>Philausphony</w:t>
      </w:r>
      <w:proofErr w:type="spellEnd"/>
      <w:r w:rsidRPr="00575A8C">
        <w:t xml:space="preserve">" campaign used </w:t>
      </w:r>
      <w:proofErr w:type="spellStart"/>
      <w:r w:rsidRPr="00575A8C">
        <w:t>humor</w:t>
      </w:r>
      <w:proofErr w:type="spellEnd"/>
      <w:r w:rsidRPr="00575A8C">
        <w:t xml:space="preserve"> and influencer marketing to drive 30% more enquiries.</w:t>
      </w:r>
    </w:p>
    <w:p w14:paraId="40121AFB" w14:textId="77777777" w:rsidR="00575A8C" w:rsidRPr="00575A8C" w:rsidRDefault="00575A8C" w:rsidP="00575A8C">
      <w:pPr>
        <w:pStyle w:val="ListParagraph"/>
      </w:pPr>
    </w:p>
    <w:p w14:paraId="32A49C19" w14:textId="276B8178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Failure: Carnival Cruise's pandemic refund payments were in slow motion, enraging customers</w:t>
      </w:r>
      <w:r w:rsidR="00E24552">
        <w:t xml:space="preserve"> </w:t>
      </w:r>
      <w:r w:rsidRPr="00575A8C">
        <w:t>demonstrating how timing can affect communication.</w:t>
      </w:r>
    </w:p>
    <w:p w14:paraId="70052AEB" w14:textId="77777777" w:rsidR="00575A8C" w:rsidRPr="00575A8C" w:rsidRDefault="00575A8C" w:rsidP="00575A8C">
      <w:pPr>
        <w:pStyle w:val="ListParagraph"/>
      </w:pPr>
    </w:p>
    <w:p w14:paraId="114C7049" w14:textId="136EC74C" w:rsidR="00575A8C" w:rsidRPr="00575A8C" w:rsidRDefault="00575A8C" w:rsidP="00575A8C">
      <w:pPr>
        <w:pStyle w:val="ListParagraph"/>
        <w:numPr>
          <w:ilvl w:val="0"/>
          <w:numId w:val="1"/>
        </w:numPr>
        <w:rPr>
          <w:b/>
          <w:bCs/>
        </w:rPr>
      </w:pPr>
      <w:r w:rsidRPr="00575A8C">
        <w:rPr>
          <w:b/>
          <w:bCs/>
        </w:rPr>
        <w:t>Global Considerations</w:t>
      </w:r>
    </w:p>
    <w:p w14:paraId="3C7C5E30" w14:textId="77777777" w:rsidR="00575A8C" w:rsidRPr="00575A8C" w:rsidRDefault="00575A8C" w:rsidP="00575A8C">
      <w:pPr>
        <w:pStyle w:val="ListParagraph"/>
      </w:pPr>
    </w:p>
    <w:p w14:paraId="0A361DB9" w14:textId="5EC44C75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Japan: Direct commands and blunt refusals ("We don't have budget for this goal").</w:t>
      </w:r>
    </w:p>
    <w:p w14:paraId="591F0438" w14:textId="77777777" w:rsidR="00575A8C" w:rsidRPr="00575A8C" w:rsidRDefault="00575A8C" w:rsidP="00575A8C">
      <w:pPr>
        <w:pStyle w:val="ListParagraph"/>
      </w:pPr>
    </w:p>
    <w:p w14:paraId="15F1B329" w14:textId="25440E0A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Australia: More informal, conversational commercials (e.g., Qantas' "I Still Call Australia Home").</w:t>
      </w:r>
    </w:p>
    <w:p w14:paraId="7472E510" w14:textId="77777777" w:rsidR="00575A8C" w:rsidRPr="00575A8C" w:rsidRDefault="00575A8C" w:rsidP="00575A8C">
      <w:pPr>
        <w:pStyle w:val="ListParagraph"/>
      </w:pPr>
    </w:p>
    <w:p w14:paraId="76CA875A" w14:textId="77777777" w:rsidR="00575A8C" w:rsidRPr="00575A8C" w:rsidRDefault="00575A8C" w:rsidP="00575A8C">
      <w:pPr>
        <w:pStyle w:val="ListParagraph"/>
        <w:rPr>
          <w:b/>
          <w:bCs/>
        </w:rPr>
      </w:pPr>
      <w:r w:rsidRPr="00575A8C">
        <w:rPr>
          <w:b/>
          <w:bCs/>
        </w:rPr>
        <w:t>Key Takeaways</w:t>
      </w:r>
    </w:p>
    <w:p w14:paraId="52B7814E" w14:textId="77777777" w:rsidR="00575A8C" w:rsidRPr="00575A8C" w:rsidRDefault="00575A8C" w:rsidP="00575A8C">
      <w:pPr>
        <w:pStyle w:val="ListParagraph"/>
      </w:pPr>
    </w:p>
    <w:p w14:paraId="64E85FAE" w14:textId="1866616E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Place communication with local cultural heritage today.</w:t>
      </w:r>
    </w:p>
    <w:p w14:paraId="41AB87F4" w14:textId="77777777" w:rsidR="00575A8C" w:rsidRPr="00575A8C" w:rsidRDefault="00575A8C" w:rsidP="00575A8C">
      <w:pPr>
        <w:pStyle w:val="ListParagraph"/>
      </w:pPr>
    </w:p>
    <w:p w14:paraId="6C8B6B23" w14:textId="0B5DE0CA" w:rsidR="00575A8C" w:rsidRPr="00575A8C" w:rsidRDefault="00575A8C" w:rsidP="00575A8C">
      <w:pPr>
        <w:pStyle w:val="ListParagraph"/>
        <w:numPr>
          <w:ilvl w:val="0"/>
          <w:numId w:val="2"/>
        </w:numPr>
      </w:pPr>
      <w:r w:rsidRPr="00575A8C">
        <w:t>Employ Internet channels for SEO.</w:t>
      </w:r>
    </w:p>
    <w:p w14:paraId="3B9A1334" w14:textId="77777777" w:rsidR="00575A8C" w:rsidRPr="00575A8C" w:rsidRDefault="00575A8C" w:rsidP="00575A8C">
      <w:pPr>
        <w:pStyle w:val="ListParagraph"/>
      </w:pPr>
    </w:p>
    <w:p w14:paraId="13915D24" w14:textId="44629508" w:rsidR="00761D71" w:rsidRPr="00575A8C" w:rsidRDefault="00E24552" w:rsidP="00575A8C">
      <w:pPr>
        <w:pStyle w:val="ListParagraph"/>
        <w:numPr>
          <w:ilvl w:val="0"/>
          <w:numId w:val="2"/>
        </w:numPr>
      </w:pPr>
      <w:r w:rsidRPr="00575A8C">
        <w:t>Imagined</w:t>
      </w:r>
      <w:r w:rsidR="00575A8C" w:rsidRPr="00575A8C">
        <w:t xml:space="preserve"> crisis customers should be given priority.</w:t>
      </w:r>
    </w:p>
    <w:p w14:paraId="2AA59967" w14:textId="77777777" w:rsidR="00761D71" w:rsidRPr="00761D71" w:rsidRDefault="00761D71" w:rsidP="00761D71">
      <w:pPr>
        <w:pStyle w:val="ListParagraph"/>
        <w:rPr>
          <w:b/>
          <w:bCs/>
        </w:rPr>
      </w:pPr>
    </w:p>
    <w:p w14:paraId="7FBAD21C" w14:textId="77777777" w:rsidR="00EE42CC" w:rsidRDefault="00EE42CC" w:rsidP="001B6AED">
      <w:pPr>
        <w:rPr>
          <w:b/>
          <w:bCs/>
        </w:rPr>
      </w:pPr>
    </w:p>
    <w:p w14:paraId="54DA2630" w14:textId="77777777" w:rsidR="001B6AED" w:rsidRPr="001B6AED" w:rsidRDefault="001B6AED" w:rsidP="001B6AED">
      <w:pPr>
        <w:jc w:val="center"/>
        <w:rPr>
          <w:b/>
          <w:bCs/>
        </w:rPr>
      </w:pPr>
      <w:r w:rsidRPr="001B6AED">
        <w:rPr>
          <w:b/>
          <w:bCs/>
        </w:rPr>
        <w:t>Conclusion</w:t>
      </w:r>
    </w:p>
    <w:p w14:paraId="4FF7E03F" w14:textId="77777777" w:rsidR="001B6AED" w:rsidRPr="001B6AED" w:rsidRDefault="001B6AED" w:rsidP="001B6AED">
      <w:pPr>
        <w:rPr>
          <w:b/>
          <w:bCs/>
        </w:rPr>
      </w:pPr>
      <w:r w:rsidRPr="001B6AED">
        <w:rPr>
          <w:b/>
          <w:bCs/>
        </w:rPr>
        <w:t>Key Findings</w:t>
      </w:r>
    </w:p>
    <w:p w14:paraId="73629E6F" w14:textId="77777777" w:rsidR="001B6AED" w:rsidRPr="001B6AED" w:rsidRDefault="001B6AED" w:rsidP="001B6AED"/>
    <w:p w14:paraId="29650874" w14:textId="1A8ED7F7" w:rsidR="001B6AED" w:rsidRPr="001B6AED" w:rsidRDefault="001B6AED" w:rsidP="001B6AED">
      <w:pPr>
        <w:pStyle w:val="ListParagraph"/>
        <w:numPr>
          <w:ilvl w:val="0"/>
          <w:numId w:val="2"/>
        </w:numPr>
      </w:pPr>
      <w:r w:rsidRPr="001B6AED">
        <w:t>International tourist communication is achieved through cultural flexibility (e.g., indirectness of Japan compared to Germany's directness).</w:t>
      </w:r>
    </w:p>
    <w:p w14:paraId="240214FF" w14:textId="77777777" w:rsidR="001B6AED" w:rsidRPr="001B6AED" w:rsidRDefault="001B6AED" w:rsidP="001B6AED"/>
    <w:p w14:paraId="7EEC3FB8" w14:textId="371C945E" w:rsidR="001B6AED" w:rsidRPr="001B6AED" w:rsidRDefault="001B6AED" w:rsidP="001B6AED">
      <w:pPr>
        <w:pStyle w:val="ListParagraph"/>
        <w:numPr>
          <w:ilvl w:val="0"/>
          <w:numId w:val="2"/>
        </w:numPr>
      </w:pPr>
      <w:r w:rsidRPr="001B6AED">
        <w:lastRenderedPageBreak/>
        <w:t>Modern tourists are communicated with by using social media like Instagram campaigns and SEO blogs.</w:t>
      </w:r>
    </w:p>
    <w:p w14:paraId="485561D1" w14:textId="77777777" w:rsidR="001B6AED" w:rsidRPr="001B6AED" w:rsidRDefault="001B6AED" w:rsidP="001B6AED"/>
    <w:p w14:paraId="0E965F07" w14:textId="7F706BF6" w:rsidR="001B6AED" w:rsidRPr="001B6AED" w:rsidRDefault="00E24552" w:rsidP="001B6AED">
      <w:pPr>
        <w:pStyle w:val="ListParagraph"/>
        <w:numPr>
          <w:ilvl w:val="0"/>
          <w:numId w:val="2"/>
        </w:numPr>
      </w:pPr>
      <w:r w:rsidRPr="001B6AED">
        <w:t>Honesty</w:t>
      </w:r>
      <w:r w:rsidR="001B6AED" w:rsidRPr="001B6AED">
        <w:t xml:space="preserve"> and </w:t>
      </w:r>
      <w:r w:rsidRPr="001B6AED">
        <w:t>understanding</w:t>
      </w:r>
      <w:r w:rsidR="001B6AED" w:rsidRPr="001B6AED">
        <w:t xml:space="preserve"> during times of </w:t>
      </w:r>
      <w:r w:rsidR="001B6AED" w:rsidRPr="001B6AED">
        <w:t xml:space="preserve">crisis </w:t>
      </w:r>
      <w:r w:rsidR="001B6AED">
        <w:t>establish</w:t>
      </w:r>
      <w:r w:rsidR="001B6AED" w:rsidRPr="001B6AED">
        <w:t xml:space="preserve"> customer loyalty and trust.</w:t>
      </w:r>
    </w:p>
    <w:p w14:paraId="39C849B0" w14:textId="77777777" w:rsidR="001B6AED" w:rsidRPr="001B6AED" w:rsidRDefault="001B6AED" w:rsidP="001B6AED"/>
    <w:p w14:paraId="53BFBCFA" w14:textId="7AF0A14E" w:rsidR="001B6AED" w:rsidRPr="001B6AED" w:rsidRDefault="001B6AED" w:rsidP="001B6AED">
      <w:pPr>
        <w:pStyle w:val="ListParagraph"/>
        <w:numPr>
          <w:ilvl w:val="0"/>
          <w:numId w:val="2"/>
        </w:numPr>
      </w:pPr>
      <w:r w:rsidRPr="001B6AED">
        <w:t>Being able to speak and write well are human-</w:t>
      </w:r>
      <w:r w:rsidRPr="001B6AED">
        <w:t>cantered</w:t>
      </w:r>
      <w:r>
        <w:t xml:space="preserve"> </w:t>
      </w:r>
      <w:r w:rsidRPr="001B6AED">
        <w:t>methods</w:t>
      </w:r>
      <w:r w:rsidRPr="001B6AED">
        <w:t xml:space="preserve">, with a mix of simplicity and </w:t>
      </w:r>
      <w:r w:rsidR="00E24552" w:rsidRPr="001B6AED">
        <w:t>influence</w:t>
      </w:r>
      <w:r w:rsidRPr="001B6AED">
        <w:t>.</w:t>
      </w:r>
    </w:p>
    <w:p w14:paraId="7DC1AD11" w14:textId="77777777" w:rsidR="001B6AED" w:rsidRPr="001B6AED" w:rsidRDefault="001B6AED" w:rsidP="001B6AED"/>
    <w:p w14:paraId="0A1954BF" w14:textId="77777777" w:rsidR="001B6AED" w:rsidRPr="001B6AED" w:rsidRDefault="001B6AED" w:rsidP="001B6AED">
      <w:pPr>
        <w:rPr>
          <w:b/>
          <w:bCs/>
        </w:rPr>
      </w:pPr>
      <w:r w:rsidRPr="001B6AED">
        <w:rPr>
          <w:b/>
          <w:bCs/>
        </w:rPr>
        <w:t>Recommendations</w:t>
      </w:r>
    </w:p>
    <w:p w14:paraId="08D4E8B3" w14:textId="77777777" w:rsidR="001B6AED" w:rsidRPr="001B6AED" w:rsidRDefault="001B6AED" w:rsidP="001B6AED"/>
    <w:p w14:paraId="6AEFCF2D" w14:textId="1ACE4790" w:rsidR="001B6AED" w:rsidRPr="001B6AED" w:rsidRDefault="001B6AED" w:rsidP="001B6AED">
      <w:pPr>
        <w:pStyle w:val="ListParagraph"/>
        <w:numPr>
          <w:ilvl w:val="0"/>
          <w:numId w:val="4"/>
        </w:numPr>
      </w:pPr>
      <w:r w:rsidRPr="001B6AED">
        <w:t>Teach employees cultural models to avoid miscommunication.</w:t>
      </w:r>
    </w:p>
    <w:p w14:paraId="0CEBDB60" w14:textId="77777777" w:rsidR="001B6AED" w:rsidRPr="001B6AED" w:rsidRDefault="001B6AED" w:rsidP="001B6AED"/>
    <w:p w14:paraId="4F4BA640" w14:textId="354E645E" w:rsidR="001B6AED" w:rsidRPr="001B6AED" w:rsidRDefault="001B6AED" w:rsidP="001B6AED">
      <w:pPr>
        <w:pStyle w:val="ListParagraph"/>
        <w:numPr>
          <w:ilvl w:val="0"/>
          <w:numId w:val="4"/>
        </w:numPr>
      </w:pPr>
      <w:r w:rsidRPr="001B6AED">
        <w:t xml:space="preserve">Invest in geography search engine optimization and social media storytelling to reach </w:t>
      </w:r>
      <w:r w:rsidRPr="001B6AED">
        <w:t>multivariate</w:t>
      </w:r>
      <w:r w:rsidRPr="001B6AED">
        <w:t xml:space="preserve"> consumers. </w:t>
      </w:r>
    </w:p>
    <w:p w14:paraId="2435BDD1" w14:textId="77777777" w:rsidR="001B6AED" w:rsidRPr="001B6AED" w:rsidRDefault="001B6AED" w:rsidP="001B6AED"/>
    <w:p w14:paraId="3CBFC93A" w14:textId="6D5CBD79" w:rsidR="001B6AED" w:rsidRPr="001B6AED" w:rsidRDefault="001B6AED" w:rsidP="001B6AED">
      <w:pPr>
        <w:pStyle w:val="ListParagraph"/>
        <w:numPr>
          <w:ilvl w:val="0"/>
          <w:numId w:val="4"/>
        </w:numPr>
      </w:pPr>
      <w:r w:rsidRPr="001B6AED">
        <w:t xml:space="preserve">Create pre-approved script templates for crisis communications (scripting, e-mail) to respond with speed. </w:t>
      </w:r>
    </w:p>
    <w:p w14:paraId="249788CB" w14:textId="77777777" w:rsidR="001B6AED" w:rsidRPr="001B6AED" w:rsidRDefault="001B6AED" w:rsidP="001B6AED"/>
    <w:p w14:paraId="64679B9A" w14:textId="023F990D" w:rsidR="001B6AED" w:rsidRPr="001B6AED" w:rsidRDefault="001B6AED" w:rsidP="001B6AED">
      <w:pPr>
        <w:pStyle w:val="ListParagraph"/>
        <w:numPr>
          <w:ilvl w:val="0"/>
          <w:numId w:val="4"/>
        </w:numPr>
      </w:pPr>
      <w:r w:rsidRPr="001B6AED">
        <w:t xml:space="preserve">Employ inclusive language and imagery in advertisement communications to reach global consumers. </w:t>
      </w:r>
    </w:p>
    <w:p w14:paraId="75C94433" w14:textId="77777777" w:rsidR="001B6AED" w:rsidRPr="001B6AED" w:rsidRDefault="001B6AED" w:rsidP="001B6AED"/>
    <w:p w14:paraId="00F86896" w14:textId="454A4FE3" w:rsidR="001B6AED" w:rsidRDefault="001B6AED" w:rsidP="001B6AED">
      <w:r w:rsidRPr="001B6AED">
        <w:t>With these practices as top priority, tourism businesses will be positioned to maximize customer satisfaction, minimize risk, and thrive in competitive global markets.</w:t>
      </w:r>
    </w:p>
    <w:p w14:paraId="19CF24EC" w14:textId="77777777" w:rsidR="001B6AED" w:rsidRDefault="001B6AED" w:rsidP="001B6AED"/>
    <w:p w14:paraId="6002AD2B" w14:textId="77777777" w:rsidR="001B6AED" w:rsidRDefault="001B6AED" w:rsidP="001B6AED">
      <w:pPr>
        <w:jc w:val="center"/>
        <w:rPr>
          <w:b/>
          <w:bCs/>
        </w:rPr>
      </w:pPr>
      <w:r w:rsidRPr="001B6AED">
        <w:rPr>
          <w:b/>
          <w:bCs/>
        </w:rPr>
        <w:t>References</w:t>
      </w:r>
    </w:p>
    <w:p w14:paraId="421D5A9A" w14:textId="77777777" w:rsidR="001B6AED" w:rsidRDefault="001B6AED" w:rsidP="001B6AED">
      <w:pPr>
        <w:jc w:val="center"/>
      </w:pPr>
      <w:r w:rsidRPr="001B6AED">
        <w:br/>
        <w:t>Hofstede, G. (2010). </w:t>
      </w:r>
      <w:r w:rsidRPr="001B6AED">
        <w:rPr>
          <w:i/>
          <w:iCs/>
        </w:rPr>
        <w:t>Cultures and organizations: Software of the mind</w:t>
      </w:r>
      <w:r w:rsidRPr="001B6AED">
        <w:t> (3rd ed.). McGraw-Hill.</w:t>
      </w:r>
      <w:r w:rsidRPr="001B6AED">
        <w:br/>
        <w:t>Kotler, P., Bowen, J. T., &amp; Makens, J. C. (2017). </w:t>
      </w:r>
      <w:r w:rsidRPr="001B6AED">
        <w:rPr>
          <w:i/>
          <w:iCs/>
        </w:rPr>
        <w:t>Marketing for hospitality and tourism</w:t>
      </w:r>
      <w:r w:rsidRPr="001B6AED">
        <w:t> (7th ed.). Pearson.</w:t>
      </w:r>
      <w:r w:rsidRPr="001B6AED">
        <w:br/>
        <w:t>Hall, E. T. (1976). </w:t>
      </w:r>
      <w:r w:rsidRPr="001B6AED">
        <w:rPr>
          <w:i/>
          <w:iCs/>
        </w:rPr>
        <w:t>Beyond culture</w:t>
      </w:r>
      <w:r w:rsidRPr="001B6AED">
        <w:t>. Anchor Books.</w:t>
      </w:r>
    </w:p>
    <w:p w14:paraId="061A7CBF" w14:textId="77777777" w:rsidR="001B6AED" w:rsidRDefault="001B6AED" w:rsidP="001B6AED">
      <w:pPr>
        <w:jc w:val="center"/>
      </w:pPr>
      <w:r w:rsidRPr="001B6AED">
        <w:br/>
        <w:t>World Tourism Organization (UNWTO). (2021). </w:t>
      </w:r>
      <w:r w:rsidRPr="001B6AED">
        <w:rPr>
          <w:i/>
          <w:iCs/>
        </w:rPr>
        <w:t>COVID-19 and tourism: A global snapshot</w:t>
      </w:r>
      <w:r w:rsidRPr="001B6AED">
        <w:t>. </w:t>
      </w:r>
      <w:hyperlink r:id="rId6" w:tgtFrame="_blank" w:history="1">
        <w:r w:rsidRPr="001B6AED">
          <w:rPr>
            <w:rStyle w:val="Hyperlink"/>
          </w:rPr>
          <w:t>https://www.unwto.org</w:t>
        </w:r>
      </w:hyperlink>
    </w:p>
    <w:p w14:paraId="7A9F7454" w14:textId="77777777" w:rsidR="001B6AED" w:rsidRDefault="001B6AED" w:rsidP="001B6AED">
      <w:pPr>
        <w:jc w:val="center"/>
      </w:pPr>
      <w:r w:rsidRPr="001B6AED">
        <w:br/>
        <w:t>Tripadvisor. (2022). </w:t>
      </w:r>
      <w:r w:rsidRPr="001B6AED">
        <w:rPr>
          <w:i/>
          <w:iCs/>
        </w:rPr>
        <w:t>Case study: Managing customer feedback in hospitality</w:t>
      </w:r>
      <w:r w:rsidRPr="001B6AED">
        <w:t>. </w:t>
      </w:r>
      <w:hyperlink r:id="rId7" w:tgtFrame="_blank" w:history="1">
        <w:r w:rsidRPr="001B6AED">
          <w:rPr>
            <w:rStyle w:val="Hyperlink"/>
          </w:rPr>
          <w:t>https://www.tripadvisor.com</w:t>
        </w:r>
      </w:hyperlink>
    </w:p>
    <w:p w14:paraId="4BE432B6" w14:textId="77777777" w:rsidR="001B6AED" w:rsidRDefault="001B6AED" w:rsidP="001B6AED">
      <w:pPr>
        <w:jc w:val="center"/>
      </w:pPr>
      <w:r w:rsidRPr="001B6AED">
        <w:br/>
        <w:t>Skift. (2020). </w:t>
      </w:r>
      <w:r w:rsidRPr="001B6AED">
        <w:rPr>
          <w:i/>
          <w:iCs/>
        </w:rPr>
        <w:t>How Tourism Australia’s “</w:t>
      </w:r>
      <w:proofErr w:type="spellStart"/>
      <w:r w:rsidRPr="001B6AED">
        <w:rPr>
          <w:i/>
          <w:iCs/>
        </w:rPr>
        <w:t>Philausophy</w:t>
      </w:r>
      <w:proofErr w:type="spellEnd"/>
      <w:r w:rsidRPr="001B6AED">
        <w:rPr>
          <w:i/>
          <w:iCs/>
        </w:rPr>
        <w:t>” campaign redefined destination marketing</w:t>
      </w:r>
      <w:r w:rsidRPr="001B6AED">
        <w:t>. </w:t>
      </w:r>
      <w:hyperlink r:id="rId8" w:tgtFrame="_blank" w:history="1">
        <w:r w:rsidRPr="001B6AED">
          <w:rPr>
            <w:rStyle w:val="Hyperlink"/>
          </w:rPr>
          <w:t>https://skift.com</w:t>
        </w:r>
      </w:hyperlink>
    </w:p>
    <w:p w14:paraId="2FA0C83E" w14:textId="523EBCF7" w:rsidR="001B6AED" w:rsidRPr="001B6AED" w:rsidRDefault="001B6AED" w:rsidP="001B6AED">
      <w:pPr>
        <w:jc w:val="center"/>
      </w:pPr>
      <w:r w:rsidRPr="001B6AED">
        <w:br/>
        <w:t>Travel Weekly. (2021). </w:t>
      </w:r>
      <w:r w:rsidRPr="001B6AED">
        <w:rPr>
          <w:i/>
          <w:iCs/>
        </w:rPr>
        <w:t>Carnival Cruise’s pandemic communication: Lessons learned</w:t>
      </w:r>
      <w:r w:rsidRPr="001B6AED">
        <w:t>. </w:t>
      </w:r>
      <w:hyperlink r:id="rId9" w:tgtFrame="_blank" w:history="1">
        <w:r w:rsidRPr="001B6AED">
          <w:rPr>
            <w:rStyle w:val="Hyperlink"/>
          </w:rPr>
          <w:t>https://www.travelweekly.com</w:t>
        </w:r>
      </w:hyperlink>
    </w:p>
    <w:sectPr w:rsidR="001B6AED" w:rsidRPr="001B6AED" w:rsidSect="008756B2">
      <w:pgSz w:w="11906" w:h="16838" w:code="9"/>
      <w:pgMar w:top="567" w:right="567" w:bottom="567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4501F"/>
    <w:multiLevelType w:val="hybridMultilevel"/>
    <w:tmpl w:val="BF887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04158"/>
    <w:multiLevelType w:val="hybridMultilevel"/>
    <w:tmpl w:val="1D4EA3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00345"/>
    <w:multiLevelType w:val="hybridMultilevel"/>
    <w:tmpl w:val="B09CC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261B3"/>
    <w:multiLevelType w:val="hybridMultilevel"/>
    <w:tmpl w:val="3534812A"/>
    <w:lvl w:ilvl="0" w:tplc="599402F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787974">
    <w:abstractNumId w:val="1"/>
  </w:num>
  <w:num w:numId="2" w16cid:durableId="2088963467">
    <w:abstractNumId w:val="3"/>
  </w:num>
  <w:num w:numId="3" w16cid:durableId="239608972">
    <w:abstractNumId w:val="2"/>
  </w:num>
  <w:num w:numId="4" w16cid:durableId="1210726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drawingGridHorizontalSpacing w:val="12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CC"/>
    <w:rsid w:val="000A1583"/>
    <w:rsid w:val="001B6AED"/>
    <w:rsid w:val="005749FA"/>
    <w:rsid w:val="00575A8C"/>
    <w:rsid w:val="007554E7"/>
    <w:rsid w:val="00761D71"/>
    <w:rsid w:val="007D0369"/>
    <w:rsid w:val="007D18B5"/>
    <w:rsid w:val="008756B2"/>
    <w:rsid w:val="00AE19BD"/>
    <w:rsid w:val="00E24552"/>
    <w:rsid w:val="00E666A2"/>
    <w:rsid w:val="00EE42CC"/>
    <w:rsid w:val="00F8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DE602"/>
  <w15:chartTrackingRefBased/>
  <w15:docId w15:val="{4C970FCB-A9A0-4640-9D6E-41C5AAF4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8B5"/>
  </w:style>
  <w:style w:type="paragraph" w:styleId="Heading1">
    <w:name w:val="heading 1"/>
    <w:basedOn w:val="Normal"/>
    <w:next w:val="Normal"/>
    <w:link w:val="Heading1Char"/>
    <w:uiPriority w:val="9"/>
    <w:qFormat/>
    <w:rsid w:val="007D18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18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18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D18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18B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7D18B5"/>
    <w:pPr>
      <w:spacing w:after="200" w:line="240" w:lineRule="auto"/>
    </w:pPr>
    <w:rPr>
      <w:i/>
      <w:iCs/>
      <w:color w:val="44546A" w:themeColor="text2"/>
      <w:kern w:val="0"/>
      <w:sz w:val="18"/>
      <w:szCs w:val="18"/>
      <w14:ligatures w14:val="none"/>
    </w:rPr>
  </w:style>
  <w:style w:type="paragraph" w:styleId="NoSpacing">
    <w:name w:val="No Spacing"/>
    <w:uiPriority w:val="1"/>
    <w:qFormat/>
    <w:rsid w:val="007D18B5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7D18B5"/>
    <w:pPr>
      <w:outlineLvl w:val="9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761D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6A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A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ift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ripadviso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wto.org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ravelweek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4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Subod Chaulagai</dc:creator>
  <cp:keywords/>
  <dc:description/>
  <cp:lastModifiedBy>Subod Chaulagai</cp:lastModifiedBy>
  <cp:revision>1</cp:revision>
  <dcterms:created xsi:type="dcterms:W3CDTF">2025-04-07T16:01:00Z</dcterms:created>
  <dcterms:modified xsi:type="dcterms:W3CDTF">2025-04-07T22:09:00Z</dcterms:modified>
</cp:coreProperties>
</file>