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49678" w14:textId="77777777" w:rsidR="0070246B" w:rsidRDefault="0070246B" w:rsidP="0019504D">
      <w:pPr>
        <w:rPr>
          <w:lang w:val="en-US"/>
        </w:rPr>
      </w:pPr>
    </w:p>
    <w:p w14:paraId="2FAD6EDC"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FB4743C" wp14:editId="28DC101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B82ABBD"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4F0345E1"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4B9CA8DF"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54074E93" w14:textId="3AD264EE" w:rsidR="0019504D" w:rsidRPr="0019504D" w:rsidRDefault="00637F36" w:rsidP="0019504D">
      <w:pPr>
        <w:rPr>
          <w:lang w:val="en-US"/>
        </w:rPr>
      </w:pPr>
      <w:r>
        <w:rPr>
          <w:lang w:val="en-US"/>
        </w:rPr>
        <w:br/>
        <w:t>Student Name:</w:t>
      </w:r>
      <w:r w:rsidR="003B0337">
        <w:rPr>
          <w:lang w:val="en-US"/>
        </w:rPr>
        <w:t xml:space="preserve"> Dipanshu </w:t>
      </w:r>
      <w:r>
        <w:rPr>
          <w:lang w:val="en-US"/>
        </w:rPr>
        <w:br/>
      </w:r>
    </w:p>
    <w:p w14:paraId="375E35E5" w14:textId="77777777" w:rsidR="0019504D" w:rsidRDefault="0019504D"/>
    <w:p w14:paraId="34465986" w14:textId="77777777" w:rsidR="0019504D" w:rsidRDefault="0019504D"/>
    <w:p w14:paraId="09E54086" w14:textId="77777777" w:rsidR="0019504D" w:rsidRDefault="0019504D"/>
    <w:p w14:paraId="3AE91C29" w14:textId="77777777" w:rsidR="00CD620A" w:rsidRDefault="00CD620A"/>
    <w:p w14:paraId="1BEA35AD" w14:textId="77777777" w:rsidR="009673A4" w:rsidRDefault="009673A4"/>
    <w:p w14:paraId="0319ED17" w14:textId="77777777" w:rsidR="009673A4" w:rsidRDefault="009673A4"/>
    <w:p w14:paraId="14A94A86" w14:textId="77777777" w:rsidR="009673A4" w:rsidRDefault="009673A4"/>
    <w:p w14:paraId="3D9CAEE1" w14:textId="77777777" w:rsidR="009673A4" w:rsidRDefault="009673A4"/>
    <w:p w14:paraId="3EEDC10F" w14:textId="77777777" w:rsidR="009673A4" w:rsidRDefault="009673A4"/>
    <w:p w14:paraId="421435B0" w14:textId="77777777" w:rsidR="009673A4" w:rsidRDefault="009673A4"/>
    <w:p w14:paraId="1C5C8797" w14:textId="77777777" w:rsidR="009673A4" w:rsidRDefault="009673A4"/>
    <w:p w14:paraId="24CA7FDA"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0797996D" w14:textId="77777777" w:rsidR="0070246B" w:rsidRDefault="0070246B" w:rsidP="0070246B">
      <w:pPr>
        <w:spacing w:line="276" w:lineRule="auto"/>
        <w:rPr>
          <w:b/>
          <w:bCs/>
          <w:lang w:val="en-US"/>
        </w:rPr>
      </w:pPr>
    </w:p>
    <w:p w14:paraId="5DE5AC29"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4F0A7843"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2711F8EA" w14:textId="77777777" w:rsidR="003B0337" w:rsidRDefault="003B0337" w:rsidP="003B0337">
      <w:pPr>
        <w:pStyle w:val="ListParagraph"/>
        <w:spacing w:line="276" w:lineRule="auto"/>
        <w:ind w:left="0"/>
        <w:rPr>
          <w:lang w:val="en-US"/>
        </w:rPr>
      </w:pPr>
    </w:p>
    <w:p w14:paraId="2F22D736" w14:textId="77777777" w:rsidR="003B0337" w:rsidRDefault="003B0337" w:rsidP="003B0337">
      <w:pPr>
        <w:pStyle w:val="ListParagraph"/>
        <w:spacing w:line="276" w:lineRule="auto"/>
        <w:ind w:left="0"/>
        <w:rPr>
          <w:lang w:val="en-US"/>
        </w:rPr>
      </w:pPr>
    </w:p>
    <w:p w14:paraId="2F680F44" w14:textId="77777777" w:rsidR="003B0337" w:rsidRDefault="003B0337" w:rsidP="003B0337">
      <w:pPr>
        <w:pStyle w:val="ListParagraph"/>
        <w:spacing w:line="276" w:lineRule="auto"/>
        <w:ind w:left="0"/>
        <w:rPr>
          <w:lang w:val="en-US"/>
        </w:rPr>
      </w:pPr>
    </w:p>
    <w:p w14:paraId="19C61A8D" w14:textId="77777777" w:rsidR="003B0337" w:rsidRDefault="003B0337" w:rsidP="003B0337">
      <w:pPr>
        <w:pStyle w:val="ListParagraph"/>
        <w:spacing w:line="276" w:lineRule="auto"/>
        <w:ind w:left="0"/>
        <w:rPr>
          <w:lang w:val="en-US"/>
        </w:rPr>
      </w:pPr>
    </w:p>
    <w:p w14:paraId="622FB578" w14:textId="77777777" w:rsidR="003B0337" w:rsidRDefault="003B0337" w:rsidP="003B0337">
      <w:pPr>
        <w:pStyle w:val="ListParagraph"/>
        <w:spacing w:line="276" w:lineRule="auto"/>
        <w:ind w:left="0"/>
        <w:rPr>
          <w:lang w:val="en-US"/>
        </w:rPr>
      </w:pPr>
    </w:p>
    <w:p w14:paraId="681B42EB" w14:textId="77777777" w:rsidR="003B0337" w:rsidRDefault="003B0337" w:rsidP="003B0337">
      <w:pPr>
        <w:pStyle w:val="ListParagraph"/>
        <w:spacing w:line="276" w:lineRule="auto"/>
        <w:ind w:left="0"/>
        <w:rPr>
          <w:lang w:val="en-US"/>
        </w:rPr>
      </w:pPr>
    </w:p>
    <w:p w14:paraId="3E4AED93" w14:textId="77777777" w:rsidR="003B0337" w:rsidRDefault="003B0337" w:rsidP="003B0337">
      <w:pPr>
        <w:pStyle w:val="ListParagraph"/>
        <w:spacing w:line="276" w:lineRule="auto"/>
        <w:ind w:left="0"/>
        <w:rPr>
          <w:lang w:val="en-US"/>
        </w:rPr>
      </w:pPr>
    </w:p>
    <w:p w14:paraId="3236DFB6" w14:textId="77777777" w:rsidR="003B0337" w:rsidRDefault="003B0337" w:rsidP="003B0337">
      <w:pPr>
        <w:pStyle w:val="ListParagraph"/>
        <w:spacing w:line="276" w:lineRule="auto"/>
        <w:ind w:left="0"/>
        <w:rPr>
          <w:lang w:val="en-US"/>
        </w:rPr>
      </w:pPr>
    </w:p>
    <w:p w14:paraId="3DD7A585" w14:textId="77777777" w:rsidR="003B0337" w:rsidRDefault="003B0337" w:rsidP="003B0337">
      <w:pPr>
        <w:pStyle w:val="ListParagraph"/>
        <w:spacing w:line="276" w:lineRule="auto"/>
        <w:ind w:left="0"/>
        <w:rPr>
          <w:lang w:val="en-US"/>
        </w:rPr>
      </w:pPr>
    </w:p>
    <w:p w14:paraId="33D26DED" w14:textId="77777777" w:rsidR="003B0337" w:rsidRDefault="003B0337" w:rsidP="003B0337">
      <w:pPr>
        <w:pStyle w:val="ListParagraph"/>
        <w:spacing w:line="276" w:lineRule="auto"/>
        <w:ind w:left="0"/>
        <w:rPr>
          <w:lang w:val="en-US"/>
        </w:rPr>
      </w:pPr>
    </w:p>
    <w:p w14:paraId="05417DE2" w14:textId="77777777" w:rsidR="003B0337" w:rsidRDefault="003B0337" w:rsidP="003B0337">
      <w:pPr>
        <w:pStyle w:val="ListParagraph"/>
        <w:spacing w:line="276" w:lineRule="auto"/>
        <w:ind w:left="0"/>
        <w:rPr>
          <w:lang w:val="en-US"/>
        </w:rPr>
      </w:pPr>
    </w:p>
    <w:p w14:paraId="21E8CA33" w14:textId="77777777" w:rsidR="003B0337" w:rsidRDefault="003B0337" w:rsidP="003B0337">
      <w:pPr>
        <w:pStyle w:val="ListParagraph"/>
        <w:spacing w:line="276" w:lineRule="auto"/>
        <w:ind w:left="0"/>
        <w:rPr>
          <w:lang w:val="en-US"/>
        </w:rPr>
      </w:pPr>
    </w:p>
    <w:p w14:paraId="29414BD9" w14:textId="77777777" w:rsidR="003B0337" w:rsidRDefault="003B0337" w:rsidP="003B0337">
      <w:pPr>
        <w:pStyle w:val="ListParagraph"/>
        <w:spacing w:line="276" w:lineRule="auto"/>
        <w:ind w:left="0"/>
        <w:rPr>
          <w:lang w:val="en-US"/>
        </w:rPr>
      </w:pPr>
    </w:p>
    <w:p w14:paraId="414D42C8" w14:textId="77777777" w:rsidR="003B0337" w:rsidRDefault="003B0337" w:rsidP="003B0337">
      <w:pPr>
        <w:pStyle w:val="ListParagraph"/>
        <w:spacing w:line="276" w:lineRule="auto"/>
        <w:ind w:left="0"/>
        <w:rPr>
          <w:lang w:val="en-US"/>
        </w:rPr>
      </w:pPr>
    </w:p>
    <w:p w14:paraId="61C43B3D" w14:textId="77777777" w:rsidR="003B0337" w:rsidRDefault="003B0337" w:rsidP="003B0337">
      <w:pPr>
        <w:pStyle w:val="ListParagraph"/>
        <w:spacing w:line="276" w:lineRule="auto"/>
        <w:ind w:left="0"/>
        <w:rPr>
          <w:lang w:val="en-US"/>
        </w:rPr>
      </w:pPr>
    </w:p>
    <w:p w14:paraId="603F4990" w14:textId="77777777" w:rsidR="003B0337" w:rsidRDefault="003B0337" w:rsidP="003B0337">
      <w:pPr>
        <w:pStyle w:val="ListParagraph"/>
        <w:spacing w:line="276" w:lineRule="auto"/>
        <w:ind w:left="0"/>
        <w:rPr>
          <w:lang w:val="en-US"/>
        </w:rPr>
      </w:pPr>
    </w:p>
    <w:p w14:paraId="574C9082" w14:textId="77777777" w:rsidR="003B0337" w:rsidRDefault="003B0337" w:rsidP="003B0337">
      <w:pPr>
        <w:pStyle w:val="ListParagraph"/>
        <w:spacing w:line="276" w:lineRule="auto"/>
        <w:ind w:left="0"/>
        <w:rPr>
          <w:lang w:val="en-US"/>
        </w:rPr>
      </w:pPr>
    </w:p>
    <w:p w14:paraId="449CC60E" w14:textId="185FCFF2" w:rsidR="003B0337" w:rsidRDefault="003B0337" w:rsidP="003B0337">
      <w:pPr>
        <w:pStyle w:val="ListParagraph"/>
        <w:spacing w:line="276" w:lineRule="auto"/>
        <w:ind w:left="0"/>
        <w:jc w:val="center"/>
        <w:rPr>
          <w:b/>
          <w:bCs/>
          <w:lang w:val="en-US"/>
        </w:rPr>
      </w:pPr>
      <w:r w:rsidRPr="003B0337">
        <w:rPr>
          <w:b/>
          <w:bCs/>
        </w:rPr>
        <w:lastRenderedPageBreak/>
        <w:t>Smart Tourism Technologies in Practice: The Case of Barcelona</w:t>
      </w:r>
    </w:p>
    <w:p w14:paraId="187F17E9" w14:textId="77777777" w:rsidR="003B0337" w:rsidRDefault="003B0337" w:rsidP="003B0337">
      <w:pPr>
        <w:pStyle w:val="ListParagraph"/>
        <w:spacing w:line="276" w:lineRule="auto"/>
        <w:ind w:left="0"/>
        <w:jc w:val="center"/>
        <w:rPr>
          <w:b/>
          <w:bCs/>
          <w:lang w:val="en-US"/>
        </w:rPr>
      </w:pPr>
    </w:p>
    <w:p w14:paraId="7EAAC035" w14:textId="77777777" w:rsidR="003B0337" w:rsidRPr="003B0337" w:rsidRDefault="003B0337" w:rsidP="003B0337">
      <w:pPr>
        <w:pStyle w:val="ListParagraph"/>
        <w:spacing w:line="276" w:lineRule="auto"/>
        <w:ind w:left="0"/>
        <w:rPr>
          <w:lang w:val="en-US"/>
        </w:rPr>
      </w:pPr>
      <w:r w:rsidRPr="003B0337">
        <w:rPr>
          <w:lang w:val="en-US"/>
        </w:rPr>
        <w:t>Smart technologies have become increasingly important in addressing the complex challenges faced by tourism destinations, particularly those experiencing high visitor volumes. By integrating digital tools such as big data analytics, Internet of Things (IoT) sensors, mobile applications, and smart governance platforms, destinations can improve tourism management while enhancing visitor experience. A widely cited real-world example of smart tourism implementation is Barcelona, which has adopted smart technologies to manage overtourism, improve urban services, and balance visitor satisfaction with residents’ quality of life.</w:t>
      </w:r>
    </w:p>
    <w:p w14:paraId="779CACA8" w14:textId="77777777" w:rsidR="003B0337" w:rsidRPr="003B0337" w:rsidRDefault="003B0337" w:rsidP="003B0337">
      <w:pPr>
        <w:pStyle w:val="ListParagraph"/>
        <w:spacing w:line="276" w:lineRule="auto"/>
        <w:rPr>
          <w:lang w:val="en-US"/>
        </w:rPr>
      </w:pPr>
    </w:p>
    <w:p w14:paraId="5098AF87" w14:textId="77777777" w:rsidR="003B0337" w:rsidRPr="003B0337" w:rsidRDefault="003B0337" w:rsidP="003B0337">
      <w:pPr>
        <w:pStyle w:val="ListParagraph"/>
        <w:spacing w:line="276" w:lineRule="auto"/>
        <w:ind w:left="0"/>
        <w:rPr>
          <w:lang w:val="en-US"/>
        </w:rPr>
      </w:pPr>
      <w:r w:rsidRPr="003B0337">
        <w:rPr>
          <w:lang w:val="en-US"/>
        </w:rPr>
        <w:t>Smart Technologies Implemented in Barcelona</w:t>
      </w:r>
    </w:p>
    <w:p w14:paraId="0C92A9AF" w14:textId="77777777" w:rsidR="003B0337" w:rsidRPr="003B0337" w:rsidRDefault="003B0337" w:rsidP="003B0337">
      <w:pPr>
        <w:pStyle w:val="ListParagraph"/>
        <w:spacing w:line="276" w:lineRule="auto"/>
        <w:rPr>
          <w:lang w:val="en-US"/>
        </w:rPr>
      </w:pPr>
    </w:p>
    <w:p w14:paraId="718457AB" w14:textId="77777777" w:rsidR="003B0337" w:rsidRPr="003B0337" w:rsidRDefault="003B0337" w:rsidP="003B0337">
      <w:pPr>
        <w:pStyle w:val="ListParagraph"/>
        <w:spacing w:line="276" w:lineRule="auto"/>
        <w:ind w:left="0"/>
        <w:rPr>
          <w:lang w:val="en-US"/>
        </w:rPr>
      </w:pPr>
      <w:r w:rsidRPr="003B0337">
        <w:rPr>
          <w:lang w:val="en-US"/>
        </w:rPr>
        <w:t>Barcelona has positioned itself as a leading smart tourism destination through the integration of technology into urban and tourism management. One of the key initiatives is the use of IoT sensors and big data platforms to monitor visitor flows across popular areas such as La Rambla, Sagrada Família, and the Gothic Quarter. These systems collect real-time data on crowd density, transport usage, and movement patterns, enabling authorities to make informed decisions regarding crowd control and infrastructure use.</w:t>
      </w:r>
    </w:p>
    <w:p w14:paraId="7D2424B1" w14:textId="77777777" w:rsidR="003B0337" w:rsidRPr="003B0337" w:rsidRDefault="003B0337" w:rsidP="003B0337">
      <w:pPr>
        <w:pStyle w:val="ListParagraph"/>
        <w:spacing w:line="276" w:lineRule="auto"/>
        <w:rPr>
          <w:lang w:val="en-US"/>
        </w:rPr>
      </w:pPr>
    </w:p>
    <w:p w14:paraId="6EA097F4" w14:textId="77777777" w:rsidR="003B0337" w:rsidRPr="003B0337" w:rsidRDefault="003B0337" w:rsidP="003B0337">
      <w:pPr>
        <w:pStyle w:val="ListParagraph"/>
        <w:spacing w:line="276" w:lineRule="auto"/>
        <w:ind w:left="0"/>
        <w:rPr>
          <w:lang w:val="en-US"/>
        </w:rPr>
      </w:pPr>
      <w:r w:rsidRPr="003B0337">
        <w:rPr>
          <w:lang w:val="en-US"/>
        </w:rPr>
        <w:t xml:space="preserve">In addition, the city has developed digital tourism platforms and mobile applications that provide visitors with real-time information on attractions, transport, event timings, and alternative routes. These tools encourage spatial and temporal dispersion by directing visitors away from overcrowded areas toward less-visited </w:t>
      </w:r>
      <w:proofErr w:type="spellStart"/>
      <w:r w:rsidRPr="003B0337">
        <w:rPr>
          <w:lang w:val="en-US"/>
        </w:rPr>
        <w:t>neighbourhoods</w:t>
      </w:r>
      <w:proofErr w:type="spellEnd"/>
      <w:r w:rsidRPr="003B0337">
        <w:rPr>
          <w:lang w:val="en-US"/>
        </w:rPr>
        <w:t>. Barcelona also employs smart ticketing and reservation systems at major attractions to regulate visitor numbers and reduce congestion.</w:t>
      </w:r>
    </w:p>
    <w:p w14:paraId="21F25D02" w14:textId="77777777" w:rsidR="003B0337" w:rsidRPr="003B0337" w:rsidRDefault="003B0337" w:rsidP="003B0337">
      <w:pPr>
        <w:pStyle w:val="ListParagraph"/>
        <w:spacing w:line="276" w:lineRule="auto"/>
        <w:rPr>
          <w:lang w:val="en-US"/>
        </w:rPr>
      </w:pPr>
    </w:p>
    <w:p w14:paraId="69E6E8D2" w14:textId="77777777" w:rsidR="003B0337" w:rsidRPr="003B0337" w:rsidRDefault="003B0337" w:rsidP="003B0337">
      <w:pPr>
        <w:pStyle w:val="ListParagraph"/>
        <w:spacing w:line="276" w:lineRule="auto"/>
        <w:ind w:left="0"/>
        <w:rPr>
          <w:lang w:val="en-US"/>
        </w:rPr>
      </w:pPr>
      <w:r w:rsidRPr="003B0337">
        <w:rPr>
          <w:lang w:val="en-US"/>
        </w:rPr>
        <w:t>Challenges Faced by the Destination</w:t>
      </w:r>
    </w:p>
    <w:p w14:paraId="5A7EAAFC" w14:textId="77777777" w:rsidR="003B0337" w:rsidRPr="003B0337" w:rsidRDefault="003B0337" w:rsidP="003B0337">
      <w:pPr>
        <w:pStyle w:val="ListParagraph"/>
        <w:spacing w:line="276" w:lineRule="auto"/>
        <w:rPr>
          <w:lang w:val="en-US"/>
        </w:rPr>
      </w:pPr>
    </w:p>
    <w:p w14:paraId="48727890" w14:textId="77777777" w:rsidR="003B0337" w:rsidRPr="003B0337" w:rsidRDefault="003B0337" w:rsidP="003B0337">
      <w:pPr>
        <w:pStyle w:val="ListParagraph"/>
        <w:spacing w:line="276" w:lineRule="auto"/>
        <w:ind w:left="0"/>
        <w:rPr>
          <w:lang w:val="en-US"/>
        </w:rPr>
      </w:pPr>
      <w:r w:rsidRPr="003B0337">
        <w:rPr>
          <w:lang w:val="en-US"/>
        </w:rPr>
        <w:t>Before the adoption of smart tourism technologies, Barcelona faced significant tourism-related challenges. The city experienced overtourism, particularly during peak seasons, leading to overcrowding, congestion, environmental stress, and rising tensions between tourists and residents. Public transport systems were strained, heritage sites faced degradation, and local communities expressed dissatisfaction due to noise, rising living costs, and loss of local identity.</w:t>
      </w:r>
    </w:p>
    <w:p w14:paraId="6A87FF2E" w14:textId="77777777" w:rsidR="003B0337" w:rsidRPr="003B0337" w:rsidRDefault="003B0337" w:rsidP="003B0337">
      <w:pPr>
        <w:pStyle w:val="ListParagraph"/>
        <w:spacing w:line="276" w:lineRule="auto"/>
        <w:rPr>
          <w:lang w:val="en-US"/>
        </w:rPr>
      </w:pPr>
    </w:p>
    <w:p w14:paraId="7E5583DD" w14:textId="77777777" w:rsidR="003B0337" w:rsidRPr="003B0337" w:rsidRDefault="003B0337" w:rsidP="003B0337">
      <w:pPr>
        <w:pStyle w:val="ListParagraph"/>
        <w:spacing w:line="276" w:lineRule="auto"/>
        <w:ind w:left="0"/>
        <w:rPr>
          <w:lang w:val="en-US"/>
        </w:rPr>
      </w:pPr>
      <w:r w:rsidRPr="003B0337">
        <w:rPr>
          <w:lang w:val="en-US"/>
        </w:rPr>
        <w:t xml:space="preserve">Another major challenge was the lack of real-time data to support decision-making. Traditional tourism management approaches were reactive rather than proactive, making it difficult to anticipate crowd surges or manage visitor </w:t>
      </w:r>
      <w:proofErr w:type="spellStart"/>
      <w:r w:rsidRPr="003B0337">
        <w:rPr>
          <w:lang w:val="en-US"/>
        </w:rPr>
        <w:t>behaviour</w:t>
      </w:r>
      <w:proofErr w:type="spellEnd"/>
      <w:r w:rsidRPr="003B0337">
        <w:rPr>
          <w:lang w:val="en-US"/>
        </w:rPr>
        <w:t xml:space="preserve"> effectively. These issues highlighted the need for innovative solutions that could support sustainable tourism growth without compromising visitor experience or resident well-being.</w:t>
      </w:r>
    </w:p>
    <w:p w14:paraId="31B0B4AA" w14:textId="77777777" w:rsidR="003B0337" w:rsidRPr="003B0337" w:rsidRDefault="003B0337" w:rsidP="003B0337">
      <w:pPr>
        <w:pStyle w:val="ListParagraph"/>
        <w:spacing w:line="276" w:lineRule="auto"/>
        <w:rPr>
          <w:lang w:val="en-US"/>
        </w:rPr>
      </w:pPr>
    </w:p>
    <w:p w14:paraId="630FAF81" w14:textId="77777777" w:rsidR="003B0337" w:rsidRPr="003B0337" w:rsidRDefault="003B0337" w:rsidP="003B0337">
      <w:pPr>
        <w:pStyle w:val="ListParagraph"/>
        <w:spacing w:line="276" w:lineRule="auto"/>
        <w:ind w:left="0"/>
        <w:rPr>
          <w:lang w:val="en-US"/>
        </w:rPr>
      </w:pPr>
      <w:r w:rsidRPr="003B0337">
        <w:rPr>
          <w:lang w:val="en-US"/>
        </w:rPr>
        <w:t>Objectives of Adopting Smart Solutions</w:t>
      </w:r>
    </w:p>
    <w:p w14:paraId="2A29FCD0" w14:textId="77777777" w:rsidR="003B0337" w:rsidRPr="003B0337" w:rsidRDefault="003B0337" w:rsidP="003B0337">
      <w:pPr>
        <w:pStyle w:val="ListParagraph"/>
        <w:spacing w:line="276" w:lineRule="auto"/>
        <w:ind w:left="0"/>
        <w:rPr>
          <w:lang w:val="en-US"/>
        </w:rPr>
      </w:pPr>
      <w:r w:rsidRPr="003B0337">
        <w:rPr>
          <w:lang w:val="en-US"/>
        </w:rPr>
        <w:t>The primary objective behind Barcelona’s adoption of smart technologies was to improve tourism management efficiency while promoting sustainability. By leveraging real-time data, the city aimed to manage visitor flows more effectively, reduce congestion, and protect sensitive urban and cultural areas. Enhancing visitor experience was another key objective, as overcrowding and long waiting times negatively affected tourist satisfaction.</w:t>
      </w:r>
    </w:p>
    <w:p w14:paraId="27D483C4" w14:textId="77777777" w:rsidR="003B0337" w:rsidRPr="003B0337" w:rsidRDefault="003B0337" w:rsidP="003B0337">
      <w:pPr>
        <w:pStyle w:val="ListParagraph"/>
        <w:spacing w:line="276" w:lineRule="auto"/>
        <w:rPr>
          <w:lang w:val="en-US"/>
        </w:rPr>
      </w:pPr>
    </w:p>
    <w:p w14:paraId="1ECFC5A1" w14:textId="77777777" w:rsidR="003B0337" w:rsidRPr="003B0337" w:rsidRDefault="003B0337" w:rsidP="003B0337">
      <w:pPr>
        <w:pStyle w:val="ListParagraph"/>
        <w:spacing w:line="276" w:lineRule="auto"/>
        <w:ind w:left="0"/>
        <w:rPr>
          <w:lang w:val="en-US"/>
        </w:rPr>
      </w:pPr>
      <w:r w:rsidRPr="003B0337">
        <w:rPr>
          <w:lang w:val="en-US"/>
        </w:rPr>
        <w:t>Additionally, smart solutions were adopted to improve transparency and governance in tourism planning. Data-driven decision-making allows local authorities to align tourism development with broader urban sustainability goals. Importantly, Barcelona also sought to address community concerns by using technology to reduce tourism pressure in residential areas and ensure a more equitable distribution of tourism benefits.</w:t>
      </w:r>
    </w:p>
    <w:p w14:paraId="23DD79A5" w14:textId="77777777" w:rsidR="003B0337" w:rsidRPr="003B0337" w:rsidRDefault="003B0337" w:rsidP="003B0337">
      <w:pPr>
        <w:pStyle w:val="ListParagraph"/>
        <w:spacing w:line="276" w:lineRule="auto"/>
        <w:rPr>
          <w:lang w:val="en-US"/>
        </w:rPr>
      </w:pPr>
    </w:p>
    <w:p w14:paraId="029085B6" w14:textId="77777777" w:rsidR="003B0337" w:rsidRPr="003B0337" w:rsidRDefault="003B0337" w:rsidP="003B0337">
      <w:pPr>
        <w:pStyle w:val="ListParagraph"/>
        <w:spacing w:line="276" w:lineRule="auto"/>
        <w:ind w:left="0"/>
        <w:rPr>
          <w:lang w:val="en-US"/>
        </w:rPr>
      </w:pPr>
      <w:r w:rsidRPr="003B0337">
        <w:rPr>
          <w:lang w:val="en-US"/>
        </w:rPr>
        <w:t>Impacts on Tourism Management</w:t>
      </w:r>
    </w:p>
    <w:p w14:paraId="7D6657A1" w14:textId="77777777" w:rsidR="003B0337" w:rsidRPr="003B0337" w:rsidRDefault="003B0337" w:rsidP="003B0337">
      <w:pPr>
        <w:pStyle w:val="ListParagraph"/>
        <w:spacing w:line="276" w:lineRule="auto"/>
        <w:rPr>
          <w:lang w:val="en-US"/>
        </w:rPr>
      </w:pPr>
    </w:p>
    <w:p w14:paraId="5A3CA464" w14:textId="77777777" w:rsidR="003B0337" w:rsidRPr="003B0337" w:rsidRDefault="003B0337" w:rsidP="003B0337">
      <w:pPr>
        <w:pStyle w:val="ListParagraph"/>
        <w:spacing w:line="276" w:lineRule="auto"/>
        <w:ind w:left="0"/>
        <w:rPr>
          <w:lang w:val="en-US"/>
        </w:rPr>
      </w:pPr>
      <w:r w:rsidRPr="003B0337">
        <w:rPr>
          <w:lang w:val="en-US"/>
        </w:rPr>
        <w:t>The implementation of smart technologies has significantly improved tourism management in Barcelona. Real-time monitoring systems enable authorities to respond proactively to congestion by adjusting transport services, redirecting visitors, or implementing temporary access controls. Smart data analytics support long-term planning by identifying trends and forecasting demand, which improves destination resilience.</w:t>
      </w:r>
    </w:p>
    <w:p w14:paraId="637B6645" w14:textId="77777777" w:rsidR="003B0337" w:rsidRPr="003B0337" w:rsidRDefault="003B0337" w:rsidP="003B0337">
      <w:pPr>
        <w:pStyle w:val="ListParagraph"/>
        <w:spacing w:line="276" w:lineRule="auto"/>
        <w:rPr>
          <w:lang w:val="en-US"/>
        </w:rPr>
      </w:pPr>
    </w:p>
    <w:p w14:paraId="100F4C05" w14:textId="77777777" w:rsidR="003B0337" w:rsidRPr="003B0337" w:rsidRDefault="003B0337" w:rsidP="003B0337">
      <w:pPr>
        <w:pStyle w:val="ListParagraph"/>
        <w:spacing w:line="276" w:lineRule="auto"/>
        <w:ind w:left="0"/>
        <w:rPr>
          <w:lang w:val="en-US"/>
        </w:rPr>
      </w:pPr>
      <w:r w:rsidRPr="003B0337">
        <w:rPr>
          <w:lang w:val="en-US"/>
        </w:rPr>
        <w:t>Tourism management has become more integrated and adaptive, shifting from volume-based growth to quality-focused and sustainable tourism. The use of digital platforms has also enhanced coordination between tourism authorities, transport providers, and local businesses.</w:t>
      </w:r>
    </w:p>
    <w:p w14:paraId="35E42552" w14:textId="77777777" w:rsidR="003B0337" w:rsidRPr="003B0337" w:rsidRDefault="003B0337" w:rsidP="003B0337">
      <w:pPr>
        <w:pStyle w:val="ListParagraph"/>
        <w:spacing w:line="276" w:lineRule="auto"/>
        <w:rPr>
          <w:lang w:val="en-US"/>
        </w:rPr>
      </w:pPr>
    </w:p>
    <w:p w14:paraId="0C789BE6" w14:textId="77777777" w:rsidR="003B0337" w:rsidRPr="003B0337" w:rsidRDefault="003B0337" w:rsidP="003B0337">
      <w:pPr>
        <w:pStyle w:val="ListParagraph"/>
        <w:spacing w:line="276" w:lineRule="auto"/>
        <w:ind w:left="0"/>
        <w:rPr>
          <w:lang w:val="en-US"/>
        </w:rPr>
      </w:pPr>
      <w:r w:rsidRPr="003B0337">
        <w:rPr>
          <w:lang w:val="en-US"/>
        </w:rPr>
        <w:t>Impacts on Visitor Experience</w:t>
      </w:r>
    </w:p>
    <w:p w14:paraId="0A01899E" w14:textId="77777777" w:rsidR="003B0337" w:rsidRPr="003B0337" w:rsidRDefault="003B0337" w:rsidP="003B0337">
      <w:pPr>
        <w:pStyle w:val="ListParagraph"/>
        <w:spacing w:line="276" w:lineRule="auto"/>
        <w:rPr>
          <w:lang w:val="en-US"/>
        </w:rPr>
      </w:pPr>
    </w:p>
    <w:p w14:paraId="78093BAD" w14:textId="77777777" w:rsidR="003B0337" w:rsidRPr="003B0337" w:rsidRDefault="003B0337" w:rsidP="003B0337">
      <w:pPr>
        <w:pStyle w:val="ListParagraph"/>
        <w:spacing w:line="276" w:lineRule="auto"/>
        <w:ind w:left="0"/>
        <w:rPr>
          <w:lang w:val="en-US"/>
        </w:rPr>
      </w:pPr>
      <w:r w:rsidRPr="003B0337">
        <w:rPr>
          <w:lang w:val="en-US"/>
        </w:rPr>
        <w:t>From a visitor perspective, smart technologies have improved convenience, accessibility, and satisfaction. Mobile applications and digital information systems reduce uncertainty by providing accurate, real-time updates on attractions and mobility options. Visitors benefit from shorter queues, better route planning, and access to less crowded experiences, resulting in a more enjoyable and authentic visit.</w:t>
      </w:r>
    </w:p>
    <w:p w14:paraId="15434E6A" w14:textId="77777777" w:rsidR="003B0337" w:rsidRPr="003B0337" w:rsidRDefault="003B0337" w:rsidP="003B0337">
      <w:pPr>
        <w:pStyle w:val="ListParagraph"/>
        <w:spacing w:line="276" w:lineRule="auto"/>
        <w:rPr>
          <w:lang w:val="en-US"/>
        </w:rPr>
      </w:pPr>
    </w:p>
    <w:p w14:paraId="52240802" w14:textId="77777777" w:rsidR="003B0337" w:rsidRPr="003B0337" w:rsidRDefault="003B0337" w:rsidP="003B0337">
      <w:pPr>
        <w:pStyle w:val="ListParagraph"/>
        <w:spacing w:line="276" w:lineRule="auto"/>
        <w:ind w:left="0"/>
        <w:rPr>
          <w:lang w:val="en-US"/>
        </w:rPr>
      </w:pPr>
      <w:r w:rsidRPr="003B0337">
        <w:rPr>
          <w:lang w:val="en-US"/>
        </w:rPr>
        <w:t xml:space="preserve">Importantly, improved crowd management contributes to safer and more pleasant environments, particularly in heavily visited areas. These enhancements demonstrate that smart tourism technologies can simultaneously improve operational efficiency and </w:t>
      </w:r>
      <w:proofErr w:type="gramStart"/>
      <w:r w:rsidRPr="003B0337">
        <w:rPr>
          <w:lang w:val="en-US"/>
        </w:rPr>
        <w:t>visitor</w:t>
      </w:r>
      <w:proofErr w:type="gramEnd"/>
      <w:r w:rsidRPr="003B0337">
        <w:rPr>
          <w:lang w:val="en-US"/>
        </w:rPr>
        <w:t xml:space="preserve"> satisfaction.</w:t>
      </w:r>
    </w:p>
    <w:p w14:paraId="5AB8CA8A" w14:textId="77777777" w:rsidR="003B0337" w:rsidRPr="003B0337" w:rsidRDefault="003B0337" w:rsidP="003B0337">
      <w:pPr>
        <w:pStyle w:val="ListParagraph"/>
        <w:spacing w:line="276" w:lineRule="auto"/>
        <w:ind w:left="0"/>
        <w:rPr>
          <w:lang w:val="en-US"/>
        </w:rPr>
      </w:pPr>
    </w:p>
    <w:p w14:paraId="529F3938" w14:textId="77777777" w:rsidR="003B0337" w:rsidRPr="003B0337" w:rsidRDefault="003B0337" w:rsidP="003B0337">
      <w:pPr>
        <w:pStyle w:val="ListParagraph"/>
        <w:spacing w:line="276" w:lineRule="auto"/>
        <w:ind w:left="0"/>
        <w:rPr>
          <w:lang w:val="en-US"/>
        </w:rPr>
      </w:pPr>
    </w:p>
    <w:p w14:paraId="712494D7" w14:textId="7E3F0491" w:rsidR="003B0337" w:rsidRPr="003B0337" w:rsidRDefault="003B0337" w:rsidP="003B0337">
      <w:pPr>
        <w:pStyle w:val="ListParagraph"/>
        <w:spacing w:line="276" w:lineRule="auto"/>
        <w:ind w:left="0"/>
        <w:rPr>
          <w:lang w:val="en-US"/>
        </w:rPr>
      </w:pPr>
      <w:r w:rsidRPr="003B0337">
        <w:rPr>
          <w:lang w:val="en-US"/>
        </w:rPr>
        <w:lastRenderedPageBreak/>
        <w:t>Impacts on the Local Community</w:t>
      </w:r>
    </w:p>
    <w:p w14:paraId="0B436D52" w14:textId="77777777" w:rsidR="003B0337" w:rsidRPr="003B0337" w:rsidRDefault="003B0337" w:rsidP="003B0337">
      <w:pPr>
        <w:pStyle w:val="ListParagraph"/>
        <w:spacing w:line="276" w:lineRule="auto"/>
        <w:ind w:left="0"/>
        <w:rPr>
          <w:lang w:val="en-US"/>
        </w:rPr>
      </w:pPr>
    </w:p>
    <w:p w14:paraId="7014FF95" w14:textId="4162EDA3" w:rsidR="003B0337" w:rsidRPr="003B0337" w:rsidRDefault="003B0337" w:rsidP="003B0337">
      <w:pPr>
        <w:pStyle w:val="ListParagraph"/>
        <w:spacing w:line="276" w:lineRule="auto"/>
        <w:ind w:left="0"/>
        <w:rPr>
          <w:lang w:val="en-US"/>
        </w:rPr>
      </w:pPr>
      <w:r w:rsidRPr="003B0337">
        <w:rPr>
          <w:lang w:val="en-US"/>
        </w:rPr>
        <w:t xml:space="preserve">Smart tourism initiatives in Barcelona have also had positive implications for the local community. By reducing overcrowding and redistributing visitor flows, technology helps mitigate noise, congestion, and environmental pressure in residential </w:t>
      </w:r>
      <w:proofErr w:type="spellStart"/>
      <w:r w:rsidRPr="003B0337">
        <w:rPr>
          <w:lang w:val="en-US"/>
        </w:rPr>
        <w:t>neighbourhoods</w:t>
      </w:r>
      <w:proofErr w:type="spellEnd"/>
      <w:r w:rsidRPr="003B0337">
        <w:rPr>
          <w:lang w:val="en-US"/>
        </w:rPr>
        <w:t xml:space="preserve">. Data-driven planning supports policies that </w:t>
      </w:r>
      <w:proofErr w:type="spellStart"/>
      <w:r w:rsidRPr="003B0337">
        <w:rPr>
          <w:lang w:val="en-US"/>
        </w:rPr>
        <w:t>prioritise</w:t>
      </w:r>
      <w:proofErr w:type="spellEnd"/>
      <w:r w:rsidRPr="003B0337">
        <w:rPr>
          <w:lang w:val="en-US"/>
        </w:rPr>
        <w:t xml:space="preserve"> residents’ quality of life alongside tourism development.</w:t>
      </w:r>
    </w:p>
    <w:p w14:paraId="1AC68484" w14:textId="77777777" w:rsidR="003B0337" w:rsidRPr="003B0337" w:rsidRDefault="003B0337" w:rsidP="003B0337">
      <w:pPr>
        <w:pStyle w:val="ListParagraph"/>
        <w:spacing w:line="276" w:lineRule="auto"/>
        <w:ind w:left="0"/>
        <w:rPr>
          <w:lang w:val="en-US"/>
        </w:rPr>
      </w:pPr>
    </w:p>
    <w:p w14:paraId="77DB618D" w14:textId="34C593DE" w:rsidR="003B0337" w:rsidRPr="003B0337" w:rsidRDefault="003B0337" w:rsidP="003B0337">
      <w:pPr>
        <w:pStyle w:val="ListParagraph"/>
        <w:spacing w:line="276" w:lineRule="auto"/>
        <w:ind w:left="0"/>
        <w:rPr>
          <w:lang w:val="en-US"/>
        </w:rPr>
      </w:pPr>
      <w:r w:rsidRPr="003B0337">
        <w:rPr>
          <w:lang w:val="en-US"/>
        </w:rPr>
        <w:t>However, challenges remain, including concerns related to data privacy, digital exclusion, and the need for ongoing investment. These issues highlight that smart tourism must be accompanied by ethical governance and inclusive planning.</w:t>
      </w:r>
    </w:p>
    <w:p w14:paraId="5BF04470" w14:textId="77777777" w:rsidR="003B0337" w:rsidRPr="003B0337" w:rsidRDefault="003B0337" w:rsidP="003B0337">
      <w:pPr>
        <w:pStyle w:val="ListParagraph"/>
        <w:spacing w:line="276" w:lineRule="auto"/>
        <w:ind w:left="0"/>
        <w:rPr>
          <w:lang w:val="en-US"/>
        </w:rPr>
      </w:pPr>
    </w:p>
    <w:p w14:paraId="75E3E8C2" w14:textId="4CD67FC3" w:rsidR="003B0337" w:rsidRPr="003B0337" w:rsidRDefault="003B0337" w:rsidP="003B0337">
      <w:pPr>
        <w:pStyle w:val="ListParagraph"/>
        <w:spacing w:line="276" w:lineRule="auto"/>
        <w:ind w:left="0"/>
        <w:rPr>
          <w:lang w:val="en-US"/>
        </w:rPr>
      </w:pPr>
      <w:r w:rsidRPr="003B0337">
        <w:rPr>
          <w:lang w:val="en-US"/>
        </w:rPr>
        <w:t>Conclusion</w:t>
      </w:r>
    </w:p>
    <w:p w14:paraId="43655882" w14:textId="77777777" w:rsidR="003B0337" w:rsidRPr="003B0337" w:rsidRDefault="003B0337" w:rsidP="003B0337">
      <w:pPr>
        <w:pStyle w:val="ListParagraph"/>
        <w:spacing w:line="276" w:lineRule="auto"/>
        <w:rPr>
          <w:lang w:val="en-US"/>
        </w:rPr>
      </w:pPr>
    </w:p>
    <w:p w14:paraId="49EE59E2" w14:textId="22013AC9" w:rsidR="003B0337" w:rsidRPr="003B0337" w:rsidRDefault="003B0337" w:rsidP="003B0337">
      <w:pPr>
        <w:pStyle w:val="ListParagraph"/>
        <w:spacing w:line="276" w:lineRule="auto"/>
        <w:ind w:left="0"/>
        <w:rPr>
          <w:lang w:val="en-US"/>
        </w:rPr>
      </w:pPr>
      <w:r w:rsidRPr="003B0337">
        <w:rPr>
          <w:lang w:val="en-US"/>
        </w:rPr>
        <w:t xml:space="preserve">The case of Barcelona demonstrates how smart technologies can be effectively implemented to improve tourism management and </w:t>
      </w:r>
      <w:proofErr w:type="gramStart"/>
      <w:r w:rsidRPr="003B0337">
        <w:rPr>
          <w:lang w:val="en-US"/>
        </w:rPr>
        <w:t>visitor</w:t>
      </w:r>
      <w:proofErr w:type="gramEnd"/>
      <w:r w:rsidRPr="003B0337">
        <w:rPr>
          <w:lang w:val="en-US"/>
        </w:rPr>
        <w:t xml:space="preserve"> experience while addressing sustainability challenges. By using real-time data, digital platforms, and smart governance systems, the destination has enhanced operational efficiency, reduced overtourism impacts, and improved quality of life for residents. This example illustrates that smart tourism technologies, when aligned with sustainability objectives, can create long-term benefits for destinations, visitors, and local communities alike.</w:t>
      </w:r>
    </w:p>
    <w:sectPr w:rsidR="003B0337" w:rsidRPr="003B03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FD8AAFA-E865-4ECE-A09C-08D9EEA6E5A0}"/>
    <w:embedBold r:id="rId2" w:fontKey="{58322105-5393-4470-86FC-961C2B9220F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BC266B8-EE8A-4CE4-AF21-3F58D60E10D8}"/>
  </w:font>
  <w:font w:name="Calibri Light">
    <w:panose1 w:val="020F0302020204030204"/>
    <w:charset w:val="00"/>
    <w:family w:val="swiss"/>
    <w:pitch w:val="variable"/>
    <w:sig w:usb0="E4002EFF" w:usb1="C000247B" w:usb2="00000009" w:usb3="00000000" w:csb0="000001FF" w:csb1="00000000"/>
    <w:embedRegular r:id="rId4" w:fontKey="{9F450FED-8987-4BF0-93C0-DEF7207720D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2727"/>
    <w:rsid w:val="0003533E"/>
    <w:rsid w:val="001700EC"/>
    <w:rsid w:val="00174BB1"/>
    <w:rsid w:val="0019504D"/>
    <w:rsid w:val="001A10A9"/>
    <w:rsid w:val="00224FD9"/>
    <w:rsid w:val="00237278"/>
    <w:rsid w:val="002F4AE0"/>
    <w:rsid w:val="00384E8A"/>
    <w:rsid w:val="003B0337"/>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44F7"/>
    <w:rsid w:val="00A8150E"/>
    <w:rsid w:val="00B20343"/>
    <w:rsid w:val="00B85EA7"/>
    <w:rsid w:val="00BA1D2E"/>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0FF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1012</Words>
  <Characters>5770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2025-12-19T12:18:00Z</dcterms:created>
  <dcterms:modified xsi:type="dcterms:W3CDTF">2025-12-19T12:18:00Z</dcterms:modified>
</cp:coreProperties>
</file>