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Default="00F72ED2" w:rsidP="00013DBD">
      <w:pPr>
        <w:spacing w:line="480" w:lineRule="auto"/>
        <w:jc w:val="center"/>
        <w:rPr>
          <w:rFonts w:ascii="Times New Roman" w:hAnsi="Times New Roman" w:cs="Times New Roman"/>
          <w:b/>
          <w:bCs/>
          <w:color w:val="000000" w:themeColor="text1"/>
          <w:szCs w:val="24"/>
        </w:rPr>
      </w:pPr>
      <w:r w:rsidRPr="00023322">
        <w:rPr>
          <w:rFonts w:ascii="Times New Roman" w:hAnsi="Times New Roman" w:cs="Times New Roman"/>
          <w:b/>
          <w:bCs/>
          <w:color w:val="000000" w:themeColor="text1"/>
          <w:szCs w:val="24"/>
        </w:rPr>
        <w:t>Bachelor's in Tourism and Recreation</w:t>
      </w:r>
    </w:p>
    <w:p w14:paraId="0FF30DA7" w14:textId="77777777" w:rsidR="000512A3" w:rsidRDefault="000512A3" w:rsidP="00013DBD">
      <w:pPr>
        <w:spacing w:line="480" w:lineRule="auto"/>
        <w:jc w:val="center"/>
        <w:rPr>
          <w:rFonts w:ascii="Times New Roman" w:hAnsi="Times New Roman" w:cs="Times New Roman"/>
          <w:b/>
          <w:bCs/>
          <w:color w:val="000000" w:themeColor="text1"/>
          <w:szCs w:val="24"/>
        </w:rPr>
      </w:pPr>
      <w:r w:rsidRPr="000512A3">
        <w:rPr>
          <w:rFonts w:ascii="Times New Roman" w:hAnsi="Times New Roman" w:cs="Times New Roman"/>
          <w:b/>
          <w:bCs/>
          <w:color w:val="000000" w:themeColor="text1"/>
          <w:szCs w:val="24"/>
        </w:rPr>
        <w:t>Consumer Behaviour</w:t>
      </w:r>
    </w:p>
    <w:p w14:paraId="1EA74B89" w14:textId="4E9D9F3F"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by : </w:t>
      </w:r>
      <w:r w:rsidR="00B02610" w:rsidRPr="00B02610">
        <w:rPr>
          <w:rFonts w:ascii="Times New Roman" w:hAnsi="Times New Roman" w:cs="Times New Roman"/>
          <w:b/>
          <w:bCs/>
          <w:color w:val="000000" w:themeColor="text1"/>
          <w:szCs w:val="24"/>
        </w:rPr>
        <w:t>Harpreet Singh</w:t>
      </w:r>
    </w:p>
    <w:p w14:paraId="2F250F37" w14:textId="77777777" w:rsidR="000512A3" w:rsidRPr="000512A3" w:rsidRDefault="00013DBD" w:rsidP="000512A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013DBD">
        <w:rPr>
          <w:rFonts w:ascii="Times New Roman" w:eastAsia="Times New Roman" w:hAnsi="Times New Roman" w:cs="Times New Roman"/>
          <w:b/>
          <w:bCs/>
          <w:color w:val="000000" w:themeColor="text1"/>
          <w:kern w:val="0"/>
          <w:szCs w:val="24"/>
          <w:lang w:eastAsia="en-GB"/>
          <w14:ligatures w14:val="none"/>
        </w:rPr>
        <w:t xml:space="preserve">Title: </w:t>
      </w:r>
      <w:r w:rsidR="000512A3" w:rsidRPr="000512A3">
        <w:rPr>
          <w:rFonts w:ascii="Times New Roman" w:eastAsia="Times New Roman" w:hAnsi="Times New Roman" w:cs="Times New Roman"/>
          <w:b/>
          <w:bCs/>
          <w:color w:val="000000" w:themeColor="text1"/>
          <w:kern w:val="0"/>
          <w:szCs w:val="24"/>
          <w:lang w:eastAsia="en-GB"/>
          <w14:ligatures w14:val="none"/>
        </w:rPr>
        <w:t>Motivational Factors Driving Sustainable Tourism Choices</w:t>
      </w:r>
    </w:p>
    <w:p w14:paraId="3BC58E1C" w14:textId="77777777" w:rsidR="000512A3" w:rsidRPr="000512A3" w:rsidRDefault="000512A3" w:rsidP="000512A3">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0512A3">
        <w:rPr>
          <w:rFonts w:ascii="Times New Roman" w:eastAsia="Times New Roman" w:hAnsi="Times New Roman" w:cs="Times New Roman"/>
          <w:color w:val="000000" w:themeColor="text1"/>
          <w:kern w:val="0"/>
          <w:szCs w:val="24"/>
          <w:lang w:eastAsia="en-GB"/>
          <w14:ligatures w14:val="none"/>
        </w:rPr>
        <w:t>• Investigate the psychological and social factors that drive consumers to choose</w:t>
      </w:r>
    </w:p>
    <w:p w14:paraId="24E98A4C" w14:textId="77777777" w:rsidR="000512A3" w:rsidRPr="000512A3" w:rsidRDefault="000512A3" w:rsidP="000512A3">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0512A3">
        <w:rPr>
          <w:rFonts w:ascii="Times New Roman" w:eastAsia="Times New Roman" w:hAnsi="Times New Roman" w:cs="Times New Roman"/>
          <w:color w:val="000000" w:themeColor="text1"/>
          <w:kern w:val="0"/>
          <w:szCs w:val="24"/>
          <w:lang w:eastAsia="en-GB"/>
          <w14:ligatures w14:val="none"/>
        </w:rPr>
        <w:t>sustainable tourism options.</w:t>
      </w:r>
    </w:p>
    <w:p w14:paraId="2E6B57BB" w14:textId="77777777" w:rsidR="000512A3" w:rsidRPr="000512A3" w:rsidRDefault="000512A3" w:rsidP="000512A3">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0512A3">
        <w:rPr>
          <w:rFonts w:ascii="Times New Roman" w:eastAsia="Times New Roman" w:hAnsi="Times New Roman" w:cs="Times New Roman"/>
          <w:color w:val="000000" w:themeColor="text1"/>
          <w:kern w:val="0"/>
          <w:szCs w:val="24"/>
          <w:lang w:eastAsia="en-GB"/>
          <w14:ligatures w14:val="none"/>
        </w:rPr>
        <w:t>• Discuss the role of values, environmental awareness, and ethical considerations in</w:t>
      </w:r>
    </w:p>
    <w:p w14:paraId="67117DC5" w14:textId="77777777" w:rsidR="000512A3" w:rsidRPr="000512A3" w:rsidRDefault="000512A3" w:rsidP="000512A3">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0512A3">
        <w:rPr>
          <w:rFonts w:ascii="Times New Roman" w:eastAsia="Times New Roman" w:hAnsi="Times New Roman" w:cs="Times New Roman"/>
          <w:color w:val="000000" w:themeColor="text1"/>
          <w:kern w:val="0"/>
          <w:szCs w:val="24"/>
          <w:lang w:eastAsia="en-GB"/>
          <w14:ligatures w14:val="none"/>
        </w:rPr>
        <w:t>consumer behavior toward eco-friendly destinations, green accommodations, and</w:t>
      </w:r>
    </w:p>
    <w:p w14:paraId="0089A404" w14:textId="2512CA6E" w:rsidR="00A76B20" w:rsidRPr="000512A3" w:rsidRDefault="000512A3" w:rsidP="000512A3">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0512A3">
        <w:rPr>
          <w:rFonts w:ascii="Times New Roman" w:eastAsia="Times New Roman" w:hAnsi="Times New Roman" w:cs="Times New Roman"/>
          <w:color w:val="000000" w:themeColor="text1"/>
          <w:kern w:val="0"/>
          <w:szCs w:val="24"/>
          <w:lang w:eastAsia="en-GB"/>
          <w14:ligatures w14:val="none"/>
        </w:rPr>
        <w:t>responsible tourism practices</w:t>
      </w:r>
    </w:p>
    <w:p w14:paraId="4CE5387B" w14:textId="77777777" w:rsidR="00626634" w:rsidRPr="00023322" w:rsidRDefault="00626634" w:rsidP="00013DBD">
      <w:pPr>
        <w:spacing w:line="480" w:lineRule="auto"/>
        <w:jc w:val="center"/>
        <w:rPr>
          <w:rFonts w:ascii="Times New Roman" w:hAnsi="Times New Roman" w:cs="Times New Roman"/>
          <w:b/>
          <w:bCs/>
          <w:color w:val="000000" w:themeColor="text1"/>
          <w:szCs w:val="24"/>
        </w:rPr>
      </w:pP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75A87B48" w14:textId="77777777" w:rsidR="000512A3" w:rsidRPr="000512A3" w:rsidRDefault="00D33052" w:rsidP="000512A3">
      <w:pPr>
        <w:spacing w:line="480" w:lineRule="auto"/>
        <w:rPr>
          <w:rFonts w:ascii="Times New Roman" w:hAnsi="Times New Roman" w:cs="Times New Roman"/>
          <w:color w:val="000000" w:themeColor="text1"/>
          <w:szCs w:val="24"/>
        </w:rPr>
      </w:pPr>
      <w:bookmarkStart w:id="0" w:name="_Toc215260945"/>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0512A3" w:rsidRPr="000512A3">
        <w:rPr>
          <w:rFonts w:ascii="Times New Roman" w:hAnsi="Times New Roman" w:cs="Times New Roman"/>
          <w:color w:val="000000" w:themeColor="text1"/>
          <w:szCs w:val="24"/>
        </w:rPr>
        <w:t>Sustainable tourism has become very popular because more and more travellers want experiences that fit with their values about the environment, ethics, and social responsibilities. This report examines the psychological and social determinants that drive consumers to select sustainable tourism alternatives, emphasizing eco-friendly destinations, green accommodations, and responsible travel practices. Increasing environmental consciousness, global climate issues, and the impact of social norms have profoundly transformed tourist behaviour, transitioning motivations from solely hedonistic travel experiences to value-oriented and ethical decision-making (Gössling &amp; Buckley, 2022).</w:t>
      </w:r>
      <w:r w:rsidR="000512A3" w:rsidRPr="000512A3">
        <w:rPr>
          <w:rFonts w:ascii="Times New Roman" w:hAnsi="Times New Roman" w:cs="Times New Roman"/>
          <w:color w:val="000000" w:themeColor="text1"/>
          <w:szCs w:val="24"/>
        </w:rPr>
        <w:br/>
      </w:r>
      <w:r w:rsidR="000512A3" w:rsidRPr="000512A3">
        <w:rPr>
          <w:rFonts w:ascii="Times New Roman" w:hAnsi="Times New Roman" w:cs="Times New Roman"/>
          <w:color w:val="000000" w:themeColor="text1"/>
          <w:szCs w:val="24"/>
        </w:rPr>
        <w:br/>
        <w:t>Utilizing contemporary behavioural theories, including the Theory of Planned Behaviour, Value-Belief-Norm Theory, and Self-Determination Theory, this study examines the influence of values, personal norms, environmental concern, and moral obligations on sustainable tourism decisions. Studies indicate that individuals possessing elevated biospheric values and an ecological worldview exhibit more pronounced intentions to participate in eco-friendly travel (Steg &amp; Vlek, 2009). Social influences, such as peer behaviour, social identity, and the pursuit of social approval, further bolster sustainable purchasing decisions, particularly among younger and socially aware travellers (Han et al., 2019).</w:t>
      </w:r>
      <w:r w:rsidR="000512A3" w:rsidRPr="000512A3">
        <w:rPr>
          <w:rFonts w:ascii="Times New Roman" w:hAnsi="Times New Roman" w:cs="Times New Roman"/>
          <w:color w:val="000000" w:themeColor="text1"/>
          <w:szCs w:val="24"/>
        </w:rPr>
        <w:br/>
      </w:r>
      <w:r w:rsidR="000512A3" w:rsidRPr="000512A3">
        <w:rPr>
          <w:rFonts w:ascii="Times New Roman" w:hAnsi="Times New Roman" w:cs="Times New Roman"/>
          <w:color w:val="000000" w:themeColor="text1"/>
          <w:szCs w:val="24"/>
        </w:rPr>
        <w:br/>
        <w:t xml:space="preserve">The research employs a qualitative secondary research methodology, examining academic literature, industry reports, and consumer trend analyses to discern principal motivators and behavioural patterns. The results show that eco-tourists' choices are greatly affected by sustainability messaging, ecolabel certifications, real cultural experiences, and trust in </w:t>
      </w:r>
      <w:r w:rsidR="000512A3" w:rsidRPr="000512A3">
        <w:rPr>
          <w:rFonts w:ascii="Times New Roman" w:hAnsi="Times New Roman" w:cs="Times New Roman"/>
          <w:color w:val="000000" w:themeColor="text1"/>
          <w:szCs w:val="24"/>
        </w:rPr>
        <w:lastRenderedPageBreak/>
        <w:t>responsible operators. The report says that decisions about sustainable tourism are based on a mix of internal psychological factors and external social pressures. This means that tourism marketers need to use value-based communication and ethical branding to reach the growing number of travellers who care about the environment.</w:t>
      </w:r>
    </w:p>
    <w:p w14:paraId="52F7DFAF" w14:textId="5B8E735D" w:rsidR="0095171B" w:rsidRPr="00023322" w:rsidRDefault="0095171B" w:rsidP="00626634">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53DF97AA" w14:textId="790C410A" w:rsidR="00BD23A3"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0945" w:history="1">
            <w:r w:rsidR="00BD23A3" w:rsidRPr="009E4890">
              <w:rPr>
                <w:rStyle w:val="Hyperlink"/>
                <w:rFonts w:ascii="Times New Roman" w:hAnsi="Times New Roman"/>
                <w:b/>
                <w:bCs/>
                <w:noProof/>
              </w:rPr>
              <w:t>Abstract</w:t>
            </w:r>
            <w:r w:rsidR="00BD23A3">
              <w:rPr>
                <w:noProof/>
                <w:webHidden/>
              </w:rPr>
              <w:tab/>
            </w:r>
            <w:r w:rsidR="00BD23A3">
              <w:rPr>
                <w:noProof/>
                <w:webHidden/>
              </w:rPr>
              <w:fldChar w:fldCharType="begin"/>
            </w:r>
            <w:r w:rsidR="00BD23A3">
              <w:rPr>
                <w:noProof/>
                <w:webHidden/>
              </w:rPr>
              <w:instrText xml:space="preserve"> PAGEREF _Toc215260945 \h </w:instrText>
            </w:r>
            <w:r w:rsidR="00BD23A3">
              <w:rPr>
                <w:noProof/>
                <w:webHidden/>
              </w:rPr>
            </w:r>
            <w:r w:rsidR="00BD23A3">
              <w:rPr>
                <w:noProof/>
                <w:webHidden/>
              </w:rPr>
              <w:fldChar w:fldCharType="separate"/>
            </w:r>
            <w:r w:rsidR="00BD23A3">
              <w:rPr>
                <w:noProof/>
                <w:webHidden/>
              </w:rPr>
              <w:t>2</w:t>
            </w:r>
            <w:r w:rsidR="00BD23A3">
              <w:rPr>
                <w:noProof/>
                <w:webHidden/>
              </w:rPr>
              <w:fldChar w:fldCharType="end"/>
            </w:r>
          </w:hyperlink>
        </w:p>
        <w:p w14:paraId="43CA2AB3" w14:textId="2D769D97"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46" w:history="1">
            <w:r w:rsidRPr="009E4890">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_Toc215260946 \h </w:instrText>
            </w:r>
            <w:r>
              <w:rPr>
                <w:noProof/>
                <w:webHidden/>
              </w:rPr>
            </w:r>
            <w:r>
              <w:rPr>
                <w:noProof/>
                <w:webHidden/>
              </w:rPr>
              <w:fldChar w:fldCharType="separate"/>
            </w:r>
            <w:r>
              <w:rPr>
                <w:noProof/>
                <w:webHidden/>
              </w:rPr>
              <w:t>5</w:t>
            </w:r>
            <w:r>
              <w:rPr>
                <w:noProof/>
                <w:webHidden/>
              </w:rPr>
              <w:fldChar w:fldCharType="end"/>
            </w:r>
          </w:hyperlink>
        </w:p>
        <w:p w14:paraId="3DD4FBFB" w14:textId="1EDB5BBF"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47" w:history="1">
            <w:r w:rsidRPr="009E4890">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_Toc215260947 \h </w:instrText>
            </w:r>
            <w:r>
              <w:rPr>
                <w:noProof/>
                <w:webHidden/>
              </w:rPr>
            </w:r>
            <w:r>
              <w:rPr>
                <w:noProof/>
                <w:webHidden/>
              </w:rPr>
              <w:fldChar w:fldCharType="separate"/>
            </w:r>
            <w:r>
              <w:rPr>
                <w:noProof/>
                <w:webHidden/>
              </w:rPr>
              <w:t>7</w:t>
            </w:r>
            <w:r>
              <w:rPr>
                <w:noProof/>
                <w:webHidden/>
              </w:rPr>
              <w:fldChar w:fldCharType="end"/>
            </w:r>
          </w:hyperlink>
        </w:p>
        <w:p w14:paraId="2ED395B1" w14:textId="31E7D1DB"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48" w:history="1">
            <w:r w:rsidRPr="009E4890">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_Toc215260948 \h </w:instrText>
            </w:r>
            <w:r>
              <w:rPr>
                <w:noProof/>
                <w:webHidden/>
              </w:rPr>
            </w:r>
            <w:r>
              <w:rPr>
                <w:noProof/>
                <w:webHidden/>
              </w:rPr>
              <w:fldChar w:fldCharType="separate"/>
            </w:r>
            <w:r>
              <w:rPr>
                <w:noProof/>
                <w:webHidden/>
              </w:rPr>
              <w:t>13</w:t>
            </w:r>
            <w:r>
              <w:rPr>
                <w:noProof/>
                <w:webHidden/>
              </w:rPr>
              <w:fldChar w:fldCharType="end"/>
            </w:r>
          </w:hyperlink>
        </w:p>
        <w:p w14:paraId="0622620C" w14:textId="04CCF996"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49" w:history="1">
            <w:r w:rsidRPr="009E4890">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_Toc215260949 \h </w:instrText>
            </w:r>
            <w:r>
              <w:rPr>
                <w:noProof/>
                <w:webHidden/>
              </w:rPr>
            </w:r>
            <w:r>
              <w:rPr>
                <w:noProof/>
                <w:webHidden/>
              </w:rPr>
              <w:fldChar w:fldCharType="separate"/>
            </w:r>
            <w:r>
              <w:rPr>
                <w:noProof/>
                <w:webHidden/>
              </w:rPr>
              <w:t>15</w:t>
            </w:r>
            <w:r>
              <w:rPr>
                <w:noProof/>
                <w:webHidden/>
              </w:rPr>
              <w:fldChar w:fldCharType="end"/>
            </w:r>
          </w:hyperlink>
        </w:p>
        <w:p w14:paraId="7018296B" w14:textId="0D974AD9"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50" w:history="1">
            <w:r w:rsidRPr="009E4890">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_Toc215260950 \h </w:instrText>
            </w:r>
            <w:r>
              <w:rPr>
                <w:noProof/>
                <w:webHidden/>
              </w:rPr>
            </w:r>
            <w:r>
              <w:rPr>
                <w:noProof/>
                <w:webHidden/>
              </w:rPr>
              <w:fldChar w:fldCharType="separate"/>
            </w:r>
            <w:r>
              <w:rPr>
                <w:noProof/>
                <w:webHidden/>
              </w:rPr>
              <w:t>20</w:t>
            </w:r>
            <w:r>
              <w:rPr>
                <w:noProof/>
                <w:webHidden/>
              </w:rPr>
              <w:fldChar w:fldCharType="end"/>
            </w:r>
          </w:hyperlink>
        </w:p>
        <w:p w14:paraId="69F9DD83" w14:textId="471E1965"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51" w:history="1">
            <w:r w:rsidRPr="009E4890">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_Toc215260951 \h </w:instrText>
            </w:r>
            <w:r>
              <w:rPr>
                <w:noProof/>
                <w:webHidden/>
              </w:rPr>
            </w:r>
            <w:r>
              <w:rPr>
                <w:noProof/>
                <w:webHidden/>
              </w:rPr>
              <w:fldChar w:fldCharType="separate"/>
            </w:r>
            <w:r>
              <w:rPr>
                <w:noProof/>
                <w:webHidden/>
              </w:rPr>
              <w:t>23</w:t>
            </w:r>
            <w:r>
              <w:rPr>
                <w:noProof/>
                <w:webHidden/>
              </w:rPr>
              <w:fldChar w:fldCharType="end"/>
            </w:r>
          </w:hyperlink>
        </w:p>
        <w:p w14:paraId="31B3DD4E" w14:textId="4F77693C"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52" w:history="1">
            <w:r w:rsidRPr="009E4890">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_Toc215260952 \h </w:instrText>
            </w:r>
            <w:r>
              <w:rPr>
                <w:noProof/>
                <w:webHidden/>
              </w:rPr>
            </w:r>
            <w:r>
              <w:rPr>
                <w:noProof/>
                <w:webHidden/>
              </w:rPr>
              <w:fldChar w:fldCharType="separate"/>
            </w:r>
            <w:r>
              <w:rPr>
                <w:noProof/>
                <w:webHidden/>
              </w:rPr>
              <w:t>25</w:t>
            </w:r>
            <w:r>
              <w:rPr>
                <w:noProof/>
                <w:webHidden/>
              </w:rPr>
              <w:fldChar w:fldCharType="end"/>
            </w:r>
          </w:hyperlink>
        </w:p>
        <w:p w14:paraId="5C3DD6B2" w14:textId="14D7644B"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53" w:history="1">
            <w:r w:rsidRPr="009E4890">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_Toc215260953 \h </w:instrText>
            </w:r>
            <w:r>
              <w:rPr>
                <w:noProof/>
                <w:webHidden/>
              </w:rPr>
            </w:r>
            <w:r>
              <w:rPr>
                <w:noProof/>
                <w:webHidden/>
              </w:rPr>
              <w:fldChar w:fldCharType="separate"/>
            </w:r>
            <w:r>
              <w:rPr>
                <w:noProof/>
                <w:webHidden/>
              </w:rPr>
              <w:t>27</w:t>
            </w:r>
            <w:r>
              <w:rPr>
                <w:noProof/>
                <w:webHidden/>
              </w:rPr>
              <w:fldChar w:fldCharType="end"/>
            </w:r>
          </w:hyperlink>
        </w:p>
        <w:p w14:paraId="646EF9D8" w14:textId="4B6250F1"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0946"/>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51F3E225" w14:textId="01966980" w:rsidR="00FB4CC9" w:rsidRPr="00FB4CC9" w:rsidRDefault="00FB4CC9" w:rsidP="00FB4CC9">
      <w:pPr>
        <w:spacing w:line="480" w:lineRule="auto"/>
        <w:rPr>
          <w:rFonts w:ascii="Times New Roman" w:hAnsi="Times New Roman" w:cs="Times New Roman"/>
          <w:color w:val="000000" w:themeColor="text1"/>
          <w:szCs w:val="24"/>
        </w:rPr>
      </w:pPr>
      <w:r w:rsidRPr="00FB4CC9">
        <w:rPr>
          <w:rFonts w:ascii="Times New Roman" w:hAnsi="Times New Roman" w:cs="Times New Roman"/>
          <w:color w:val="000000" w:themeColor="text1"/>
          <w:szCs w:val="24"/>
        </w:rPr>
        <w:t>The global tourism industry is undergoing a substantial transformation as travellers increasingly emphasize sustainability, environmental stewardship, and ethical consumption.  The effects of mass tourism on the environment, rapid climate change, and the loss of biodiversity have all made people around the world more aware of the need for more responsible travel (UNWTO, 2023).  Consequently, sustainable tourism has emerged as a crucial element of contemporary travel, shaping consumer preferences and encouraging tourism providers to create environmentally friendly options.  Thus, comprehending the motivational factors that propel sustainable tourism behaviour is essential for both academics and practitioners aiming to formulate effective marketing strategies, sway consumer decision-making, and advocate for responsible travel. Recent studies indicate that sustainable tourism decisions are influenced by a multifaceted interaction of psychological, social, cultural, and environmental factors.  People don't just choose where to go based on price, convenience, or pleasure anymore. Instead, values, beliefs, personal norms, and moral responsibility are becoming more important in deciding where to go (Han, 2021).  The Value-Belief-Norm (VBN) Theory posits that individuals possessing robust ecological values and environmental perspectives are more inclined to participate in pro-environmental behaviours, such as eco-friendly travel and low-impact tourism activities (Stern, 2000).  Evidence shows that people who care about the environment are more likely to choose green hotels, carbon-neutral travel, and sustainable destinations (Dolnicar, 2020).</w:t>
      </w:r>
    </w:p>
    <w:p w14:paraId="3350D9D8" w14:textId="28274AE3" w:rsidR="00FB4CC9" w:rsidRPr="00FB4CC9" w:rsidRDefault="00FB4CC9" w:rsidP="00FB4CC9">
      <w:pPr>
        <w:spacing w:line="480" w:lineRule="auto"/>
        <w:rPr>
          <w:rFonts w:ascii="Times New Roman" w:hAnsi="Times New Roman" w:cs="Times New Roman"/>
          <w:color w:val="000000" w:themeColor="text1"/>
          <w:szCs w:val="24"/>
        </w:rPr>
      </w:pPr>
      <w:r w:rsidRPr="00FB4CC9">
        <w:rPr>
          <w:rFonts w:ascii="Times New Roman" w:hAnsi="Times New Roman" w:cs="Times New Roman"/>
          <w:color w:val="000000" w:themeColor="text1"/>
          <w:szCs w:val="24"/>
        </w:rPr>
        <w:t xml:space="preserve"> Social factors also play a role in decisions about sustainable tourism.  People may be more likely to act in an environmentally friendly way if they follow social norms, peer expectations, cultural influences, or the need for social approval.  Social identity and environmentally responsible </w:t>
      </w:r>
      <w:r w:rsidRPr="00FB4CC9">
        <w:rPr>
          <w:rFonts w:ascii="Times New Roman" w:hAnsi="Times New Roman" w:cs="Times New Roman"/>
          <w:color w:val="000000" w:themeColor="text1"/>
          <w:szCs w:val="24"/>
        </w:rPr>
        <w:lastRenderedPageBreak/>
        <w:t>lifestyle trends promoted through social media and digital communities have a big impact on younger travellers (Hanna, Rowley, &amp; Keegan, 2021).  People trust more when they can see sustainability practices like eco-certifications, green hotel labels, and community-based tourism. This encourages ethical tourism consumption.</w:t>
      </w:r>
    </w:p>
    <w:p w14:paraId="0E4C9200" w14:textId="2A480652" w:rsidR="00FB4CC9" w:rsidRPr="00FB4CC9" w:rsidRDefault="00FB4CC9" w:rsidP="00FB4CC9">
      <w:pPr>
        <w:spacing w:line="480" w:lineRule="auto"/>
        <w:rPr>
          <w:rFonts w:ascii="Times New Roman" w:hAnsi="Times New Roman" w:cs="Times New Roman"/>
          <w:color w:val="000000" w:themeColor="text1"/>
          <w:szCs w:val="24"/>
        </w:rPr>
      </w:pPr>
      <w:r w:rsidRPr="00FB4CC9">
        <w:rPr>
          <w:rFonts w:ascii="Times New Roman" w:hAnsi="Times New Roman" w:cs="Times New Roman"/>
          <w:color w:val="000000" w:themeColor="text1"/>
          <w:szCs w:val="24"/>
        </w:rPr>
        <w:t xml:space="preserve"> Psychological factors, including personal well-being, genuine cultural engagement, and altruistic inclinations, also influence sustainable tourism decisions.  Research indicates that travellers frequently pursue experiences that foster emotional satisfaction, encourage personal development, or benefit local communities (Jeong, Kim &amp; Kim, 2020).  This change is part of a bigger trend toward transformative and meaning-driven travel, where tourists try to do as little harm to the environment as possible while having the most positive effect on society.</w:t>
      </w:r>
    </w:p>
    <w:p w14:paraId="036469E8" w14:textId="7F10E8B7" w:rsidR="00FB4CC9" w:rsidRPr="00FB4CC9" w:rsidRDefault="00FB4CC9" w:rsidP="00FB4CC9">
      <w:pPr>
        <w:spacing w:line="480" w:lineRule="auto"/>
        <w:rPr>
          <w:rFonts w:ascii="Times New Roman" w:hAnsi="Times New Roman" w:cs="Times New Roman"/>
          <w:color w:val="000000" w:themeColor="text1"/>
          <w:szCs w:val="24"/>
        </w:rPr>
      </w:pPr>
      <w:r w:rsidRPr="00FB4CC9">
        <w:rPr>
          <w:rFonts w:ascii="Times New Roman" w:hAnsi="Times New Roman" w:cs="Times New Roman"/>
          <w:color w:val="000000" w:themeColor="text1"/>
          <w:szCs w:val="24"/>
        </w:rPr>
        <w:t xml:space="preserve"> Considering these prominent trends, this report examines the complex psychological and social determinants influencing sustainable tourism decisions.  It looks at how personal values, ethical concerns, ecological awareness, and environmental values affect how people act when they want to go to eco-friendly places, stay in green hotels, and practice responsible tourism.  The report's goal is to give a full analysis of what drives people to take part in sustainable tourism by looking at modern literature, behavioural theories, and real-world examples.</w:t>
      </w:r>
    </w:p>
    <w:p w14:paraId="5380BC03" w14:textId="79564E90" w:rsidR="00B6174C" w:rsidRDefault="00FB4CC9" w:rsidP="00FB4CC9">
      <w:pPr>
        <w:spacing w:line="480" w:lineRule="auto"/>
        <w:rPr>
          <w:rFonts w:ascii="Times New Roman" w:hAnsi="Times New Roman" w:cs="Times New Roman"/>
          <w:color w:val="000000" w:themeColor="text1"/>
          <w:szCs w:val="24"/>
        </w:rPr>
      </w:pPr>
      <w:r w:rsidRPr="00FB4CC9">
        <w:rPr>
          <w:rFonts w:ascii="Times New Roman" w:hAnsi="Times New Roman" w:cs="Times New Roman"/>
          <w:color w:val="000000" w:themeColor="text1"/>
          <w:szCs w:val="24"/>
        </w:rPr>
        <w:t xml:space="preserve"> In the end, tourism businesses, policymakers, and destinations that want to promote sustainability and get travellers to act in an environmentally responsible way need to understand these motivations.</w:t>
      </w:r>
    </w:p>
    <w:p w14:paraId="522F3D7A" w14:textId="77777777" w:rsidR="00FB4CC9" w:rsidRDefault="00FB4CC9" w:rsidP="00FB4CC9">
      <w:pPr>
        <w:spacing w:line="480" w:lineRule="auto"/>
        <w:rPr>
          <w:rFonts w:ascii="Times New Roman" w:hAnsi="Times New Roman" w:cs="Times New Roman"/>
          <w:color w:val="000000" w:themeColor="text1"/>
          <w:szCs w:val="24"/>
        </w:rPr>
      </w:pPr>
    </w:p>
    <w:p w14:paraId="4D251515" w14:textId="77777777" w:rsidR="00FB4CC9" w:rsidRDefault="00FB4CC9" w:rsidP="00FB4CC9">
      <w:pPr>
        <w:spacing w:line="480" w:lineRule="auto"/>
        <w:rPr>
          <w:rFonts w:ascii="Times New Roman" w:hAnsi="Times New Roman" w:cs="Times New Roman"/>
          <w:color w:val="000000" w:themeColor="text1"/>
          <w:szCs w:val="24"/>
        </w:rPr>
      </w:pPr>
    </w:p>
    <w:p w14:paraId="647589B0" w14:textId="4275FCCE" w:rsidR="005A0794" w:rsidRPr="005A0794" w:rsidRDefault="000E04F4" w:rsidP="005A0794">
      <w:pPr>
        <w:spacing w:line="480" w:lineRule="auto"/>
        <w:rPr>
          <w:rFonts w:ascii="Times New Roman" w:hAnsi="Times New Roman" w:cs="Times New Roman"/>
          <w:color w:val="000000" w:themeColor="text1"/>
          <w:szCs w:val="24"/>
        </w:rPr>
      </w:pPr>
      <w:bookmarkStart w:id="2" w:name="_Toc215260947"/>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t>Sustainable tourism has gained prominence as a significant focus of academic inquiry, driven by the growing global awareness of climate change, biodiversity decline, and the environmental impacts of mass tourism. Comprehending the motivational factors that affect travellers' sustainable tourism decisions is essential for formulating policy, crafting effective marketing strategies, and promoting responsible travel behaviours. This literature review analyzes essential psychological, social, and behavioural factors influencing sustainable tourism decisions, utilizing prominent theoretical frameworks including Value-Belief-Norm Theory (VBN), the Theory of Planned Behaviour (TPB), Self-Determination Theory (SDT), and Social Identity Theory. It also looks at how environmental values, a sense of moral duty, concern for the environment, social norms, lifestyle trends, and the characteristics of a destination affect eco-friendly travel behaviour.</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t>2.1 Psychological Factors Influencing Sustainable Tourism Decisions</w:t>
      </w:r>
      <w:r w:rsidR="005A0794" w:rsidRPr="005A0794">
        <w:rPr>
          <w:rFonts w:ascii="Times New Roman" w:hAnsi="Times New Roman" w:cs="Times New Roman"/>
          <w:color w:val="000000" w:themeColor="text1"/>
          <w:szCs w:val="24"/>
        </w:rPr>
        <w:br/>
        <w:t>Psychological motivations are among the most significant predictors of sustainable travel behaviour. Numerous studies show that tourists' values, beliefs, attitudes, and sense of moral responsibility strongly affect their decisions to choose eco-friendly options. The VBN Theory posits that individuals possessing profound ecological perspectives and biospheric values are more inclined to participate in pro-environmental behaviours, including sustainable travel decisions (Stern, 2000). This implies that sustainable tourism behaviour is predominantly influenced by values rather than merely by preferences.</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t xml:space="preserve">Concern for the environment has been identified as a significant psychological motivator. </w:t>
      </w:r>
      <w:r w:rsidR="005A0794" w:rsidRPr="005A0794">
        <w:rPr>
          <w:rFonts w:ascii="Times New Roman" w:hAnsi="Times New Roman" w:cs="Times New Roman"/>
          <w:color w:val="000000" w:themeColor="text1"/>
          <w:szCs w:val="24"/>
        </w:rPr>
        <w:lastRenderedPageBreak/>
        <w:t>Research indicates that individuals with heightened awareness of environmental concerns—such as climate change, carbon footprint, deforestation, and resource depletion—exhibit a greater inclination towards green accommodations, eco-certified hotels, and low-impact tourism activities (Dolnicar, 2020). Environmental awareness affects how people feel about responsible tourism by making the benefits seem bigger and the barriers to good behaviour seem smaller (Han, 2021).</w:t>
      </w:r>
      <w:r w:rsidR="005A0794" w:rsidRPr="005A0794">
        <w:rPr>
          <w:rFonts w:ascii="Times New Roman" w:hAnsi="Times New Roman" w:cs="Times New Roman"/>
          <w:color w:val="000000" w:themeColor="text1"/>
          <w:szCs w:val="24"/>
        </w:rPr>
        <w:br/>
        <w:t>Another psychological factor that affects choices about sustainable tourism is a sense of moral duty. People who are tourists and have strong personal rules about protecting the environment often feel pressure from within to act responsibly. They regard sustainable choices not merely as alternatives but as moral obligations (Onwezen, Bartels &amp; Antonides, 2014). Actions based on moral obligation are usually more stable and last longer.</w:t>
      </w:r>
      <w:r w:rsidR="005A0794" w:rsidRPr="005A0794">
        <w:rPr>
          <w:rFonts w:ascii="Times New Roman" w:hAnsi="Times New Roman" w:cs="Times New Roman"/>
          <w:color w:val="000000" w:themeColor="text1"/>
          <w:szCs w:val="24"/>
        </w:rPr>
        <w:br/>
        <w:t>Self-identity also has a big impact on people's decisions about where to travel. People who see themselves as environmentally responsible or as part of communities that care about sustainability tend to choose travel options that fit with that identity (Whitmarsh &amp; O'Neill, 2010). Sustainable travel becomes a way to strengthen one's sense of self and show that one agrees with environmental values.</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t>Lastly, psychological well-being has become a significant driving force. Studies show that sustainable tourism activities like nature immersion, cultural connection, and volunteer tourism can help people feel better emotionally, be more mindful, and grow as people (Jeong, Kim &amp; Kim, 2020). Because of this, sustainable tourism is appealing to travellers who want experiences that are meaningful, restorative, and life-changing.</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lastRenderedPageBreak/>
        <w:t>2.2 Social and Cultural Factors Affecting Sustainable Tourism Behaviour</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t>Social factors have a big impact on choices about sustainable tourism. Social norms, cultural expectations, and peer behaviours influence individuals' intentions to engage in sustainable actions, even when environmental concern alone may be inadequate. The Theory of Planned Behaviour posits that subjective norms—individuals' perceptions of others' expectations—significantly impact their propensity to engage in eco-friendly travel (Ajzen, 1991). For instance, travellers who are with friends who care about the environment are more likely to choose green places to stay or travel options that don't add to their carbon footprint.</w:t>
      </w:r>
      <w:r w:rsidR="005A0794" w:rsidRPr="005A0794">
        <w:rPr>
          <w:rFonts w:ascii="Times New Roman" w:hAnsi="Times New Roman" w:cs="Times New Roman"/>
          <w:color w:val="000000" w:themeColor="text1"/>
          <w:szCs w:val="24"/>
        </w:rPr>
        <w:br/>
        <w:t>Social Identity Theory posits that individuals exhibit behaviours consistent with the groups with which they identify. Travellers who care about the environment often see eco-friendly choices as a way to fit in with their social group (Hanna, Rowley, &amp; Keegan, 2021). This is especially true for younger generations, who often show that they care about the environment by the way they live, such as how they travel.</w:t>
      </w:r>
      <w:r w:rsidR="005A0794" w:rsidRPr="005A0794">
        <w:rPr>
          <w:rFonts w:ascii="Times New Roman" w:hAnsi="Times New Roman" w:cs="Times New Roman"/>
          <w:color w:val="000000" w:themeColor="text1"/>
          <w:szCs w:val="24"/>
        </w:rPr>
        <w:br/>
        <w:t>Social media makes social influence even stronger. Platforms like Instagram, TikTok, and YouTube encourage people to live in ways that are good for the environment. This changes how travellers think about what is good, right, and socially acceptable (Mariani &amp; Borghi, 2021). Influencers who talk about eco-friendly places or ways of doing things often have a ripple effect, encouraging their followers to do the same.</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t xml:space="preserve">The cultural context is also important. In societies that value and institutionalize environmental responsibility, people are more likely to travel in a way that is good for the environment (Chen &amp; Peng, 2022). On the other hand, sustainable tourism behaviours may be less common in cultures </w:t>
      </w:r>
      <w:r w:rsidR="005A0794" w:rsidRPr="005A0794">
        <w:rPr>
          <w:rFonts w:ascii="Times New Roman" w:hAnsi="Times New Roman" w:cs="Times New Roman"/>
          <w:color w:val="000000" w:themeColor="text1"/>
          <w:szCs w:val="24"/>
        </w:rPr>
        <w:lastRenderedPageBreak/>
        <w:t>that value convenience or consumption based on status. So, cultural values affect how important sustainability is in the process of making decisions about tourism.</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t>2.3 Environmental Awareness and Moral Issues</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t>People who care about the environment have always made choices that are good for the environment when it comes to tourism. People who are more aware of the environment are more likely to know how travel affects the environment, such as by releasing carbon dioxide, destroying habitats, and creating waste. As a result, they prefer to leave a smaller ecological footprint (Gössling &amp; Buckley, 2022). Environmental education campaigns, documentaries, and climate crisis communication have raised awareness around the world, which has led to more people wanting to go on nature-based, low-impact trips.</w:t>
      </w:r>
      <w:r w:rsidR="005A0794" w:rsidRPr="005A0794">
        <w:rPr>
          <w:rFonts w:ascii="Times New Roman" w:hAnsi="Times New Roman" w:cs="Times New Roman"/>
          <w:color w:val="000000" w:themeColor="text1"/>
          <w:szCs w:val="24"/>
        </w:rPr>
        <w:br/>
        <w:t>Ethical consumption also helps people want to travel in a way that is good for the environment. Ethical tourists think about how their travel choices will affect people and the environment. They prefer places that support fair labour, animal welfare, community development, and cultural preservation (Weeden, 2014). The literature indicates that ethical values correlate with an increased willingness to pay for sustainable services, including eco-certifications, carbon offsets, and community-based tourism experiences (López-Sánchez &amp; Pulido-Fernández, 2016).</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t xml:space="preserve">Ethical tourism consumption requires openness and trust. Research indicates that travellers are becoming more doubtful of unverified sustainability claims, commonly known as "greenwashing" (Delmas &amp; Burbano, 2011). So, trustworthy eco-labels like Green Key, EarthCheck, and LEED certifications are important signs of trust that make travellers more </w:t>
      </w:r>
      <w:r w:rsidR="005A0794" w:rsidRPr="005A0794">
        <w:rPr>
          <w:rFonts w:ascii="Times New Roman" w:hAnsi="Times New Roman" w:cs="Times New Roman"/>
          <w:color w:val="000000" w:themeColor="text1"/>
          <w:szCs w:val="24"/>
        </w:rPr>
        <w:lastRenderedPageBreak/>
        <w:t>confident in sustainable tourism options.</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t>2.4 Reasons to Choose Eco-Friendly Places to Stay and Visit</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t>People who care about protecting nature, preserving biodiversity, experiencing real culture, and having low-impact experiences are drawn to eco-friendly places. Studies show that tourists pick eco-friendly places to visit because they want to see unspoiled nature, learn about local ecosystems, and help with conservation efforts (Higham &amp; Carr, 2020). National parks, wildlife sanctuaries, and heritage sites managed by the community are all things that environmentally conscious travellers love about their destinations.</w:t>
      </w:r>
      <w:r w:rsidR="005A0794" w:rsidRPr="005A0794">
        <w:rPr>
          <w:rFonts w:ascii="Times New Roman" w:hAnsi="Times New Roman" w:cs="Times New Roman"/>
          <w:color w:val="000000" w:themeColor="text1"/>
          <w:szCs w:val="24"/>
        </w:rPr>
        <w:br/>
        <w:t>People are more likely to stay in hotels that use less energy, have recycling programs, offer sustainable food options, and have eco-friendly designs (Rahman &amp; Reynolds, 2019). Sustainability is a big part of the Green Hotel Movement's brand, which draws in travellers who want their choices to reflect their values. Han et al. (2019) conducted a study that revealed a significant correlation between perceived environmental performance and travellers' intentions to book green hotels, highlighting the efficacy of environmental responsibility as a persuasive element.</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t>Sustainable destination branding also has a big effect on how people see a brand. Places that include stories about sustainability, like Costa Rica's eco-tourism model, are seen as moral, real, and appealing (Rivera, 2020). These perceptions significantly impact behavioural intentions, underscoring the role of destination marketing in shaping sustainable consumption.</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lastRenderedPageBreak/>
        <w:t>2.5 The Importance of Transformational and Meaningful Travel</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t>Recent literature highlights the emergence of “transformational tourism,” characterized by travellers pursuing purpose-driven, meaningful, and introspective experiences (Pung, Gnoth &amp; Del Chiappa, 2020). Sustainable tourism fits with these goals because it gives people chances to learn, volunteer, get involved in other cultures, and take care of the environment.</w:t>
      </w:r>
      <w:r w:rsidR="005A0794" w:rsidRPr="005A0794">
        <w:rPr>
          <w:rFonts w:ascii="Times New Roman" w:hAnsi="Times New Roman" w:cs="Times New Roman"/>
          <w:color w:val="000000" w:themeColor="text1"/>
          <w:szCs w:val="24"/>
        </w:rPr>
        <w:br/>
        <w:t>People who want to grow as people or help others are more likely to choose responsible tourism, do activities that don't hurt the environment, and help local communities (Smith &amp; Diekmann, 2021). People who want to feel better about themselves, grow as a person, and connect with nature and the people who live there like this kind of travel.</w:t>
      </w:r>
      <w:r w:rsidR="005A0794" w:rsidRPr="005A0794">
        <w:rPr>
          <w:rFonts w:ascii="Times New Roman" w:hAnsi="Times New Roman" w:cs="Times New Roman"/>
          <w:color w:val="000000" w:themeColor="text1"/>
          <w:szCs w:val="24"/>
        </w:rPr>
        <w:br/>
        <w:t>So, sustainable tourism is not only about caring for the environment, but also about meeting psychological needs related to identity, meaning, and personal health.</w:t>
      </w:r>
    </w:p>
    <w:p w14:paraId="65916F88" w14:textId="0C30145C" w:rsidR="0018722F" w:rsidRDefault="0018722F" w:rsidP="005A0794">
      <w:pPr>
        <w:spacing w:line="480" w:lineRule="auto"/>
        <w:rPr>
          <w:rFonts w:ascii="Times New Roman" w:hAnsi="Times New Roman" w:cs="Times New Roman"/>
          <w:color w:val="000000" w:themeColor="text1"/>
          <w:szCs w:val="24"/>
        </w:rPr>
      </w:pPr>
    </w:p>
    <w:p w14:paraId="790A8F20" w14:textId="77777777" w:rsidR="005451DE" w:rsidRDefault="005451DE" w:rsidP="00013DBD">
      <w:pPr>
        <w:spacing w:line="480" w:lineRule="auto"/>
        <w:rPr>
          <w:rFonts w:ascii="Times New Roman" w:hAnsi="Times New Roman" w:cs="Times New Roman"/>
          <w:color w:val="000000" w:themeColor="text1"/>
          <w:szCs w:val="24"/>
        </w:rPr>
      </w:pPr>
    </w:p>
    <w:p w14:paraId="42B46D4A" w14:textId="77777777" w:rsidR="005A0794" w:rsidRDefault="005A0794" w:rsidP="00013DBD">
      <w:pPr>
        <w:spacing w:line="480" w:lineRule="auto"/>
        <w:rPr>
          <w:rFonts w:ascii="Times New Roman" w:hAnsi="Times New Roman" w:cs="Times New Roman"/>
          <w:color w:val="000000" w:themeColor="text1"/>
          <w:szCs w:val="24"/>
        </w:rPr>
      </w:pPr>
    </w:p>
    <w:p w14:paraId="68E7E101" w14:textId="77777777" w:rsidR="005A0794" w:rsidRDefault="005A0794" w:rsidP="00013DBD">
      <w:pPr>
        <w:spacing w:line="480" w:lineRule="auto"/>
        <w:rPr>
          <w:rFonts w:ascii="Times New Roman" w:hAnsi="Times New Roman" w:cs="Times New Roman"/>
          <w:color w:val="000000" w:themeColor="text1"/>
          <w:szCs w:val="24"/>
        </w:rPr>
      </w:pPr>
    </w:p>
    <w:p w14:paraId="29F096E2" w14:textId="77777777" w:rsidR="005A0794" w:rsidRDefault="005A0794" w:rsidP="00013DBD">
      <w:pPr>
        <w:spacing w:line="480" w:lineRule="auto"/>
        <w:rPr>
          <w:rFonts w:ascii="Times New Roman" w:hAnsi="Times New Roman" w:cs="Times New Roman"/>
          <w:color w:val="000000" w:themeColor="text1"/>
          <w:szCs w:val="24"/>
        </w:rPr>
      </w:pPr>
    </w:p>
    <w:p w14:paraId="7FC79F67" w14:textId="77777777" w:rsidR="005A0794" w:rsidRDefault="005A0794" w:rsidP="00013DBD">
      <w:pPr>
        <w:spacing w:line="480" w:lineRule="auto"/>
        <w:rPr>
          <w:rFonts w:ascii="Times New Roman" w:hAnsi="Times New Roman" w:cs="Times New Roman"/>
          <w:color w:val="000000" w:themeColor="text1"/>
          <w:szCs w:val="24"/>
        </w:rPr>
      </w:pPr>
    </w:p>
    <w:p w14:paraId="24E4F149" w14:textId="77777777" w:rsidR="005A0794" w:rsidRDefault="005A0794" w:rsidP="00013DBD">
      <w:pPr>
        <w:spacing w:line="480" w:lineRule="auto"/>
        <w:rPr>
          <w:rFonts w:ascii="Times New Roman" w:hAnsi="Times New Roman" w:cs="Times New Roman"/>
          <w:color w:val="000000" w:themeColor="text1"/>
          <w:szCs w:val="24"/>
        </w:rPr>
      </w:pPr>
    </w:p>
    <w:p w14:paraId="29C64443" w14:textId="77777777" w:rsidR="005A0794" w:rsidRDefault="005A0794" w:rsidP="00013DBD">
      <w:pPr>
        <w:spacing w:line="480" w:lineRule="auto"/>
        <w:rPr>
          <w:rFonts w:ascii="Times New Roman" w:hAnsi="Times New Roman" w:cs="Times New Roman"/>
          <w:color w:val="000000" w:themeColor="text1"/>
          <w:szCs w:val="24"/>
        </w:rPr>
      </w:pPr>
    </w:p>
    <w:p w14:paraId="0902601B" w14:textId="77777777" w:rsidR="005A0794" w:rsidRPr="00023322" w:rsidRDefault="005A0794" w:rsidP="00013DBD">
      <w:pPr>
        <w:spacing w:line="480" w:lineRule="auto"/>
        <w:rPr>
          <w:rFonts w:ascii="Times New Roman" w:hAnsi="Times New Roman" w:cs="Times New Roman"/>
          <w:color w:val="000000" w:themeColor="text1"/>
          <w:szCs w:val="24"/>
        </w:rPr>
      </w:pPr>
    </w:p>
    <w:p w14:paraId="2D38395C" w14:textId="4C97A767" w:rsidR="00D16B77" w:rsidRPr="00D16B77" w:rsidRDefault="00843EDD" w:rsidP="00D16B77">
      <w:pPr>
        <w:spacing w:line="480" w:lineRule="auto"/>
        <w:rPr>
          <w:rFonts w:ascii="Times New Roman" w:hAnsi="Times New Roman" w:cs="Times New Roman"/>
          <w:color w:val="000000" w:themeColor="text1"/>
          <w:szCs w:val="24"/>
        </w:rPr>
      </w:pPr>
      <w:bookmarkStart w:id="3" w:name="_Toc215260948"/>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D16B77" w:rsidRPr="00D16B77">
        <w:rPr>
          <w:rFonts w:ascii="Times New Roman" w:hAnsi="Times New Roman" w:cs="Times New Roman"/>
          <w:color w:val="000000" w:themeColor="text1"/>
          <w:szCs w:val="24"/>
        </w:rPr>
        <w:t>This study employs a qualitative secondary research methodology to investigate the psychological and social determinants that drive consumers to select sustainable tourism alternatives.  Secondary research is suitable for this topic due to the substantial literature available on environmental behaviour, sustainable consumption, eco-tourism, and responsible travel practices.  Examining these sources facilitates a thorough comprehension of sustainable tourism motivations without the necessity of primary fieldwork, which can be laborious and resource-demanding (Saunders, Lewis &amp; Thornhill, 2019).</w:t>
      </w:r>
    </w:p>
    <w:p w14:paraId="72946F7C" w14:textId="1A4E657A" w:rsidR="00D16B77" w:rsidRPr="00D16B77" w:rsidRDefault="00D16B77" w:rsidP="00D16B77">
      <w:pPr>
        <w:spacing w:line="480" w:lineRule="auto"/>
        <w:rPr>
          <w:rFonts w:ascii="Times New Roman" w:hAnsi="Times New Roman" w:cs="Times New Roman"/>
          <w:b/>
          <w:bCs/>
          <w:color w:val="000000" w:themeColor="text1"/>
          <w:szCs w:val="24"/>
        </w:rPr>
      </w:pPr>
      <w:r w:rsidRPr="00D16B77">
        <w:rPr>
          <w:rFonts w:ascii="Times New Roman" w:hAnsi="Times New Roman" w:cs="Times New Roman"/>
          <w:b/>
          <w:bCs/>
          <w:color w:val="000000" w:themeColor="text1"/>
          <w:szCs w:val="24"/>
        </w:rPr>
        <w:t xml:space="preserve"> Data Gathering</w:t>
      </w:r>
    </w:p>
    <w:p w14:paraId="7EBC4401" w14:textId="6D636CB6"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We got our data from peer-reviewed journals, academic books, tourism research databases, and reports from well-known companies.  Databases like ScienceDirect, Taylor &amp; Francis Online, Emerald Insight, Sage Journals, and Google Scholar were used to find academic sources.  Important search terms were eco-tourism behaviour, environmental values, green consumption, ethical travel behaviour, sustainable tourist psychology, and responsible tourism practices.</w:t>
      </w:r>
    </w:p>
    <w:p w14:paraId="1789C451" w14:textId="77777777"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To maintain relevance, only literature published from 2010 to 2024 was incorporated, excluding foundational theories such as the Value-Belief-Norm (VBN) Theory and the Theory of Planned Behaviour (TPB), which offer critical conceptual foundations.  To get up-to-date information about consumers and trends in sustainability, we also looked at industry reports from the UNWTO, the Global Wellness Institute, Booking.com's Sustainability Report, the WTTC, and environmental NGOs.</w:t>
      </w:r>
    </w:p>
    <w:p w14:paraId="1B3D04E9" w14:textId="77777777" w:rsidR="00D16B77" w:rsidRDefault="00D16B77" w:rsidP="00D16B77">
      <w:pPr>
        <w:spacing w:line="480" w:lineRule="auto"/>
        <w:rPr>
          <w:rFonts w:ascii="Times New Roman" w:hAnsi="Times New Roman" w:cs="Times New Roman"/>
          <w:color w:val="000000" w:themeColor="text1"/>
          <w:szCs w:val="24"/>
        </w:rPr>
      </w:pPr>
    </w:p>
    <w:p w14:paraId="57E40CEB" w14:textId="77777777" w:rsidR="00D16B77" w:rsidRPr="00D16B77" w:rsidRDefault="00D16B77" w:rsidP="00D16B77">
      <w:pPr>
        <w:spacing w:line="480" w:lineRule="auto"/>
        <w:rPr>
          <w:rFonts w:ascii="Times New Roman" w:hAnsi="Times New Roman" w:cs="Times New Roman"/>
          <w:color w:val="000000" w:themeColor="text1"/>
          <w:szCs w:val="24"/>
        </w:rPr>
      </w:pPr>
    </w:p>
    <w:p w14:paraId="79268FFD" w14:textId="574E2EBA" w:rsidR="00D16B77" w:rsidRPr="00D16B77" w:rsidRDefault="00D16B77" w:rsidP="00D16B77">
      <w:pPr>
        <w:spacing w:line="480" w:lineRule="auto"/>
        <w:rPr>
          <w:rFonts w:ascii="Times New Roman" w:hAnsi="Times New Roman" w:cs="Times New Roman"/>
          <w:b/>
          <w:bCs/>
          <w:color w:val="000000" w:themeColor="text1"/>
          <w:szCs w:val="24"/>
        </w:rPr>
      </w:pPr>
      <w:r w:rsidRPr="00D16B77">
        <w:rPr>
          <w:rFonts w:ascii="Times New Roman" w:hAnsi="Times New Roman" w:cs="Times New Roman"/>
          <w:b/>
          <w:bCs/>
          <w:color w:val="000000" w:themeColor="text1"/>
          <w:szCs w:val="24"/>
        </w:rPr>
        <w:lastRenderedPageBreak/>
        <w:t xml:space="preserve"> Criteria for Inclusion and Exclusion</w:t>
      </w:r>
    </w:p>
    <w:p w14:paraId="52A9D8C4" w14:textId="4C46E864"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The sources that were included had to talk about at least one of the following: (a) psychological factors that affect sustainable tourism, (b) social and cultural factors that affect eco-friendly travel, (c) environmental awareness and ethical consumption, or (d) behaviour toward green accommodations and responsible tourism.</w:t>
      </w:r>
    </w:p>
    <w:p w14:paraId="352BBC73" w14:textId="62D06D0F"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Sources that only talked about environmental policy, destination marketing without any behavioural aspects, or travel behaviour that wasn't related to the topic were not included.</w:t>
      </w:r>
    </w:p>
    <w:p w14:paraId="36E8B7E0" w14:textId="101D3A01" w:rsidR="00D16B77" w:rsidRPr="00D16B77" w:rsidRDefault="00D16B77" w:rsidP="00D16B77">
      <w:pPr>
        <w:spacing w:line="480" w:lineRule="auto"/>
        <w:rPr>
          <w:rFonts w:ascii="Times New Roman" w:hAnsi="Times New Roman" w:cs="Times New Roman"/>
          <w:b/>
          <w:bCs/>
          <w:color w:val="000000" w:themeColor="text1"/>
          <w:szCs w:val="24"/>
        </w:rPr>
      </w:pPr>
      <w:r w:rsidRPr="00D16B77">
        <w:rPr>
          <w:rFonts w:ascii="Times New Roman" w:hAnsi="Times New Roman" w:cs="Times New Roman"/>
          <w:b/>
          <w:bCs/>
          <w:color w:val="000000" w:themeColor="text1"/>
          <w:szCs w:val="24"/>
        </w:rPr>
        <w:t xml:space="preserve"> Analysis of Data</w:t>
      </w:r>
    </w:p>
    <w:p w14:paraId="54223817" w14:textId="70F4C28C"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A thematic analysis methodology was employed to discern patterns and recurring themes within the gathered literature.  The themes were grouped into five groups: psychological motivators, social influences, environmental values, ethical considerations, and consumer behaviour toward eco-friendly travel options.  This method allows for an interpretive and comprehensive comprehension of the intricate motivations driving sustainable tourism decisions (Braun &amp; Clarke, 2013).</w:t>
      </w:r>
    </w:p>
    <w:p w14:paraId="779D2B64" w14:textId="220AB70D" w:rsidR="00D16B77" w:rsidRPr="00D16B77" w:rsidRDefault="00D16B77" w:rsidP="00D16B77">
      <w:pPr>
        <w:spacing w:line="480" w:lineRule="auto"/>
        <w:rPr>
          <w:rFonts w:ascii="Times New Roman" w:hAnsi="Times New Roman" w:cs="Times New Roman"/>
          <w:b/>
          <w:bCs/>
          <w:color w:val="000000" w:themeColor="text1"/>
          <w:szCs w:val="24"/>
        </w:rPr>
      </w:pPr>
      <w:r w:rsidRPr="00D16B77">
        <w:rPr>
          <w:rFonts w:ascii="Times New Roman" w:hAnsi="Times New Roman" w:cs="Times New Roman"/>
          <w:b/>
          <w:bCs/>
          <w:color w:val="000000" w:themeColor="text1"/>
          <w:szCs w:val="24"/>
        </w:rPr>
        <w:t xml:space="preserve"> Restrictions</w:t>
      </w:r>
    </w:p>
    <w:p w14:paraId="424DB059" w14:textId="63968F77" w:rsidR="00843EDD" w:rsidRDefault="00D16B77" w:rsidP="00D16B77">
      <w:pPr>
        <w:spacing w:line="480" w:lineRule="auto"/>
        <w:rPr>
          <w:rStyle w:val="Heading1Char"/>
          <w:rFonts w:ascii="Times New Roman" w:hAnsi="Times New Roman" w:cs="Times New Roman"/>
          <w:color w:val="000000" w:themeColor="text1"/>
          <w:sz w:val="24"/>
          <w:szCs w:val="24"/>
        </w:rPr>
      </w:pPr>
      <w:r w:rsidRPr="00D16B77">
        <w:rPr>
          <w:rFonts w:ascii="Times New Roman" w:hAnsi="Times New Roman" w:cs="Times New Roman"/>
          <w:color w:val="000000" w:themeColor="text1"/>
          <w:szCs w:val="24"/>
        </w:rPr>
        <w:t xml:space="preserve"> The main problem with using secondary data is that it depends on findings that have already been published, which could be biased by the context or the different research methods used.  Sustainability behaviours also change quickly, so some results may not be useful for very long.  However, using recent literature and a variety of reputable sources makes the information more reliable and gives a more balanced view.</w:t>
      </w:r>
    </w:p>
    <w:p w14:paraId="78909E4C" w14:textId="77777777" w:rsidR="0092274C" w:rsidRDefault="0092274C"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949"/>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4899B634" w14:textId="048A308E" w:rsidR="0025617E" w:rsidRPr="0025617E" w:rsidRDefault="0025617E" w:rsidP="0025617E">
      <w:pPr>
        <w:spacing w:line="480" w:lineRule="auto"/>
        <w:rPr>
          <w:rFonts w:ascii="Times New Roman" w:hAnsi="Times New Roman" w:cs="Times New Roman"/>
          <w:color w:val="000000" w:themeColor="text1"/>
          <w:szCs w:val="24"/>
        </w:rPr>
      </w:pPr>
      <w:r w:rsidRPr="0025617E">
        <w:rPr>
          <w:rFonts w:ascii="Times New Roman" w:hAnsi="Times New Roman" w:cs="Times New Roman"/>
          <w:color w:val="000000" w:themeColor="text1"/>
          <w:szCs w:val="24"/>
        </w:rPr>
        <w:t>The results of this study show that a lot of different things affect people's decisions about sustainable tourism. These things include psychological motivations, social pressures, personal values, and ethical considerations. These factors affect how people think about eco-friendly places to stay, green hotels, and responsible tourism. Four main ideas came up: (1) the importance of environmental values and awareness, (2) the effect of personal morals and moral obligation, (3) the effect of social identity and social norms, and (4) the growing desire for travel experiences that are meaningful, change your life, and are ethical. These insights collectively illustrate that sustainable travel choices encompass considerations that transcend mere economic or convenience-driven factors.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4.1 Environmental values and ecological awareness as major drivers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The results indicate that environmental awareness is a significant predictor of sustainable tourism behaviour. Studies consistently demonstrate that travellers who comprehend environmental concerns—such as biodiversity loss, climate change, and pollution—are more inclined to select eco-friendly travel alternatives (Gössling &amp; Buckley, 2022). People who are very aware of the environment often worry about the bad effects of mass tourism and prefer places that encourage conservation and activities that don't have a big impact (Dolnicar, 2020).</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 xml:space="preserve">Environmental values, especially biospheric values, have a big effect on how people plan to act in a sustainable way. These values show that people care a lot about nature and want to protect ecosystems. Research utilizing the Value-Belief-Norm (VBN) framework indicates that tourists </w:t>
      </w:r>
      <w:r w:rsidRPr="0025617E">
        <w:rPr>
          <w:rFonts w:ascii="Times New Roman" w:hAnsi="Times New Roman" w:cs="Times New Roman"/>
          <w:color w:val="000000" w:themeColor="text1"/>
          <w:szCs w:val="24"/>
        </w:rPr>
        <w:lastRenderedPageBreak/>
        <w:t>possessing robust biospheric values exhibit a greater propensity to pay for eco-certified hotels, carbon-offset initiatives, and responsible wildlife encounters (Steg &amp; Vlek, 2009). This indicates that environmental value orientation serves as a predictor of both attitudes and behavioural commitment.</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Ecological worldviews, like the idea that what people do has a direct effect on the environment, make people more likely to choose sustainable travel options (Stern, 2000). People who care about the environment are less likely to engage in harmful activities like overconsumption of luxury goods, high-emission travel, and exploitation of wildlife.</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4.2 Personal Norms and Moral Duty</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The results also show that personal norms and moral obligation have a big impact on choices about sustainable tourism. Tourists who see protecting the environment as their own responsibility feel morally obligated to do things that are good for the environment, even if it costs more or takes more time. Onwezen, Bartels, and Antonides (2014) found that moral emotions like guilt and pride have a big impact on how people travel. Travellers who feel responsible for nature are more likely to choose local businesses, reduce their carbon footprint, and support community-based tourism.</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 xml:space="preserve">This moral aspect also applies to ethical consumption patterns, where travellers think about how their travel choices will affect other people. Fair labour practices, animal welfare, cultural preservation, and support for local economies are all ethical issues (Weeden, 2014). The findings </w:t>
      </w:r>
      <w:r w:rsidRPr="0025617E">
        <w:rPr>
          <w:rFonts w:ascii="Times New Roman" w:hAnsi="Times New Roman" w:cs="Times New Roman"/>
          <w:color w:val="000000" w:themeColor="text1"/>
          <w:szCs w:val="24"/>
        </w:rPr>
        <w:lastRenderedPageBreak/>
        <w:t>show that travellers who are concerned about ethics prefer operators who are open and honest about their sustainability practices.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Eco-certifications like Green Key, EarthCheck, LEED, and sustainability ratings at the destination level were also found to be important signs of trust. These certifications make people think they are more legitimate and help travellers satisfy their moral desire to "do the right thing" (Rahman &amp; Reynolds, 2019). Consequently, moral obligation manifests as a significant motivator driving sustainable tourism choices.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4.3 Social Influence, Social Norms, and Motivation Based on Identity</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The results show that social factors are very important for promoting sustainable tourism behaviour. Social norms, which are the expectations that family, friends, and society have of people, have a big effect on travellers' choices (Ajzen, 1991). More and more people see sustainable travel as a socially acceptable thing to do, especially younger people who care a lot about environmental and ethical issues.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Social identity also affects the choices people make about eco-friendly tourism. People who travel and are part of groups or communities that care about the environment are more likely to choose green options. Identifying as a "eco-friendly traveller" reinforces behavioural consistency, integrating sustainable choices into one's self-concept (Whitmarsh &amp; O’Neill, 2010).</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lastRenderedPageBreak/>
        <w:t>These effects are made stronger by social media. Sustainable travel trends like zero-waste travel, eco-lodging, voluntourism, and carbon-friendly adventures have become known around the world thanks to platforms like Instagram and TikTok (Hanna, Rowley &amp; Keegan, 2021). Influencers who promote ethical travel habits encourage their followers to do the same, making sustainability a more appealing way of life. User-generated content also makes eco-friendly behaviours more common, changing how people think about a destination and what they expect from their trip (Mariani &amp; Borghi, 2021).</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The results show that social influence isn't just outside pressure; it also meets internal needs for belonging and social recognition. Travelling in a way that is good for the environment becomes a way to show your friends who you are, what you believe in, and how you care about others.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4.4 Travel Experiences That Are Meaningful, Life-Changing, and Moral</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Another important finding is that more and more people want travel experiences that are meaningful and change their lives. People still want to relax, have fun, and get away from it all when they travel, but they are also looking for experiences that are more meaningful to them personally or socially (Pung, Gnoth &amp; Del Chiappa, 2020).</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These motivations fit well with sustainable tourism because it lets travellers:</w:t>
      </w:r>
      <w:r w:rsidRPr="0025617E">
        <w:rPr>
          <w:rFonts w:ascii="Times New Roman" w:hAnsi="Times New Roman" w:cs="Times New Roman"/>
          <w:color w:val="000000" w:themeColor="text1"/>
          <w:szCs w:val="24"/>
        </w:rPr>
        <w:br/>
        <w:t>Get in touch with nature and get to know the people who live there.</w:t>
      </w:r>
      <w:r w:rsidRPr="0025617E">
        <w:rPr>
          <w:rFonts w:ascii="Times New Roman" w:hAnsi="Times New Roman" w:cs="Times New Roman"/>
          <w:color w:val="000000" w:themeColor="text1"/>
          <w:szCs w:val="24"/>
        </w:rPr>
        <w:br/>
        <w:t>Help the community grow and protect the environment.</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lastRenderedPageBreak/>
        <w:t>People who care about their own growth, mindfulness, or health are especially interested in eco-lodges, nature retreats, and community-based tourism (Smith &amp; Diekmann, 2021). The results indicate that these travellers perceive sustainable tourism as a means to attain emotional satisfaction, improve well-being, and engage in responsible citizenship.</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Authenticity is also very important. Tourists prefer authentic cultural experiences over commodified mass tourism (Higham &amp; Carr, 2020). Sustainable tourism options, especially those run by the community, tend to offer more genuine interactions, which deepens emotional connection and meaning.</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People who want to help others are also drawn to voluntourism and socially responsible tourism. These experiences give people chances to do good things for others or the environment, which makes them feel more useful and like they are making a difference.</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4.5 How People Act Toward Green Accommodations and Responsible Practices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The results show that more and more people want green accommodations because they care about the environment, want to be eco-friendly, and trust eco-certifications. People who travel prefer hotels that show:</w:t>
      </w:r>
      <w:r w:rsidRPr="0025617E">
        <w:rPr>
          <w:rFonts w:ascii="Times New Roman" w:hAnsi="Times New Roman" w:cs="Times New Roman"/>
          <w:color w:val="000000" w:themeColor="text1"/>
          <w:szCs w:val="24"/>
        </w:rPr>
        <w:br/>
        <w:t>saving water and energy, cutting down on waste, getting food from sustainable sources, designing things that are good for the environment, and supporting programs in the community (Rahman &amp; Reynolds, 2019).</w:t>
      </w:r>
      <w:r w:rsidRPr="0025617E">
        <w:rPr>
          <w:rFonts w:ascii="Times New Roman" w:hAnsi="Times New Roman" w:cs="Times New Roman"/>
          <w:color w:val="000000" w:themeColor="text1"/>
          <w:szCs w:val="24"/>
        </w:rPr>
        <w:br/>
        <w:t xml:space="preserve">People who want to be responsible tourists also want to use less plastic, protect wildlife, offset </w:t>
      </w:r>
      <w:r w:rsidRPr="0025617E">
        <w:rPr>
          <w:rFonts w:ascii="Times New Roman" w:hAnsi="Times New Roman" w:cs="Times New Roman"/>
          <w:color w:val="000000" w:themeColor="text1"/>
          <w:szCs w:val="24"/>
        </w:rPr>
        <w:lastRenderedPageBreak/>
        <w:t>their carbon footprint, and support local businesses and artisans. People who travel a lot and care about the environment and doing the right thing are the most likely to want these kinds of practices.</w:t>
      </w:r>
    </w:p>
    <w:p w14:paraId="23CBEE04" w14:textId="77777777" w:rsidR="005236D9" w:rsidRDefault="005236D9" w:rsidP="006D483F">
      <w:pPr>
        <w:spacing w:line="480" w:lineRule="auto"/>
        <w:rPr>
          <w:rStyle w:val="Heading1Char"/>
          <w:rFonts w:ascii="Times New Roman" w:hAnsi="Times New Roman" w:cs="Times New Roman"/>
          <w:b/>
          <w:bCs/>
          <w:color w:val="000000" w:themeColor="text1"/>
          <w:sz w:val="24"/>
          <w:szCs w:val="24"/>
        </w:rPr>
      </w:pPr>
    </w:p>
    <w:p w14:paraId="6AA9BA22" w14:textId="77777777" w:rsidR="000E1A2C" w:rsidRPr="000E1A2C" w:rsidRDefault="00DF3FD0" w:rsidP="000E1A2C">
      <w:pPr>
        <w:spacing w:line="480" w:lineRule="auto"/>
        <w:rPr>
          <w:rFonts w:ascii="Times New Roman" w:hAnsi="Times New Roman" w:cs="Times New Roman"/>
          <w:color w:val="000000" w:themeColor="text1"/>
          <w:szCs w:val="24"/>
        </w:rPr>
      </w:pPr>
      <w:bookmarkStart w:id="5" w:name="_Toc215260950"/>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t>The results show that a variety of psychological, social, ethical, and experiential factors work together to shape sustainable tourism choices. This discussion integrates these findings to illustrate how sustainable travel behaviour transcends rational decision-making, encompassing profound personal values, social identity, and emotional needs.</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A significant theme arising from the findings is the predominant impact of environmental values on sustainable tourism decisions. Individuals possessing robust ecological perspectives and biospheric values are consistently more inclined to participate in environmentally sustainable travel practices (Steg &amp; Vlek, 2009). This corroborates the Value-Belief-Norm (VBN) Theory, which posits that individuals' fundamental beliefs regarding nature influence their personal norms and behavioural intentions (Stern, 2000). Sustainable travel is thus not merely a preference but a manifestation of deeply entrenched values. Dolnicar (2020) supports these findings by saying that being worried about the environment is a strong reason for people to choose greener options, even if they cost more.</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Another important point is how moral obligation affects how tourists act. The psychological pressure to "do the right thing" affects how willing travellers are to do things that are good for the environment, like staying in eco-certified hotels or helping local communities. This is in line </w:t>
      </w:r>
      <w:r w:rsidR="000E1A2C" w:rsidRPr="000E1A2C">
        <w:rPr>
          <w:rFonts w:ascii="Times New Roman" w:hAnsi="Times New Roman" w:cs="Times New Roman"/>
          <w:color w:val="000000" w:themeColor="text1"/>
          <w:szCs w:val="24"/>
        </w:rPr>
        <w:lastRenderedPageBreak/>
        <w:t>with the theory of ethical consumption, which says that people use their moral values when making buying decisions when they think their actions will have an effect on society or the environment (Weeden, 2014). The results show that sustainable tourism is more than just fun or easy; it also involves moral and ethical evaluation.</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The conversation also makes it clear how important social norms and identity-based motivations are. Ajzen (1991) says that subjective norms have a big effect on people's intentions to act. This is true in sustainable tourism, where peer approval and social expectations affect choices. Social media enhances these influences by normalizing eco-friendly travel trends and solidifying social identity as a “environmentally responsible” tourist (Hanna, Rowley &amp; Keegan, 2021). In line with Social Identity Theory, travellers engage in sustainable behaviours to conform to esteemed social groups and bolster their self-perception (Whitmarsh &amp; O’Neill, 2010). This indicates that sustainable tourism marketing ought to utilize social influence by highlighting common values and a sense of community belonging.</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Another finding is that meaning-driven and transformational travel is becoming more popular. This connects sustainable tourism to personal health. Pung, Gnoth, and Del Chiappa (2020) say that more and more travellers want to feel more deeply, grow as people, and have real experiences. Sustainable tourism corresponds with these emerging motivations by providing avenues for cultural immersion, environmental stewardship, and conscientious travel, thereby satisfying psychological needs for purpose and self-improvement (Smith &amp; Diekmann, 2021). This makes sustainable tourism more appealing than just caring about the environment.</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lastRenderedPageBreak/>
        <w:t>Trust and authenticity were also important factors that led people to make sustainable choices. More and more people are skeptical of vague claims about sustainability because of greenwashing. This makes credible eco-certifications and clear communication even more important (Delmas &amp; Burbano, 2011). Green accommodations that show a real commitment to the environment are more likely to attract travellers who care about the environment and want to do the right thing (Rahman &amp; Reynolds, 2019).</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To sum up, the reasons people choose sustainable tourism are not one-dimensional; they are influenced by a number of factors, such as personal values, moral responsibility, social pressures, identity expression, and the desire for meaningful experiences. So, tourism businesses need to use marketing and communication strategies that talk to these different reasons. By recognizing the psychological intricacies and social complexities of eco-tourism behaviour, industry stakeholders can formulate more effective campaigns, improve sustainability engagement, and address the increasing demand for responsible travel.</w:t>
      </w:r>
    </w:p>
    <w:p w14:paraId="6BAEBD54" w14:textId="0C568864" w:rsidR="004D7D13" w:rsidRDefault="004D7D13" w:rsidP="00013DBD">
      <w:pPr>
        <w:spacing w:line="480" w:lineRule="auto"/>
        <w:rPr>
          <w:rFonts w:ascii="Times New Roman" w:hAnsi="Times New Roman" w:cs="Times New Roman"/>
          <w:color w:val="000000" w:themeColor="text1"/>
          <w:szCs w:val="24"/>
        </w:rPr>
      </w:pPr>
    </w:p>
    <w:p w14:paraId="18407F91" w14:textId="77777777" w:rsidR="005236D9" w:rsidRDefault="005236D9" w:rsidP="00013DBD">
      <w:pPr>
        <w:spacing w:line="480" w:lineRule="auto"/>
        <w:rPr>
          <w:rFonts w:ascii="Times New Roman" w:hAnsi="Times New Roman" w:cs="Times New Roman"/>
          <w:color w:val="000000" w:themeColor="text1"/>
          <w:szCs w:val="24"/>
        </w:rPr>
      </w:pPr>
    </w:p>
    <w:p w14:paraId="7E0A02EC" w14:textId="77777777" w:rsidR="005236D9" w:rsidRDefault="005236D9" w:rsidP="00013DBD">
      <w:pPr>
        <w:spacing w:line="480" w:lineRule="auto"/>
        <w:rPr>
          <w:rFonts w:ascii="Times New Roman" w:hAnsi="Times New Roman" w:cs="Times New Roman"/>
          <w:color w:val="000000" w:themeColor="text1"/>
          <w:szCs w:val="24"/>
        </w:rPr>
      </w:pPr>
    </w:p>
    <w:p w14:paraId="7DB5C8A9" w14:textId="77777777" w:rsidR="005236D9" w:rsidRDefault="005236D9" w:rsidP="00013DBD">
      <w:pPr>
        <w:spacing w:line="480" w:lineRule="auto"/>
        <w:rPr>
          <w:rFonts w:ascii="Times New Roman" w:hAnsi="Times New Roman" w:cs="Times New Roman"/>
          <w:color w:val="000000" w:themeColor="text1"/>
          <w:szCs w:val="24"/>
        </w:rPr>
      </w:pPr>
    </w:p>
    <w:p w14:paraId="39445506" w14:textId="77777777" w:rsidR="000E1A2C" w:rsidRDefault="000E1A2C" w:rsidP="00013DBD">
      <w:pPr>
        <w:spacing w:line="480" w:lineRule="auto"/>
        <w:rPr>
          <w:rFonts w:ascii="Times New Roman" w:hAnsi="Times New Roman" w:cs="Times New Roman"/>
          <w:color w:val="000000" w:themeColor="text1"/>
          <w:szCs w:val="24"/>
        </w:rPr>
      </w:pPr>
    </w:p>
    <w:p w14:paraId="4EE2A3C1" w14:textId="77777777" w:rsidR="000E1A2C" w:rsidRDefault="000E1A2C" w:rsidP="00013DBD">
      <w:pPr>
        <w:spacing w:line="480" w:lineRule="auto"/>
        <w:rPr>
          <w:rFonts w:ascii="Times New Roman" w:hAnsi="Times New Roman" w:cs="Times New Roman"/>
          <w:color w:val="000000" w:themeColor="text1"/>
          <w:szCs w:val="24"/>
        </w:rPr>
      </w:pPr>
    </w:p>
    <w:p w14:paraId="37073640" w14:textId="77777777" w:rsidR="00394C39" w:rsidRPr="00023322" w:rsidRDefault="00394C39" w:rsidP="00013DBD">
      <w:pPr>
        <w:spacing w:line="480" w:lineRule="auto"/>
        <w:rPr>
          <w:rFonts w:ascii="Times New Roman" w:hAnsi="Times New Roman" w:cs="Times New Roman"/>
          <w:color w:val="000000" w:themeColor="text1"/>
          <w:szCs w:val="24"/>
        </w:rPr>
      </w:pPr>
    </w:p>
    <w:p w14:paraId="260192AC" w14:textId="16A1CBDA" w:rsidR="003457EF" w:rsidRPr="003457EF" w:rsidRDefault="00DF3FD0" w:rsidP="003457EF">
      <w:pPr>
        <w:spacing w:line="480" w:lineRule="auto"/>
        <w:rPr>
          <w:rFonts w:ascii="Times New Roman" w:hAnsi="Times New Roman" w:cs="Times New Roman"/>
          <w:color w:val="000000" w:themeColor="text1"/>
          <w:szCs w:val="24"/>
        </w:rPr>
      </w:pPr>
      <w:bookmarkStart w:id="6" w:name="_Toc215260951"/>
      <w:r w:rsidRPr="00DF3FD0">
        <w:rPr>
          <w:rStyle w:val="Heading1Char"/>
          <w:rFonts w:ascii="Times New Roman" w:hAnsi="Times New Roman" w:cs="Times New Roman"/>
          <w:b/>
          <w:bCs/>
          <w:color w:val="000000" w:themeColor="text1"/>
          <w:sz w:val="24"/>
          <w:szCs w:val="24"/>
        </w:rPr>
        <w:lastRenderedPageBreak/>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3457EF" w:rsidRPr="003457EF">
        <w:rPr>
          <w:rFonts w:ascii="Times New Roman" w:hAnsi="Times New Roman" w:cs="Times New Roman"/>
          <w:color w:val="000000" w:themeColor="text1"/>
          <w:szCs w:val="24"/>
        </w:rPr>
        <w:t>Based on the findings and discussion, there are a number of strategic suggestions that can help tourism businesses, destination marketers, and policymakers promote environmentally friendly tourism options and attract travellers who care about the environment.</w:t>
      </w:r>
    </w:p>
    <w:p w14:paraId="21294C5D" w14:textId="58162D08"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To start, tourism companies should come up with marketing plans that focus on the benefits to the environment, ethical business practices, and support for the community.  People who care about the environment are more likely to respond to marketing messages that focus on biospheric values like conservation, protecting biodiversity, and lowering carbon emissions (Steg &amp; Vlek, 2009).  Campaigns should not only talk about the benefits of eco-friendly products, but also the deeper values they support.</w:t>
      </w:r>
    </w:p>
    <w:p w14:paraId="22F1B9D7" w14:textId="65CA66A4"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Second, providers should improve their credibility and openness by getting recognized sustainability certifications like LEED, EarthCheck, or Green Key.  These certifications help travellers who are worried about greenwashing and make them more likely to believe environmental claims (Delmas &amp; Burbano, 2011).  Showing verified ecolabels on websites, booking platforms, and in-person places can greatly boost consumer trust and affect their choices about booking sustainably.</w:t>
      </w:r>
    </w:p>
    <w:p w14:paraId="2E733B1B" w14:textId="77777777"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Third, tourism companies should make products that are based on meaning and experiences that will appeal to travellers who want to feel good and change their lives.  Experiences like guided nature tours, cultural immersion programs, wellness retreats, voluntourism activities, and community-based tourism can help people get more involved while also helping to reach sustainability goals (Pung, Gnoth &amp; Del Chiappa, 2020).  Positioning these experiences as chances for personal growth, mindfulness, and real connection will draw in consumers who care about meaning.</w:t>
      </w:r>
    </w:p>
    <w:p w14:paraId="15AF5806" w14:textId="77777777" w:rsidR="003457EF" w:rsidRPr="003457EF" w:rsidRDefault="003457EF" w:rsidP="003457EF">
      <w:pPr>
        <w:spacing w:line="480" w:lineRule="auto"/>
        <w:rPr>
          <w:rFonts w:ascii="Times New Roman" w:hAnsi="Times New Roman" w:cs="Times New Roman"/>
          <w:color w:val="000000" w:themeColor="text1"/>
          <w:szCs w:val="24"/>
        </w:rPr>
      </w:pPr>
    </w:p>
    <w:p w14:paraId="16372E4B" w14:textId="20D0A082"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Fourth, tourism marketers should use social media and other digital platforms to make sustainable travel more common.  Focusing on peer behaviour, user-generated content, and eco-friendly influencers can help strengthen subjective norms that support sustainable tourism (Hanna, Rowley, &amp; Keegan, 2021).  Social media campaigns should get people to share their eco-friendly choices, making digital stories that show responsible tourism as something that is good and valued by society.</w:t>
      </w:r>
    </w:p>
    <w:p w14:paraId="018D26D5" w14:textId="7EAA6986"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Fifth, using environmental storytelling and interpretive communication to teach travellers can help them become more aware of the environment.  Giving travellers information about conservation efforts, cultural heritage, or sustainable practices at their destinations makes them feel more morally obligated and encourages them to act responsibly (Gössling &amp; Buckley, 2022).</w:t>
      </w:r>
    </w:p>
    <w:p w14:paraId="620DEFD7" w14:textId="6A9F32C3"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Lastly, tourism businesses need to make sustainability a part of their culture and how they do business.  This means cutting down on waste, buying from companies that do the right thing, helping local communities, and cutting down on carbon emissions.  When sustainability is deeply ingrained rather than just on the surface, travellers see authenticity, which builds trust and loyalty.</w:t>
      </w:r>
    </w:p>
    <w:p w14:paraId="0AA7A1A3" w14:textId="4558B4A4" w:rsidR="002F73F5"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These suggestions work together to create a complete plan for getting people to make eco-friendly travel choices and getting eco-conscious travellers more involved</w:t>
      </w:r>
      <w:r w:rsidR="002F73F5" w:rsidRPr="003457EF">
        <w:rPr>
          <w:rFonts w:ascii="Times New Roman" w:hAnsi="Times New Roman" w:cs="Times New Roman"/>
          <w:color w:val="000000" w:themeColor="text1"/>
          <w:szCs w:val="24"/>
        </w:rPr>
        <w:t>.</w:t>
      </w:r>
    </w:p>
    <w:p w14:paraId="0087A4A1" w14:textId="77777777"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40C516ED" w14:textId="39718915" w:rsidR="00F33F4A" w:rsidRPr="00F33F4A" w:rsidRDefault="00DF3FD0" w:rsidP="00F33F4A">
      <w:pPr>
        <w:spacing w:line="480" w:lineRule="auto"/>
        <w:rPr>
          <w:rFonts w:ascii="Times New Roman" w:hAnsi="Times New Roman" w:cs="Times New Roman"/>
          <w:color w:val="000000" w:themeColor="text1"/>
          <w:szCs w:val="24"/>
        </w:rPr>
      </w:pPr>
      <w:bookmarkStart w:id="7" w:name="_Toc215260952"/>
      <w:r w:rsidRPr="00DF3FD0">
        <w:rPr>
          <w:rStyle w:val="Heading1Char"/>
          <w:rFonts w:ascii="Times New Roman" w:hAnsi="Times New Roman" w:cs="Times New Roman"/>
          <w:b/>
          <w:bCs/>
          <w:color w:val="000000" w:themeColor="text1"/>
          <w:sz w:val="24"/>
          <w:szCs w:val="24"/>
        </w:rPr>
        <w:lastRenderedPageBreak/>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F33F4A" w:rsidRPr="00F33F4A">
        <w:rPr>
          <w:rFonts w:ascii="Times New Roman" w:hAnsi="Times New Roman" w:cs="Times New Roman"/>
          <w:color w:val="000000" w:themeColor="text1"/>
          <w:szCs w:val="24"/>
        </w:rPr>
        <w:t>This report has looked at the psychological, social, and moral reasons why people choose eco-friendly travel options. The results show that sustainable tourism behaviour is not caused by just one thing, but by a network of internal values, social pressures from the outside, and deeper emotional needs. As global environmental issues become more serious and more people become aware of them, sustainable tourism is moving from a niche preference to a mainstream expectation in the travel industry.</w:t>
      </w:r>
      <w:r w:rsidR="00F33F4A" w:rsidRPr="00F33F4A">
        <w:rPr>
          <w:rFonts w:ascii="Times New Roman" w:hAnsi="Times New Roman" w:cs="Times New Roman"/>
          <w:color w:val="000000" w:themeColor="text1"/>
          <w:szCs w:val="24"/>
        </w:rPr>
        <w:br/>
        <w:t>The study shows that caring about the environment and being aware of ecological issues are two of the most important factors that influence people to choose sustainable travel. People who care a lot about the environment and have strong biospheric values are much more likely to choose eco-friendly places to stay, green activities, and responsible tourism activities. This confirms the pivotal role of value-oriented motivations emphasized in frameworks like the Value-Belief-Norm (VBN) model.</w:t>
      </w:r>
      <w:r w:rsidR="00F33F4A" w:rsidRPr="00F33F4A">
        <w:rPr>
          <w:rFonts w:ascii="Times New Roman" w:hAnsi="Times New Roman" w:cs="Times New Roman"/>
          <w:color w:val="000000" w:themeColor="text1"/>
          <w:szCs w:val="24"/>
        </w:rPr>
        <w:br/>
        <w:t>Moral obligation and personal norms are also very important. They are reliable indicators of behaviour that will last. Ethical concerns, including community welfare, cultural preservation, and environmental protection, influence travellers' choices and promote responsible consumption habits. Having credible sustainability certifications makes these reasons stronger by building trust and making people less skeptical of greenwashing.</w:t>
      </w:r>
      <w:r w:rsidR="00F33F4A" w:rsidRPr="00F33F4A">
        <w:rPr>
          <w:rFonts w:ascii="Times New Roman" w:hAnsi="Times New Roman" w:cs="Times New Roman"/>
          <w:color w:val="000000" w:themeColor="text1"/>
          <w:szCs w:val="24"/>
        </w:rPr>
        <w:br/>
        <w:t>Social factors are also very important. Social norms, peer pressure, and motivations based on identity all make people want to travel in ways that are good for the environment. Social media makes these influences stronger, making sustainable travel a desirable and socially accepted way of life. As a result, sustainable tourism is becoming more and more linked to status, identity, and lifestyle goals.</w:t>
      </w:r>
      <w:r w:rsidR="00F33F4A" w:rsidRPr="00F33F4A">
        <w:rPr>
          <w:rFonts w:ascii="Times New Roman" w:hAnsi="Times New Roman" w:cs="Times New Roman"/>
          <w:color w:val="000000" w:themeColor="text1"/>
          <w:szCs w:val="24"/>
        </w:rPr>
        <w:br/>
      </w:r>
      <w:r w:rsidR="00F33F4A" w:rsidRPr="00F33F4A">
        <w:rPr>
          <w:rFonts w:ascii="Times New Roman" w:hAnsi="Times New Roman" w:cs="Times New Roman"/>
          <w:color w:val="000000" w:themeColor="text1"/>
          <w:szCs w:val="24"/>
        </w:rPr>
        <w:lastRenderedPageBreak/>
        <w:t>The need for meaningful, life-changing experiences speeds up the growth of sustainable tourism even more. Travellers want real experiences, personal growth, and emotional connections. Many responsible tourism experiences, like community-based travel and nature immersion, offer these things.</w:t>
      </w:r>
      <w:r w:rsidR="00F33F4A" w:rsidRPr="00F33F4A">
        <w:rPr>
          <w:rFonts w:ascii="Times New Roman" w:hAnsi="Times New Roman" w:cs="Times New Roman"/>
          <w:color w:val="000000" w:themeColor="text1"/>
          <w:szCs w:val="24"/>
        </w:rPr>
        <w:br/>
      </w:r>
      <w:r w:rsidR="00F33F4A" w:rsidRPr="00F33F4A">
        <w:rPr>
          <w:rFonts w:ascii="Times New Roman" w:hAnsi="Times New Roman" w:cs="Times New Roman"/>
          <w:color w:val="000000" w:themeColor="text1"/>
          <w:szCs w:val="24"/>
        </w:rPr>
        <w:br/>
        <w:t>In conclusion, this report says that to promote sustainable tourism, we need to use strategies that appeal to travellers' values, identities, and emotional needs, not just their practical needs. Because of this, tourism businesses and policymakers need to use clear, honest, and experience-based methods that fit with the psychological and social reasons why modern sustainable tourists travel.</w:t>
      </w:r>
    </w:p>
    <w:p w14:paraId="07AC9E32" w14:textId="640D54D1" w:rsidR="00023322" w:rsidRDefault="00023322" w:rsidP="00013DBD">
      <w:pPr>
        <w:spacing w:line="480" w:lineRule="auto"/>
        <w:rPr>
          <w:rFonts w:ascii="Times New Roman" w:hAnsi="Times New Roman" w:cs="Times New Roman"/>
          <w:color w:val="000000" w:themeColor="text1"/>
          <w:szCs w:val="24"/>
        </w:rPr>
      </w:pPr>
    </w:p>
    <w:p w14:paraId="3C2F7255" w14:textId="77777777" w:rsidR="00B425D9" w:rsidRDefault="00B425D9" w:rsidP="00013DBD">
      <w:pPr>
        <w:spacing w:line="480" w:lineRule="auto"/>
        <w:rPr>
          <w:rFonts w:ascii="Times New Roman" w:hAnsi="Times New Roman" w:cs="Times New Roman"/>
          <w:color w:val="000000" w:themeColor="text1"/>
          <w:szCs w:val="24"/>
        </w:rPr>
      </w:pPr>
    </w:p>
    <w:p w14:paraId="60372707" w14:textId="77777777" w:rsidR="00B425D9" w:rsidRDefault="00B425D9"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Pr="00023322" w:rsidRDefault="00654B4B"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953"/>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05CF4012"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Ajzen, I. (1991) ‘The theory of planned behaviour’, </w:t>
      </w:r>
      <w:r w:rsidRPr="00A63241">
        <w:rPr>
          <w:rFonts w:ascii="Times New Roman" w:hAnsi="Times New Roman" w:cs="Times New Roman"/>
          <w:i/>
          <w:iCs/>
          <w:color w:val="000000" w:themeColor="text1"/>
          <w:szCs w:val="24"/>
        </w:rPr>
        <w:t>Organizational Behavior and Human Decision Processes</w:t>
      </w:r>
      <w:r w:rsidRPr="00A63241">
        <w:rPr>
          <w:rFonts w:ascii="Times New Roman" w:hAnsi="Times New Roman" w:cs="Times New Roman"/>
          <w:color w:val="000000" w:themeColor="text1"/>
          <w:szCs w:val="24"/>
        </w:rPr>
        <w:t>, 50(2), pp. 179–211.</w:t>
      </w:r>
    </w:p>
    <w:p w14:paraId="7AD9ADA7"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Braun, V. and Clarke, V. (2013) </w:t>
      </w:r>
      <w:r w:rsidRPr="00A63241">
        <w:rPr>
          <w:rFonts w:ascii="Times New Roman" w:hAnsi="Times New Roman" w:cs="Times New Roman"/>
          <w:i/>
          <w:iCs/>
          <w:color w:val="000000" w:themeColor="text1"/>
          <w:szCs w:val="24"/>
        </w:rPr>
        <w:t>Successful Qualitative Research: A Practical Guide for Beginners</w:t>
      </w:r>
      <w:r w:rsidRPr="00A63241">
        <w:rPr>
          <w:rFonts w:ascii="Times New Roman" w:hAnsi="Times New Roman" w:cs="Times New Roman"/>
          <w:color w:val="000000" w:themeColor="text1"/>
          <w:szCs w:val="24"/>
        </w:rPr>
        <w:t>. London: Sage.</w:t>
      </w:r>
    </w:p>
    <w:p w14:paraId="0BE7EBF0"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Chen, L. and Peng, N. (2022) ‘Cultural influences on sustainable consumption: Implications for eco-friendly tourism choices’, </w:t>
      </w:r>
      <w:r w:rsidRPr="00A63241">
        <w:rPr>
          <w:rFonts w:ascii="Times New Roman" w:hAnsi="Times New Roman" w:cs="Times New Roman"/>
          <w:i/>
          <w:iCs/>
          <w:color w:val="000000" w:themeColor="text1"/>
          <w:szCs w:val="24"/>
        </w:rPr>
        <w:t>Journal of Sustainable Tourism</w:t>
      </w:r>
      <w:r w:rsidRPr="00A63241">
        <w:rPr>
          <w:rFonts w:ascii="Times New Roman" w:hAnsi="Times New Roman" w:cs="Times New Roman"/>
          <w:color w:val="000000" w:themeColor="text1"/>
          <w:szCs w:val="24"/>
        </w:rPr>
        <w:t>, 30(5), pp. 843–861.</w:t>
      </w:r>
    </w:p>
    <w:p w14:paraId="5B530ADC"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Delmas, M.A. and Burbano, V.C. (2011) ‘The drivers of greenwashing’, </w:t>
      </w:r>
      <w:r w:rsidRPr="00A63241">
        <w:rPr>
          <w:rFonts w:ascii="Times New Roman" w:hAnsi="Times New Roman" w:cs="Times New Roman"/>
          <w:i/>
          <w:iCs/>
          <w:color w:val="000000" w:themeColor="text1"/>
          <w:szCs w:val="24"/>
        </w:rPr>
        <w:t>California Management Review</w:t>
      </w:r>
      <w:r w:rsidRPr="00A63241">
        <w:rPr>
          <w:rFonts w:ascii="Times New Roman" w:hAnsi="Times New Roman" w:cs="Times New Roman"/>
          <w:color w:val="000000" w:themeColor="text1"/>
          <w:szCs w:val="24"/>
        </w:rPr>
        <w:t>, 54(1), pp. 64–87.</w:t>
      </w:r>
    </w:p>
    <w:p w14:paraId="1BD48E5D"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Dolnicar, S. (2020) ‘Market segmentation for environmentally sustainable tourism: Theory, practice and implications’, </w:t>
      </w:r>
      <w:r w:rsidRPr="00A63241">
        <w:rPr>
          <w:rFonts w:ascii="Times New Roman" w:hAnsi="Times New Roman" w:cs="Times New Roman"/>
          <w:i/>
          <w:iCs/>
          <w:color w:val="000000" w:themeColor="text1"/>
          <w:szCs w:val="24"/>
        </w:rPr>
        <w:t>Journal of Travel Research</w:t>
      </w:r>
      <w:r w:rsidRPr="00A63241">
        <w:rPr>
          <w:rFonts w:ascii="Times New Roman" w:hAnsi="Times New Roman" w:cs="Times New Roman"/>
          <w:color w:val="000000" w:themeColor="text1"/>
          <w:szCs w:val="24"/>
        </w:rPr>
        <w:t>, 59(6), pp. 1239–1251.</w:t>
      </w:r>
    </w:p>
    <w:p w14:paraId="4466439A"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Gössling, S. and Buckley, R. (2022) ‘Carbon demand and climate awareness in tourism: Emerging patterns after COVID-19’, </w:t>
      </w:r>
      <w:r w:rsidRPr="00A63241">
        <w:rPr>
          <w:rFonts w:ascii="Times New Roman" w:hAnsi="Times New Roman" w:cs="Times New Roman"/>
          <w:i/>
          <w:iCs/>
          <w:color w:val="000000" w:themeColor="text1"/>
          <w:szCs w:val="24"/>
        </w:rPr>
        <w:t>Annals of Tourism Research</w:t>
      </w:r>
      <w:r w:rsidRPr="00A63241">
        <w:rPr>
          <w:rFonts w:ascii="Times New Roman" w:hAnsi="Times New Roman" w:cs="Times New Roman"/>
          <w:color w:val="000000" w:themeColor="text1"/>
          <w:szCs w:val="24"/>
        </w:rPr>
        <w:t>, 93, pp. 1–15.</w:t>
      </w:r>
    </w:p>
    <w:p w14:paraId="223C3F2B"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Hanna, R., Rowley, J. and Keegan, B. (2021) ‘The impact of social media on ethical and sustainable tourism behaviour’, </w:t>
      </w:r>
      <w:r w:rsidRPr="00A63241">
        <w:rPr>
          <w:rFonts w:ascii="Times New Roman" w:hAnsi="Times New Roman" w:cs="Times New Roman"/>
          <w:i/>
          <w:iCs/>
          <w:color w:val="000000" w:themeColor="text1"/>
          <w:szCs w:val="24"/>
        </w:rPr>
        <w:t>Tourism Management Perspectives</w:t>
      </w:r>
      <w:r w:rsidRPr="00A63241">
        <w:rPr>
          <w:rFonts w:ascii="Times New Roman" w:hAnsi="Times New Roman" w:cs="Times New Roman"/>
          <w:color w:val="000000" w:themeColor="text1"/>
          <w:szCs w:val="24"/>
        </w:rPr>
        <w:t>, 38, pp. 100815.</w:t>
      </w:r>
    </w:p>
    <w:p w14:paraId="7C500E63"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Han, H. (2021) ‘Consumer behaviour and environmental sustainability in tourism and hospitality: A systematic review and future trends’, </w:t>
      </w:r>
      <w:r w:rsidRPr="00A63241">
        <w:rPr>
          <w:rFonts w:ascii="Times New Roman" w:hAnsi="Times New Roman" w:cs="Times New Roman"/>
          <w:i/>
          <w:iCs/>
          <w:color w:val="000000" w:themeColor="text1"/>
          <w:szCs w:val="24"/>
        </w:rPr>
        <w:t>International Journal of Hospitality Management</w:t>
      </w:r>
      <w:r w:rsidRPr="00A63241">
        <w:rPr>
          <w:rFonts w:ascii="Times New Roman" w:hAnsi="Times New Roman" w:cs="Times New Roman"/>
          <w:color w:val="000000" w:themeColor="text1"/>
          <w:szCs w:val="24"/>
        </w:rPr>
        <w:t>, 95, pp. 1–15.</w:t>
      </w:r>
    </w:p>
    <w:p w14:paraId="2644EDE4"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Han, H., Hsu, L.-T. and Sheu, C. (2019) ‘The role of green hotel practices in shaping tourists’ green behaviour’, </w:t>
      </w:r>
      <w:r w:rsidRPr="00A63241">
        <w:rPr>
          <w:rFonts w:ascii="Times New Roman" w:hAnsi="Times New Roman" w:cs="Times New Roman"/>
          <w:i/>
          <w:iCs/>
          <w:color w:val="000000" w:themeColor="text1"/>
          <w:szCs w:val="24"/>
        </w:rPr>
        <w:t>Tourism Management</w:t>
      </w:r>
      <w:r w:rsidRPr="00A63241">
        <w:rPr>
          <w:rFonts w:ascii="Times New Roman" w:hAnsi="Times New Roman" w:cs="Times New Roman"/>
          <w:color w:val="000000" w:themeColor="text1"/>
          <w:szCs w:val="24"/>
        </w:rPr>
        <w:t>, 76, pp. 286–296.</w:t>
      </w:r>
    </w:p>
    <w:p w14:paraId="3D671C78"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lastRenderedPageBreak/>
        <w:t xml:space="preserve">Higham, J. and Carr, A. (2020) ‘Sustainable destination preferences and the search for authenticity in post-pandemic tourism’, </w:t>
      </w:r>
      <w:r w:rsidRPr="00A63241">
        <w:rPr>
          <w:rFonts w:ascii="Times New Roman" w:hAnsi="Times New Roman" w:cs="Times New Roman"/>
          <w:i/>
          <w:iCs/>
          <w:color w:val="000000" w:themeColor="text1"/>
          <w:szCs w:val="24"/>
        </w:rPr>
        <w:t>Tourism Geographies</w:t>
      </w:r>
      <w:r w:rsidRPr="00A63241">
        <w:rPr>
          <w:rFonts w:ascii="Times New Roman" w:hAnsi="Times New Roman" w:cs="Times New Roman"/>
          <w:color w:val="000000" w:themeColor="text1"/>
          <w:szCs w:val="24"/>
        </w:rPr>
        <w:t>, 22(3), pp. 534–553.</w:t>
      </w:r>
    </w:p>
    <w:p w14:paraId="37BBFCDD"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Jeong, E., Kim, S. and Kim, M. (2020) ‘Meaningful and transformative experiences in sustainable travel: A psychological analysis’, </w:t>
      </w:r>
      <w:r w:rsidRPr="00A63241">
        <w:rPr>
          <w:rFonts w:ascii="Times New Roman" w:hAnsi="Times New Roman" w:cs="Times New Roman"/>
          <w:i/>
          <w:iCs/>
          <w:color w:val="000000" w:themeColor="text1"/>
          <w:szCs w:val="24"/>
        </w:rPr>
        <w:t>Journal of Travel &amp; Tourism Marketing</w:t>
      </w:r>
      <w:r w:rsidRPr="00A63241">
        <w:rPr>
          <w:rFonts w:ascii="Times New Roman" w:hAnsi="Times New Roman" w:cs="Times New Roman"/>
          <w:color w:val="000000" w:themeColor="text1"/>
          <w:szCs w:val="24"/>
        </w:rPr>
        <w:t>, 37(7), pp. 899–914.</w:t>
      </w:r>
    </w:p>
    <w:p w14:paraId="41E078E3"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López-Sánchez, Y. and Pulido-Fernández, J.I. (2016) ‘Factors influencing willingness to pay for sustainable tourism: Evidence from Spain’, </w:t>
      </w:r>
      <w:r w:rsidRPr="00A63241">
        <w:rPr>
          <w:rFonts w:ascii="Times New Roman" w:hAnsi="Times New Roman" w:cs="Times New Roman"/>
          <w:i/>
          <w:iCs/>
          <w:color w:val="000000" w:themeColor="text1"/>
          <w:szCs w:val="24"/>
        </w:rPr>
        <w:t>Journal of Sustainable Tourism</w:t>
      </w:r>
      <w:r w:rsidRPr="00A63241">
        <w:rPr>
          <w:rFonts w:ascii="Times New Roman" w:hAnsi="Times New Roman" w:cs="Times New Roman"/>
          <w:color w:val="000000" w:themeColor="text1"/>
          <w:szCs w:val="24"/>
        </w:rPr>
        <w:t>, 24(3), pp. 512–535.</w:t>
      </w:r>
    </w:p>
    <w:p w14:paraId="5B8A64B2"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Mariani, M. and Borghi, M. (2021) ‘Influence of social media and digital communities on sustainable tourist decision-making’, </w:t>
      </w:r>
      <w:r w:rsidRPr="00A63241">
        <w:rPr>
          <w:rFonts w:ascii="Times New Roman" w:hAnsi="Times New Roman" w:cs="Times New Roman"/>
          <w:i/>
          <w:iCs/>
          <w:color w:val="000000" w:themeColor="text1"/>
          <w:szCs w:val="24"/>
        </w:rPr>
        <w:t>Tourism Economics</w:t>
      </w:r>
      <w:r w:rsidRPr="00A63241">
        <w:rPr>
          <w:rFonts w:ascii="Times New Roman" w:hAnsi="Times New Roman" w:cs="Times New Roman"/>
          <w:color w:val="000000" w:themeColor="text1"/>
          <w:szCs w:val="24"/>
        </w:rPr>
        <w:t>, 27(8), pp. 1767–1790.</w:t>
      </w:r>
    </w:p>
    <w:p w14:paraId="6745DE66"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Onwezen, M.C., Bartels, J. and Antonides, G. (2014) ‘The self-regulatory function of anticipated pride and guilt in sustainable consumption decisions’, </w:t>
      </w:r>
      <w:r w:rsidRPr="00A63241">
        <w:rPr>
          <w:rFonts w:ascii="Times New Roman" w:hAnsi="Times New Roman" w:cs="Times New Roman"/>
          <w:i/>
          <w:iCs/>
          <w:color w:val="000000" w:themeColor="text1"/>
          <w:szCs w:val="24"/>
        </w:rPr>
        <w:t>Journal of Environmental Psychology</w:t>
      </w:r>
      <w:r w:rsidRPr="00A63241">
        <w:rPr>
          <w:rFonts w:ascii="Times New Roman" w:hAnsi="Times New Roman" w:cs="Times New Roman"/>
          <w:color w:val="000000" w:themeColor="text1"/>
          <w:szCs w:val="24"/>
        </w:rPr>
        <w:t>, 40, pp. 71–81.</w:t>
      </w:r>
    </w:p>
    <w:p w14:paraId="7E71D1CF"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Pung, C., Gnoth, J. and Del Chiappa, G. (2020) ‘Tourism transformation: Towards meaningful travel experiences in the post-pandemic era’, </w:t>
      </w:r>
      <w:r w:rsidRPr="00A63241">
        <w:rPr>
          <w:rFonts w:ascii="Times New Roman" w:hAnsi="Times New Roman" w:cs="Times New Roman"/>
          <w:i/>
          <w:iCs/>
          <w:color w:val="000000" w:themeColor="text1"/>
          <w:szCs w:val="24"/>
        </w:rPr>
        <w:t>Journal of Travel Research</w:t>
      </w:r>
      <w:r w:rsidRPr="00A63241">
        <w:rPr>
          <w:rFonts w:ascii="Times New Roman" w:hAnsi="Times New Roman" w:cs="Times New Roman"/>
          <w:color w:val="000000" w:themeColor="text1"/>
          <w:szCs w:val="24"/>
        </w:rPr>
        <w:t>, 59(5), pp. 988–1004.</w:t>
      </w:r>
    </w:p>
    <w:p w14:paraId="6F8ADB79"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Rahman, I. and Reynolds, D. (2019) ‘The influence of eco-labels on consumer perceptions of green hotels’, </w:t>
      </w:r>
      <w:r w:rsidRPr="00A63241">
        <w:rPr>
          <w:rFonts w:ascii="Times New Roman" w:hAnsi="Times New Roman" w:cs="Times New Roman"/>
          <w:i/>
          <w:iCs/>
          <w:color w:val="000000" w:themeColor="text1"/>
          <w:szCs w:val="24"/>
        </w:rPr>
        <w:t>International Journal of Hospitality Management</w:t>
      </w:r>
      <w:r w:rsidRPr="00A63241">
        <w:rPr>
          <w:rFonts w:ascii="Times New Roman" w:hAnsi="Times New Roman" w:cs="Times New Roman"/>
          <w:color w:val="000000" w:themeColor="text1"/>
          <w:szCs w:val="24"/>
        </w:rPr>
        <w:t>, 77, pp. 385–395.</w:t>
      </w:r>
    </w:p>
    <w:p w14:paraId="3D1292BD"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Smith, M. and Diekmann, A. (2021) ‘Wellbeing and transformative tourism: Sustainable experiences and psychological outcomes’, </w:t>
      </w:r>
      <w:r w:rsidRPr="00A63241">
        <w:rPr>
          <w:rFonts w:ascii="Times New Roman" w:hAnsi="Times New Roman" w:cs="Times New Roman"/>
          <w:i/>
          <w:iCs/>
          <w:color w:val="000000" w:themeColor="text1"/>
          <w:szCs w:val="24"/>
        </w:rPr>
        <w:t>Annals of Tourism Research</w:t>
      </w:r>
      <w:r w:rsidRPr="00A63241">
        <w:rPr>
          <w:rFonts w:ascii="Times New Roman" w:hAnsi="Times New Roman" w:cs="Times New Roman"/>
          <w:color w:val="000000" w:themeColor="text1"/>
          <w:szCs w:val="24"/>
        </w:rPr>
        <w:t>, 89, pp. 1–14.</w:t>
      </w:r>
    </w:p>
    <w:p w14:paraId="0C943827"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Steg, L. and Vlek, C. (2009) ‘Encouraging pro-environmental behaviour: An integrative review and research agenda’, </w:t>
      </w:r>
      <w:r w:rsidRPr="00A63241">
        <w:rPr>
          <w:rFonts w:ascii="Times New Roman" w:hAnsi="Times New Roman" w:cs="Times New Roman"/>
          <w:i/>
          <w:iCs/>
          <w:color w:val="000000" w:themeColor="text1"/>
          <w:szCs w:val="24"/>
        </w:rPr>
        <w:t>Journal of Environmental Psychology</w:t>
      </w:r>
      <w:r w:rsidRPr="00A63241">
        <w:rPr>
          <w:rFonts w:ascii="Times New Roman" w:hAnsi="Times New Roman" w:cs="Times New Roman"/>
          <w:color w:val="000000" w:themeColor="text1"/>
          <w:szCs w:val="24"/>
        </w:rPr>
        <w:t>, 29(3), pp. 309–317.</w:t>
      </w:r>
    </w:p>
    <w:p w14:paraId="2D3ADB54"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lastRenderedPageBreak/>
        <w:t xml:space="preserve">Stern, P.C. (2000) ‘Toward a coherent theory of environmentally significant behavior’, </w:t>
      </w:r>
      <w:r w:rsidRPr="00A63241">
        <w:rPr>
          <w:rFonts w:ascii="Times New Roman" w:hAnsi="Times New Roman" w:cs="Times New Roman"/>
          <w:i/>
          <w:iCs/>
          <w:color w:val="000000" w:themeColor="text1"/>
          <w:szCs w:val="24"/>
        </w:rPr>
        <w:t>Journal of Social Issues</w:t>
      </w:r>
      <w:r w:rsidRPr="00A63241">
        <w:rPr>
          <w:rFonts w:ascii="Times New Roman" w:hAnsi="Times New Roman" w:cs="Times New Roman"/>
          <w:color w:val="000000" w:themeColor="text1"/>
          <w:szCs w:val="24"/>
        </w:rPr>
        <w:t>, 56(3), pp. 407–424.</w:t>
      </w:r>
    </w:p>
    <w:p w14:paraId="45FCF0F8"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UNWTO (2023) </w:t>
      </w:r>
      <w:r w:rsidRPr="00A63241">
        <w:rPr>
          <w:rFonts w:ascii="Times New Roman" w:hAnsi="Times New Roman" w:cs="Times New Roman"/>
          <w:i/>
          <w:iCs/>
          <w:color w:val="000000" w:themeColor="text1"/>
          <w:szCs w:val="24"/>
        </w:rPr>
        <w:t>Sustainable Tourism Global Report 2023</w:t>
      </w:r>
      <w:r w:rsidRPr="00A63241">
        <w:rPr>
          <w:rFonts w:ascii="Times New Roman" w:hAnsi="Times New Roman" w:cs="Times New Roman"/>
          <w:color w:val="000000" w:themeColor="text1"/>
          <w:szCs w:val="24"/>
        </w:rPr>
        <w:t>. Madrid: United Nations World Tourism Organization.</w:t>
      </w:r>
    </w:p>
    <w:p w14:paraId="13B53090"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Weeden, C. (2014) </w:t>
      </w:r>
      <w:r w:rsidRPr="00A63241">
        <w:rPr>
          <w:rFonts w:ascii="Times New Roman" w:hAnsi="Times New Roman" w:cs="Times New Roman"/>
          <w:i/>
          <w:iCs/>
          <w:color w:val="000000" w:themeColor="text1"/>
          <w:szCs w:val="24"/>
        </w:rPr>
        <w:t>Responsible Tourism: Concepts, Theory and Practice</w:t>
      </w:r>
      <w:r w:rsidRPr="00A63241">
        <w:rPr>
          <w:rFonts w:ascii="Times New Roman" w:hAnsi="Times New Roman" w:cs="Times New Roman"/>
          <w:color w:val="000000" w:themeColor="text1"/>
          <w:szCs w:val="24"/>
        </w:rPr>
        <w:t>. Oxford: CABI Publishing.</w:t>
      </w:r>
    </w:p>
    <w:p w14:paraId="2914CF51"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Whitmarsh, L. and O’Neill, S. (2010) ‘Green identity and pro-environmental behaviour’, </w:t>
      </w:r>
      <w:r w:rsidRPr="00A63241">
        <w:rPr>
          <w:rFonts w:ascii="Times New Roman" w:hAnsi="Times New Roman" w:cs="Times New Roman"/>
          <w:i/>
          <w:iCs/>
          <w:color w:val="000000" w:themeColor="text1"/>
          <w:szCs w:val="24"/>
        </w:rPr>
        <w:t>Journal of Environmental Psychology</w:t>
      </w:r>
      <w:r w:rsidRPr="00A63241">
        <w:rPr>
          <w:rFonts w:ascii="Times New Roman" w:hAnsi="Times New Roman" w:cs="Times New Roman"/>
          <w:color w:val="000000" w:themeColor="text1"/>
          <w:szCs w:val="24"/>
        </w:rPr>
        <w:t>, 30(3), pp. 305–314.</w:t>
      </w:r>
    </w:p>
    <w:p w14:paraId="1E622973"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WTTC (2022) </w:t>
      </w:r>
      <w:r w:rsidRPr="00A63241">
        <w:rPr>
          <w:rFonts w:ascii="Times New Roman" w:hAnsi="Times New Roman" w:cs="Times New Roman"/>
          <w:i/>
          <w:iCs/>
          <w:color w:val="000000" w:themeColor="text1"/>
          <w:szCs w:val="24"/>
        </w:rPr>
        <w:t>Travel &amp; Tourism Economic Impact Report 2022</w:t>
      </w:r>
      <w:r w:rsidRPr="00A63241">
        <w:rPr>
          <w:rFonts w:ascii="Times New Roman" w:hAnsi="Times New Roman" w:cs="Times New Roman"/>
          <w:color w:val="000000" w:themeColor="text1"/>
          <w:szCs w:val="24"/>
        </w:rPr>
        <w:t>. London: World Travel &amp; Tourism Council.</w:t>
      </w:r>
    </w:p>
    <w:p w14:paraId="18D123F1" w14:textId="77777777" w:rsidR="00F11085" w:rsidRPr="00023322" w:rsidRDefault="00F11085" w:rsidP="00A63241">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512A3"/>
    <w:rsid w:val="000C4AFA"/>
    <w:rsid w:val="000D12EF"/>
    <w:rsid w:val="000E04F4"/>
    <w:rsid w:val="000E1A2C"/>
    <w:rsid w:val="00151724"/>
    <w:rsid w:val="00160E9C"/>
    <w:rsid w:val="00174C04"/>
    <w:rsid w:val="0018722F"/>
    <w:rsid w:val="001F1C7B"/>
    <w:rsid w:val="0025617E"/>
    <w:rsid w:val="002576A9"/>
    <w:rsid w:val="00275EAE"/>
    <w:rsid w:val="002F73F5"/>
    <w:rsid w:val="003457EF"/>
    <w:rsid w:val="00394C39"/>
    <w:rsid w:val="00426EA7"/>
    <w:rsid w:val="004A1F6F"/>
    <w:rsid w:val="004C1220"/>
    <w:rsid w:val="004C34DB"/>
    <w:rsid w:val="004D7D13"/>
    <w:rsid w:val="004E3186"/>
    <w:rsid w:val="004E3D1C"/>
    <w:rsid w:val="005236D9"/>
    <w:rsid w:val="005451DE"/>
    <w:rsid w:val="005636D9"/>
    <w:rsid w:val="00582227"/>
    <w:rsid w:val="00590BBC"/>
    <w:rsid w:val="005A0794"/>
    <w:rsid w:val="00626634"/>
    <w:rsid w:val="00654B4B"/>
    <w:rsid w:val="006640E0"/>
    <w:rsid w:val="006D483F"/>
    <w:rsid w:val="00770D56"/>
    <w:rsid w:val="007F2D81"/>
    <w:rsid w:val="00810849"/>
    <w:rsid w:val="008302E2"/>
    <w:rsid w:val="00835BAE"/>
    <w:rsid w:val="00843EDD"/>
    <w:rsid w:val="00854D19"/>
    <w:rsid w:val="00867CF1"/>
    <w:rsid w:val="008C04A8"/>
    <w:rsid w:val="0092274C"/>
    <w:rsid w:val="0095171B"/>
    <w:rsid w:val="009541AC"/>
    <w:rsid w:val="00986E2A"/>
    <w:rsid w:val="00A22E5D"/>
    <w:rsid w:val="00A433D7"/>
    <w:rsid w:val="00A63241"/>
    <w:rsid w:val="00A76B20"/>
    <w:rsid w:val="00AD05F9"/>
    <w:rsid w:val="00B02610"/>
    <w:rsid w:val="00B06124"/>
    <w:rsid w:val="00B425D9"/>
    <w:rsid w:val="00B6174C"/>
    <w:rsid w:val="00BD23A3"/>
    <w:rsid w:val="00BD4725"/>
    <w:rsid w:val="00BF0D10"/>
    <w:rsid w:val="00C1597C"/>
    <w:rsid w:val="00C82410"/>
    <w:rsid w:val="00CC17BF"/>
    <w:rsid w:val="00D1330E"/>
    <w:rsid w:val="00D16B77"/>
    <w:rsid w:val="00D33052"/>
    <w:rsid w:val="00D67892"/>
    <w:rsid w:val="00D74A74"/>
    <w:rsid w:val="00DD48B2"/>
    <w:rsid w:val="00DF3FD0"/>
    <w:rsid w:val="00E031DE"/>
    <w:rsid w:val="00E34C40"/>
    <w:rsid w:val="00E47DA5"/>
    <w:rsid w:val="00EB37A9"/>
    <w:rsid w:val="00ED1841"/>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6137</Words>
  <Characters>34985</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Princedeep Singh</dc:creator>
  <cp:keywords/>
  <dc:description/>
  <cp:lastModifiedBy>Preeti (24131962)</cp:lastModifiedBy>
  <cp:revision>3</cp:revision>
  <dcterms:created xsi:type="dcterms:W3CDTF">2025-11-27T15:48:00Z</dcterms:created>
  <dcterms:modified xsi:type="dcterms:W3CDTF">2025-11-28T16:52:00Z</dcterms:modified>
</cp:coreProperties>
</file>