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777D0" w14:textId="0D15B097" w:rsidR="00A134A4" w:rsidRPr="00A134A4" w:rsidRDefault="00A134A4" w:rsidP="00A134A4">
      <w:pPr>
        <w:spacing w:line="240" w:lineRule="auto"/>
        <w:rPr>
          <w:rFonts w:ascii="Helvetica" w:eastAsiaTheme="minorEastAsia" w:hAnsi="Helvetica" w:cs="Times New Roman"/>
          <w:color w:val="000000"/>
          <w:sz w:val="18"/>
          <w:szCs w:val="18"/>
          <w:lang w:val="en-DE" w:eastAsia="en-GB" w:bidi="pa-IN"/>
        </w:rPr>
      </w:pPr>
    </w:p>
    <w:p w14:paraId="00000001" w14:textId="77777777" w:rsidR="0052499F" w:rsidRPr="00A01263" w:rsidRDefault="0052499F" w:rsidP="00CB545A">
      <w:pPr>
        <w:spacing w:line="480" w:lineRule="auto"/>
        <w:rPr>
          <w:rFonts w:ascii="Times New Roman" w:eastAsia="Times New Roman" w:hAnsi="Times New Roman" w:cs="Times New Roman"/>
          <w:b/>
          <w:sz w:val="32"/>
          <w:szCs w:val="32"/>
        </w:rPr>
      </w:pPr>
    </w:p>
    <w:p w14:paraId="00000002"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3"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4"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5" w14:textId="5429B95B" w:rsidR="0052499F" w:rsidRPr="00A01263" w:rsidRDefault="00362063" w:rsidP="00AC08A6">
      <w:pPr>
        <w:spacing w:line="480" w:lineRule="auto"/>
        <w:jc w:val="center"/>
        <w:rPr>
          <w:rFonts w:ascii="Times New Roman" w:eastAsia="Times New Roman" w:hAnsi="Times New Roman" w:cs="Times New Roman"/>
          <w:b/>
          <w:sz w:val="32"/>
          <w:szCs w:val="32"/>
        </w:rPr>
      </w:pPr>
      <w:r w:rsidRPr="00A01263">
        <w:rPr>
          <w:rFonts w:ascii="Times New Roman" w:hAnsi="Times New Roman" w:cs="Times New Roman"/>
          <w:b/>
          <w:noProof/>
          <w:sz w:val="32"/>
          <w:szCs w:val="32"/>
        </w:rPr>
        <w:drawing>
          <wp:inline distT="0" distB="0" distL="0" distR="0" wp14:anchorId="387E5547" wp14:editId="2E5D80FA">
            <wp:extent cx="2238375" cy="2033270"/>
            <wp:effectExtent l="0" t="0" r="9525" b="5080"/>
            <wp:docPr id="2" name="Picture 2" descr="C:\Users\Admin\AppData\Local\Microsoft\Windows\INetCache\Content.MSO\B2A63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B2A637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2033270"/>
                    </a:xfrm>
                    <a:prstGeom prst="rect">
                      <a:avLst/>
                    </a:prstGeom>
                    <a:noFill/>
                    <a:ln>
                      <a:noFill/>
                    </a:ln>
                  </pic:spPr>
                </pic:pic>
              </a:graphicData>
            </a:graphic>
          </wp:inline>
        </w:drawing>
      </w:r>
    </w:p>
    <w:p w14:paraId="00000006"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6937F5A8" w14:textId="77777777" w:rsidR="005E7ADD" w:rsidRPr="00273783" w:rsidRDefault="00D04B20" w:rsidP="00273783">
      <w:pPr>
        <w:pStyle w:val="p1"/>
        <w:divId w:val="1012805475"/>
        <w:rPr>
          <w:rFonts w:ascii="Helvetica" w:hAnsi="Helvetica"/>
          <w:b/>
          <w:bCs/>
          <w:color w:val="000000"/>
          <w:sz w:val="18"/>
          <w:szCs w:val="18"/>
          <w:u w:val="single"/>
        </w:rPr>
      </w:pPr>
      <w:r w:rsidRPr="00A01263">
        <w:rPr>
          <w:rFonts w:eastAsia="Times New Roman"/>
          <w:b/>
          <w:sz w:val="32"/>
          <w:szCs w:val="32"/>
        </w:rPr>
        <w:t>RESEARCH TITLE:</w:t>
      </w:r>
      <w:r w:rsidRPr="00273783">
        <w:rPr>
          <w:rFonts w:eastAsia="Times New Roman"/>
          <w:b/>
          <w:bCs/>
          <w:sz w:val="32"/>
          <w:szCs w:val="32"/>
          <w:u w:val="single"/>
        </w:rPr>
        <w:t xml:space="preserve"> </w:t>
      </w:r>
      <w:r w:rsidR="005E7ADD" w:rsidRPr="00273783">
        <w:rPr>
          <w:rFonts w:ascii="Helvetica" w:hAnsi="Helvetica"/>
          <w:b/>
          <w:bCs/>
          <w:color w:val="000000"/>
          <w:sz w:val="18"/>
          <w:szCs w:val="18"/>
          <w:u w:val="single"/>
        </w:rPr>
        <w:t>The benefits and disadvantages of tourism</w:t>
      </w:r>
    </w:p>
    <w:p w14:paraId="00000007" w14:textId="22D82000"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8" w14:textId="04674268" w:rsidR="0052499F" w:rsidRPr="00A01263" w:rsidRDefault="00C06113" w:rsidP="00AC08A6">
      <w:pPr>
        <w:spacing w:line="480" w:lineRule="auto"/>
        <w:jc w:val="center"/>
        <w:rPr>
          <w:rFonts w:ascii="Times New Roman" w:eastAsia="Times New Roman" w:hAnsi="Times New Roman" w:cs="Times New Roman"/>
          <w:b/>
          <w:sz w:val="28"/>
          <w:szCs w:val="28"/>
        </w:rPr>
      </w:pPr>
      <w:r w:rsidRPr="00A01263">
        <w:rPr>
          <w:rFonts w:ascii="Times New Roman" w:eastAsia="Times New Roman" w:hAnsi="Times New Roman" w:cs="Times New Roman"/>
          <w:b/>
          <w:sz w:val="28"/>
          <w:szCs w:val="28"/>
        </w:rPr>
        <w:t>Student name:</w:t>
      </w:r>
      <w:r w:rsidR="00273783">
        <w:rPr>
          <w:rFonts w:ascii="Times New Roman" w:eastAsia="Times New Roman" w:hAnsi="Times New Roman" w:cs="Times New Roman"/>
          <w:b/>
          <w:sz w:val="28"/>
          <w:szCs w:val="28"/>
        </w:rPr>
        <w:t xml:space="preserve"> Gursewak Singh </w:t>
      </w:r>
    </w:p>
    <w:p w14:paraId="04F165E3" w14:textId="77777777" w:rsidR="00ED75CC" w:rsidRDefault="00F33B70" w:rsidP="00ED75CC">
      <w:pPr>
        <w:spacing w:line="480" w:lineRule="auto"/>
        <w:jc w:val="center"/>
        <w:rPr>
          <w:rFonts w:ascii="Times New Roman" w:eastAsia="Times New Roman" w:hAnsi="Times New Roman" w:cs="Times New Roman"/>
          <w:bCs/>
          <w:sz w:val="28"/>
          <w:szCs w:val="28"/>
        </w:rPr>
      </w:pPr>
      <w:r w:rsidRPr="00A01263">
        <w:rPr>
          <w:rFonts w:ascii="Times New Roman" w:eastAsia="Times New Roman" w:hAnsi="Times New Roman" w:cs="Times New Roman"/>
          <w:b/>
          <w:sz w:val="28"/>
          <w:szCs w:val="28"/>
        </w:rPr>
        <w:t>D</w:t>
      </w:r>
      <w:r w:rsidR="00362063" w:rsidRPr="00A01263">
        <w:rPr>
          <w:rFonts w:ascii="Times New Roman" w:eastAsia="Times New Roman" w:hAnsi="Times New Roman" w:cs="Times New Roman"/>
          <w:b/>
          <w:sz w:val="28"/>
          <w:szCs w:val="28"/>
        </w:rPr>
        <w:t>ate:</w:t>
      </w:r>
      <w:r w:rsidR="001F008D" w:rsidRPr="00A01263">
        <w:rPr>
          <w:rFonts w:ascii="Times New Roman" w:eastAsia="Times New Roman" w:hAnsi="Times New Roman" w:cs="Times New Roman"/>
          <w:b/>
          <w:sz w:val="28"/>
          <w:szCs w:val="28"/>
        </w:rPr>
        <w:t xml:space="preserve"> </w:t>
      </w:r>
      <w:r w:rsidR="001F008D" w:rsidRPr="00A01263">
        <w:rPr>
          <w:rFonts w:ascii="Times New Roman" w:eastAsia="Times New Roman" w:hAnsi="Times New Roman" w:cs="Times New Roman"/>
          <w:bCs/>
          <w:sz w:val="28"/>
          <w:szCs w:val="28"/>
        </w:rPr>
        <w:t xml:space="preserve">February 28, 2025 </w:t>
      </w:r>
      <w:r w:rsidR="00ED75CC">
        <w:rPr>
          <w:rFonts w:ascii="Times New Roman" w:eastAsia="Times New Roman" w:hAnsi="Times New Roman" w:cs="Times New Roman"/>
          <w:bCs/>
          <w:sz w:val="28"/>
          <w:szCs w:val="28"/>
        </w:rPr>
        <w:t xml:space="preserve"> </w:t>
      </w:r>
    </w:p>
    <w:p w14:paraId="5EC717E3" w14:textId="362357F0" w:rsidR="00A057A9" w:rsidRPr="00ED75CC" w:rsidRDefault="00C06113" w:rsidP="00ED75CC">
      <w:pPr>
        <w:spacing w:line="480" w:lineRule="auto"/>
        <w:jc w:val="center"/>
        <w:rPr>
          <w:rFonts w:ascii="Times New Roman" w:eastAsia="Times New Roman" w:hAnsi="Times New Roman" w:cs="Times New Roman"/>
          <w:bCs/>
          <w:sz w:val="28"/>
          <w:szCs w:val="28"/>
        </w:rPr>
      </w:pPr>
      <w:r w:rsidRPr="00A01263">
        <w:rPr>
          <w:rFonts w:ascii="Times New Roman" w:eastAsia="Times New Roman" w:hAnsi="Times New Roman" w:cs="Times New Roman"/>
          <w:b/>
          <w:sz w:val="28"/>
          <w:szCs w:val="28"/>
        </w:rPr>
        <w:t>Student ID</w:t>
      </w:r>
      <w:r w:rsidR="003C2BFC" w:rsidRPr="00A01263">
        <w:rPr>
          <w:rFonts w:ascii="Times New Roman" w:eastAsia="Times New Roman" w:hAnsi="Times New Roman" w:cs="Times New Roman"/>
          <w:b/>
          <w:sz w:val="28"/>
          <w:szCs w:val="28"/>
        </w:rPr>
        <w:t xml:space="preserve"> number</w:t>
      </w:r>
      <w:r w:rsidRPr="00A01263">
        <w:rPr>
          <w:rFonts w:ascii="Times New Roman" w:eastAsia="Times New Roman" w:hAnsi="Times New Roman" w:cs="Times New Roman"/>
          <w:b/>
          <w:sz w:val="28"/>
          <w:szCs w:val="28"/>
        </w:rPr>
        <w:t>:</w:t>
      </w:r>
      <w:r w:rsidR="00ED75CC">
        <w:rPr>
          <w:rFonts w:eastAsia="Times New Roman"/>
          <w:b/>
          <w:sz w:val="28"/>
          <w:szCs w:val="28"/>
        </w:rPr>
        <w:t>DE240017</w:t>
      </w:r>
    </w:p>
    <w:p w14:paraId="00000009" w14:textId="16EC3662" w:rsidR="0052499F" w:rsidRPr="00A01263" w:rsidRDefault="0052499F" w:rsidP="00AC08A6">
      <w:pPr>
        <w:spacing w:line="480" w:lineRule="auto"/>
        <w:jc w:val="center"/>
        <w:rPr>
          <w:rFonts w:ascii="Times New Roman" w:eastAsia="Times New Roman" w:hAnsi="Times New Roman" w:cs="Times New Roman"/>
          <w:b/>
          <w:sz w:val="28"/>
          <w:szCs w:val="28"/>
        </w:rPr>
      </w:pPr>
    </w:p>
    <w:p w14:paraId="3057A4D8" w14:textId="77777777" w:rsidR="003722C4" w:rsidRPr="00A01263" w:rsidRDefault="003722C4" w:rsidP="00AC08A6">
      <w:pPr>
        <w:spacing w:line="480" w:lineRule="auto"/>
        <w:rPr>
          <w:rFonts w:ascii="Times New Roman" w:eastAsia="Times New Roman" w:hAnsi="Times New Roman" w:cs="Times New Roman"/>
          <w:b/>
          <w:sz w:val="24"/>
          <w:szCs w:val="24"/>
        </w:rPr>
      </w:pPr>
      <w:r w:rsidRPr="00A01263">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2"/>
          <w:szCs w:val="22"/>
          <w:lang w:val="en-GB" w:eastAsia="en-IN"/>
        </w:rPr>
        <w:id w:val="505712165"/>
        <w:docPartObj>
          <w:docPartGallery w:val="Table of Contents"/>
          <w:docPartUnique/>
        </w:docPartObj>
      </w:sdtPr>
      <w:sdtEndPr>
        <w:rPr>
          <w:rFonts w:eastAsiaTheme="minorEastAsia"/>
          <w:noProof/>
          <w:sz w:val="24"/>
          <w:szCs w:val="24"/>
          <w:lang w:val="en-DE" w:eastAsia="en-GB" w:bidi="pa-IN"/>
        </w:rPr>
      </w:sdtEndPr>
      <w:sdtContent>
        <w:p w14:paraId="2BCF6463" w14:textId="5B1AF9E0" w:rsidR="003722C4" w:rsidRPr="00A01263" w:rsidRDefault="003722C4" w:rsidP="00AC08A6">
          <w:pPr>
            <w:pStyle w:val="TOCHeading"/>
            <w:spacing w:line="480" w:lineRule="auto"/>
            <w:jc w:val="center"/>
            <w:rPr>
              <w:rFonts w:ascii="Times New Roman" w:hAnsi="Times New Roman" w:cs="Times New Roman"/>
              <w:color w:val="auto"/>
              <w:sz w:val="24"/>
              <w:szCs w:val="24"/>
            </w:rPr>
          </w:pPr>
          <w:r w:rsidRPr="00A01263">
            <w:rPr>
              <w:rFonts w:ascii="Times New Roman" w:hAnsi="Times New Roman" w:cs="Times New Roman"/>
              <w:color w:val="auto"/>
              <w:sz w:val="24"/>
              <w:szCs w:val="24"/>
            </w:rPr>
            <w:t>Table of Contents</w:t>
          </w:r>
        </w:p>
        <w:p w14:paraId="3705B930"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r w:rsidRPr="00A01263">
            <w:rPr>
              <w:rFonts w:ascii="Times New Roman" w:hAnsi="Times New Roman" w:cs="Times New Roman"/>
              <w:sz w:val="24"/>
              <w:szCs w:val="24"/>
            </w:rPr>
            <w:fldChar w:fldCharType="begin"/>
          </w:r>
          <w:r w:rsidRPr="00A01263">
            <w:rPr>
              <w:rFonts w:ascii="Times New Roman" w:hAnsi="Times New Roman" w:cs="Times New Roman"/>
              <w:sz w:val="24"/>
              <w:szCs w:val="24"/>
            </w:rPr>
            <w:instrText xml:space="preserve"> TOC \o "1-3" \h \z \u </w:instrText>
          </w:r>
          <w:r w:rsidRPr="00A01263">
            <w:rPr>
              <w:rFonts w:ascii="Times New Roman" w:hAnsi="Times New Roman" w:cs="Times New Roman"/>
              <w:sz w:val="24"/>
              <w:szCs w:val="24"/>
            </w:rPr>
            <w:fldChar w:fldCharType="separate"/>
          </w:r>
          <w:hyperlink w:anchor="_Toc189573211" w:history="1">
            <w:r w:rsidRPr="00A01263">
              <w:rPr>
                <w:rStyle w:val="Hyperlink"/>
                <w:rFonts w:ascii="Times New Roman" w:hAnsi="Times New Roman" w:cs="Times New Roman"/>
                <w:noProof/>
                <w:sz w:val="24"/>
                <w:szCs w:val="24"/>
              </w:rPr>
              <w:t>Introduction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_Toc189573211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3</w:t>
            </w:r>
            <w:r w:rsidRPr="00A01263">
              <w:rPr>
                <w:rFonts w:ascii="Times New Roman" w:hAnsi="Times New Roman" w:cs="Times New Roman"/>
                <w:noProof/>
                <w:webHidden/>
                <w:sz w:val="24"/>
                <w:szCs w:val="24"/>
              </w:rPr>
              <w:fldChar w:fldCharType="end"/>
            </w:r>
          </w:hyperlink>
        </w:p>
        <w:p w14:paraId="719E351C"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2" w:history="1">
            <w:r w:rsidRPr="00A01263">
              <w:rPr>
                <w:rStyle w:val="Hyperlink"/>
                <w:rFonts w:ascii="Times New Roman" w:hAnsi="Times New Roman" w:cs="Times New Roman"/>
                <w:noProof/>
                <w:sz w:val="24"/>
                <w:szCs w:val="24"/>
              </w:rPr>
              <w:t>Main body</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_Toc189573212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3</w:t>
            </w:r>
            <w:r w:rsidRPr="00A01263">
              <w:rPr>
                <w:rFonts w:ascii="Times New Roman" w:hAnsi="Times New Roman" w:cs="Times New Roman"/>
                <w:noProof/>
                <w:webHidden/>
                <w:sz w:val="24"/>
                <w:szCs w:val="24"/>
              </w:rPr>
              <w:fldChar w:fldCharType="end"/>
            </w:r>
          </w:hyperlink>
        </w:p>
        <w:p w14:paraId="5D6868BC"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3" w:history="1">
            <w:r w:rsidRPr="00A01263">
              <w:rPr>
                <w:rStyle w:val="Hyperlink"/>
                <w:rFonts w:ascii="Times New Roman" w:hAnsi="Times New Roman" w:cs="Times New Roman"/>
                <w:noProof/>
                <w:sz w:val="24"/>
                <w:szCs w:val="24"/>
              </w:rPr>
              <w:t>Discussion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_Toc189573213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6</w:t>
            </w:r>
            <w:r w:rsidRPr="00A01263">
              <w:rPr>
                <w:rFonts w:ascii="Times New Roman" w:hAnsi="Times New Roman" w:cs="Times New Roman"/>
                <w:noProof/>
                <w:webHidden/>
                <w:sz w:val="24"/>
                <w:szCs w:val="24"/>
              </w:rPr>
              <w:fldChar w:fldCharType="end"/>
            </w:r>
          </w:hyperlink>
        </w:p>
        <w:p w14:paraId="0986CDFD"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4" w:history="1">
            <w:r w:rsidRPr="00A01263">
              <w:rPr>
                <w:rStyle w:val="Hyperlink"/>
                <w:rFonts w:ascii="Times New Roman" w:hAnsi="Times New Roman" w:cs="Times New Roman"/>
                <w:noProof/>
                <w:sz w:val="24"/>
                <w:szCs w:val="24"/>
              </w:rPr>
              <w:t>Conclusion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_Toc189573214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7</w:t>
            </w:r>
            <w:r w:rsidRPr="00A01263">
              <w:rPr>
                <w:rFonts w:ascii="Times New Roman" w:hAnsi="Times New Roman" w:cs="Times New Roman"/>
                <w:noProof/>
                <w:webHidden/>
                <w:sz w:val="24"/>
                <w:szCs w:val="24"/>
              </w:rPr>
              <w:fldChar w:fldCharType="end"/>
            </w:r>
          </w:hyperlink>
        </w:p>
        <w:p w14:paraId="139926A6"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5" w:history="1">
            <w:r w:rsidRPr="00A01263">
              <w:rPr>
                <w:rStyle w:val="Hyperlink"/>
                <w:rFonts w:ascii="Times New Roman" w:hAnsi="Times New Roman" w:cs="Times New Roman"/>
                <w:noProof/>
                <w:sz w:val="24"/>
                <w:szCs w:val="24"/>
              </w:rPr>
              <w:t>References</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_Toc189573215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9</w:t>
            </w:r>
            <w:r w:rsidRPr="00A01263">
              <w:rPr>
                <w:rFonts w:ascii="Times New Roman" w:hAnsi="Times New Roman" w:cs="Times New Roman"/>
                <w:noProof/>
                <w:webHidden/>
                <w:sz w:val="24"/>
                <w:szCs w:val="24"/>
              </w:rPr>
              <w:fldChar w:fldCharType="end"/>
            </w:r>
          </w:hyperlink>
        </w:p>
        <w:p w14:paraId="38A97508" w14:textId="77777777" w:rsidR="00D13135" w:rsidRPr="00EA1EDF" w:rsidRDefault="003722C4">
          <w:pPr>
            <w:pStyle w:val="p1"/>
            <w:divId w:val="1841576153"/>
            <w:rPr>
              <w:b/>
              <w:bCs/>
            </w:rPr>
          </w:pPr>
          <w:r w:rsidRPr="00A01263">
            <w:rPr>
              <w:b/>
              <w:bCs/>
              <w:noProof/>
            </w:rPr>
            <w:fldChar w:fldCharType="end"/>
          </w:r>
          <w:r w:rsidR="008C09C4" w:rsidRPr="00EA1EDF">
            <w:rPr>
              <w:rStyle w:val="s1"/>
              <w:b/>
              <w:bCs/>
            </w:rPr>
            <w:t xml:space="preserve"> </w:t>
          </w:r>
          <w:r w:rsidR="00D13135" w:rsidRPr="00EA1EDF">
            <w:rPr>
              <w:rStyle w:val="s1"/>
              <w:b/>
              <w:bCs/>
            </w:rPr>
            <w:t>Introduction</w:t>
          </w:r>
        </w:p>
      </w:sdtContent>
    </w:sdt>
    <w:p w14:paraId="57FB8EA5" w14:textId="77777777" w:rsidR="00D13135" w:rsidRDefault="00D13135">
      <w:pPr>
        <w:pStyle w:val="p2"/>
        <w:divId w:val="1841576153"/>
      </w:pPr>
    </w:p>
    <w:p w14:paraId="689C2881" w14:textId="77777777" w:rsidR="00D13135" w:rsidRDefault="00D13135">
      <w:pPr>
        <w:pStyle w:val="p3"/>
        <w:divId w:val="1841576153"/>
      </w:pPr>
      <w:r>
        <w:rPr>
          <w:rStyle w:val="s2"/>
        </w:rPr>
        <w:t>Tourism is one of the largest and fastest-growing industries in the world, contributing significantly to the global economy. It involves people traveling to different destinations for leisure, business, or cultural experiences. Tourism not only boosts economic development but also promotes cultural exchange and infrastructure growth. However, it also brings challenges such as environmental degradation, cultural erosion, and economic dependence. This essay explores the benefits and disadvantages of tourism, highlighting its impact on local communities and the environment.</w:t>
      </w:r>
    </w:p>
    <w:p w14:paraId="32AB3961" w14:textId="49CAD187" w:rsidR="00D13135" w:rsidRDefault="00D13135">
      <w:pPr>
        <w:pStyle w:val="p1"/>
        <w:divId w:val="1441022393"/>
        <w:rPr>
          <w:rStyle w:val="s1"/>
        </w:rPr>
      </w:pPr>
    </w:p>
    <w:p w14:paraId="74D750DA" w14:textId="704C1AC0" w:rsidR="008C09C4" w:rsidRDefault="008C09C4">
      <w:pPr>
        <w:pStyle w:val="p1"/>
        <w:divId w:val="1441022393"/>
      </w:pPr>
      <w:r>
        <w:rPr>
          <w:rStyle w:val="s1"/>
        </w:rPr>
        <w:t>Tourism has significant benefits and drawbacks, depending on how it is managed. Here’s a balanced look at both:</w:t>
      </w:r>
    </w:p>
    <w:p w14:paraId="0345BAA7" w14:textId="77777777" w:rsidR="008C09C4" w:rsidRDefault="008C09C4">
      <w:pPr>
        <w:pStyle w:val="p2"/>
        <w:divId w:val="1441022393"/>
      </w:pPr>
    </w:p>
    <w:p w14:paraId="25164B19" w14:textId="77777777" w:rsidR="008C09C4" w:rsidRPr="00EA1EDF" w:rsidRDefault="008C09C4">
      <w:pPr>
        <w:pStyle w:val="p3"/>
        <w:divId w:val="1441022393"/>
        <w:rPr>
          <w:b/>
          <w:bCs/>
        </w:rPr>
      </w:pPr>
      <w:r w:rsidRPr="00EA1EDF">
        <w:rPr>
          <w:rStyle w:val="s2"/>
          <w:b/>
          <w:bCs/>
        </w:rPr>
        <w:t>Benefits of Tourism</w:t>
      </w:r>
    </w:p>
    <w:p w14:paraId="634BBAED" w14:textId="77777777" w:rsidR="008C09C4" w:rsidRDefault="008C09C4">
      <w:pPr>
        <w:pStyle w:val="p4"/>
        <w:divId w:val="1441022393"/>
      </w:pPr>
      <w:r>
        <w:rPr>
          <w:rStyle w:val="s1"/>
        </w:rPr>
        <w:t>1.</w:t>
      </w:r>
      <w:r>
        <w:rPr>
          <w:rStyle w:val="apple-tab-span"/>
        </w:rPr>
        <w:t xml:space="preserve"> </w:t>
      </w:r>
      <w:r>
        <w:rPr>
          <w:rStyle w:val="s3"/>
        </w:rPr>
        <w:t>Economic Growth</w:t>
      </w:r>
      <w:r>
        <w:rPr>
          <w:rStyle w:val="s1"/>
        </w:rPr>
        <w:t xml:space="preserve"> – Tourism generates revenue for local economies through spending on hotels, restaurants, transport, and attractions. It also creates jobs in various sectors.</w:t>
      </w:r>
    </w:p>
    <w:p w14:paraId="6B4EF375" w14:textId="77777777" w:rsidR="008C09C4" w:rsidRDefault="008C09C4">
      <w:pPr>
        <w:pStyle w:val="p4"/>
        <w:divId w:val="1441022393"/>
      </w:pPr>
      <w:r>
        <w:rPr>
          <w:rStyle w:val="s1"/>
        </w:rPr>
        <w:t>2.</w:t>
      </w:r>
      <w:r>
        <w:rPr>
          <w:rStyle w:val="apple-tab-span"/>
        </w:rPr>
        <w:t xml:space="preserve"> </w:t>
      </w:r>
      <w:r>
        <w:rPr>
          <w:rStyle w:val="s3"/>
        </w:rPr>
        <w:t>Cultural Exchange</w:t>
      </w:r>
      <w:r>
        <w:rPr>
          <w:rStyle w:val="s1"/>
        </w:rPr>
        <w:t xml:space="preserve"> – Visitors bring diverse perspectives, fostering cultural understanding and appreciation between locals and tourists.</w:t>
      </w:r>
    </w:p>
    <w:p w14:paraId="4EDEB5C8" w14:textId="77777777" w:rsidR="008C09C4" w:rsidRDefault="008C09C4">
      <w:pPr>
        <w:pStyle w:val="p4"/>
        <w:divId w:val="1441022393"/>
      </w:pPr>
      <w:r>
        <w:rPr>
          <w:rStyle w:val="s1"/>
        </w:rPr>
        <w:t>3.</w:t>
      </w:r>
      <w:r>
        <w:rPr>
          <w:rStyle w:val="apple-tab-span"/>
        </w:rPr>
        <w:t xml:space="preserve"> </w:t>
      </w:r>
      <w:r>
        <w:rPr>
          <w:rStyle w:val="s3"/>
        </w:rPr>
        <w:t>Infrastructure Development</w:t>
      </w:r>
      <w:r>
        <w:rPr>
          <w:rStyle w:val="s1"/>
        </w:rPr>
        <w:t xml:space="preserve"> – Increased tourism often leads to better infrastructure such as roads, airports, public transport, and healthcare facilities.</w:t>
      </w:r>
    </w:p>
    <w:p w14:paraId="50F0913F" w14:textId="77777777" w:rsidR="008C09C4" w:rsidRDefault="008C09C4">
      <w:pPr>
        <w:pStyle w:val="p4"/>
        <w:divId w:val="1441022393"/>
      </w:pPr>
      <w:r>
        <w:rPr>
          <w:rStyle w:val="s1"/>
        </w:rPr>
        <w:t>4.</w:t>
      </w:r>
      <w:r>
        <w:rPr>
          <w:rStyle w:val="apple-tab-span"/>
        </w:rPr>
        <w:t xml:space="preserve"> </w:t>
      </w:r>
      <w:r>
        <w:rPr>
          <w:rStyle w:val="s3"/>
        </w:rPr>
        <w:t>Environmental Conservation</w:t>
      </w:r>
      <w:r>
        <w:rPr>
          <w:rStyle w:val="s1"/>
        </w:rPr>
        <w:t xml:space="preserve"> – In some cases, tourism helps fund the protection of natural sites, wildlife reserves, and historic landmarks.</w:t>
      </w:r>
    </w:p>
    <w:p w14:paraId="380104B0" w14:textId="77777777" w:rsidR="008C09C4" w:rsidRDefault="008C09C4">
      <w:pPr>
        <w:pStyle w:val="p4"/>
        <w:divId w:val="1441022393"/>
      </w:pPr>
      <w:r>
        <w:rPr>
          <w:rStyle w:val="s1"/>
        </w:rPr>
        <w:t>5.</w:t>
      </w:r>
      <w:r>
        <w:rPr>
          <w:rStyle w:val="apple-tab-span"/>
        </w:rPr>
        <w:t xml:space="preserve"> </w:t>
      </w:r>
      <w:r>
        <w:rPr>
          <w:rStyle w:val="s3"/>
        </w:rPr>
        <w:t>Boosts Local Businesses</w:t>
      </w:r>
      <w:r>
        <w:rPr>
          <w:rStyle w:val="s1"/>
        </w:rPr>
        <w:t xml:space="preserve"> – Small businesses, including artisans, tour guides, and local food vendors, benefit from increased consumer demand.</w:t>
      </w:r>
    </w:p>
    <w:p w14:paraId="1A1DB5DF" w14:textId="77777777" w:rsidR="008C09C4" w:rsidRDefault="008C09C4">
      <w:pPr>
        <w:pStyle w:val="p4"/>
        <w:divId w:val="1441022393"/>
      </w:pPr>
      <w:r>
        <w:rPr>
          <w:rStyle w:val="s1"/>
        </w:rPr>
        <w:lastRenderedPageBreak/>
        <w:t>6.</w:t>
      </w:r>
      <w:r>
        <w:rPr>
          <w:rStyle w:val="apple-tab-span"/>
        </w:rPr>
        <w:t xml:space="preserve"> </w:t>
      </w:r>
      <w:r>
        <w:rPr>
          <w:rStyle w:val="s3"/>
        </w:rPr>
        <w:t>Preservation of Culture and Heritage</w:t>
      </w:r>
      <w:r>
        <w:rPr>
          <w:rStyle w:val="s1"/>
        </w:rPr>
        <w:t xml:space="preserve"> – Interest in cultural and historical sites encourages communities to preserve traditions and landmarks.</w:t>
      </w:r>
    </w:p>
    <w:p w14:paraId="00D6EF00" w14:textId="77777777" w:rsidR="008C09C4" w:rsidRDefault="008C09C4">
      <w:pPr>
        <w:pStyle w:val="p2"/>
        <w:divId w:val="1441022393"/>
      </w:pPr>
    </w:p>
    <w:p w14:paraId="509B9550" w14:textId="77777777" w:rsidR="008C09C4" w:rsidRPr="00EA1EDF" w:rsidRDefault="008C09C4">
      <w:pPr>
        <w:pStyle w:val="p3"/>
        <w:divId w:val="1441022393"/>
        <w:rPr>
          <w:b/>
          <w:bCs/>
        </w:rPr>
      </w:pPr>
      <w:r w:rsidRPr="00EA1EDF">
        <w:rPr>
          <w:rStyle w:val="s2"/>
          <w:b/>
          <w:bCs/>
        </w:rPr>
        <w:t>Disadvantages of Tourism</w:t>
      </w:r>
    </w:p>
    <w:p w14:paraId="7BBBEE62" w14:textId="77777777" w:rsidR="008C09C4" w:rsidRDefault="008C09C4">
      <w:pPr>
        <w:pStyle w:val="p4"/>
        <w:divId w:val="1441022393"/>
      </w:pPr>
      <w:r>
        <w:rPr>
          <w:rStyle w:val="s1"/>
        </w:rPr>
        <w:t>1.</w:t>
      </w:r>
      <w:r>
        <w:rPr>
          <w:rStyle w:val="apple-tab-span"/>
        </w:rPr>
        <w:t xml:space="preserve"> </w:t>
      </w:r>
      <w:r>
        <w:rPr>
          <w:rStyle w:val="s3"/>
        </w:rPr>
        <w:t>Environmental Damage</w:t>
      </w:r>
      <w:r>
        <w:rPr>
          <w:rStyle w:val="s1"/>
        </w:rPr>
        <w:t xml:space="preserve"> – Over-tourism can lead to pollution, deforestation, habitat destruction, and excessive waste in popular destinations.</w:t>
      </w:r>
    </w:p>
    <w:p w14:paraId="73B5267A" w14:textId="77777777" w:rsidR="008C09C4" w:rsidRDefault="008C09C4">
      <w:pPr>
        <w:pStyle w:val="p4"/>
        <w:divId w:val="1441022393"/>
      </w:pPr>
      <w:r>
        <w:rPr>
          <w:rStyle w:val="s1"/>
        </w:rPr>
        <w:t>2.</w:t>
      </w:r>
      <w:r>
        <w:rPr>
          <w:rStyle w:val="apple-tab-span"/>
        </w:rPr>
        <w:t xml:space="preserve"> </w:t>
      </w:r>
      <w:r>
        <w:rPr>
          <w:rStyle w:val="s3"/>
        </w:rPr>
        <w:t>Cultural Erosion</w:t>
      </w:r>
      <w:r>
        <w:rPr>
          <w:rStyle w:val="s1"/>
        </w:rPr>
        <w:t xml:space="preserve"> – Excessive commercialization can dilute local traditions and customs, sometimes leading to a loss of cultural identity.</w:t>
      </w:r>
    </w:p>
    <w:p w14:paraId="07920059" w14:textId="77777777" w:rsidR="008C09C4" w:rsidRDefault="008C09C4">
      <w:pPr>
        <w:pStyle w:val="p4"/>
        <w:divId w:val="1441022393"/>
      </w:pPr>
      <w:r>
        <w:rPr>
          <w:rStyle w:val="s1"/>
        </w:rPr>
        <w:t>3.</w:t>
      </w:r>
      <w:r>
        <w:rPr>
          <w:rStyle w:val="apple-tab-span"/>
        </w:rPr>
        <w:t xml:space="preserve"> </w:t>
      </w:r>
      <w:r>
        <w:rPr>
          <w:rStyle w:val="s3"/>
        </w:rPr>
        <w:t>Economic Dependence</w:t>
      </w:r>
      <w:r>
        <w:rPr>
          <w:rStyle w:val="s1"/>
        </w:rPr>
        <w:t xml:space="preserve"> – If a region relies too heavily on tourism, economic downturns, natural disasters, or political instability can cause severe financial hardships.</w:t>
      </w:r>
    </w:p>
    <w:p w14:paraId="07240AB6" w14:textId="77777777" w:rsidR="008C09C4" w:rsidRDefault="008C09C4">
      <w:pPr>
        <w:pStyle w:val="p4"/>
        <w:divId w:val="1441022393"/>
      </w:pPr>
      <w:r>
        <w:rPr>
          <w:rStyle w:val="s1"/>
        </w:rPr>
        <w:t>4.</w:t>
      </w:r>
      <w:r>
        <w:rPr>
          <w:rStyle w:val="apple-tab-span"/>
        </w:rPr>
        <w:t xml:space="preserve"> </w:t>
      </w:r>
      <w:r>
        <w:rPr>
          <w:rStyle w:val="s3"/>
        </w:rPr>
        <w:t>Overcrowding &amp; Strain on Resources</w:t>
      </w:r>
      <w:r>
        <w:rPr>
          <w:rStyle w:val="s1"/>
        </w:rPr>
        <w:t xml:space="preserve"> – Too many tourists can lead to traffic congestion, overcrowded public spaces, and increased demand for water and energy.</w:t>
      </w:r>
    </w:p>
    <w:p w14:paraId="0CBB9A53" w14:textId="77777777" w:rsidR="008C09C4" w:rsidRDefault="008C09C4">
      <w:pPr>
        <w:pStyle w:val="p4"/>
        <w:divId w:val="1441022393"/>
      </w:pPr>
      <w:r>
        <w:rPr>
          <w:rStyle w:val="s1"/>
        </w:rPr>
        <w:t>5.</w:t>
      </w:r>
      <w:r>
        <w:rPr>
          <w:rStyle w:val="apple-tab-span"/>
        </w:rPr>
        <w:t xml:space="preserve"> </w:t>
      </w:r>
      <w:r>
        <w:rPr>
          <w:rStyle w:val="s3"/>
        </w:rPr>
        <w:t>Inflation &amp; Cost of Living</w:t>
      </w:r>
      <w:r>
        <w:rPr>
          <w:rStyle w:val="s1"/>
        </w:rPr>
        <w:t xml:space="preserve"> – Increased demand from tourists can drive up prices for housing, food, and services, making life more expensive for locals.</w:t>
      </w:r>
    </w:p>
    <w:p w14:paraId="36872994" w14:textId="77777777" w:rsidR="006D1CC7" w:rsidRDefault="008C09C4">
      <w:pPr>
        <w:pStyle w:val="p4"/>
        <w:divId w:val="1441022393"/>
        <w:rPr>
          <w:rStyle w:val="s1"/>
        </w:rPr>
      </w:pPr>
      <w:r>
        <w:rPr>
          <w:rStyle w:val="s1"/>
        </w:rPr>
        <w:t>6.</w:t>
      </w:r>
      <w:r>
        <w:rPr>
          <w:rStyle w:val="apple-tab-span"/>
        </w:rPr>
        <w:t xml:space="preserve"> </w:t>
      </w:r>
      <w:r>
        <w:rPr>
          <w:rStyle w:val="s3"/>
        </w:rPr>
        <w:t>Exploitation of Workers</w:t>
      </w:r>
      <w:r>
        <w:rPr>
          <w:rStyle w:val="s1"/>
        </w:rPr>
        <w:t xml:space="preserve"> – In some cases, tourism-related jobs are low-paying, seasonal, and have poor working conditions</w:t>
      </w:r>
    </w:p>
    <w:p w14:paraId="141C0A18" w14:textId="44E23E91" w:rsidR="008C09C4" w:rsidRDefault="008C09C4">
      <w:pPr>
        <w:pStyle w:val="p4"/>
        <w:divId w:val="1441022393"/>
        <w:rPr>
          <w:rStyle w:val="s1"/>
        </w:rPr>
      </w:pPr>
      <w:r>
        <w:rPr>
          <w:rStyle w:val="s1"/>
        </w:rPr>
        <w:t>.</w:t>
      </w:r>
    </w:p>
    <w:p w14:paraId="44C3ED50" w14:textId="2B71B966" w:rsidR="00236D3B" w:rsidRPr="006D1CC7" w:rsidRDefault="00236D3B">
      <w:pPr>
        <w:pStyle w:val="p1"/>
        <w:divId w:val="1242325013"/>
        <w:rPr>
          <w:b/>
          <w:bCs/>
        </w:rPr>
      </w:pPr>
      <w:r w:rsidRPr="006D1CC7">
        <w:rPr>
          <w:rStyle w:val="s1"/>
          <w:b/>
          <w:bCs/>
        </w:rPr>
        <w:t>Main Bod</w:t>
      </w:r>
      <w:r w:rsidR="006D1CC7" w:rsidRPr="006D1CC7">
        <w:rPr>
          <w:rStyle w:val="s1"/>
          <w:b/>
          <w:bCs/>
        </w:rPr>
        <w:t>y</w:t>
      </w:r>
    </w:p>
    <w:p w14:paraId="2B73E82F" w14:textId="77777777" w:rsidR="00236D3B" w:rsidRDefault="00236D3B">
      <w:pPr>
        <w:pStyle w:val="p2"/>
        <w:divId w:val="1242325013"/>
      </w:pPr>
    </w:p>
    <w:p w14:paraId="189F2FEA" w14:textId="77777777" w:rsidR="00236D3B" w:rsidRDefault="00236D3B">
      <w:pPr>
        <w:pStyle w:val="p3"/>
        <w:divId w:val="1242325013"/>
      </w:pPr>
      <w:r>
        <w:rPr>
          <w:rStyle w:val="s3"/>
        </w:rPr>
        <w:t>1. Economic Benefits and Challenges of Tourism</w:t>
      </w:r>
    </w:p>
    <w:p w14:paraId="2DFDD982" w14:textId="77777777" w:rsidR="00236D3B" w:rsidRDefault="00236D3B">
      <w:pPr>
        <w:pStyle w:val="p2"/>
        <w:divId w:val="1242325013"/>
      </w:pPr>
    </w:p>
    <w:p w14:paraId="7E8E1E39" w14:textId="77777777" w:rsidR="00236D3B" w:rsidRDefault="00236D3B">
      <w:pPr>
        <w:pStyle w:val="p3"/>
        <w:divId w:val="1242325013"/>
      </w:pPr>
      <w:r>
        <w:rPr>
          <w:rStyle w:val="s2"/>
        </w:rPr>
        <w:t>Tourism is a major contributor to global economic growth, generating income and employment opportunities in many countries. It supports various industries, including hospitality, transportation, and retail. According to the World Tourism Organization (UNWTO), international tourism accounts for a significant share of global GDP and employment. Additionally, tourism boosts local businesses, from hotels and restaurants to souvenir shops and tour operators.</w:t>
      </w:r>
    </w:p>
    <w:p w14:paraId="2D2A7448" w14:textId="77777777" w:rsidR="00236D3B" w:rsidRDefault="00236D3B">
      <w:pPr>
        <w:pStyle w:val="p2"/>
        <w:divId w:val="1242325013"/>
      </w:pPr>
    </w:p>
    <w:p w14:paraId="50BBC67F" w14:textId="77777777" w:rsidR="00236D3B" w:rsidRDefault="00236D3B">
      <w:pPr>
        <w:pStyle w:val="p3"/>
        <w:divId w:val="1242325013"/>
      </w:pPr>
      <w:r>
        <w:rPr>
          <w:rStyle w:val="s2"/>
        </w:rPr>
        <w:t>However, excessive reliance on tourism can lead to economic instability. Many countries, especially developing nations and island economies, depend on tourism for revenue. A decline in tourism due to global crises, natural disasters, or pandemics can result in job losses and economic downturns. Furthermore, tourism-driven inflation can increase the cost of living for local residents, making basic necessities less affordable.</w:t>
      </w:r>
    </w:p>
    <w:p w14:paraId="4EBAD5E5" w14:textId="77777777" w:rsidR="00236D3B" w:rsidRDefault="00236D3B">
      <w:pPr>
        <w:pStyle w:val="p2"/>
        <w:divId w:val="1242325013"/>
      </w:pPr>
    </w:p>
    <w:p w14:paraId="70AC9146" w14:textId="77777777" w:rsidR="00236D3B" w:rsidRDefault="00236D3B">
      <w:pPr>
        <w:pStyle w:val="p3"/>
        <w:divId w:val="1242325013"/>
      </w:pPr>
      <w:r>
        <w:rPr>
          <w:rStyle w:val="s3"/>
        </w:rPr>
        <w:t>2. Environmental Impact of Tourism</w:t>
      </w:r>
    </w:p>
    <w:p w14:paraId="274E1787" w14:textId="77777777" w:rsidR="00236D3B" w:rsidRDefault="00236D3B">
      <w:pPr>
        <w:pStyle w:val="p2"/>
        <w:divId w:val="1242325013"/>
      </w:pPr>
    </w:p>
    <w:p w14:paraId="79E95B80" w14:textId="77777777" w:rsidR="00236D3B" w:rsidRDefault="00236D3B">
      <w:pPr>
        <w:pStyle w:val="p3"/>
        <w:divId w:val="1242325013"/>
      </w:pPr>
      <w:r>
        <w:rPr>
          <w:rStyle w:val="s2"/>
        </w:rPr>
        <w:t>Tourism has both positive and negative environmental effects. On the positive side, eco-tourism promotes conservation efforts and raises awareness about the importance of protecting nature. National parks, wildlife reserves, and marine conservation projects benefit from tourism revenue, which funds preservation initiatives.</w:t>
      </w:r>
    </w:p>
    <w:p w14:paraId="086825F4" w14:textId="77777777" w:rsidR="00236D3B" w:rsidRDefault="00236D3B">
      <w:pPr>
        <w:pStyle w:val="p2"/>
        <w:divId w:val="1242325013"/>
      </w:pPr>
    </w:p>
    <w:p w14:paraId="1E84BD10" w14:textId="77777777" w:rsidR="00236D3B" w:rsidRDefault="00236D3B">
      <w:pPr>
        <w:pStyle w:val="p3"/>
        <w:divId w:val="1242325013"/>
      </w:pPr>
      <w:r>
        <w:rPr>
          <w:rStyle w:val="s2"/>
        </w:rPr>
        <w:t>On the other hand, mass tourism contributes to environmental degradation. Overcrowding in popular destinations leads to excessive waste, pollution, and damage to natural habitats. Coastal tourism can cause coral reef destruction due to increased boat activity and irresponsible tourist behavior. Additionally, tourism-related carbon emissions from air travel contribute to climate change. Sustainable tourism practices, such as responsible waste management and eco-friendly accommodations, are necessary to minimize environmental harm.</w:t>
      </w:r>
    </w:p>
    <w:p w14:paraId="6555C3DC" w14:textId="77777777" w:rsidR="00236D3B" w:rsidRDefault="00236D3B">
      <w:pPr>
        <w:pStyle w:val="p2"/>
        <w:divId w:val="1242325013"/>
      </w:pPr>
    </w:p>
    <w:p w14:paraId="2647BFD7" w14:textId="77777777" w:rsidR="00236D3B" w:rsidRDefault="00236D3B">
      <w:pPr>
        <w:pStyle w:val="p3"/>
        <w:divId w:val="1242325013"/>
      </w:pPr>
      <w:r>
        <w:rPr>
          <w:rStyle w:val="s3"/>
        </w:rPr>
        <w:t>3. Cultural and Social Impact of Tourism</w:t>
      </w:r>
    </w:p>
    <w:p w14:paraId="29976AAE" w14:textId="77777777" w:rsidR="00236D3B" w:rsidRDefault="00236D3B">
      <w:pPr>
        <w:pStyle w:val="p2"/>
        <w:divId w:val="1242325013"/>
      </w:pPr>
    </w:p>
    <w:p w14:paraId="30E46B4E" w14:textId="77777777" w:rsidR="00236D3B" w:rsidRDefault="00236D3B">
      <w:pPr>
        <w:pStyle w:val="p3"/>
        <w:divId w:val="1242325013"/>
      </w:pPr>
      <w:r>
        <w:rPr>
          <w:rStyle w:val="s2"/>
        </w:rPr>
        <w:t>Tourism fosters cultural exchange by allowing visitors to experience and appreciate different traditions, languages, and customs. It encourages the preservation of historical sites, festivals, and local crafts, helping communities maintain their cultural heritage. Additionally, tourism can improve international relations by promoting mutual understanding and respect among people from different backgrounds.</w:t>
      </w:r>
    </w:p>
    <w:p w14:paraId="45F55DDC" w14:textId="77777777" w:rsidR="00236D3B" w:rsidRDefault="00236D3B">
      <w:pPr>
        <w:pStyle w:val="p2"/>
        <w:divId w:val="1242325013"/>
      </w:pPr>
    </w:p>
    <w:p w14:paraId="711EA88C" w14:textId="77777777" w:rsidR="00236D3B" w:rsidRDefault="00236D3B">
      <w:pPr>
        <w:pStyle w:val="p3"/>
        <w:divId w:val="1242325013"/>
      </w:pPr>
      <w:r>
        <w:rPr>
          <w:rStyle w:val="s2"/>
        </w:rPr>
        <w:t>However, commercialization and over-tourism can negatively affect local cultures. In some cases, traditional practices are altered or staged to cater to tourists, leading to a loss of authenticity. Overcrowding in historical and religious sites may disturb local communities, while inappropriate tourist behavior can cause cultural misunderstandings or conflicts. Balancing tourism growth with cultural preservation is crucial to maintaining the identity of host communities.</w:t>
      </w:r>
    </w:p>
    <w:p w14:paraId="4034E4B7" w14:textId="77777777" w:rsidR="00236D3B" w:rsidRDefault="00236D3B">
      <w:pPr>
        <w:pStyle w:val="p2"/>
        <w:divId w:val="1242325013"/>
      </w:pPr>
    </w:p>
    <w:p w14:paraId="483722DC" w14:textId="77777777" w:rsidR="00236D3B" w:rsidRDefault="00236D3B">
      <w:pPr>
        <w:pStyle w:val="p3"/>
        <w:divId w:val="1242325013"/>
      </w:pPr>
      <w:r>
        <w:rPr>
          <w:rStyle w:val="s3"/>
        </w:rPr>
        <w:t>4. Infrastructure Development and Overcrowding</w:t>
      </w:r>
    </w:p>
    <w:p w14:paraId="06413EB9" w14:textId="77777777" w:rsidR="00236D3B" w:rsidRDefault="00236D3B">
      <w:pPr>
        <w:pStyle w:val="p2"/>
        <w:divId w:val="1242325013"/>
      </w:pPr>
    </w:p>
    <w:p w14:paraId="100FE8CC" w14:textId="77777777" w:rsidR="00236D3B" w:rsidRDefault="00236D3B">
      <w:pPr>
        <w:pStyle w:val="p3"/>
        <w:divId w:val="1242325013"/>
      </w:pPr>
      <w:r>
        <w:rPr>
          <w:rStyle w:val="s2"/>
        </w:rPr>
        <w:t xml:space="preserve">Tourism often leads to improvements in infrastructure, such as better roads, airports, public transportation, and healthcare facilities. These developments benefit not only tourists but also </w:t>
      </w:r>
      <w:r>
        <w:rPr>
          <w:rStyle w:val="s2"/>
        </w:rPr>
        <w:lastRenderedPageBreak/>
        <w:t>local residents by enhancing overall quality of life. Governments and private investors often prioritize tourism-related projects to attract more visitors.</w:t>
      </w:r>
    </w:p>
    <w:p w14:paraId="4D628651" w14:textId="77777777" w:rsidR="00236D3B" w:rsidRDefault="00236D3B">
      <w:pPr>
        <w:pStyle w:val="p2"/>
        <w:divId w:val="1242325013"/>
      </w:pPr>
    </w:p>
    <w:p w14:paraId="57C7B1B5" w14:textId="77777777" w:rsidR="00236D3B" w:rsidRDefault="00236D3B">
      <w:pPr>
        <w:pStyle w:val="p3"/>
        <w:divId w:val="1242325013"/>
      </w:pPr>
      <w:r>
        <w:rPr>
          <w:rStyle w:val="s2"/>
        </w:rPr>
        <w:t>However, rapid tourism growth can put excessive pressure on infrastructure, leading to overcrowding in cities, public transport, and attractions. In some destinations, the local population struggles with limited access to resources due to high tourist demand. Popular cities like Venice and Barcelona have implemented restrictions to manage over-tourism and protect local communities. Sustainable tourism planning is essential to balance development with the well-being of residents.</w:t>
      </w:r>
    </w:p>
    <w:p w14:paraId="22F95641" w14:textId="77777777" w:rsidR="00236D3B" w:rsidRDefault="00236D3B">
      <w:pPr>
        <w:pStyle w:val="p2"/>
        <w:divId w:val="1242325013"/>
      </w:pPr>
    </w:p>
    <w:p w14:paraId="526ECBDC" w14:textId="77777777" w:rsidR="00236D3B" w:rsidRDefault="00236D3B">
      <w:pPr>
        <w:pStyle w:val="p3"/>
        <w:divId w:val="1242325013"/>
      </w:pPr>
      <w:r>
        <w:rPr>
          <w:rStyle w:val="s3"/>
        </w:rPr>
        <w:t>5. Strategies for Sustainable Tourism</w:t>
      </w:r>
    </w:p>
    <w:p w14:paraId="7F8FA55D" w14:textId="77777777" w:rsidR="00236D3B" w:rsidRDefault="00236D3B">
      <w:pPr>
        <w:pStyle w:val="p2"/>
        <w:divId w:val="1242325013"/>
      </w:pPr>
    </w:p>
    <w:p w14:paraId="44C7D6F2" w14:textId="77777777" w:rsidR="00236D3B" w:rsidRDefault="00236D3B">
      <w:pPr>
        <w:pStyle w:val="p3"/>
        <w:divId w:val="1242325013"/>
      </w:pPr>
      <w:r>
        <w:rPr>
          <w:rStyle w:val="s2"/>
        </w:rPr>
        <w:t>To maximize the benefits of tourism while minimizing its negative impacts, sustainable tourism practices should be promoted. Governments, businesses, and travelers all play a role in ensuring responsible tourism. Some key strategies include:</w:t>
      </w:r>
    </w:p>
    <w:p w14:paraId="418DECFD" w14:textId="77777777" w:rsidR="00236D3B" w:rsidRDefault="00236D3B">
      <w:pPr>
        <w:pStyle w:val="p4"/>
        <w:divId w:val="1242325013"/>
      </w:pPr>
      <w:r>
        <w:rPr>
          <w:rStyle w:val="s2"/>
        </w:rPr>
        <w:t>•</w:t>
      </w:r>
      <w:r>
        <w:rPr>
          <w:rStyle w:val="apple-tab-span"/>
        </w:rPr>
        <w:t xml:space="preserve"> </w:t>
      </w:r>
      <w:r>
        <w:rPr>
          <w:rStyle w:val="s4"/>
        </w:rPr>
        <w:t>Eco-tourism initiatives</w:t>
      </w:r>
      <w:r>
        <w:rPr>
          <w:rStyle w:val="s2"/>
        </w:rPr>
        <w:t>: Encouraging nature-based tourism that supports conservation and minimizes environmental damage.</w:t>
      </w:r>
    </w:p>
    <w:p w14:paraId="7CC96F09" w14:textId="77777777" w:rsidR="00236D3B" w:rsidRDefault="00236D3B">
      <w:pPr>
        <w:pStyle w:val="p4"/>
        <w:divId w:val="1242325013"/>
      </w:pPr>
      <w:r>
        <w:rPr>
          <w:rStyle w:val="s2"/>
        </w:rPr>
        <w:t>•</w:t>
      </w:r>
      <w:r>
        <w:rPr>
          <w:rStyle w:val="apple-tab-span"/>
        </w:rPr>
        <w:t xml:space="preserve"> </w:t>
      </w:r>
      <w:r>
        <w:rPr>
          <w:rStyle w:val="s4"/>
        </w:rPr>
        <w:t>Community-based tourism</w:t>
      </w:r>
      <w:r>
        <w:rPr>
          <w:rStyle w:val="s2"/>
        </w:rPr>
        <w:t>: Involving local communities in tourism planning and ensuring they benefit financially.</w:t>
      </w:r>
    </w:p>
    <w:p w14:paraId="56B5B743" w14:textId="77777777" w:rsidR="00236D3B" w:rsidRDefault="00236D3B">
      <w:pPr>
        <w:pStyle w:val="p4"/>
        <w:divId w:val="1242325013"/>
      </w:pPr>
      <w:r>
        <w:rPr>
          <w:rStyle w:val="s2"/>
        </w:rPr>
        <w:t>•</w:t>
      </w:r>
      <w:r>
        <w:rPr>
          <w:rStyle w:val="apple-tab-span"/>
        </w:rPr>
        <w:t xml:space="preserve"> </w:t>
      </w:r>
      <w:r>
        <w:rPr>
          <w:rStyle w:val="s4"/>
        </w:rPr>
        <w:t>Responsible travel practices</w:t>
      </w:r>
      <w:r>
        <w:rPr>
          <w:rStyle w:val="s2"/>
        </w:rPr>
        <w:t>: Educating tourists about cultural sensitivity, waste reduction, and ethical wildlife interactions.</w:t>
      </w:r>
    </w:p>
    <w:p w14:paraId="14445D15" w14:textId="77777777" w:rsidR="00236D3B" w:rsidRDefault="00236D3B">
      <w:pPr>
        <w:pStyle w:val="p4"/>
        <w:divId w:val="1242325013"/>
      </w:pPr>
      <w:r>
        <w:rPr>
          <w:rStyle w:val="s2"/>
        </w:rPr>
        <w:t>•</w:t>
      </w:r>
      <w:r>
        <w:rPr>
          <w:rStyle w:val="apple-tab-span"/>
        </w:rPr>
        <w:t xml:space="preserve"> </w:t>
      </w:r>
      <w:r>
        <w:rPr>
          <w:rStyle w:val="s4"/>
        </w:rPr>
        <w:t>Tourism regulation and management</w:t>
      </w:r>
      <w:r>
        <w:rPr>
          <w:rStyle w:val="s2"/>
        </w:rPr>
        <w:t>: Implementing policies to control visitor numbers, protect heritage sites, and promote sustainable infrastructure.</w:t>
      </w:r>
    </w:p>
    <w:p w14:paraId="1DB3BD02" w14:textId="77777777" w:rsidR="00236D3B" w:rsidRDefault="00236D3B">
      <w:pPr>
        <w:pStyle w:val="p2"/>
        <w:divId w:val="1242325013"/>
      </w:pPr>
    </w:p>
    <w:p w14:paraId="1366A90E" w14:textId="77777777" w:rsidR="00236D3B" w:rsidRDefault="00236D3B">
      <w:pPr>
        <w:pStyle w:val="p3"/>
        <w:divId w:val="1242325013"/>
      </w:pPr>
      <w:r>
        <w:rPr>
          <w:rStyle w:val="s2"/>
        </w:rPr>
        <w:t>By adopting these measures, tourism can continue to contribute positively to economies and societies while reducing its environmental and cultural impact.</w:t>
      </w:r>
    </w:p>
    <w:p w14:paraId="13DE165D" w14:textId="77777777" w:rsidR="00236D3B" w:rsidRDefault="00236D3B">
      <w:pPr>
        <w:pStyle w:val="p4"/>
        <w:divId w:val="1441022393"/>
        <w:rPr>
          <w:rStyle w:val="s1"/>
        </w:rPr>
      </w:pPr>
    </w:p>
    <w:p w14:paraId="6533656E" w14:textId="77777777" w:rsidR="00AE499E" w:rsidRDefault="00AE499E">
      <w:pPr>
        <w:pStyle w:val="p4"/>
        <w:divId w:val="1441022393"/>
        <w:rPr>
          <w:rStyle w:val="s1"/>
        </w:rPr>
      </w:pPr>
    </w:p>
    <w:p w14:paraId="1CA22EF1" w14:textId="6C7FBB2E" w:rsidR="00CB336E" w:rsidRPr="00AE499E" w:rsidRDefault="00CB336E" w:rsidP="00AE499E">
      <w:pPr>
        <w:pStyle w:val="p1"/>
        <w:divId w:val="108353375"/>
        <w:rPr>
          <w:b/>
          <w:bCs/>
        </w:rPr>
      </w:pPr>
      <w:r w:rsidRPr="00AE499E">
        <w:rPr>
          <w:rStyle w:val="s1"/>
          <w:b/>
          <w:bCs/>
        </w:rPr>
        <w:t>Discussion</w:t>
      </w:r>
    </w:p>
    <w:p w14:paraId="14EF8F1F" w14:textId="77777777" w:rsidR="00CB336E" w:rsidRDefault="00CB336E">
      <w:pPr>
        <w:pStyle w:val="p3"/>
        <w:divId w:val="108353375"/>
      </w:pPr>
      <w:r>
        <w:rPr>
          <w:rStyle w:val="s2"/>
        </w:rPr>
        <w:t>Tourism plays a crucial role in shaping economies, societies, and environments. Its benefits are evident in economic growth, cultural exchange, and improved infrastructure. Many countries rely heavily on tourism for revenue, creating jobs in hospitality, transportation, and entertainment. Additionally, tourism promotes cultural understanding, allowing people from different backgrounds to connect and appreciate diverse traditions.</w:t>
      </w:r>
    </w:p>
    <w:p w14:paraId="45525B3F" w14:textId="77777777" w:rsidR="00CB336E" w:rsidRDefault="00CB336E">
      <w:pPr>
        <w:pStyle w:val="p2"/>
        <w:divId w:val="108353375"/>
      </w:pPr>
    </w:p>
    <w:p w14:paraId="03836891" w14:textId="77777777" w:rsidR="00CB336E" w:rsidRDefault="00CB336E">
      <w:pPr>
        <w:pStyle w:val="p3"/>
        <w:divId w:val="108353375"/>
      </w:pPr>
      <w:r>
        <w:rPr>
          <w:rStyle w:val="s2"/>
        </w:rPr>
        <w:t>However, the rapid growth of tourism also brings significant challenges. Environmental degradation is a major concern, as excessive tourism leads to pollution, deforestation, and depletion of natural resources. Popular tourist destinations often struggle with overcrowding, which affects local communities and puts pressure on infrastructure. Furthermore, while tourism can preserve culture, it can also commercialize and dilute traditional practices, making them lose their authenticity.</w:t>
      </w:r>
    </w:p>
    <w:p w14:paraId="634F2CA2" w14:textId="77777777" w:rsidR="00CB336E" w:rsidRDefault="00CB336E">
      <w:pPr>
        <w:pStyle w:val="p2"/>
        <w:divId w:val="108353375"/>
      </w:pPr>
    </w:p>
    <w:p w14:paraId="6F703843" w14:textId="77777777" w:rsidR="00CB336E" w:rsidRDefault="00CB336E">
      <w:pPr>
        <w:pStyle w:val="p3"/>
        <w:divId w:val="108353375"/>
      </w:pPr>
      <w:r>
        <w:rPr>
          <w:rStyle w:val="s2"/>
        </w:rPr>
        <w:t>Another issue is the economic dependence on tourism. Many countries, especially small island nations, rely heavily on tourism revenue. Economic downturns, natural disasters, or pandemics can severely impact these economies, leading to unemployment and financial crises. Additionally, the rise in tourism can drive up the cost of living for local residents, making housing and essential goods less affordable.</w:t>
      </w:r>
    </w:p>
    <w:p w14:paraId="3F2B5462" w14:textId="77777777" w:rsidR="00CB336E" w:rsidRDefault="00CB336E">
      <w:pPr>
        <w:pStyle w:val="p2"/>
        <w:divId w:val="108353375"/>
      </w:pPr>
    </w:p>
    <w:p w14:paraId="7C50F89B" w14:textId="77777777" w:rsidR="00CB336E" w:rsidRDefault="00CB336E">
      <w:pPr>
        <w:pStyle w:val="p3"/>
        <w:divId w:val="108353375"/>
      </w:pPr>
      <w:r>
        <w:rPr>
          <w:rStyle w:val="s2"/>
        </w:rPr>
        <w:t>To ensure tourism remains beneficial, sustainable tourism practices must be adopted. Governments and businesses should focus on eco-friendly tourism, cultural preservation, and equitable economic distribution. Responsible tourism ensures that while travelers enjoy their experiences, local communities and the environment do not suffer long-term consequences.</w:t>
      </w:r>
    </w:p>
    <w:p w14:paraId="495E5DAD" w14:textId="77777777" w:rsidR="00CB336E" w:rsidRDefault="00CB336E">
      <w:pPr>
        <w:pStyle w:val="p2"/>
        <w:divId w:val="108353375"/>
      </w:pPr>
    </w:p>
    <w:p w14:paraId="443C89FE" w14:textId="77777777" w:rsidR="00CB336E" w:rsidRPr="00095F1C" w:rsidRDefault="00CB336E">
      <w:pPr>
        <w:pStyle w:val="p1"/>
        <w:divId w:val="108353375"/>
        <w:rPr>
          <w:b/>
          <w:bCs/>
        </w:rPr>
      </w:pPr>
      <w:r w:rsidRPr="00095F1C">
        <w:rPr>
          <w:rStyle w:val="s1"/>
          <w:b/>
          <w:bCs/>
        </w:rPr>
        <w:t>Conclusion</w:t>
      </w:r>
    </w:p>
    <w:p w14:paraId="6186AE70" w14:textId="77777777" w:rsidR="00CB336E" w:rsidRDefault="00CB336E">
      <w:pPr>
        <w:pStyle w:val="p2"/>
        <w:divId w:val="108353375"/>
      </w:pPr>
    </w:p>
    <w:p w14:paraId="06DEDE60" w14:textId="77777777" w:rsidR="00CB336E" w:rsidRDefault="00CB336E">
      <w:pPr>
        <w:pStyle w:val="p3"/>
        <w:divId w:val="108353375"/>
      </w:pPr>
      <w:r>
        <w:rPr>
          <w:rStyle w:val="s2"/>
        </w:rPr>
        <w:t>Tourism is a powerful industry with both positive and negative impacts. While it contributes to economic growth, cultural exchange, and infrastructure development, it also brings environmental challenges, cultural erosion, and economic risks. A balanced approach that promotes sustainable tourism can help maximize its benefits while minimizing its drawbacks. By encouraging responsible travel, both tourists and host communities can benefit from a more sustainable and enriching experience.</w:t>
      </w:r>
    </w:p>
    <w:p w14:paraId="4958DB6A"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Here are some references that you can use for your essay on the benefits and disadvantages of tourism. You may need to access these sources for specific details or citations.</w:t>
      </w:r>
    </w:p>
    <w:p w14:paraId="4D418E60" w14:textId="68A1EFDD" w:rsidR="00EB565C" w:rsidRDefault="00EB565C" w:rsidP="00EB565C">
      <w:pPr>
        <w:spacing w:before="100" w:beforeAutospacing="1" w:after="100" w:afterAutospacing="1" w:line="240" w:lineRule="auto"/>
        <w:divId w:val="1331254942"/>
        <w:rPr>
          <w:rFonts w:ascii="Times New Roman" w:eastAsiaTheme="minorEastAsia" w:hAnsi="Times New Roman" w:cs="Times New Roman"/>
          <w:b/>
          <w:bCs/>
          <w:sz w:val="24"/>
          <w:szCs w:val="24"/>
          <w:lang w:val="en-DE" w:eastAsia="en-GB" w:bidi="pa-IN"/>
        </w:rPr>
      </w:pPr>
    </w:p>
    <w:p w14:paraId="56B8B36E" w14:textId="2A0560E2" w:rsidR="002F2197" w:rsidRPr="00EB565C" w:rsidRDefault="00BB3397" w:rsidP="00EB565C">
      <w:pPr>
        <w:spacing w:before="100" w:beforeAutospacing="1" w:after="100" w:afterAutospacing="1" w:line="240" w:lineRule="auto"/>
        <w:divId w:val="1331254942"/>
        <w:rPr>
          <w:rFonts w:ascii="Times New Roman" w:eastAsiaTheme="minorEastAsia" w:hAnsi="Times New Roman" w:cs="Times New Roman"/>
          <w:b/>
          <w:bCs/>
          <w:sz w:val="24"/>
          <w:szCs w:val="24"/>
          <w:lang w:val="en-DE" w:eastAsia="en-GB" w:bidi="pa-IN"/>
        </w:rPr>
      </w:pPr>
      <w:r>
        <w:rPr>
          <w:rFonts w:ascii="Times New Roman" w:eastAsiaTheme="minorEastAsia" w:hAnsi="Times New Roman" w:cs="Times New Roman"/>
          <w:b/>
          <w:bCs/>
          <w:sz w:val="24"/>
          <w:szCs w:val="24"/>
          <w:lang w:val="en-DE" w:eastAsia="en-GB" w:bidi="pa-IN"/>
        </w:rPr>
        <w:t xml:space="preserve">References </w:t>
      </w:r>
    </w:p>
    <w:p w14:paraId="66FFD70F"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 xml:space="preserve">1. UNWTO (United Nations World Tourism Organization). (2023). Tourism and Sustainable Development. Retrieved from </w:t>
      </w:r>
      <w:hyperlink r:id="rId9" w:history="1">
        <w:r w:rsidRPr="00EB565C">
          <w:rPr>
            <w:rFonts w:ascii="Times New Roman" w:eastAsiaTheme="minorEastAsia" w:hAnsi="Times New Roman" w:cs="Times New Roman"/>
            <w:color w:val="0000FF"/>
            <w:sz w:val="24"/>
            <w:szCs w:val="24"/>
            <w:u w:val="single"/>
            <w:lang w:val="en-DE" w:eastAsia="en-GB" w:bidi="pa-IN"/>
          </w:rPr>
          <w:t>https://www.unwto.org</w:t>
        </w:r>
      </w:hyperlink>
    </w:p>
    <w:p w14:paraId="7FEA40A6"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2. Hall, C. M., &amp; Page, S. J. (2019). The Geography of Tourism and Recreation: Environment, Place, and Space (5th ed.). Routledge.</w:t>
      </w:r>
    </w:p>
    <w:p w14:paraId="58BF1737"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lastRenderedPageBreak/>
        <w:t>3. Mason, P. (2020). Tourism Impacts, Planning and Management (3rd ed.). Routledge.</w:t>
      </w:r>
    </w:p>
    <w:p w14:paraId="35EA7D03"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 xml:space="preserve">4. Gössling, S., &amp; Peeters, P. (2015). “Assessing tourism’s global environmental impact.” Journal of Sustainable Tourism, 23(5), 639-659. DOI: </w:t>
      </w:r>
      <w:hyperlink r:id="rId10" w:history="1">
        <w:r w:rsidRPr="00EB565C">
          <w:rPr>
            <w:rFonts w:ascii="Times New Roman" w:eastAsiaTheme="minorEastAsia" w:hAnsi="Times New Roman" w:cs="Times New Roman"/>
            <w:color w:val="0000FF"/>
            <w:sz w:val="24"/>
            <w:szCs w:val="24"/>
            <w:u w:val="single"/>
            <w:lang w:val="en-DE" w:eastAsia="en-GB" w:bidi="pa-IN"/>
          </w:rPr>
          <w:t>10.1080/09669582.2015.1022100</w:t>
        </w:r>
      </w:hyperlink>
    </w:p>
    <w:p w14:paraId="7FCAA25E" w14:textId="77777777"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 xml:space="preserve">5. World Bank. (2021). Tourism for Development: Boosting Growth and Job Creation in Developing Countries. Retrieved from </w:t>
      </w:r>
      <w:hyperlink r:id="rId11" w:history="1">
        <w:r w:rsidRPr="00EB565C">
          <w:rPr>
            <w:rFonts w:ascii="Times New Roman" w:eastAsiaTheme="minorEastAsia" w:hAnsi="Times New Roman" w:cs="Times New Roman"/>
            <w:color w:val="0000FF"/>
            <w:sz w:val="24"/>
            <w:szCs w:val="24"/>
            <w:u w:val="single"/>
            <w:lang w:val="en-DE" w:eastAsia="en-GB" w:bidi="pa-IN"/>
          </w:rPr>
          <w:t>https://www.worldbank.org</w:t>
        </w:r>
      </w:hyperlink>
    </w:p>
    <w:p w14:paraId="71A3D432" w14:textId="4FA3AF81" w:rsidR="00EB565C" w:rsidRPr="00EB565C" w:rsidRDefault="00EB565C" w:rsidP="00EB565C">
      <w:pPr>
        <w:spacing w:before="100" w:beforeAutospacing="1" w:after="100" w:afterAutospacing="1" w:line="240" w:lineRule="auto"/>
        <w:divId w:val="1331254942"/>
        <w:rPr>
          <w:rFonts w:ascii="Times New Roman" w:eastAsiaTheme="minorEastAsia" w:hAnsi="Times New Roman" w:cs="Times New Roman"/>
          <w:sz w:val="24"/>
          <w:szCs w:val="24"/>
          <w:lang w:val="en-DE" w:eastAsia="en-GB" w:bidi="pa-IN"/>
        </w:rPr>
      </w:pPr>
      <w:r w:rsidRPr="00EB565C">
        <w:rPr>
          <w:rFonts w:ascii="Times New Roman" w:eastAsiaTheme="minorEastAsia" w:hAnsi="Times New Roman" w:cs="Times New Roman"/>
          <w:sz w:val="24"/>
          <w:szCs w:val="24"/>
          <w:lang w:val="en-DE" w:eastAsia="en-GB" w:bidi="pa-IN"/>
        </w:rPr>
        <w:t>6. Butler, R. W. (2018). Tourism and Resilience: Adaptation to Extreme Events. CABI Publishing.</w:t>
      </w:r>
    </w:p>
    <w:p w14:paraId="35EAA97E" w14:textId="77777777" w:rsidR="00CB336E" w:rsidRDefault="00CB336E">
      <w:pPr>
        <w:pStyle w:val="p4"/>
        <w:divId w:val="1441022393"/>
      </w:pPr>
    </w:p>
    <w:p w14:paraId="77D42F50" w14:textId="7780D1C8" w:rsidR="008C09C4" w:rsidRPr="00095F1C" w:rsidRDefault="008C09C4" w:rsidP="00095F1C">
      <w:pPr>
        <w:pStyle w:val="p3"/>
        <w:divId w:val="1441022393"/>
        <w:rPr>
          <w:b/>
          <w:bCs/>
        </w:rPr>
      </w:pPr>
    </w:p>
    <w:p w14:paraId="0000000B" w14:textId="2227F777" w:rsidR="0052499F" w:rsidRPr="00CB545A" w:rsidRDefault="0052499F" w:rsidP="00CB545A">
      <w:pPr>
        <w:spacing w:line="480" w:lineRule="auto"/>
        <w:rPr>
          <w:rFonts w:ascii="Times New Roman" w:hAnsi="Times New Roman" w:cs="Times New Roman"/>
        </w:rPr>
      </w:pPr>
    </w:p>
    <w:sectPr w:rsidR="0052499F" w:rsidRPr="00CB545A" w:rsidSect="00171DC6">
      <w:headerReference w:type="default" r:id="rId12"/>
      <w:headerReference w:type="firs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498FB" w14:textId="77777777" w:rsidR="00DB2328" w:rsidRDefault="00DB2328" w:rsidP="00596C3C">
      <w:pPr>
        <w:spacing w:line="240" w:lineRule="auto"/>
      </w:pPr>
      <w:r>
        <w:separator/>
      </w:r>
    </w:p>
  </w:endnote>
  <w:endnote w:type="continuationSeparator" w:id="0">
    <w:p w14:paraId="7104D5C5" w14:textId="77777777" w:rsidR="00DB2328" w:rsidRDefault="00DB2328" w:rsidP="00596C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FF31" w14:textId="77777777" w:rsidR="00DB2328" w:rsidRDefault="00DB2328" w:rsidP="00596C3C">
      <w:pPr>
        <w:spacing w:line="240" w:lineRule="auto"/>
      </w:pPr>
      <w:r>
        <w:separator/>
      </w:r>
    </w:p>
  </w:footnote>
  <w:footnote w:type="continuationSeparator" w:id="0">
    <w:p w14:paraId="6D4273C3" w14:textId="77777777" w:rsidR="00DB2328" w:rsidRDefault="00DB2328" w:rsidP="00596C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663665"/>
      <w:docPartObj>
        <w:docPartGallery w:val="Page Numbers (Top of Page)"/>
        <w:docPartUnique/>
      </w:docPartObj>
    </w:sdtPr>
    <w:sdtEndPr>
      <w:rPr>
        <w:b/>
        <w:bCs/>
        <w:noProof/>
      </w:rPr>
    </w:sdtEndPr>
    <w:sdtContent>
      <w:p w14:paraId="1EF6A8C5" w14:textId="347AAB79" w:rsidR="00171DC6" w:rsidRPr="000F716F" w:rsidRDefault="000F716F" w:rsidP="000F716F">
        <w:pPr>
          <w:pStyle w:val="p1"/>
          <w:divId w:val="1837721612"/>
          <w:rPr>
            <w:rFonts w:ascii="Helvetica" w:hAnsi="Helvetica"/>
            <w:b/>
            <w:bCs/>
            <w:color w:val="000000"/>
            <w:sz w:val="18"/>
            <w:szCs w:val="18"/>
          </w:rPr>
        </w:pPr>
        <w:r w:rsidRPr="000F716F">
          <w:rPr>
            <w:rFonts w:ascii="Helvetica" w:hAnsi="Helvetica"/>
            <w:b/>
            <w:bCs/>
            <w:color w:val="000000"/>
            <w:sz w:val="18"/>
            <w:szCs w:val="18"/>
          </w:rPr>
          <w:t xml:space="preserve">The benefits and disadvantages of tourism </w:t>
        </w:r>
        <w:r w:rsidR="00171DC6" w:rsidRPr="000F716F">
          <w:rPr>
            <w:b/>
            <w:bCs/>
          </w:rPr>
          <w:fldChar w:fldCharType="begin"/>
        </w:r>
        <w:r w:rsidR="00171DC6" w:rsidRPr="000F716F">
          <w:rPr>
            <w:b/>
            <w:bCs/>
          </w:rPr>
          <w:instrText xml:space="preserve"> PAGE   \* MERGEFORMAT </w:instrText>
        </w:r>
        <w:r w:rsidR="00171DC6" w:rsidRPr="000F716F">
          <w:rPr>
            <w:b/>
            <w:bCs/>
          </w:rPr>
          <w:fldChar w:fldCharType="separate"/>
        </w:r>
        <w:r w:rsidR="0020625D" w:rsidRPr="000F716F">
          <w:rPr>
            <w:b/>
            <w:bCs/>
            <w:noProof/>
          </w:rPr>
          <w:t>2</w:t>
        </w:r>
        <w:r w:rsidR="00171DC6" w:rsidRPr="000F716F">
          <w:rPr>
            <w:b/>
            <w:bCs/>
            <w:noProof/>
          </w:rPr>
          <w:fldChar w:fldCharType="end"/>
        </w:r>
      </w:p>
    </w:sdtContent>
  </w:sdt>
  <w:p w14:paraId="06AE3B1A" w14:textId="77777777" w:rsidR="00596C3C" w:rsidRDefault="00596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2033332319"/>
      <w:docPartObj>
        <w:docPartGallery w:val="Page Numbers (Top of Page)"/>
        <w:docPartUnique/>
      </w:docPartObj>
    </w:sdtPr>
    <w:sdtEndPr>
      <w:rPr>
        <w:noProof/>
      </w:rPr>
    </w:sdtEndPr>
    <w:sdtContent>
      <w:p w14:paraId="28E44F1E" w14:textId="152AB0C0" w:rsidR="004E1B34" w:rsidRPr="00EF725A" w:rsidRDefault="00171DC6" w:rsidP="00EF725A">
        <w:pPr>
          <w:pStyle w:val="p1"/>
          <w:divId w:val="968709946"/>
          <w:rPr>
            <w:rFonts w:ascii="Helvetica" w:hAnsi="Helvetica"/>
            <w:b/>
            <w:bCs/>
            <w:color w:val="000000"/>
            <w:sz w:val="18"/>
            <w:szCs w:val="18"/>
          </w:rPr>
        </w:pPr>
        <w:r w:rsidRPr="009379E0">
          <w:rPr>
            <w:b/>
            <w:bCs/>
          </w:rPr>
          <w:t>Running</w:t>
        </w:r>
        <w:r w:rsidR="00066DA3" w:rsidRPr="009379E0">
          <w:rPr>
            <w:b/>
            <w:bCs/>
          </w:rPr>
          <w:t xml:space="preserve"> head :</w:t>
        </w:r>
        <w:r w:rsidR="005E7ADD" w:rsidRPr="009379E0">
          <w:rPr>
            <w:rFonts w:ascii="Helvetica" w:hAnsi="Helvetica"/>
            <w:b/>
            <w:bCs/>
            <w:color w:val="000000"/>
            <w:sz w:val="18"/>
            <w:szCs w:val="18"/>
          </w:rPr>
          <w:t xml:space="preserve"> The benefits and disadvantages of touris</w:t>
        </w:r>
        <w:r w:rsidR="00EF725A">
          <w:rPr>
            <w:rFonts w:ascii="Helvetica" w:hAnsi="Helvetica"/>
            <w:b/>
            <w:bCs/>
            <w:color w:val="000000"/>
            <w:sz w:val="18"/>
            <w:szCs w:val="18"/>
          </w:rPr>
          <w:t xml:space="preserve">m </w:t>
        </w:r>
        <w:r w:rsidR="004E1B34" w:rsidRPr="009379E0">
          <w:rPr>
            <w:b/>
            <w:bCs/>
          </w:rPr>
          <w:fldChar w:fldCharType="begin"/>
        </w:r>
        <w:r w:rsidR="004E1B34" w:rsidRPr="009379E0">
          <w:rPr>
            <w:b/>
            <w:bCs/>
          </w:rPr>
          <w:instrText xml:space="preserve"> PAGE   \* MERGEFORMAT </w:instrText>
        </w:r>
        <w:r w:rsidR="004E1B34" w:rsidRPr="009379E0">
          <w:rPr>
            <w:b/>
            <w:bCs/>
          </w:rPr>
          <w:fldChar w:fldCharType="separate"/>
        </w:r>
        <w:r w:rsidR="00D04B20" w:rsidRPr="009379E0">
          <w:rPr>
            <w:b/>
            <w:bCs/>
            <w:noProof/>
          </w:rPr>
          <w:t>1</w:t>
        </w:r>
        <w:r w:rsidR="004E1B34" w:rsidRPr="009379E0">
          <w:rPr>
            <w:b/>
            <w:bCs/>
            <w:noProof/>
          </w:rPr>
          <w:fldChar w:fldCharType="end"/>
        </w:r>
      </w:p>
    </w:sdtContent>
  </w:sdt>
  <w:p w14:paraId="7E0F1FEE" w14:textId="77777777" w:rsidR="00F751C8" w:rsidRPr="009379E0" w:rsidRDefault="00F751C8">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1267D"/>
    <w:multiLevelType w:val="hybridMultilevel"/>
    <w:tmpl w:val="AC0CE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441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2499F"/>
    <w:rsid w:val="00066DA3"/>
    <w:rsid w:val="0008712B"/>
    <w:rsid w:val="00095F1C"/>
    <w:rsid w:val="000F716F"/>
    <w:rsid w:val="00116E3D"/>
    <w:rsid w:val="00127993"/>
    <w:rsid w:val="00166061"/>
    <w:rsid w:val="00171DC6"/>
    <w:rsid w:val="001B565C"/>
    <w:rsid w:val="001C28A4"/>
    <w:rsid w:val="001E155A"/>
    <w:rsid w:val="001F008D"/>
    <w:rsid w:val="001F5FCA"/>
    <w:rsid w:val="0020625D"/>
    <w:rsid w:val="00221DE4"/>
    <w:rsid w:val="002233AA"/>
    <w:rsid w:val="00236D3B"/>
    <w:rsid w:val="0024400B"/>
    <w:rsid w:val="00262273"/>
    <w:rsid w:val="00273783"/>
    <w:rsid w:val="00297E1D"/>
    <w:rsid w:val="002C54DE"/>
    <w:rsid w:val="002F2197"/>
    <w:rsid w:val="002F3D5F"/>
    <w:rsid w:val="00362063"/>
    <w:rsid w:val="003722C4"/>
    <w:rsid w:val="00374512"/>
    <w:rsid w:val="003A1BFC"/>
    <w:rsid w:val="003B4A9A"/>
    <w:rsid w:val="003C2BFC"/>
    <w:rsid w:val="003D6515"/>
    <w:rsid w:val="00400652"/>
    <w:rsid w:val="004022A3"/>
    <w:rsid w:val="00471FBC"/>
    <w:rsid w:val="0048526E"/>
    <w:rsid w:val="004A148B"/>
    <w:rsid w:val="004E1B34"/>
    <w:rsid w:val="005207D0"/>
    <w:rsid w:val="0052499F"/>
    <w:rsid w:val="00596C3C"/>
    <w:rsid w:val="005A2B8C"/>
    <w:rsid w:val="005E7ADD"/>
    <w:rsid w:val="005F2532"/>
    <w:rsid w:val="00630454"/>
    <w:rsid w:val="006637CE"/>
    <w:rsid w:val="006916D6"/>
    <w:rsid w:val="006C4A8B"/>
    <w:rsid w:val="006D1CC7"/>
    <w:rsid w:val="00733C7C"/>
    <w:rsid w:val="007E6FD5"/>
    <w:rsid w:val="00803678"/>
    <w:rsid w:val="00810026"/>
    <w:rsid w:val="00833819"/>
    <w:rsid w:val="00854A36"/>
    <w:rsid w:val="00886C40"/>
    <w:rsid w:val="008A6637"/>
    <w:rsid w:val="008B5C7E"/>
    <w:rsid w:val="008C09C4"/>
    <w:rsid w:val="009379E0"/>
    <w:rsid w:val="009F62B5"/>
    <w:rsid w:val="00A01263"/>
    <w:rsid w:val="00A057A9"/>
    <w:rsid w:val="00A05CA3"/>
    <w:rsid w:val="00A0690F"/>
    <w:rsid w:val="00A134A4"/>
    <w:rsid w:val="00A42213"/>
    <w:rsid w:val="00AB0F4E"/>
    <w:rsid w:val="00AC08A6"/>
    <w:rsid w:val="00AD287F"/>
    <w:rsid w:val="00AE499E"/>
    <w:rsid w:val="00AF1EFC"/>
    <w:rsid w:val="00B16D7A"/>
    <w:rsid w:val="00B178E3"/>
    <w:rsid w:val="00B207CD"/>
    <w:rsid w:val="00B2745C"/>
    <w:rsid w:val="00B800FD"/>
    <w:rsid w:val="00B96968"/>
    <w:rsid w:val="00BB3397"/>
    <w:rsid w:val="00BF6352"/>
    <w:rsid w:val="00C06113"/>
    <w:rsid w:val="00C93BEA"/>
    <w:rsid w:val="00CB328D"/>
    <w:rsid w:val="00CB336E"/>
    <w:rsid w:val="00CB545A"/>
    <w:rsid w:val="00CC621B"/>
    <w:rsid w:val="00D04B20"/>
    <w:rsid w:val="00D13135"/>
    <w:rsid w:val="00D134AB"/>
    <w:rsid w:val="00D35AF0"/>
    <w:rsid w:val="00D378BC"/>
    <w:rsid w:val="00D54718"/>
    <w:rsid w:val="00D650F4"/>
    <w:rsid w:val="00D778AD"/>
    <w:rsid w:val="00DA110A"/>
    <w:rsid w:val="00DA6547"/>
    <w:rsid w:val="00DB2328"/>
    <w:rsid w:val="00DC1D3F"/>
    <w:rsid w:val="00DC7DC1"/>
    <w:rsid w:val="00E02A7B"/>
    <w:rsid w:val="00E0608C"/>
    <w:rsid w:val="00E2600A"/>
    <w:rsid w:val="00E4712C"/>
    <w:rsid w:val="00EA1EDF"/>
    <w:rsid w:val="00EB2362"/>
    <w:rsid w:val="00EB565C"/>
    <w:rsid w:val="00EC26B2"/>
    <w:rsid w:val="00ED75CC"/>
    <w:rsid w:val="00EF725A"/>
    <w:rsid w:val="00F33B70"/>
    <w:rsid w:val="00F751C8"/>
    <w:rsid w:val="00FD0664"/>
    <w:rsid w:val="00FE5163"/>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43C1D9"/>
  <w15:docId w15:val="{C2ADE6AE-4A18-42F1-A28B-43283CDE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803678"/>
    <w:pPr>
      <w:keepNext/>
      <w:keepLines/>
      <w:spacing w:before="400" w:after="120" w:line="480" w:lineRule="auto"/>
      <w:jc w:val="center"/>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B207CD"/>
    <w:rPr>
      <w:color w:val="0000FF" w:themeColor="hyperlink"/>
      <w:u w:val="single"/>
    </w:rPr>
  </w:style>
  <w:style w:type="paragraph" w:styleId="BalloonText">
    <w:name w:val="Balloon Text"/>
    <w:basedOn w:val="Normal"/>
    <w:link w:val="BalloonTextChar"/>
    <w:uiPriority w:val="99"/>
    <w:semiHidden/>
    <w:unhideWhenUsed/>
    <w:rsid w:val="00B969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968"/>
    <w:rPr>
      <w:rFonts w:ascii="Tahoma" w:hAnsi="Tahoma" w:cs="Tahoma"/>
      <w:sz w:val="16"/>
      <w:szCs w:val="16"/>
      <w:lang w:val="en-GB"/>
    </w:rPr>
  </w:style>
  <w:style w:type="paragraph" w:styleId="TOCHeading">
    <w:name w:val="TOC Heading"/>
    <w:basedOn w:val="Heading1"/>
    <w:next w:val="Normal"/>
    <w:uiPriority w:val="39"/>
    <w:semiHidden/>
    <w:unhideWhenUsed/>
    <w:qFormat/>
    <w:rsid w:val="003722C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722C4"/>
    <w:pPr>
      <w:spacing w:after="100"/>
    </w:pPr>
  </w:style>
  <w:style w:type="paragraph" w:styleId="Header">
    <w:name w:val="header"/>
    <w:basedOn w:val="Normal"/>
    <w:link w:val="HeaderChar"/>
    <w:uiPriority w:val="99"/>
    <w:unhideWhenUsed/>
    <w:rsid w:val="00596C3C"/>
    <w:pPr>
      <w:tabs>
        <w:tab w:val="center" w:pos="4513"/>
        <w:tab w:val="right" w:pos="9026"/>
      </w:tabs>
      <w:spacing w:line="240" w:lineRule="auto"/>
    </w:pPr>
  </w:style>
  <w:style w:type="character" w:customStyle="1" w:styleId="HeaderChar">
    <w:name w:val="Header Char"/>
    <w:basedOn w:val="DefaultParagraphFont"/>
    <w:link w:val="Header"/>
    <w:uiPriority w:val="99"/>
    <w:rsid w:val="00596C3C"/>
    <w:rPr>
      <w:lang w:val="en-GB"/>
    </w:rPr>
  </w:style>
  <w:style w:type="paragraph" w:styleId="Footer">
    <w:name w:val="footer"/>
    <w:basedOn w:val="Normal"/>
    <w:link w:val="FooterChar"/>
    <w:uiPriority w:val="99"/>
    <w:unhideWhenUsed/>
    <w:rsid w:val="00596C3C"/>
    <w:pPr>
      <w:tabs>
        <w:tab w:val="center" w:pos="4513"/>
        <w:tab w:val="right" w:pos="9026"/>
      </w:tabs>
      <w:spacing w:line="240" w:lineRule="auto"/>
    </w:pPr>
  </w:style>
  <w:style w:type="character" w:customStyle="1" w:styleId="FooterChar">
    <w:name w:val="Footer Char"/>
    <w:basedOn w:val="DefaultParagraphFont"/>
    <w:link w:val="Footer"/>
    <w:uiPriority w:val="99"/>
    <w:rsid w:val="00596C3C"/>
    <w:rPr>
      <w:lang w:val="en-GB"/>
    </w:rPr>
  </w:style>
  <w:style w:type="paragraph" w:customStyle="1" w:styleId="p1">
    <w:name w:val="p1"/>
    <w:basedOn w:val="Normal"/>
    <w:rsid w:val="008C09C4"/>
    <w:pPr>
      <w:spacing w:before="100" w:beforeAutospacing="1" w:after="100" w:afterAutospacing="1" w:line="240" w:lineRule="auto"/>
    </w:pPr>
    <w:rPr>
      <w:rFonts w:ascii="Times New Roman" w:eastAsiaTheme="minorEastAsia" w:hAnsi="Times New Roman" w:cs="Times New Roman"/>
      <w:sz w:val="24"/>
      <w:szCs w:val="24"/>
      <w:lang w:val="en-DE" w:eastAsia="en-GB" w:bidi="pa-IN"/>
    </w:rPr>
  </w:style>
  <w:style w:type="character" w:customStyle="1" w:styleId="s1">
    <w:name w:val="s1"/>
    <w:basedOn w:val="DefaultParagraphFont"/>
    <w:rsid w:val="008C09C4"/>
  </w:style>
  <w:style w:type="paragraph" w:customStyle="1" w:styleId="p2">
    <w:name w:val="p2"/>
    <w:basedOn w:val="Normal"/>
    <w:rsid w:val="008C09C4"/>
    <w:pPr>
      <w:spacing w:before="100" w:beforeAutospacing="1" w:after="100" w:afterAutospacing="1" w:line="240" w:lineRule="auto"/>
    </w:pPr>
    <w:rPr>
      <w:rFonts w:ascii="Times New Roman" w:eastAsiaTheme="minorEastAsia" w:hAnsi="Times New Roman" w:cs="Times New Roman"/>
      <w:sz w:val="24"/>
      <w:szCs w:val="24"/>
      <w:lang w:val="en-DE" w:eastAsia="en-GB" w:bidi="pa-IN"/>
    </w:rPr>
  </w:style>
  <w:style w:type="paragraph" w:customStyle="1" w:styleId="p3">
    <w:name w:val="p3"/>
    <w:basedOn w:val="Normal"/>
    <w:rsid w:val="008C09C4"/>
    <w:pPr>
      <w:spacing w:before="100" w:beforeAutospacing="1" w:after="100" w:afterAutospacing="1" w:line="240" w:lineRule="auto"/>
    </w:pPr>
    <w:rPr>
      <w:rFonts w:ascii="Times New Roman" w:eastAsiaTheme="minorEastAsia" w:hAnsi="Times New Roman" w:cs="Times New Roman"/>
      <w:sz w:val="24"/>
      <w:szCs w:val="24"/>
      <w:lang w:val="en-DE" w:eastAsia="en-GB" w:bidi="pa-IN"/>
    </w:rPr>
  </w:style>
  <w:style w:type="character" w:customStyle="1" w:styleId="s2">
    <w:name w:val="s2"/>
    <w:basedOn w:val="DefaultParagraphFont"/>
    <w:rsid w:val="008C09C4"/>
  </w:style>
  <w:style w:type="paragraph" w:customStyle="1" w:styleId="p4">
    <w:name w:val="p4"/>
    <w:basedOn w:val="Normal"/>
    <w:rsid w:val="008C09C4"/>
    <w:pPr>
      <w:spacing w:before="100" w:beforeAutospacing="1" w:after="100" w:afterAutospacing="1" w:line="240" w:lineRule="auto"/>
    </w:pPr>
    <w:rPr>
      <w:rFonts w:ascii="Times New Roman" w:eastAsiaTheme="minorEastAsia" w:hAnsi="Times New Roman" w:cs="Times New Roman"/>
      <w:sz w:val="24"/>
      <w:szCs w:val="24"/>
      <w:lang w:val="en-DE" w:eastAsia="en-GB" w:bidi="pa-IN"/>
    </w:rPr>
  </w:style>
  <w:style w:type="character" w:customStyle="1" w:styleId="apple-tab-span">
    <w:name w:val="apple-tab-span"/>
    <w:basedOn w:val="DefaultParagraphFont"/>
    <w:rsid w:val="008C09C4"/>
  </w:style>
  <w:style w:type="character" w:customStyle="1" w:styleId="s3">
    <w:name w:val="s3"/>
    <w:basedOn w:val="DefaultParagraphFont"/>
    <w:rsid w:val="008C09C4"/>
  </w:style>
  <w:style w:type="character" w:customStyle="1" w:styleId="s4">
    <w:name w:val="s4"/>
    <w:basedOn w:val="DefaultParagraphFont"/>
    <w:rsid w:val="00EB5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1196">
      <w:bodyDiv w:val="1"/>
      <w:marLeft w:val="0"/>
      <w:marRight w:val="0"/>
      <w:marTop w:val="0"/>
      <w:marBottom w:val="0"/>
      <w:divBdr>
        <w:top w:val="none" w:sz="0" w:space="0" w:color="auto"/>
        <w:left w:val="none" w:sz="0" w:space="0" w:color="auto"/>
        <w:bottom w:val="none" w:sz="0" w:space="0" w:color="auto"/>
        <w:right w:val="none" w:sz="0" w:space="0" w:color="auto"/>
      </w:divBdr>
      <w:divsChild>
        <w:div w:id="565578129">
          <w:marLeft w:val="-720"/>
          <w:marRight w:val="0"/>
          <w:marTop w:val="0"/>
          <w:marBottom w:val="0"/>
          <w:divBdr>
            <w:top w:val="none" w:sz="0" w:space="0" w:color="auto"/>
            <w:left w:val="none" w:sz="0" w:space="0" w:color="auto"/>
            <w:bottom w:val="none" w:sz="0" w:space="0" w:color="auto"/>
            <w:right w:val="none" w:sz="0" w:space="0" w:color="auto"/>
          </w:divBdr>
        </w:div>
      </w:divsChild>
    </w:div>
    <w:div w:id="968709946">
      <w:bodyDiv w:val="1"/>
      <w:marLeft w:val="0"/>
      <w:marRight w:val="0"/>
      <w:marTop w:val="0"/>
      <w:marBottom w:val="0"/>
      <w:divBdr>
        <w:top w:val="none" w:sz="0" w:space="0" w:color="auto"/>
        <w:left w:val="none" w:sz="0" w:space="0" w:color="auto"/>
        <w:bottom w:val="none" w:sz="0" w:space="0" w:color="auto"/>
        <w:right w:val="none" w:sz="0" w:space="0" w:color="auto"/>
      </w:divBdr>
    </w:div>
    <w:div w:id="1012805475">
      <w:bodyDiv w:val="1"/>
      <w:marLeft w:val="0"/>
      <w:marRight w:val="0"/>
      <w:marTop w:val="0"/>
      <w:marBottom w:val="0"/>
      <w:divBdr>
        <w:top w:val="none" w:sz="0" w:space="0" w:color="auto"/>
        <w:left w:val="none" w:sz="0" w:space="0" w:color="auto"/>
        <w:bottom w:val="none" w:sz="0" w:space="0" w:color="auto"/>
        <w:right w:val="none" w:sz="0" w:space="0" w:color="auto"/>
      </w:divBdr>
    </w:div>
    <w:div w:id="1108816507">
      <w:bodyDiv w:val="1"/>
      <w:marLeft w:val="0"/>
      <w:marRight w:val="0"/>
      <w:marTop w:val="0"/>
      <w:marBottom w:val="0"/>
      <w:divBdr>
        <w:top w:val="none" w:sz="0" w:space="0" w:color="auto"/>
        <w:left w:val="none" w:sz="0" w:space="0" w:color="auto"/>
        <w:bottom w:val="none" w:sz="0" w:space="0" w:color="auto"/>
        <w:right w:val="none" w:sz="0" w:space="0" w:color="auto"/>
      </w:divBdr>
    </w:div>
    <w:div w:id="1214316683">
      <w:bodyDiv w:val="1"/>
      <w:marLeft w:val="0"/>
      <w:marRight w:val="0"/>
      <w:marTop w:val="0"/>
      <w:marBottom w:val="0"/>
      <w:divBdr>
        <w:top w:val="none" w:sz="0" w:space="0" w:color="auto"/>
        <w:left w:val="none" w:sz="0" w:space="0" w:color="auto"/>
        <w:bottom w:val="none" w:sz="0" w:space="0" w:color="auto"/>
        <w:right w:val="none" w:sz="0" w:space="0" w:color="auto"/>
      </w:divBdr>
      <w:divsChild>
        <w:div w:id="21370213">
          <w:marLeft w:val="-720"/>
          <w:marRight w:val="0"/>
          <w:marTop w:val="0"/>
          <w:marBottom w:val="0"/>
          <w:divBdr>
            <w:top w:val="none" w:sz="0" w:space="0" w:color="auto"/>
            <w:left w:val="none" w:sz="0" w:space="0" w:color="auto"/>
            <w:bottom w:val="none" w:sz="0" w:space="0" w:color="auto"/>
            <w:right w:val="none" w:sz="0" w:space="0" w:color="auto"/>
          </w:divBdr>
        </w:div>
      </w:divsChild>
    </w:div>
    <w:div w:id="1441022393">
      <w:bodyDiv w:val="1"/>
      <w:marLeft w:val="0"/>
      <w:marRight w:val="0"/>
      <w:marTop w:val="0"/>
      <w:marBottom w:val="0"/>
      <w:divBdr>
        <w:top w:val="none" w:sz="0" w:space="0" w:color="auto"/>
        <w:left w:val="none" w:sz="0" w:space="0" w:color="auto"/>
        <w:bottom w:val="none" w:sz="0" w:space="0" w:color="auto"/>
        <w:right w:val="none" w:sz="0" w:space="0" w:color="auto"/>
      </w:divBdr>
      <w:divsChild>
        <w:div w:id="1841576153">
          <w:marLeft w:val="0"/>
          <w:marRight w:val="0"/>
          <w:marTop w:val="0"/>
          <w:marBottom w:val="0"/>
          <w:divBdr>
            <w:top w:val="none" w:sz="0" w:space="0" w:color="auto"/>
            <w:left w:val="none" w:sz="0" w:space="0" w:color="auto"/>
            <w:bottom w:val="none" w:sz="0" w:space="0" w:color="auto"/>
            <w:right w:val="none" w:sz="0" w:space="0" w:color="auto"/>
          </w:divBdr>
        </w:div>
        <w:div w:id="108353375">
          <w:marLeft w:val="0"/>
          <w:marRight w:val="0"/>
          <w:marTop w:val="0"/>
          <w:marBottom w:val="0"/>
          <w:divBdr>
            <w:top w:val="none" w:sz="0" w:space="0" w:color="auto"/>
            <w:left w:val="none" w:sz="0" w:space="0" w:color="auto"/>
            <w:bottom w:val="none" w:sz="0" w:space="0" w:color="auto"/>
            <w:right w:val="none" w:sz="0" w:space="0" w:color="auto"/>
          </w:divBdr>
        </w:div>
        <w:div w:id="1331254942">
          <w:marLeft w:val="0"/>
          <w:marRight w:val="0"/>
          <w:marTop w:val="0"/>
          <w:marBottom w:val="0"/>
          <w:divBdr>
            <w:top w:val="none" w:sz="0" w:space="0" w:color="auto"/>
            <w:left w:val="none" w:sz="0" w:space="0" w:color="auto"/>
            <w:bottom w:val="none" w:sz="0" w:space="0" w:color="auto"/>
            <w:right w:val="none" w:sz="0" w:space="0" w:color="auto"/>
          </w:divBdr>
        </w:div>
        <w:div w:id="1242325013">
          <w:marLeft w:val="0"/>
          <w:marRight w:val="0"/>
          <w:marTop w:val="0"/>
          <w:marBottom w:val="0"/>
          <w:divBdr>
            <w:top w:val="none" w:sz="0" w:space="0" w:color="auto"/>
            <w:left w:val="none" w:sz="0" w:space="0" w:color="auto"/>
            <w:bottom w:val="none" w:sz="0" w:space="0" w:color="auto"/>
            <w:right w:val="none" w:sz="0" w:space="0" w:color="auto"/>
          </w:divBdr>
        </w:div>
      </w:divsChild>
    </w:div>
    <w:div w:id="1837721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bank.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09669582.2015.1022100" TargetMode="External"/><Relationship Id="rId4" Type="http://schemas.openxmlformats.org/officeDocument/2006/relationships/settings" Target="settings.xml"/><Relationship Id="rId9" Type="http://schemas.openxmlformats.org/officeDocument/2006/relationships/hyperlink" Target="https://www.unwto.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E833F-F031-4CAC-BED8-964BC14A85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1649</Words>
  <Characters>9403</Characters>
  <Application>Microsoft Office Word</Application>
  <DocSecurity>0</DocSecurity>
  <Lines>78</Lines>
  <Paragraphs>22</Paragraphs>
  <ScaleCrop>false</ScaleCrop>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gursewaksingh9747@gmail.com</cp:lastModifiedBy>
  <cp:revision>2</cp:revision>
  <dcterms:created xsi:type="dcterms:W3CDTF">2025-02-25T21:16:00Z</dcterms:created>
  <dcterms:modified xsi:type="dcterms:W3CDTF">2025-02-25T21:16:00Z</dcterms:modified>
</cp:coreProperties>
</file>