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2D7BAB40" w:rsidR="00F72ED2" w:rsidRPr="00206A18" w:rsidRDefault="004E4DD9"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206A18">
        <w:rPr>
          <w:rFonts w:ascii="Times New Roman" w:hAnsi="Times New Roman" w:cs="Times New Roman"/>
          <w:b/>
          <w:bCs/>
          <w:color w:val="000000" w:themeColor="text1"/>
          <w:szCs w:val="24"/>
        </w:rPr>
        <w:t xml:space="preserve"> in Tourism and Recreation</w:t>
      </w:r>
    </w:p>
    <w:p w14:paraId="146855CD" w14:textId="77777777" w:rsidR="00801989" w:rsidRDefault="00801989" w:rsidP="00013DBD">
      <w:pPr>
        <w:spacing w:line="480" w:lineRule="auto"/>
        <w:jc w:val="center"/>
        <w:rPr>
          <w:rFonts w:ascii="Times New Roman" w:hAnsi="Times New Roman" w:cs="Times New Roman"/>
          <w:b/>
          <w:bCs/>
          <w:color w:val="000000" w:themeColor="text1"/>
          <w:szCs w:val="24"/>
        </w:rPr>
      </w:pPr>
      <w:r w:rsidRPr="00801989">
        <w:rPr>
          <w:rFonts w:ascii="Times New Roman" w:hAnsi="Times New Roman" w:cs="Times New Roman"/>
          <w:b/>
          <w:bCs/>
          <w:color w:val="000000" w:themeColor="text1"/>
          <w:szCs w:val="24"/>
        </w:rPr>
        <w:t xml:space="preserve">Sales Management Assignment </w:t>
      </w:r>
    </w:p>
    <w:p w14:paraId="1EA74B89" w14:textId="0CE51455"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4E4DD9">
        <w:rPr>
          <w:rFonts w:ascii="Times New Roman" w:hAnsi="Times New Roman" w:cs="Times New Roman"/>
          <w:b/>
          <w:bCs/>
          <w:color w:val="000000" w:themeColor="text1"/>
          <w:szCs w:val="24"/>
        </w:rPr>
        <w:t>Aashish</w:t>
      </w:r>
    </w:p>
    <w:p w14:paraId="22EFAC9B" w14:textId="12E7C726" w:rsidR="0095171B" w:rsidRPr="00206A18" w:rsidRDefault="00801989" w:rsidP="00013DBD">
      <w:pPr>
        <w:spacing w:line="480" w:lineRule="auto"/>
        <w:rPr>
          <w:rFonts w:ascii="Times New Roman" w:hAnsi="Times New Roman" w:cs="Times New Roman"/>
          <w:color w:val="000000" w:themeColor="text1"/>
          <w:szCs w:val="24"/>
          <w:lang w:val="en-US"/>
        </w:rPr>
      </w:pPr>
      <w:r w:rsidRPr="00801989">
        <w:rPr>
          <w:rFonts w:ascii="Times New Roman" w:hAnsi="Times New Roman" w:cs="Times New Roman"/>
          <w:b/>
          <w:bCs/>
          <w:color w:val="000000" w:themeColor="text1"/>
          <w:szCs w:val="24"/>
        </w:rPr>
        <w:t xml:space="preserve">Option 1: The Impact of Christmas Promotions on Consumer Purchasing </w:t>
      </w:r>
      <w:proofErr w:type="spellStart"/>
      <w:r w:rsidRPr="00801989">
        <w:rPr>
          <w:rFonts w:ascii="Times New Roman" w:hAnsi="Times New Roman" w:cs="Times New Roman"/>
          <w:b/>
          <w:bCs/>
          <w:color w:val="000000" w:themeColor="text1"/>
          <w:szCs w:val="24"/>
        </w:rPr>
        <w:t>Behavior</w:t>
      </w:r>
      <w:proofErr w:type="spellEnd"/>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844D1AD" w14:textId="77777777" w:rsidR="00C72708" w:rsidRPr="00C72708" w:rsidRDefault="00AD23F5" w:rsidP="00C72708">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C72708" w:rsidRPr="00C72708">
        <w:rPr>
          <w:rFonts w:ascii="Times New Roman" w:hAnsi="Times New Roman" w:cs="Times New Roman"/>
          <w:color w:val="000000" w:themeColor="text1"/>
          <w:sz w:val="24"/>
          <w:szCs w:val="24"/>
        </w:rPr>
        <w:t xml:space="preserve">One of the biggest factors that affects how people shop during the holidays is Christmas sales. In a market that is very crowded, retailers use a variety of promotional strategies, such as discounts, price cuts, bundle deals, loyalty rewards, flash sales, and holiday-themed campaigns, to boost demand and sales. This report </w:t>
      </w:r>
      <w:proofErr w:type="gramStart"/>
      <w:r w:rsidR="00C72708" w:rsidRPr="00C72708">
        <w:rPr>
          <w:rFonts w:ascii="Times New Roman" w:hAnsi="Times New Roman" w:cs="Times New Roman"/>
          <w:color w:val="000000" w:themeColor="text1"/>
          <w:sz w:val="24"/>
          <w:szCs w:val="24"/>
        </w:rPr>
        <w:t>looks into</w:t>
      </w:r>
      <w:proofErr w:type="gramEnd"/>
      <w:r w:rsidR="00C72708" w:rsidRPr="00C72708">
        <w:rPr>
          <w:rFonts w:ascii="Times New Roman" w:hAnsi="Times New Roman" w:cs="Times New Roman"/>
          <w:color w:val="000000" w:themeColor="text1"/>
          <w:sz w:val="24"/>
          <w:szCs w:val="24"/>
        </w:rPr>
        <w:t xml:space="preserve"> how Christmas sales affect how people think, feel, and plan to buy things. It also looks at the role of emotional marketing, which gets stronger around Christmas with nostalgic images, sentimental messages, and cultural traditions that make people more loyal to a brand and excited about it.</w:t>
      </w:r>
    </w:p>
    <w:p w14:paraId="232CABBF"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03C58652"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t>Research shows that Christmas sales make people feel like they are getting a good deal and that they need to act quickly, which leads to more customers, bigger baskets, and more sales overall. Promotional phrases like "limited-time offers," "holiday-only prices," and "exclusive Christmas bundles" trigger psychological responses linked to fear of missing out (FOMO) and scarcity. These effects are most noticeable around Christmas, when people feel the need to get their holiday shopping done quickly. Studies have also shown that Christmas sales make people less sensitive to prices. This is because people care more about value, convenience, and emotional satisfaction than strict financial concerns during the holidays (Grewal et al., 2021). So, strategic promotional offers not only get people to buy right away, but they also keep customers interested in the long term.</w:t>
      </w:r>
    </w:p>
    <w:p w14:paraId="4BBEB9A7"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EE5088B"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lastRenderedPageBreak/>
        <w:t xml:space="preserve">Emotional marketing is just as important in shaping how people buy things at Christmas. During the holidays, people feel strong emotions like happiness, nostalgia, love, generosity, and connection with others. Retailers use these emotional triggers in ads, store atmospheres, digital campaigns, and brand stories to get people to buy things. Research shows that emotional appeals make people more likely to buy something, stick with a brand, and be loyal to it (Hinsch et al., 2020). Christmas-themed ads that show family gatherings, festive music, winter scenes, and symbolic </w:t>
      </w:r>
      <w:proofErr w:type="spellStart"/>
      <w:r w:rsidRPr="00C72708">
        <w:rPr>
          <w:rFonts w:ascii="Times New Roman" w:hAnsi="Times New Roman" w:cs="Times New Roman"/>
          <w:color w:val="000000" w:themeColor="text1"/>
          <w:sz w:val="24"/>
          <w:szCs w:val="24"/>
        </w:rPr>
        <w:t>colours</w:t>
      </w:r>
      <w:proofErr w:type="spellEnd"/>
      <w:r w:rsidRPr="00C72708">
        <w:rPr>
          <w:rFonts w:ascii="Times New Roman" w:hAnsi="Times New Roman" w:cs="Times New Roman"/>
          <w:color w:val="000000" w:themeColor="text1"/>
          <w:sz w:val="24"/>
          <w:szCs w:val="24"/>
        </w:rPr>
        <w:t xml:space="preserve"> help people feel more connected to brands and make them think of positive holiday memories. These emotional reactions make sales promotions more effective by making people think the product is worth more and reinforcing the idea that it's okay to buy things during the holidays.</w:t>
      </w:r>
    </w:p>
    <w:p w14:paraId="6385A445"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114F944" w14:textId="18FBDAF0" w:rsidR="00506AB2" w:rsidRPr="00206A18" w:rsidRDefault="00C72708" w:rsidP="00C72708">
      <w:pPr>
        <w:pStyle w:val="TOCHeading"/>
        <w:spacing w:line="480" w:lineRule="auto"/>
        <w:rPr>
          <w:rFonts w:ascii="Times New Roman" w:hAnsi="Times New Roman" w:cs="Times New Roman"/>
          <w:sz w:val="24"/>
          <w:szCs w:val="24"/>
        </w:rPr>
      </w:pPr>
      <w:r w:rsidRPr="00C72708">
        <w:rPr>
          <w:rFonts w:ascii="Times New Roman" w:hAnsi="Times New Roman" w:cs="Times New Roman"/>
          <w:color w:val="000000" w:themeColor="text1"/>
          <w:sz w:val="24"/>
          <w:szCs w:val="24"/>
        </w:rPr>
        <w:t>This abstract summarizes how Christmas sales and emotional marketing work together to change how people buy things. It shows that incentives for promotions encourage people to make decisions based on reason and value, while emotional cues affect people's motivations based on experiences and feelings. These factors work together to give a full picture of how Christmas marketing affects how people act during the holidays. The report goes into more detail about these factors by using literature, methodology, findings, discussion, recommendations, and a conclusion to give a full picture of how well Christmas ads work.</w:t>
      </w: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604BC363" w14:textId="77777777" w:rsidR="00C72708" w:rsidRPr="00206A18" w:rsidRDefault="00C72708"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3BA52890" w14:textId="77777777" w:rsidR="00C72708" w:rsidRPr="00C72708" w:rsidRDefault="00C72708" w:rsidP="00C72708">
      <w:pPr>
        <w:spacing w:line="480" w:lineRule="auto"/>
        <w:rPr>
          <w:rFonts w:ascii="Times New Roman" w:hAnsi="Times New Roman" w:cs="Times New Roman"/>
          <w:color w:val="000000" w:themeColor="text1"/>
          <w:szCs w:val="24"/>
        </w:rPr>
      </w:pPr>
      <w:bookmarkStart w:id="2" w:name="_Toc216766360"/>
      <w:r w:rsidRPr="00C72708">
        <w:rPr>
          <w:rFonts w:ascii="Times New Roman" w:hAnsi="Times New Roman" w:cs="Times New Roman"/>
          <w:color w:val="000000" w:themeColor="text1"/>
          <w:szCs w:val="24"/>
        </w:rPr>
        <w:t>Christmas has long been known as the biggest shopping season in the world, with people spending more money, more competition in the market, and more advertising. Retailers in all kinds of fields, from fashion and electronics to groceries and e-commerce, spend a lot of money on Christmas promotions to get customers to buy from them, set themselves apart from the competition, and boost their seasonal sales. There are many different types of marketing tools that stores use during the Christmas season, such as discounts, coupon codes, bundle deals, incentives for buying gifts, longer return policies, loyalty rewards, and holiday flash sales. These marketing strategies not only affect what people buy, but they also change how people think about value, satisfaction, and emotional connection to brands.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The Christmas season is a great time to study how people act because it combines logical, value-based decision-making with strong emotional and cultural factors. People buy things for a variety of reasons, including money, gift-giving duties, social norms, and their own holiday traditions. Because of this, Christmas marketing plans need to appeal to both the emotional and economic sides of how people think. Retailers know that during Christmas, people are more stressed, pressed for time, and emotionally sensitive, which makes them more likely to respond to deals that make decision-making easier, lower costs, or make them feel festive.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Sales promotions are a big part of how people shop for Christmas. Studies show that people see Christmas sales and special deals as ways to get the most for their money and make gift shopping less stressful (Taylor &amp; Levin, 2019). Words like "limited-time sale," "Buy One Get One," and "holiday-exclusive deals" make people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buy something right away, which </w:t>
      </w:r>
      <w:r w:rsidRPr="00C72708">
        <w:rPr>
          <w:rFonts w:ascii="Times New Roman" w:hAnsi="Times New Roman" w:cs="Times New Roman"/>
          <w:color w:val="000000" w:themeColor="text1"/>
          <w:szCs w:val="24"/>
        </w:rPr>
        <w:lastRenderedPageBreak/>
        <w:t>leads to impulse purchases. Social norms about giving gifts at Christmas also help people feel this way, which makes them more motivated to finish their shopping tasks quickly. Sales make it easier for people to find what they're looking for, help them make decisions more quickly, and get them to buy more than they planned to. Retailers use targeted promotions, like personalized email discounts and coupons in apps, to get more people to buy things and keep them coming back.</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Emotional marketing makes Christmas sales even better by using the symbolic and emotional meanings of the holiday season. Christmas is a time for celebration, spending time with family, giving, and remembering the past. Emotional marketing uses storytelling, festive images, sentimental music, and cultural symbols to make people feel good about brands. Studies show that emotional appeals make people remember brands better, connect with them more deeply, and have a big effect on their plans to buy (Hinsch et al., 2020). Christmas ads often show happy family gatherings, winter scenes, and symbolic things like Christmas trees, snowflakes, and holiday lights. These emotionally charged images make people want to connect with brands on a deeper level and make holiday deals seem more valuable.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Social influence is another important thing that affects how people shop for Christmas. People often buy things during the holidays based on what their friends and family expect, what their peers do, and what their family does. People may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take part in gift exchanges, take advantage of popular Christmas sales, or copy the fun things they see online or in ads. To make their ads more effective, stores use social proof by showing customer reviews, bestseller lists, and "most gifted items" lists. These strategies make people feel more confident </w:t>
      </w:r>
      <w:r w:rsidRPr="00C72708">
        <w:rPr>
          <w:rFonts w:ascii="Times New Roman" w:hAnsi="Times New Roman" w:cs="Times New Roman"/>
          <w:color w:val="000000" w:themeColor="text1"/>
          <w:szCs w:val="24"/>
        </w:rPr>
        <w:lastRenderedPageBreak/>
        <w:t>and less risky when they shop during the holidays.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Digital transformation has made Christmas sales even more important. E-commerce sites, mobile apps, and social media make promotional offers more visible, which lets retailers reach customers quickly and often during the holiday season. Personalized digital ads that use algorithms and behavioural data to target people even more make them more relevant and powerful. For instance, targeted ads show personalized Christmas deals based on what you've looked at or bought in the past. Studies indicate that consumers are more inclined to engage with personalized promotions during Christmas, as they diminish effort and enhance perceived convenience (Grewal et al., 2021).</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In short, the introduction talks about how Christmas promotions and emotional marketing are both complex. These strategies affect how people buy things by appealing to both their logical and emotional sides. Sales promotions make people feel like they are getting a good deal, that they need to buy something right away, and that it will be easy to do so. Emotional marketing, on the other hand, makes people feel more connected to the brand and more involved in the holiday season. Together, they have a big effect on how people choose what to buy during the Christmas season. The following parts of this report will go into more detail about these topics by using literature review, methodology, findings, discussion, and recommendations.</w:t>
      </w:r>
    </w:p>
    <w:p w14:paraId="7D9DB0EC" w14:textId="77777777" w:rsidR="00C72708" w:rsidRDefault="00C72708" w:rsidP="008C6BDA">
      <w:pPr>
        <w:spacing w:line="480" w:lineRule="auto"/>
        <w:rPr>
          <w:rStyle w:val="Heading1Char"/>
          <w:rFonts w:ascii="Times New Roman" w:hAnsi="Times New Roman" w:cs="Times New Roman"/>
          <w:b/>
          <w:bCs/>
          <w:color w:val="000000" w:themeColor="text1"/>
          <w:sz w:val="24"/>
          <w:szCs w:val="24"/>
        </w:rPr>
      </w:pPr>
    </w:p>
    <w:p w14:paraId="09DB3BAB"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4828B5B0"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38D17065" w14:textId="77777777" w:rsidR="001F7E05" w:rsidRPr="001F7E05" w:rsidRDefault="00AD23F5" w:rsidP="001F7E05">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t>Christmas promotions have become one of the most important parts of seasonal marketing. They change how people act by using economic incentives, emotional triggers, psychological pressure, and digital engagement tools. The literature consistently indicates that the Christmas season amplifies consumer responsiveness to promotions due to increased social expectations, gifting obligations, and cultural traditions that elevate both the emotional and economic stakes of purchasing. This review integrates research from sales promotions, consumer psychology, emotional marketing, advertising design, digital behavioural cues, and seasonal consumption patterns to elucidate how Christmas promotions influence purchasing behaviour and brand loyalty.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A significant corpus of literature underscores the function of sales promotions as potent behavioural stimuli during the Christmas season. Price cuts, flash sales, coupons, "Buy One Get One" deals, limited-time bundles, and discounts based on loyalty all make people feel like they are getting a good deal and that they need to act quickly. Grewal et al. (2021) say that consumers are more likely to respond to promotional cues during busy times because they are spending more money and are therefore looking for ways to get the most value. When people shop for Christmas, they often buy gifts for family, friends, coworkers, and peers. This makes discounts and value-based incentives more important. When people see ads like "holiday-exclusive deals" and "limited-time Christmas savings," they feel a sense of scarcity and loss aversion. These are psychological mechanisms described in prospect theory, which says that people react strongly to perceived chances to gain and avoid loss. Seasonal urgency increases responsiveness even more because shoppers feel rushed to finish their shopping before Christmas Eve.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Studies have also shown that Christmas sales affect not only how often people buy things but also how much they buy. Price cuts and bundled deals make people more likely to buy things they didn't plan to buy, which leads to higher sales during the holidays (Taylor &amp; Levin, 2019). This behaviour exemplifies the broader phenomenon of "promotion-induced impulse buying," which intensifies during Christmas as emotional arousal, festive enthusiasm, and social pressures diminish consumer self-control and heighten vulnerability to promotional stimuli. Research shows that people are more likely to buy things on impulse in December because of the holiday spirit, too many sales, and the fact that people are buying gifts.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emotional aspect of Christmas ads is another important theme in the literature. Emotional marketing is a big part of how people act as consumers. The holiday season is a great time for brands to make people feel nostalgic, warm, happy, like they belong, and generous. Hinsch et al. (2020) contend that emotional appeals possess greater persuasive efficacy than rational product information during festive periods, as consumers are predisposed to heightened emotional states. Christmas traditions include things like decorated homes, family gatherings, gift exchanges, and shared meals. These are all cultural markers that brands often use in their advertising.</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Christmas ads often include stories about family reunions, memories from childhood, winter scenes, and Christmas trees, lights, and snow as symbols. Research shows that these images make people feel nostalgic, which is a good thing because it makes them more likely to buy something. Emotional marketing makes people feel more connected to a brand and makes them think of products in connection with special holiday memories. When emotional stories are </w:t>
      </w:r>
      <w:r w:rsidR="001F7E05" w:rsidRPr="001F7E05">
        <w:rPr>
          <w:rFonts w:ascii="Times New Roman" w:hAnsi="Times New Roman" w:cs="Times New Roman"/>
          <w:color w:val="000000" w:themeColor="text1"/>
          <w:szCs w:val="24"/>
        </w:rPr>
        <w:lastRenderedPageBreak/>
        <w:t>combined with promotions, this effect gets stronger, creating a link between feelings and financial rewards. Emotional resonance also helps people remember brands, which means they're more likely to respond to promotional offers from brands they feel a connection to.</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The literature also shows that Christmas sales affect how people act by using social norms and cultural expectations. During Christmas, people often buy things because they feel like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give gifts, take part in holiday traditions, or meet family expectations. The theory of social influence says that people change how they act based on what they think are social norms, especially during important cultural times. Retailers take advantage of this by advertising gift guides, "most gifted items," bestseller lists, and customer review highlights. </w:t>
      </w:r>
      <w:proofErr w:type="spellStart"/>
      <w:r w:rsidR="001F7E05" w:rsidRPr="001F7E05">
        <w:rPr>
          <w:rFonts w:ascii="Times New Roman" w:hAnsi="Times New Roman" w:cs="Times New Roman"/>
          <w:color w:val="000000" w:themeColor="text1"/>
          <w:szCs w:val="24"/>
        </w:rPr>
        <w:t>Filieri</w:t>
      </w:r>
      <w:proofErr w:type="spellEnd"/>
      <w:r w:rsidR="001F7E05" w:rsidRPr="001F7E05">
        <w:rPr>
          <w:rFonts w:ascii="Times New Roman" w:hAnsi="Times New Roman" w:cs="Times New Roman"/>
          <w:color w:val="000000" w:themeColor="text1"/>
          <w:szCs w:val="24"/>
        </w:rPr>
        <w:t xml:space="preserve"> et al. (2021) show that social proof lowers perceived risk and makes people more likely to buy products that are well-liked by others, especially when they are shopping for someone else.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Digital transformation has made Christmas sales even more effective by making personalized marketing, targeted advertising, and real-time promotional communication available to more people. Online stores use data analytics to send personalized ads based on your browsing history, buying habits, and demographic information. Studies show that personalized promotions make things more relevant, lower search costs, and greatly raise the likelihood of making a purchase, especially during busy shopping seasons when people have too many options (Huang &amp; Rust, 2021). E-commerce sites and mobile apps send out Christmas-specific notifications like "holiday price drops," "extended Christmas deals," and "24-hour flash sale," which make people decide to buy quickly.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Mobile commerce research shows that smartphones are becoming more and more important for delivering promotional content, especially during the Christmas season when people are shopping at the last minute. Push notifications, discounts only available on mobile devices, and coupon codes that only work in apps all encourage people to buy right away. Studies show that people think mobile ads are more urgent and useful because they are delivered right away (Singh &amp; Söderlund, 2020). The combination of mobile wallets and one-click purchasing makes it even easier to respond to Christmas sales by making it easier to make decisions.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Another big area of research looks at how scarcity and time-limited promotions affect people's minds. People often feel anxious and overwhelmed when they go Christmas shopping because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make so many decisions in a short amount of time. Stores take advantage of this by using phrases like "ends at midnight," "holiday countdown," and "only a few </w:t>
      </w:r>
      <w:proofErr w:type="gramStart"/>
      <w:r w:rsidR="001F7E05" w:rsidRPr="001F7E05">
        <w:rPr>
          <w:rFonts w:ascii="Times New Roman" w:hAnsi="Times New Roman" w:cs="Times New Roman"/>
          <w:color w:val="000000" w:themeColor="text1"/>
          <w:szCs w:val="24"/>
        </w:rPr>
        <w:t>left</w:t>
      </w:r>
      <w:proofErr w:type="gramEnd"/>
      <w:r w:rsidR="001F7E05" w:rsidRPr="001F7E05">
        <w:rPr>
          <w:rFonts w:ascii="Times New Roman" w:hAnsi="Times New Roman" w:cs="Times New Roman"/>
          <w:color w:val="000000" w:themeColor="text1"/>
          <w:szCs w:val="24"/>
        </w:rPr>
        <w:t>." Behavioural economics says that cues of scarcity make people think a product is worth more and make them want to make quick decisions to avoid losing it. These effects are more powerful at Christmas when people are more emotionally and socially invested.</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literature also looks at how multi-channel promotions work, showing that campaigns that use both online and offline promotions have the biggest effect. For instance, people who see Christmas ads on social media, in email newsletters, in-store signs, and paid ads are more likely to buy than people who only see them on one channel. Taylor and Levin (2019) say that sending the same holiday messages across all channels makes people feel more connected and makes promotions more memorable. Cross-platform reinforcement strengthens message credibility and encourages consumers to act before promotions expire.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 xml:space="preserve">Gift-related deals, like </w:t>
      </w:r>
      <w:proofErr w:type="gramStart"/>
      <w:r w:rsidR="001F7E05" w:rsidRPr="001F7E05">
        <w:rPr>
          <w:rFonts w:ascii="Times New Roman" w:hAnsi="Times New Roman" w:cs="Times New Roman"/>
          <w:color w:val="000000" w:themeColor="text1"/>
          <w:szCs w:val="24"/>
        </w:rPr>
        <w:t>free gift</w:t>
      </w:r>
      <w:proofErr w:type="gramEnd"/>
      <w:r w:rsidR="001F7E05" w:rsidRPr="001F7E05">
        <w:rPr>
          <w:rFonts w:ascii="Times New Roman" w:hAnsi="Times New Roman" w:cs="Times New Roman"/>
          <w:color w:val="000000" w:themeColor="text1"/>
          <w:szCs w:val="24"/>
        </w:rPr>
        <w:t xml:space="preserve"> wrapping, discounts for buying in bulk, and "buy a gift, get a bonus item," also have a special role. Christmas gifting is emotionally significant, and consumers gravitate toward promotions that reduce effort or increase the perceived generosity of their purchase. Such promotions align with the holiday’s symbolic emphasis on giving and gratitude.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In summary, the literature demonstrates that Christmas promotions and emotional marketing jointly influence consumer behaviour by leveraging psychological triggers, economic motivations, cultural expectations, and digital engagement mechanisms. Promotions enhance perceived value and urgency, while emotional marketing strengthens consumer connection to brands. Together, these strategies shape purchasing intentions, brand loyalty, basket size, and overall sales performance during the Christmas season.</w:t>
      </w:r>
    </w:p>
    <w:p w14:paraId="14A088B1" w14:textId="77777777" w:rsidR="001F7E05" w:rsidRDefault="001F7E05" w:rsidP="008C6BDA">
      <w:pPr>
        <w:spacing w:line="480" w:lineRule="auto"/>
        <w:rPr>
          <w:rFonts w:ascii="Times New Roman" w:hAnsi="Times New Roman" w:cs="Times New Roman"/>
          <w:b/>
          <w:bCs/>
          <w:color w:val="000000" w:themeColor="text1"/>
          <w:szCs w:val="24"/>
        </w:rPr>
      </w:pPr>
    </w:p>
    <w:p w14:paraId="79C33BEB" w14:textId="77777777" w:rsidR="001F7E05" w:rsidRDefault="001F7E05" w:rsidP="008C6BDA">
      <w:pPr>
        <w:spacing w:line="480" w:lineRule="auto"/>
        <w:rPr>
          <w:rFonts w:ascii="Times New Roman" w:hAnsi="Times New Roman" w:cs="Times New Roman"/>
          <w:b/>
          <w:bCs/>
          <w:color w:val="000000" w:themeColor="text1"/>
          <w:szCs w:val="24"/>
        </w:rPr>
      </w:pPr>
    </w:p>
    <w:p w14:paraId="6483F457" w14:textId="77777777" w:rsidR="001F7E05" w:rsidRDefault="001F7E05" w:rsidP="008C6BDA">
      <w:pPr>
        <w:spacing w:line="480" w:lineRule="auto"/>
        <w:rPr>
          <w:rFonts w:ascii="Times New Roman" w:hAnsi="Times New Roman" w:cs="Times New Roman"/>
          <w:b/>
          <w:bCs/>
          <w:color w:val="000000" w:themeColor="text1"/>
          <w:szCs w:val="24"/>
        </w:rPr>
      </w:pPr>
    </w:p>
    <w:p w14:paraId="2EB0C9AE" w14:textId="77777777" w:rsidR="001F7E05" w:rsidRDefault="001F7E05" w:rsidP="008C6BDA">
      <w:pPr>
        <w:spacing w:line="480" w:lineRule="auto"/>
        <w:rPr>
          <w:rFonts w:ascii="Times New Roman" w:hAnsi="Times New Roman" w:cs="Times New Roman"/>
          <w:b/>
          <w:bCs/>
          <w:color w:val="000000" w:themeColor="text1"/>
          <w:szCs w:val="24"/>
        </w:rPr>
      </w:pPr>
    </w:p>
    <w:p w14:paraId="639C4E01" w14:textId="77777777" w:rsidR="001F7E05" w:rsidRDefault="001F7E05" w:rsidP="008C6BDA">
      <w:pPr>
        <w:spacing w:line="480" w:lineRule="auto"/>
        <w:rPr>
          <w:rFonts w:ascii="Times New Roman" w:hAnsi="Times New Roman" w:cs="Times New Roman"/>
          <w:b/>
          <w:bCs/>
          <w:color w:val="000000" w:themeColor="text1"/>
          <w:szCs w:val="24"/>
        </w:rPr>
      </w:pPr>
    </w:p>
    <w:p w14:paraId="2DF10E77" w14:textId="77777777" w:rsidR="001F7E05" w:rsidRDefault="001F7E05" w:rsidP="008C6BDA">
      <w:pPr>
        <w:spacing w:line="480" w:lineRule="auto"/>
        <w:rPr>
          <w:rFonts w:ascii="Times New Roman" w:hAnsi="Times New Roman" w:cs="Times New Roman"/>
          <w:b/>
          <w:bCs/>
          <w:color w:val="000000" w:themeColor="text1"/>
          <w:szCs w:val="24"/>
        </w:rPr>
      </w:pPr>
    </w:p>
    <w:p w14:paraId="7B1A3FA0" w14:textId="77777777" w:rsidR="001F7E05" w:rsidRDefault="001F7E05" w:rsidP="008C6BDA">
      <w:pPr>
        <w:spacing w:line="480" w:lineRule="auto"/>
        <w:rPr>
          <w:rFonts w:ascii="Times New Roman" w:hAnsi="Times New Roman" w:cs="Times New Roman"/>
          <w:b/>
          <w:bCs/>
          <w:color w:val="000000" w:themeColor="text1"/>
          <w:szCs w:val="24"/>
        </w:rPr>
      </w:pPr>
    </w:p>
    <w:p w14:paraId="7F0A6284" w14:textId="77777777" w:rsidR="001F7E05" w:rsidRDefault="001F7E05" w:rsidP="008C6BDA">
      <w:pPr>
        <w:spacing w:line="480" w:lineRule="auto"/>
        <w:rPr>
          <w:rFonts w:ascii="Times New Roman" w:hAnsi="Times New Roman" w:cs="Times New Roman"/>
          <w:b/>
          <w:bCs/>
          <w:color w:val="000000" w:themeColor="text1"/>
          <w:szCs w:val="24"/>
        </w:rPr>
      </w:pPr>
    </w:p>
    <w:p w14:paraId="5ABC4F3F" w14:textId="77777777" w:rsidR="001F7E05" w:rsidRDefault="001F7E05" w:rsidP="008C6BDA">
      <w:pPr>
        <w:spacing w:line="480" w:lineRule="auto"/>
        <w:rPr>
          <w:rFonts w:ascii="Times New Roman" w:hAnsi="Times New Roman" w:cs="Times New Roman"/>
          <w:b/>
          <w:bCs/>
          <w:color w:val="000000" w:themeColor="text1"/>
          <w:szCs w:val="24"/>
        </w:rPr>
      </w:pPr>
    </w:p>
    <w:p w14:paraId="09A7C365" w14:textId="3B33A6DE" w:rsidR="001F7E05" w:rsidRPr="001F7E05" w:rsidRDefault="00AD23F5" w:rsidP="001F7E05">
      <w:pPr>
        <w:spacing w:line="480" w:lineRule="auto"/>
        <w:rPr>
          <w:rFonts w:ascii="Times New Roman" w:hAnsi="Times New Roman" w:cs="Times New Roman"/>
          <w:color w:val="000000" w:themeColor="text1"/>
          <w:szCs w:val="24"/>
        </w:rPr>
      </w:pP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bookmarkStart w:id="3" w:name="_Toc216766362"/>
      <w:r w:rsidR="001F7E05" w:rsidRPr="001F7E05">
        <w:rPr>
          <w:rFonts w:ascii="Times New Roman" w:hAnsi="Times New Roman" w:cs="Times New Roman"/>
          <w:color w:val="000000" w:themeColor="text1"/>
          <w:szCs w:val="24"/>
        </w:rPr>
        <w:t xml:space="preserve">This study utilizes a qualitative research methodology complemented by secondary data analysis to investigate the influence of Christmas promotions on consumer purchasing behaviour. A qualitative approach is suitable as the research seeks to elucidate intricate consumer reactions to promotional stimuli, emotional marketing, and seasonal consumption trends rather than to quantify numerical correlations. Creswell (2014) asserts that qualitative methods are proficient for examining human behaviour, perceptions, and motivations within </w:t>
      </w:r>
      <w:proofErr w:type="gramStart"/>
      <w:r w:rsidR="001F7E05" w:rsidRPr="001F7E05">
        <w:rPr>
          <w:rFonts w:ascii="Times New Roman" w:hAnsi="Times New Roman" w:cs="Times New Roman"/>
          <w:color w:val="000000" w:themeColor="text1"/>
          <w:szCs w:val="24"/>
        </w:rPr>
        <w:t>particular contextual</w:t>
      </w:r>
      <w:proofErr w:type="gramEnd"/>
      <w:r w:rsidR="001F7E05" w:rsidRPr="001F7E05">
        <w:rPr>
          <w:rFonts w:ascii="Times New Roman" w:hAnsi="Times New Roman" w:cs="Times New Roman"/>
          <w:color w:val="000000" w:themeColor="text1"/>
          <w:szCs w:val="24"/>
        </w:rPr>
        <w:t xml:space="preserve"> settings, such as the emotionally charged Christmas season. This methodology facilitates a more profound comprehension of the impact of promotions on consumer decision-making at both rational and emotional dimensions.</w:t>
      </w:r>
      <w:r w:rsidR="001F7E05" w:rsidRPr="001F7E05">
        <w:rPr>
          <w:rFonts w:ascii="Times New Roman" w:hAnsi="Times New Roman" w:cs="Times New Roman"/>
          <w:color w:val="000000" w:themeColor="text1"/>
          <w:szCs w:val="24"/>
        </w:rPr>
        <w:br/>
        <w:t>The research is based on an interpretivist framework that posits that consumer behaviour is influenced by subjective experiences, individual interpretations, and the socio-cultural significances related to Christmas. During the Christmas season, there are certain emotional triggers, social obligations, and symbolic traditions that affect how people see and respond to marketing messages. An interpretivist approach enables the study to examine these meanings by investigating how consumers perceive promotional incentives, respond to emotional advertisements, and incorporate festive norms into their purchasing decisions. This framework facilitates the analysis of consumer emotions, value perceptions, and behavioural motivations within a culturally relevant context.</w:t>
      </w:r>
      <w:r w:rsidR="001F7E05" w:rsidRPr="001F7E05">
        <w:rPr>
          <w:rFonts w:ascii="Times New Roman" w:hAnsi="Times New Roman" w:cs="Times New Roman"/>
          <w:color w:val="000000" w:themeColor="text1"/>
          <w:szCs w:val="24"/>
        </w:rPr>
        <w:br/>
        <w:t xml:space="preserve">The research is based solely on secondary data obtained from peer-reviewed academic articles, scholarly books, industry reports, retail analytics publications, and reputable online sources. Secondary research is suitable for this subject as Christmas promotions and seasonal marketing trends have been extensively examined in marketing, psychology, and consumer behaviour </w:t>
      </w:r>
      <w:r w:rsidR="001F7E05" w:rsidRPr="001F7E05">
        <w:rPr>
          <w:rFonts w:ascii="Times New Roman" w:hAnsi="Times New Roman" w:cs="Times New Roman"/>
          <w:color w:val="000000" w:themeColor="text1"/>
          <w:szCs w:val="24"/>
        </w:rPr>
        <w:lastRenderedPageBreak/>
        <w:t>literature. Bowen (2009) contends that document analysis is an effective technique for deriving patterns and themes from various published sources, rendering it suitable for the synthesis of knowledge regarding promotional strategies, emotional marketing, and seasonal consumer psychology.</w:t>
      </w:r>
      <w:r w:rsidR="001F7E05" w:rsidRPr="001F7E05">
        <w:rPr>
          <w:rFonts w:ascii="Times New Roman" w:hAnsi="Times New Roman" w:cs="Times New Roman"/>
          <w:color w:val="000000" w:themeColor="text1"/>
          <w:szCs w:val="24"/>
        </w:rPr>
        <w:br/>
        <w:t>We collected data by doing a structured search through academic databases like Google Scholar, ScienceDirect, JSTOR, Wiley Online Library, and ResearchGate. To find studies that were published in the last ten years, we used keywords like "Christmas promotions," "holiday consumer behaviour," "emotional marketing," "seasonal marketing strategies," and "consumer buying intentions." We also looked at industry reports from Deloitte, McKinsey, Statista, and other big retail analytics firms to get a sense of current market trends and real-world marketing strategies.</w:t>
      </w:r>
      <w:r w:rsidR="001F7E05" w:rsidRPr="001F7E05">
        <w:rPr>
          <w:rFonts w:ascii="Times New Roman" w:hAnsi="Times New Roman" w:cs="Times New Roman"/>
          <w:color w:val="000000" w:themeColor="text1"/>
          <w:szCs w:val="24"/>
        </w:rPr>
        <w:br/>
        <w:t>The analysis adhered to Braun and Clarke’s (2006) thematic analysis methodology, entailing the identification, coding, and categorization of recurring concepts across various sources. Some of the main themes that came up were promotional discount strategies, cues of scarcity, the effects of emotional marketing, social influence, impulse buying, digital promotions, and multi-channel marketing reinforcement. The synthesis of these themes yielded a comprehensive understanding of the impact of Christmas promotions on consumer behaviour.</w:t>
      </w:r>
      <w:r w:rsidR="001F7E05" w:rsidRPr="001F7E05">
        <w:rPr>
          <w:rFonts w:ascii="Times New Roman" w:hAnsi="Times New Roman" w:cs="Times New Roman"/>
          <w:color w:val="000000" w:themeColor="text1"/>
          <w:szCs w:val="24"/>
        </w:rPr>
        <w:br/>
        <w:t xml:space="preserve">This methodology yields significant insights, yet it possesses certain limitations. It does not involve primary data collection; instead, consumer responses are </w:t>
      </w:r>
      <w:proofErr w:type="spellStart"/>
      <w:r w:rsidR="001F7E05" w:rsidRPr="001F7E05">
        <w:rPr>
          <w:rFonts w:ascii="Times New Roman" w:hAnsi="Times New Roman" w:cs="Times New Roman"/>
          <w:color w:val="000000" w:themeColor="text1"/>
          <w:szCs w:val="24"/>
        </w:rPr>
        <w:t>analyzed</w:t>
      </w:r>
      <w:proofErr w:type="spellEnd"/>
      <w:r w:rsidR="001F7E05" w:rsidRPr="001F7E05">
        <w:rPr>
          <w:rFonts w:ascii="Times New Roman" w:hAnsi="Times New Roman" w:cs="Times New Roman"/>
          <w:color w:val="000000" w:themeColor="text1"/>
          <w:szCs w:val="24"/>
        </w:rPr>
        <w:t xml:space="preserve"> through existing literature rather than direct empirical observation. Promotional strategies are also changing all the time, especially with new technology, which can make people change their minds very quickly. Nonetheless, the utilization of contemporary and varied sources alleviates these constraints and enhances the validity of the analysis.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The selected methodology facilitates a thorough and nuanced comprehension of the impact of Christmas promotions on consumer purchasing behaviour by examining existing academic and industry research across emotional, psychological, and economic dimensions.</w:t>
      </w:r>
    </w:p>
    <w:p w14:paraId="35A7A814" w14:textId="77777777" w:rsidR="001F7E05" w:rsidRDefault="001F7E05" w:rsidP="00FF5677">
      <w:pPr>
        <w:spacing w:line="480" w:lineRule="auto"/>
        <w:rPr>
          <w:rStyle w:val="Heading1Char"/>
          <w:rFonts w:ascii="Times New Roman" w:hAnsi="Times New Roman" w:cs="Times New Roman"/>
          <w:b/>
          <w:bCs/>
          <w:color w:val="000000" w:themeColor="text1"/>
          <w:sz w:val="24"/>
          <w:szCs w:val="24"/>
        </w:rPr>
      </w:pPr>
    </w:p>
    <w:p w14:paraId="33BFA5F9" w14:textId="0A24824E"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r w:rsidRPr="00206A18">
        <w:rPr>
          <w:rStyle w:val="Heading1Char"/>
          <w:rFonts w:ascii="Times New Roman" w:hAnsi="Times New Roman" w:cs="Times New Roman"/>
          <w:b/>
          <w:bCs/>
          <w:color w:val="000000" w:themeColor="text1"/>
          <w:sz w:val="24"/>
          <w:szCs w:val="24"/>
        </w:rPr>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56200C54" w14:textId="77777777" w:rsidR="00761A0F" w:rsidRPr="00761A0F" w:rsidRDefault="00761A0F" w:rsidP="00761A0F">
      <w:pPr>
        <w:spacing w:line="480" w:lineRule="auto"/>
        <w:rPr>
          <w:rFonts w:ascii="Times New Roman" w:hAnsi="Times New Roman" w:cs="Times New Roman"/>
          <w:color w:val="000000" w:themeColor="text1"/>
          <w:szCs w:val="24"/>
        </w:rPr>
      </w:pPr>
      <w:bookmarkStart w:id="4" w:name="_Toc216766363"/>
      <w:r w:rsidRPr="00761A0F">
        <w:rPr>
          <w:rFonts w:ascii="Times New Roman" w:hAnsi="Times New Roman" w:cs="Times New Roman"/>
          <w:color w:val="000000" w:themeColor="text1"/>
          <w:szCs w:val="24"/>
        </w:rPr>
        <w:t>The results of this research indicate that Christmas promotions have a significant and multifaceted impact on consumer purchasing behaviour. When the shopping season is at its busiest, retailers fight hard for market share, and their promotional strategies become more aggressive, emotionally charged, and psychologically targeted. The evidence shows that Christmas sales affect what people buy by changing how they see the economic value, getting them emotionally involved, using psychological triggers, social influence, and digital marketing to reinforce their decisions. These effects work together to make people buy more, fill their baskets with more items, and be more loyal to brands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One of the most important things we learned is that price-based promotions are still the biggest factors that affect how people shop for Christmas. When people are under a lot of financial stress because of holiday spending, discounts, bundle deals, coupon codes, loyalty rewards, and </w:t>
      </w:r>
      <w:proofErr w:type="gramStart"/>
      <w:r w:rsidRPr="00761A0F">
        <w:rPr>
          <w:rFonts w:ascii="Times New Roman" w:hAnsi="Times New Roman" w:cs="Times New Roman"/>
          <w:color w:val="000000" w:themeColor="text1"/>
          <w:szCs w:val="24"/>
        </w:rPr>
        <w:t>limited-time</w:t>
      </w:r>
      <w:proofErr w:type="gramEnd"/>
      <w:r w:rsidRPr="00761A0F">
        <w:rPr>
          <w:rFonts w:ascii="Times New Roman" w:hAnsi="Times New Roman" w:cs="Times New Roman"/>
          <w:color w:val="000000" w:themeColor="text1"/>
          <w:szCs w:val="24"/>
        </w:rPr>
        <w:t xml:space="preserve"> offers make them feel like they are getting a better deal. People think of Christmas sales as chances to save money on gifts and shopping for the holidays. Studies show that promotions that focus on value make people less sensitive to price changes and more likely to buy more than they had planned (Grewal et al., 2021). The festive setting makes this behaviour even worse because people think of seasonal sales as part of a tradition. Sales like "Christmas Mega Sale," "Holiday Gift Bundle," or "Buy Two Get One Free" encourage people to add more </w:t>
      </w:r>
      <w:r w:rsidRPr="00761A0F">
        <w:rPr>
          <w:rFonts w:ascii="Times New Roman" w:hAnsi="Times New Roman" w:cs="Times New Roman"/>
          <w:color w:val="000000" w:themeColor="text1"/>
          <w:szCs w:val="24"/>
        </w:rPr>
        <w:lastRenderedPageBreak/>
        <w:t>items to their shopping lists, which raises the average order value and overall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The results also show that psychological triggers are a big part of how people respond to Christmas sales. During the holidays, scarcity cues, time limits, and fear of missing out (FOMO) work especially well. Messages like "ends tonight," "limited stock," or "only available during Christmas week" make people feel like they need to act quickly. These responses are in line with behavioural economics, which says that scarcity makes things seem more valuable. These cues have even more power during Christmas, when people feel rushed. The results also show how important your mood is: Christmas brings about excitement, sentimentality, and social pressure, all of which make people more likely to respond to marketing messages. People who are feeling strong emotions are more likely to buy things on impulse or respond to persuasive cues, which leads to higher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that emotional marketing works </w:t>
      </w:r>
      <w:proofErr w:type="gramStart"/>
      <w:r w:rsidRPr="00761A0F">
        <w:rPr>
          <w:rFonts w:ascii="Times New Roman" w:hAnsi="Times New Roman" w:cs="Times New Roman"/>
          <w:color w:val="000000" w:themeColor="text1"/>
          <w:szCs w:val="24"/>
        </w:rPr>
        <w:t>really well</w:t>
      </w:r>
      <w:proofErr w:type="gramEnd"/>
      <w:r w:rsidRPr="00761A0F">
        <w:rPr>
          <w:rFonts w:ascii="Times New Roman" w:hAnsi="Times New Roman" w:cs="Times New Roman"/>
          <w:color w:val="000000" w:themeColor="text1"/>
          <w:szCs w:val="24"/>
        </w:rPr>
        <w:t xml:space="preserve"> during Christmas. Emotional advertising, which includes stories, sentimental music, festive visuals, and themes that make people feel nostalgic, has a big effect on how people act. Images of family gatherings, winter scenes, childhood memories, and symbolic things like Christmas trees and snowflakes are common in Christmas ads. Hinsch et al. (2020) say that emotional appeals work better during the holidays because they help people remember things better and make them more likely to buy things. Brands that make people feel nostalgic or warm create stronger emotional connections that make people more likely to respond to promotions. Emotional marketing makes people more loyal to a brand, which means they are more likely to choose a brand that they feel emotionally </w:t>
      </w:r>
      <w:r w:rsidRPr="00761A0F">
        <w:rPr>
          <w:rFonts w:ascii="Times New Roman" w:hAnsi="Times New Roman" w:cs="Times New Roman"/>
          <w:color w:val="000000" w:themeColor="text1"/>
          <w:szCs w:val="24"/>
        </w:rPr>
        <w:lastRenderedPageBreak/>
        <w:t>connected to, even if other promotions offer the same economic value.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social influence and Christmas promotions work together. Social norms, traditions, and expectations have a big impact on Christmas. Giving gifts is not only a personal choice, but it is also a cultural duty. People often ask their friends, family, and social networks for advice on what gifts to buy. During Christmas, marketing strategies that use social proof, like showing customer reviews, bestseller lists, influencer recommendations, and "most gifted items," work better. </w:t>
      </w:r>
      <w:proofErr w:type="spellStart"/>
      <w:r w:rsidRPr="00761A0F">
        <w:rPr>
          <w:rFonts w:ascii="Times New Roman" w:hAnsi="Times New Roman" w:cs="Times New Roman"/>
          <w:color w:val="000000" w:themeColor="text1"/>
          <w:szCs w:val="24"/>
        </w:rPr>
        <w:t>Filieri</w:t>
      </w:r>
      <w:proofErr w:type="spellEnd"/>
      <w:r w:rsidRPr="00761A0F">
        <w:rPr>
          <w:rFonts w:ascii="Times New Roman" w:hAnsi="Times New Roman" w:cs="Times New Roman"/>
          <w:color w:val="000000" w:themeColor="text1"/>
          <w:szCs w:val="24"/>
        </w:rPr>
        <w:t xml:space="preserve"> et al. (2021) affirm that consumers regard socially endorsed products as reliable and appropriate, particularly when purchasing gifts for others. Promotions that show how popular or widely used something is, like "Top Christmas Picks of 2025," make people feel more confident and lower their perceived risk.</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Digital transformation has made Christmas promotions much more effective and far-reaching. The results show that personalized digital strategies, like targeted social media ads, personalized email discounts, app notifications, and retargeting campaigns, get people to act during the holiday season. In December, people get a lot of ads, but personalized ones stand out because they are based on what each person likes, what they have bought in the past, and how they have browsed. Huang and Rust (2021) show that personalized recommendations and discounts that are tailored to each customer increase conversion rates by making it easier to find what you're looking for and making shopping more convenient. The results show that digital promotions can also lead to unplanned purchases by offering flash sales that are only available on mobile devices, instant notifications, and coupon codes that can be used in apps. Mobile-optimized promotions have become one of the best ways to market Christmas because many people use </w:t>
      </w:r>
      <w:r w:rsidRPr="00761A0F">
        <w:rPr>
          <w:rFonts w:ascii="Times New Roman" w:hAnsi="Times New Roman" w:cs="Times New Roman"/>
          <w:color w:val="000000" w:themeColor="text1"/>
          <w:szCs w:val="24"/>
        </w:rPr>
        <w:lastRenderedPageBreak/>
        <w:t>their phones to shop at the last minute.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about the role of promotional incentives that are focused on gifts. Christmas shoppers often want things to be easier, so stores offer incentives like </w:t>
      </w:r>
      <w:proofErr w:type="gramStart"/>
      <w:r w:rsidRPr="00761A0F">
        <w:rPr>
          <w:rFonts w:ascii="Times New Roman" w:hAnsi="Times New Roman" w:cs="Times New Roman"/>
          <w:color w:val="000000" w:themeColor="text1"/>
          <w:szCs w:val="24"/>
        </w:rPr>
        <w:t>free gift</w:t>
      </w:r>
      <w:proofErr w:type="gramEnd"/>
      <w:r w:rsidRPr="00761A0F">
        <w:rPr>
          <w:rFonts w:ascii="Times New Roman" w:hAnsi="Times New Roman" w:cs="Times New Roman"/>
          <w:color w:val="000000" w:themeColor="text1"/>
          <w:szCs w:val="24"/>
        </w:rPr>
        <w:t xml:space="preserve"> wrapping, longer returns, bulk gifting discounts, and "gift with purchase" deals to make things easier. These incentives make it easier for customers to buy things and make them feel like they are getting more value. Gift wrapping is a great promotional feature because it takes care of one of the most time-consuming parts of getting ready for the holidays. Bulk gifting deals are popular with people who buy a lot of things for friends, family, or coworkers. These promotions fit in with social norms about being generous and giving gifts, which strengthens the emotional and cultural reasons for spending money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important it is to use multiple channels for promotional reinforcement. People who shop for Christmas see ads on a lot of different platforms, such as social media, email newsletters, physical stores, websites, TV ads, and billboards. Studies show that seeing something </w:t>
      </w:r>
      <w:proofErr w:type="gramStart"/>
      <w:r w:rsidRPr="00761A0F">
        <w:rPr>
          <w:rFonts w:ascii="Times New Roman" w:hAnsi="Times New Roman" w:cs="Times New Roman"/>
          <w:color w:val="000000" w:themeColor="text1"/>
          <w:szCs w:val="24"/>
        </w:rPr>
        <w:t>over and over</w:t>
      </w:r>
      <w:proofErr w:type="gramEnd"/>
      <w:r w:rsidRPr="00761A0F">
        <w:rPr>
          <w:rFonts w:ascii="Times New Roman" w:hAnsi="Times New Roman" w:cs="Times New Roman"/>
          <w:color w:val="000000" w:themeColor="text1"/>
          <w:szCs w:val="24"/>
        </w:rPr>
        <w:t xml:space="preserve"> on different channels makes you more familiar with it, makes you feel more connected to it, and makes you more likely to buy it (Taylor &amp; Levin, 2019). Christmas marketing campaigns that keep the same message across all channels, like using the same colours, themes, or slogans, get more people to remember the message and get involved.</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interesting thing to note is that store atmospherics and sensory cues work together with promotions to change how people act. In stores, Christmas decorations, holiday music, and </w:t>
      </w:r>
      <w:r w:rsidRPr="00761A0F">
        <w:rPr>
          <w:rFonts w:ascii="Times New Roman" w:hAnsi="Times New Roman" w:cs="Times New Roman"/>
          <w:color w:val="000000" w:themeColor="text1"/>
          <w:szCs w:val="24"/>
        </w:rPr>
        <w:lastRenderedPageBreak/>
        <w:t>holiday smells make people feel more connected and more likely to buy things on the spot. The main point of this report is promotions, but the emotional atmosphere of Christmas shopping also adds to the overall sense of value and excitement that makes promotions work better.</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In short, the results show that Christmas sales affect how people buy things by changing both their logical and emotional decision-making processes. Promotions make people think they are saving money, lower the risk of buying something, make people feel like they need to buy something right away, and help them make decisions about gifts. Emotional marketing makes people feel more connected to a brand, helps them remember things better, and makes Christmas shopping more fun. Social proof, digital engagement, mobile responsiveness, and multi-channel reinforcement all make promotional influence even stronger. In summary, these findings show that Christmas promotions are strong behavioural catalysts that lead to higher sales, more customer engagement, and lasting brand loyalty during the holiday season.</w:t>
      </w:r>
    </w:p>
    <w:p w14:paraId="44BDEB03"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1FEE901E"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23BB2824"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333AD3B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6C75C717"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749FFD6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04ABD0CA" w14:textId="77777777" w:rsidR="00761A0F" w:rsidRPr="00206A18" w:rsidRDefault="00761A0F"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517EB9FD" w14:textId="77777777" w:rsidR="006F4A8F" w:rsidRPr="006F4A8F" w:rsidRDefault="00496E55" w:rsidP="006F4A8F">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t>The results of this study demonstrate that Christmas promotions profoundly influence consumer purchasing behaviour through a blend of economic incentives, emotional triggers, psychological factors, and digital engagement strategies. During the Christmas season, these effects are even stronger because people are more emotionally charged, have higher social expectations, and feel more pressure to get things done. This makes them more likely to respond to marketing strategies. The discussion uses well-known marketing and consumer behaviour theories to explain why Christmas sales are so effective during the holiday season.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 significant theme arising from the findings is that economic incentives significantly impact Christmas shopping decisions. This is very similar to the theory of consumer perceived value, which says that people judge the benefits they get against the price they pay. When people </w:t>
      </w:r>
      <w:proofErr w:type="gramStart"/>
      <w:r w:rsidR="006F4A8F" w:rsidRPr="006F4A8F">
        <w:rPr>
          <w:rFonts w:ascii="Times New Roman" w:hAnsi="Times New Roman" w:cs="Times New Roman"/>
          <w:color w:val="000000" w:themeColor="text1"/>
          <w:szCs w:val="24"/>
        </w:rPr>
        <w:t>have to</w:t>
      </w:r>
      <w:proofErr w:type="gramEnd"/>
      <w:r w:rsidR="006F4A8F" w:rsidRPr="006F4A8F">
        <w:rPr>
          <w:rFonts w:ascii="Times New Roman" w:hAnsi="Times New Roman" w:cs="Times New Roman"/>
          <w:color w:val="000000" w:themeColor="text1"/>
          <w:szCs w:val="24"/>
        </w:rPr>
        <w:t xml:space="preserve"> buy gifts and spend more money around Christmas, economic value becomes even more important. Promotions like discounts, sales that last for a short time, bundles, and loyalty rewards make holiday shopping less expensive and give shoppers more control over how much they spend. But value-based promotions don't just work on logic; behavioural economics shows that people react strongly to perceived gains and fear of missing out, especially when cues of scarcity are present. Christmas sales that stress urgency, like "ends at midnight" or "only a few </w:t>
      </w:r>
      <w:proofErr w:type="gramStart"/>
      <w:r w:rsidR="006F4A8F" w:rsidRPr="006F4A8F">
        <w:rPr>
          <w:rFonts w:ascii="Times New Roman" w:hAnsi="Times New Roman" w:cs="Times New Roman"/>
          <w:color w:val="000000" w:themeColor="text1"/>
          <w:szCs w:val="24"/>
        </w:rPr>
        <w:t>left</w:t>
      </w:r>
      <w:proofErr w:type="gramEnd"/>
      <w:r w:rsidR="006F4A8F" w:rsidRPr="006F4A8F">
        <w:rPr>
          <w:rFonts w:ascii="Times New Roman" w:hAnsi="Times New Roman" w:cs="Times New Roman"/>
          <w:color w:val="000000" w:themeColor="text1"/>
          <w:szCs w:val="24"/>
        </w:rPr>
        <w:t>," make people want to avoid losing something, which makes them act quickly.</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Another important factor that affects how people shop for Christmas is emotional marketing. During the holidays, people feel a lot of things, like happiness, nostalgia, warmth, and a sense of belonging. Emotional marketing uses these feelings by adding festive images, stories, symbols, </w:t>
      </w:r>
      <w:r w:rsidR="006F4A8F" w:rsidRPr="006F4A8F">
        <w:rPr>
          <w:rFonts w:ascii="Times New Roman" w:hAnsi="Times New Roman" w:cs="Times New Roman"/>
          <w:color w:val="000000" w:themeColor="text1"/>
          <w:szCs w:val="24"/>
        </w:rPr>
        <w:lastRenderedPageBreak/>
        <w:t>and sentimental music to ads. Emotional branding theory says that emotional triggers make connections with customers stronger and make it easier for them to remember a brand. The results show that emotional marketing works even better when it's used with sales promotions. This is because emotional engagement makes people pay more attention and makes promotional offers seem more valuable. For instance, ads that show family gatherings or holiday generosity not only make people feel good, but they also reinforce the social meaning of giving gifts, which makes people more likely to respond positively to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Social influence is also a big part of how people shop for Christmas. During the holidays, people make decisions based on social norms, family traditions, and what their friends expect of them. This is in line with the theory of social proof, which says that when people are unsure, they look to the actions and opinions of others to help them make decisions. Christmas sales that focus on best-selling items, popular gift categories, or endorsements from well-known people play on these social norms by making people think that certain products are widely accepted and reliable. People often buy gifts for other people, so when they think that social acceptance is low, they are less likely to take risks and more likely to trust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The results also show how important digital platforms are for making Christmas promotions stronger. The growth of e-commerce and mobile commerce has changed the way people interact with holiday sales. Retailers can quickly reach customers with relevant offers through targeted advertising, personalized email discounts, and app-based notifications. This backs up the ideas behind personalized marketing, which say that when messages match people's tastes and habits, they are more likely to engage with them. During Christmas, when people are bombarded with </w:t>
      </w:r>
      <w:r w:rsidR="006F4A8F" w:rsidRPr="006F4A8F">
        <w:rPr>
          <w:rFonts w:ascii="Times New Roman" w:hAnsi="Times New Roman" w:cs="Times New Roman"/>
          <w:color w:val="000000" w:themeColor="text1"/>
          <w:szCs w:val="24"/>
        </w:rPr>
        <w:lastRenderedPageBreak/>
        <w:t>information, personalized promotions stand out because they make it easier to find what you want and save you time. Smartphones make promotions even more effective by letting people interact with them in real time, encouraging impulse buys, and making last-minute shopping easier.</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During Christmas, psychological triggers like urgency, excitement, and limited-time availability are especially powerful. Prospect theory posits that individuals are more driven to evade losses than to seek gains. Christmas sales that stress how rare or limited something is make people feel like they might lose out, which makes them buy things faster. The results show that people who are short on time are more likely to notice these cues, which makes them make decisions faster and spend more money. Also, the happy mood of the holidays makes it harder for people to control their thoughts, which makes them more likely to buy things on impulse when they see ads.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The findings also show that using multiple channels to promote something can have a synergistic effect. The fact that Christmas ads are the same across social media, email, physical stores, and digital ads makes them more emotionally powerful and makes the brand more visible. Integrated marketing communication theory backs this up by saying that sending the same message through different channels makes people remember, trust, and act on it more. During Christmas, when there is a lot of competition for sales, multi-channel reinforcement helps brands stand out and keep customers' attention.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In short, the conversation shows that Christmas sales affect how people act by using a mix of </w:t>
      </w:r>
      <w:r w:rsidR="006F4A8F" w:rsidRPr="006F4A8F">
        <w:rPr>
          <w:rFonts w:ascii="Times New Roman" w:hAnsi="Times New Roman" w:cs="Times New Roman"/>
          <w:color w:val="000000" w:themeColor="text1"/>
          <w:szCs w:val="24"/>
        </w:rPr>
        <w:lastRenderedPageBreak/>
        <w:t>economic, emotional, social, and psychological factors. Promotions give people the impression that they are getting something of value, emotional marketing makes people feel more connected to a brand, social proof lowers doubt, and digital tools make things easier and faster. These factors working together make Christmas sales and promotions very effective at getting people to buy things.</w:t>
      </w:r>
    </w:p>
    <w:p w14:paraId="0087A4A1" w14:textId="05B1FF92" w:rsidR="002F73F5" w:rsidRDefault="002F73F5" w:rsidP="002F73F5">
      <w:pPr>
        <w:spacing w:line="480" w:lineRule="auto"/>
        <w:rPr>
          <w:rFonts w:ascii="Times New Roman" w:hAnsi="Times New Roman" w:cs="Times New Roman"/>
          <w:color w:val="000000" w:themeColor="text1"/>
          <w:szCs w:val="24"/>
        </w:rPr>
      </w:pPr>
    </w:p>
    <w:p w14:paraId="16ED7C73" w14:textId="77777777" w:rsidR="006F4A8F" w:rsidRDefault="006F4A8F" w:rsidP="002F73F5">
      <w:pPr>
        <w:spacing w:line="480" w:lineRule="auto"/>
        <w:rPr>
          <w:rFonts w:ascii="Times New Roman" w:hAnsi="Times New Roman" w:cs="Times New Roman"/>
          <w:color w:val="000000" w:themeColor="text1"/>
          <w:szCs w:val="24"/>
        </w:rPr>
      </w:pPr>
    </w:p>
    <w:p w14:paraId="3E98481D" w14:textId="77777777" w:rsidR="006F4A8F" w:rsidRDefault="006F4A8F" w:rsidP="002F73F5">
      <w:pPr>
        <w:spacing w:line="480" w:lineRule="auto"/>
        <w:rPr>
          <w:rFonts w:ascii="Times New Roman" w:hAnsi="Times New Roman" w:cs="Times New Roman"/>
          <w:color w:val="000000" w:themeColor="text1"/>
          <w:szCs w:val="24"/>
        </w:rPr>
      </w:pPr>
    </w:p>
    <w:p w14:paraId="495F1C76" w14:textId="77777777" w:rsidR="006F4A8F" w:rsidRDefault="006F4A8F" w:rsidP="002F73F5">
      <w:pPr>
        <w:spacing w:line="480" w:lineRule="auto"/>
        <w:rPr>
          <w:rFonts w:ascii="Times New Roman" w:hAnsi="Times New Roman" w:cs="Times New Roman"/>
          <w:color w:val="000000" w:themeColor="text1"/>
          <w:szCs w:val="24"/>
        </w:rPr>
      </w:pPr>
    </w:p>
    <w:p w14:paraId="32896F4B" w14:textId="77777777" w:rsidR="006F4A8F" w:rsidRDefault="006F4A8F" w:rsidP="002F73F5">
      <w:pPr>
        <w:spacing w:line="480" w:lineRule="auto"/>
        <w:rPr>
          <w:rFonts w:ascii="Times New Roman" w:hAnsi="Times New Roman" w:cs="Times New Roman"/>
          <w:color w:val="000000" w:themeColor="text1"/>
          <w:szCs w:val="24"/>
        </w:rPr>
      </w:pPr>
    </w:p>
    <w:p w14:paraId="790D8294" w14:textId="77777777" w:rsidR="006F4A8F" w:rsidRDefault="006F4A8F" w:rsidP="002F73F5">
      <w:pPr>
        <w:spacing w:line="480" w:lineRule="auto"/>
        <w:rPr>
          <w:rFonts w:ascii="Times New Roman" w:hAnsi="Times New Roman" w:cs="Times New Roman"/>
          <w:color w:val="000000" w:themeColor="text1"/>
          <w:szCs w:val="24"/>
        </w:rPr>
      </w:pPr>
    </w:p>
    <w:p w14:paraId="3230E75C" w14:textId="77777777" w:rsidR="006F4A8F" w:rsidRDefault="006F4A8F" w:rsidP="002F73F5">
      <w:pPr>
        <w:spacing w:line="480" w:lineRule="auto"/>
        <w:rPr>
          <w:rFonts w:ascii="Times New Roman" w:hAnsi="Times New Roman" w:cs="Times New Roman"/>
          <w:color w:val="000000" w:themeColor="text1"/>
          <w:szCs w:val="24"/>
        </w:rPr>
      </w:pPr>
    </w:p>
    <w:p w14:paraId="41992C86" w14:textId="77777777" w:rsidR="006F4A8F" w:rsidRDefault="006F4A8F" w:rsidP="002F73F5">
      <w:pPr>
        <w:spacing w:line="480" w:lineRule="auto"/>
        <w:rPr>
          <w:rFonts w:ascii="Times New Roman" w:hAnsi="Times New Roman" w:cs="Times New Roman"/>
          <w:color w:val="000000" w:themeColor="text1"/>
          <w:szCs w:val="24"/>
        </w:rPr>
      </w:pPr>
    </w:p>
    <w:p w14:paraId="44392157" w14:textId="77777777" w:rsidR="006F4A8F" w:rsidRDefault="006F4A8F" w:rsidP="002F73F5">
      <w:pPr>
        <w:spacing w:line="480" w:lineRule="auto"/>
        <w:rPr>
          <w:rFonts w:ascii="Times New Roman" w:hAnsi="Times New Roman" w:cs="Times New Roman"/>
          <w:color w:val="000000" w:themeColor="text1"/>
          <w:szCs w:val="24"/>
        </w:rPr>
      </w:pPr>
    </w:p>
    <w:p w14:paraId="2B074937" w14:textId="77777777" w:rsidR="006F4A8F" w:rsidRDefault="006F4A8F" w:rsidP="002F73F5">
      <w:pPr>
        <w:spacing w:line="480" w:lineRule="auto"/>
        <w:rPr>
          <w:rFonts w:ascii="Times New Roman" w:hAnsi="Times New Roman" w:cs="Times New Roman"/>
          <w:color w:val="000000" w:themeColor="text1"/>
          <w:szCs w:val="24"/>
        </w:rPr>
      </w:pPr>
    </w:p>
    <w:p w14:paraId="2F1D0CAB" w14:textId="77777777" w:rsidR="006F4A8F" w:rsidRDefault="006F4A8F" w:rsidP="002F73F5">
      <w:pPr>
        <w:spacing w:line="480" w:lineRule="auto"/>
        <w:rPr>
          <w:rFonts w:ascii="Times New Roman" w:hAnsi="Times New Roman" w:cs="Times New Roman"/>
          <w:color w:val="000000" w:themeColor="text1"/>
          <w:szCs w:val="24"/>
        </w:rPr>
      </w:pPr>
    </w:p>
    <w:p w14:paraId="0E81D5EF" w14:textId="77777777" w:rsidR="006F4A8F" w:rsidRPr="00206A18" w:rsidRDefault="006F4A8F"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69C441AB" w14:textId="77777777" w:rsidR="008064F6" w:rsidRPr="008064F6" w:rsidRDefault="00CD659C" w:rsidP="008064F6">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t xml:space="preserve">This study finds that Christmas promotions are very important in changing how people buy things because they affect both logical thinking and emotional reactions. During the Christmas season, people are more emotionally charged, socially expected, and financially stressed than usual, which makes them more receptive to marketing strategies. The results show that sales promotions like price cuts, bundle deals, </w:t>
      </w:r>
      <w:proofErr w:type="gramStart"/>
      <w:r w:rsidR="008064F6" w:rsidRPr="008064F6">
        <w:rPr>
          <w:rFonts w:ascii="Times New Roman" w:hAnsi="Times New Roman" w:cs="Times New Roman"/>
          <w:color w:val="000000" w:themeColor="text1"/>
          <w:szCs w:val="24"/>
        </w:rPr>
        <w:t>limited-time</w:t>
      </w:r>
      <w:proofErr w:type="gramEnd"/>
      <w:r w:rsidR="008064F6" w:rsidRPr="008064F6">
        <w:rPr>
          <w:rFonts w:ascii="Times New Roman" w:hAnsi="Times New Roman" w:cs="Times New Roman"/>
          <w:color w:val="000000" w:themeColor="text1"/>
          <w:szCs w:val="24"/>
        </w:rPr>
        <w:t xml:space="preserve"> offers, and rewards for loyalty greatly increase perceived value, lower barriers to buying, and encourage people to spend more. These economic incentives help people deal with the costs of the holidays while also boosting sales for stores.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Emotional marketing makes Christmas sales even better. Using holiday stories, nostalgic images, and sentimental themes can help brands and customers connect on a deeper level. These emotional triggers make promotional messages more appealing, help people remember brands, and encourage people to buy things on the spot, which happens more often during the holidays. Social influence is also very important because people often choose holiday gifts based on what their friends do, family traditions, and bestsellers. Digital platforms make these effects even stronger by using personalized promotions, targeted ads, and real-time mobile notifications that make promotions more relevant and useful.</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 xml:space="preserve">The study also shows how psychological factors like scarcity, urgency, and fear of missing out make people more likely to respond to Christmas ads. These cues, along with emotional and social pressures, make people make decisions quickly and buy more. Multi-channel promotional reinforcement makes things even more effective by making sure that people see the same ads on </w:t>
      </w:r>
      <w:r w:rsidR="008064F6" w:rsidRPr="008064F6">
        <w:rPr>
          <w:rFonts w:ascii="Times New Roman" w:hAnsi="Times New Roman" w:cs="Times New Roman"/>
          <w:color w:val="000000" w:themeColor="text1"/>
          <w:szCs w:val="24"/>
        </w:rPr>
        <w:lastRenderedPageBreak/>
        <w:t>social media, email, in stores, and on digital platforms.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In general, Christmas sales affect how people act by combining emotional, social, psychological, and economic factors in a complicated way. Retailers who know how to use these parts together in a smart way are more likely to have good holiday sales and build long-term customer loyalty. As retail technologies and marketing strategies change, they will continue to have a big impact on how people shop for Christmas.</w:t>
      </w:r>
    </w:p>
    <w:p w14:paraId="3B91214B" w14:textId="29182A4B"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Default="00206A18" w:rsidP="00013DBD">
      <w:pPr>
        <w:spacing w:line="480" w:lineRule="auto"/>
        <w:rPr>
          <w:rFonts w:ascii="Times New Roman" w:hAnsi="Times New Roman" w:cs="Times New Roman"/>
          <w:color w:val="000000" w:themeColor="text1"/>
          <w:szCs w:val="24"/>
          <w:lang w:val="en-US"/>
        </w:rPr>
      </w:pPr>
    </w:p>
    <w:p w14:paraId="02BB2F1E" w14:textId="77777777" w:rsidR="008064F6" w:rsidRDefault="008064F6" w:rsidP="00013DBD">
      <w:pPr>
        <w:spacing w:line="480" w:lineRule="auto"/>
        <w:rPr>
          <w:rFonts w:ascii="Times New Roman" w:hAnsi="Times New Roman" w:cs="Times New Roman"/>
          <w:color w:val="000000" w:themeColor="text1"/>
          <w:szCs w:val="24"/>
          <w:lang w:val="en-US"/>
        </w:rPr>
      </w:pPr>
    </w:p>
    <w:p w14:paraId="632C9FAC" w14:textId="77777777" w:rsidR="008064F6" w:rsidRDefault="008064F6" w:rsidP="00013DBD">
      <w:pPr>
        <w:spacing w:line="480" w:lineRule="auto"/>
        <w:rPr>
          <w:rFonts w:ascii="Times New Roman" w:hAnsi="Times New Roman" w:cs="Times New Roman"/>
          <w:color w:val="000000" w:themeColor="text1"/>
          <w:szCs w:val="24"/>
          <w:lang w:val="en-US"/>
        </w:rPr>
      </w:pPr>
    </w:p>
    <w:p w14:paraId="5A4D3BE9" w14:textId="77777777" w:rsidR="008064F6" w:rsidRDefault="008064F6" w:rsidP="00013DBD">
      <w:pPr>
        <w:spacing w:line="480" w:lineRule="auto"/>
        <w:rPr>
          <w:rFonts w:ascii="Times New Roman" w:hAnsi="Times New Roman" w:cs="Times New Roman"/>
          <w:color w:val="000000" w:themeColor="text1"/>
          <w:szCs w:val="24"/>
          <w:lang w:val="en-US"/>
        </w:rPr>
      </w:pPr>
    </w:p>
    <w:p w14:paraId="3074850B" w14:textId="77777777" w:rsidR="008064F6" w:rsidRDefault="008064F6" w:rsidP="00013DBD">
      <w:pPr>
        <w:spacing w:line="480" w:lineRule="auto"/>
        <w:rPr>
          <w:rFonts w:ascii="Times New Roman" w:hAnsi="Times New Roman" w:cs="Times New Roman"/>
          <w:color w:val="000000" w:themeColor="text1"/>
          <w:szCs w:val="24"/>
          <w:lang w:val="en-US"/>
        </w:rPr>
      </w:pPr>
    </w:p>
    <w:p w14:paraId="1709D719" w14:textId="77777777" w:rsidR="008064F6" w:rsidRDefault="008064F6" w:rsidP="00013DBD">
      <w:pPr>
        <w:spacing w:line="480" w:lineRule="auto"/>
        <w:rPr>
          <w:rFonts w:ascii="Times New Roman" w:hAnsi="Times New Roman" w:cs="Times New Roman"/>
          <w:color w:val="000000" w:themeColor="text1"/>
          <w:szCs w:val="24"/>
          <w:lang w:val="en-US"/>
        </w:rPr>
      </w:pPr>
    </w:p>
    <w:p w14:paraId="5CCEDAD7" w14:textId="77777777" w:rsidR="008064F6" w:rsidRDefault="008064F6" w:rsidP="00013DBD">
      <w:pPr>
        <w:spacing w:line="480" w:lineRule="auto"/>
        <w:rPr>
          <w:rFonts w:ascii="Times New Roman" w:hAnsi="Times New Roman" w:cs="Times New Roman"/>
          <w:color w:val="000000" w:themeColor="text1"/>
          <w:szCs w:val="24"/>
          <w:lang w:val="en-US"/>
        </w:rPr>
      </w:pPr>
    </w:p>
    <w:p w14:paraId="79B0951D" w14:textId="77777777" w:rsidR="008064F6" w:rsidRDefault="008064F6" w:rsidP="00013DBD">
      <w:pPr>
        <w:spacing w:line="480" w:lineRule="auto"/>
        <w:rPr>
          <w:rFonts w:ascii="Times New Roman" w:hAnsi="Times New Roman" w:cs="Times New Roman"/>
          <w:color w:val="000000" w:themeColor="text1"/>
          <w:szCs w:val="24"/>
          <w:lang w:val="en-US"/>
        </w:rPr>
      </w:pPr>
    </w:p>
    <w:p w14:paraId="3157A9D4" w14:textId="77777777" w:rsidR="008064F6" w:rsidRDefault="008064F6" w:rsidP="00013DBD">
      <w:pPr>
        <w:spacing w:line="480" w:lineRule="auto"/>
        <w:rPr>
          <w:rFonts w:ascii="Times New Roman" w:hAnsi="Times New Roman" w:cs="Times New Roman"/>
          <w:color w:val="000000" w:themeColor="text1"/>
          <w:szCs w:val="24"/>
          <w:lang w:val="en-US"/>
        </w:rPr>
      </w:pPr>
    </w:p>
    <w:p w14:paraId="6689804A" w14:textId="77777777" w:rsidR="008064F6" w:rsidRDefault="008064F6" w:rsidP="00013DBD">
      <w:pPr>
        <w:spacing w:line="480" w:lineRule="auto"/>
        <w:rPr>
          <w:rFonts w:ascii="Times New Roman" w:hAnsi="Times New Roman" w:cs="Times New Roman"/>
          <w:color w:val="000000" w:themeColor="text1"/>
          <w:szCs w:val="24"/>
          <w:lang w:val="en-US"/>
        </w:rPr>
      </w:pPr>
    </w:p>
    <w:p w14:paraId="4EE61CD2" w14:textId="77777777" w:rsidR="008064F6" w:rsidRDefault="008064F6" w:rsidP="00013DBD">
      <w:pPr>
        <w:spacing w:line="480" w:lineRule="auto"/>
        <w:rPr>
          <w:rFonts w:ascii="Times New Roman" w:hAnsi="Times New Roman" w:cs="Times New Roman"/>
          <w:color w:val="000000" w:themeColor="text1"/>
          <w:szCs w:val="24"/>
          <w:lang w:val="en-US"/>
        </w:rPr>
      </w:pPr>
    </w:p>
    <w:p w14:paraId="1FE9F8A2" w14:textId="77777777" w:rsidR="008064F6" w:rsidRPr="00206A18" w:rsidRDefault="008064F6"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5347CCB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Ailawadi, K. L., </w:t>
      </w:r>
      <w:proofErr w:type="spellStart"/>
      <w:r w:rsidRPr="008064F6">
        <w:rPr>
          <w:rFonts w:ascii="Times New Roman" w:hAnsi="Times New Roman" w:cs="Times New Roman"/>
          <w:color w:val="000000" w:themeColor="text1"/>
          <w:szCs w:val="24"/>
        </w:rPr>
        <w:t>Gedenk</w:t>
      </w:r>
      <w:proofErr w:type="spellEnd"/>
      <w:r w:rsidRPr="008064F6">
        <w:rPr>
          <w:rFonts w:ascii="Times New Roman" w:hAnsi="Times New Roman" w:cs="Times New Roman"/>
          <w:color w:val="000000" w:themeColor="text1"/>
          <w:szCs w:val="24"/>
        </w:rPr>
        <w:t xml:space="preserve">, K., Langer, T., Ma, Y., &amp; </w:t>
      </w: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(2022). Consumer response to price promotions: Theory synthesis and new directions. </w:t>
      </w:r>
      <w:r w:rsidRPr="008064F6">
        <w:rPr>
          <w:rFonts w:ascii="Times New Roman" w:hAnsi="Times New Roman" w:cs="Times New Roman"/>
          <w:i/>
          <w:iCs/>
          <w:color w:val="000000" w:themeColor="text1"/>
          <w:szCs w:val="24"/>
        </w:rPr>
        <w:t>Journal of Retailing, 98</w:t>
      </w:r>
      <w:r w:rsidRPr="008064F6">
        <w:rPr>
          <w:rFonts w:ascii="Times New Roman" w:hAnsi="Times New Roman" w:cs="Times New Roman"/>
          <w:color w:val="000000" w:themeColor="text1"/>
          <w:szCs w:val="24"/>
        </w:rPr>
        <w:t>(3), 223–239. https://doi.org/10.1016/j.jretai.2021.12.002</w:t>
      </w:r>
    </w:p>
    <w:p w14:paraId="0484B11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Amos, C., Holmes, G. R., &amp; </w:t>
      </w:r>
      <w:proofErr w:type="spellStart"/>
      <w:r w:rsidRPr="008064F6">
        <w:rPr>
          <w:rFonts w:ascii="Times New Roman" w:hAnsi="Times New Roman" w:cs="Times New Roman"/>
          <w:color w:val="000000" w:themeColor="text1"/>
          <w:szCs w:val="24"/>
        </w:rPr>
        <w:t>Keneson</w:t>
      </w:r>
      <w:proofErr w:type="spellEnd"/>
      <w:r w:rsidRPr="008064F6">
        <w:rPr>
          <w:rFonts w:ascii="Times New Roman" w:hAnsi="Times New Roman" w:cs="Times New Roman"/>
          <w:color w:val="000000" w:themeColor="text1"/>
          <w:szCs w:val="24"/>
        </w:rPr>
        <w:t xml:space="preserve">, W. C. (2014). A meta-analysis of consumer impulse buying. </w:t>
      </w:r>
      <w:r w:rsidRPr="008064F6">
        <w:rPr>
          <w:rFonts w:ascii="Times New Roman" w:hAnsi="Times New Roman" w:cs="Times New Roman"/>
          <w:i/>
          <w:iCs/>
          <w:color w:val="000000" w:themeColor="text1"/>
          <w:szCs w:val="24"/>
        </w:rPr>
        <w:t>Journal of Retailing and Consumer Services, 21</w:t>
      </w:r>
      <w:r w:rsidRPr="008064F6">
        <w:rPr>
          <w:rFonts w:ascii="Times New Roman" w:hAnsi="Times New Roman" w:cs="Times New Roman"/>
          <w:color w:val="000000" w:themeColor="text1"/>
          <w:szCs w:val="24"/>
        </w:rPr>
        <w:t>(2), 86–97. https://doi.org/10.1016/j.jretconser.2013.11.004</w:t>
      </w:r>
    </w:p>
    <w:p w14:paraId="718B8750"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Chevalier, M., &amp; </w:t>
      </w:r>
      <w:proofErr w:type="spellStart"/>
      <w:r w:rsidRPr="008064F6">
        <w:rPr>
          <w:rFonts w:ascii="Times New Roman" w:hAnsi="Times New Roman" w:cs="Times New Roman"/>
          <w:color w:val="000000" w:themeColor="text1"/>
          <w:szCs w:val="24"/>
        </w:rPr>
        <w:t>Mayzlin</w:t>
      </w:r>
      <w:proofErr w:type="spellEnd"/>
      <w:r w:rsidRPr="008064F6">
        <w:rPr>
          <w:rFonts w:ascii="Times New Roman" w:hAnsi="Times New Roman" w:cs="Times New Roman"/>
          <w:color w:val="000000" w:themeColor="text1"/>
          <w:szCs w:val="24"/>
        </w:rPr>
        <w:t xml:space="preserve">, D. (2006). The effect of word of mouth on sales: Online book reviews. </w:t>
      </w:r>
      <w:r w:rsidRPr="008064F6">
        <w:rPr>
          <w:rFonts w:ascii="Times New Roman" w:hAnsi="Times New Roman" w:cs="Times New Roman"/>
          <w:i/>
          <w:iCs/>
          <w:color w:val="000000" w:themeColor="text1"/>
          <w:szCs w:val="24"/>
        </w:rPr>
        <w:t>Journal of Marketing Research, 43</w:t>
      </w:r>
      <w:r w:rsidRPr="008064F6">
        <w:rPr>
          <w:rFonts w:ascii="Times New Roman" w:hAnsi="Times New Roman" w:cs="Times New Roman"/>
          <w:color w:val="000000" w:themeColor="text1"/>
          <w:szCs w:val="24"/>
        </w:rPr>
        <w:t xml:space="preserve">(3), 345–354. </w:t>
      </w:r>
      <w:hyperlink r:id="rId7" w:tgtFrame="_new" w:history="1">
        <w:r w:rsidRPr="008064F6">
          <w:rPr>
            <w:rStyle w:val="Hyperlink"/>
            <w:rFonts w:ascii="Times New Roman" w:hAnsi="Times New Roman" w:cs="Times New Roman"/>
            <w:szCs w:val="24"/>
          </w:rPr>
          <w:t>https://doi.org/10.1509/jmkr.43.3.345</w:t>
        </w:r>
      </w:hyperlink>
    </w:p>
    <w:p w14:paraId="10D309D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Darke, P. R., &amp; Chung, C. M. Y. (2005). Effects of pricing and promotion on consumer perceptions: It depends on how you frame it. </w:t>
      </w:r>
      <w:r w:rsidRPr="008064F6">
        <w:rPr>
          <w:rFonts w:ascii="Times New Roman" w:hAnsi="Times New Roman" w:cs="Times New Roman"/>
          <w:i/>
          <w:iCs/>
          <w:color w:val="000000" w:themeColor="text1"/>
          <w:szCs w:val="24"/>
        </w:rPr>
        <w:t>Journal of Retailing, 81</w:t>
      </w:r>
      <w:r w:rsidRPr="008064F6">
        <w:rPr>
          <w:rFonts w:ascii="Times New Roman" w:hAnsi="Times New Roman" w:cs="Times New Roman"/>
          <w:color w:val="000000" w:themeColor="text1"/>
          <w:szCs w:val="24"/>
        </w:rPr>
        <w:t>(1), 35–47. https://doi.org/10.1016/j.jretai.2005.01.002</w:t>
      </w:r>
    </w:p>
    <w:p w14:paraId="0B2D47AA"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Hausman, A. (2000). A multi-method investigation of consumer motivations in impulse buying </w:t>
      </w:r>
      <w:proofErr w:type="spellStart"/>
      <w:r w:rsidRPr="008064F6">
        <w:rPr>
          <w:rFonts w:ascii="Times New Roman" w:hAnsi="Times New Roman" w:cs="Times New Roman"/>
          <w:color w:val="000000" w:themeColor="text1"/>
          <w:szCs w:val="24"/>
        </w:rPr>
        <w:t>behavior</w:t>
      </w:r>
      <w:proofErr w:type="spellEnd"/>
      <w:r w:rsidRPr="008064F6">
        <w:rPr>
          <w:rFonts w:ascii="Times New Roman" w:hAnsi="Times New Roman" w:cs="Times New Roman"/>
          <w:color w:val="000000" w:themeColor="text1"/>
          <w:szCs w:val="24"/>
        </w:rPr>
        <w:t xml:space="preserve">. </w:t>
      </w:r>
      <w:r w:rsidRPr="008064F6">
        <w:rPr>
          <w:rFonts w:ascii="Times New Roman" w:hAnsi="Times New Roman" w:cs="Times New Roman"/>
          <w:i/>
          <w:iCs/>
          <w:color w:val="000000" w:themeColor="text1"/>
          <w:szCs w:val="24"/>
        </w:rPr>
        <w:t>Journal of Consumer Marketing, 17</w:t>
      </w:r>
      <w:r w:rsidRPr="008064F6">
        <w:rPr>
          <w:rFonts w:ascii="Times New Roman" w:hAnsi="Times New Roman" w:cs="Times New Roman"/>
          <w:color w:val="000000" w:themeColor="text1"/>
          <w:szCs w:val="24"/>
        </w:rPr>
        <w:t>(5), 403–419. https://doi.org/10.1108/07363760010341045</w:t>
      </w:r>
    </w:p>
    <w:p w14:paraId="6322EDF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Kumar, V., &amp; Reinartz, W. (2016). Creating enduring customer value. </w:t>
      </w:r>
      <w:r w:rsidRPr="008064F6">
        <w:rPr>
          <w:rFonts w:ascii="Times New Roman" w:hAnsi="Times New Roman" w:cs="Times New Roman"/>
          <w:i/>
          <w:iCs/>
          <w:color w:val="000000" w:themeColor="text1"/>
          <w:szCs w:val="24"/>
        </w:rPr>
        <w:t>Journal of Marketing, 80</w:t>
      </w:r>
      <w:r w:rsidRPr="008064F6">
        <w:rPr>
          <w:rFonts w:ascii="Times New Roman" w:hAnsi="Times New Roman" w:cs="Times New Roman"/>
          <w:color w:val="000000" w:themeColor="text1"/>
          <w:szCs w:val="24"/>
        </w:rPr>
        <w:t xml:space="preserve">(6), 36–68. </w:t>
      </w:r>
      <w:hyperlink r:id="rId8" w:tgtFrame="_new" w:history="1">
        <w:r w:rsidRPr="008064F6">
          <w:rPr>
            <w:rStyle w:val="Hyperlink"/>
            <w:rFonts w:ascii="Times New Roman" w:hAnsi="Times New Roman" w:cs="Times New Roman"/>
            <w:szCs w:val="24"/>
          </w:rPr>
          <w:t>https://doi.org/10.1509/jm.15.0414</w:t>
        </w:r>
      </w:hyperlink>
    </w:p>
    <w:p w14:paraId="4E101930"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Mogaji</w:t>
      </w:r>
      <w:proofErr w:type="spellEnd"/>
      <w:r w:rsidRPr="008064F6">
        <w:rPr>
          <w:rFonts w:ascii="Times New Roman" w:hAnsi="Times New Roman" w:cs="Times New Roman"/>
          <w:color w:val="000000" w:themeColor="text1"/>
          <w:szCs w:val="24"/>
        </w:rPr>
        <w:t xml:space="preserve">, E. (2020). Emotional appeals in holiday advertising: A review of consumer responses. </w:t>
      </w:r>
      <w:r w:rsidRPr="008064F6">
        <w:rPr>
          <w:rFonts w:ascii="Times New Roman" w:hAnsi="Times New Roman" w:cs="Times New Roman"/>
          <w:i/>
          <w:iCs/>
          <w:color w:val="000000" w:themeColor="text1"/>
          <w:szCs w:val="24"/>
        </w:rPr>
        <w:t>Journal of Consumer Behaviour, 19</w:t>
      </w:r>
      <w:r w:rsidRPr="008064F6">
        <w:rPr>
          <w:rFonts w:ascii="Times New Roman" w:hAnsi="Times New Roman" w:cs="Times New Roman"/>
          <w:color w:val="000000" w:themeColor="text1"/>
          <w:szCs w:val="24"/>
        </w:rPr>
        <w:t>(5), 379–391. https://doi.org/10.1002/cb.1827</w:t>
      </w:r>
    </w:p>
    <w:p w14:paraId="5AA314F6"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&amp; Van Heerde, H. J. (2009). Promotion dynamics. </w:t>
      </w:r>
      <w:r w:rsidRPr="008064F6">
        <w:rPr>
          <w:rFonts w:ascii="Times New Roman" w:hAnsi="Times New Roman" w:cs="Times New Roman"/>
          <w:i/>
          <w:iCs/>
          <w:color w:val="000000" w:themeColor="text1"/>
          <w:szCs w:val="24"/>
        </w:rPr>
        <w:t>Foundations and Trends in Marketing, 3</w:t>
      </w:r>
      <w:r w:rsidRPr="008064F6">
        <w:rPr>
          <w:rFonts w:ascii="Times New Roman" w:hAnsi="Times New Roman" w:cs="Times New Roman"/>
          <w:color w:val="000000" w:themeColor="text1"/>
          <w:szCs w:val="24"/>
        </w:rPr>
        <w:t>(4), 177–268. https://doi.org/10.1561/1700000014</w:t>
      </w:r>
    </w:p>
    <w:p w14:paraId="3D6808F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lastRenderedPageBreak/>
        <w:t xml:space="preserve">Patterson, P. G., Hodgkinson, I. R., Roberts, K., &amp; Harvey, W. (2020). Social influence and seasonal purchasing behaviour. </w:t>
      </w:r>
      <w:r w:rsidRPr="008064F6">
        <w:rPr>
          <w:rFonts w:ascii="Times New Roman" w:hAnsi="Times New Roman" w:cs="Times New Roman"/>
          <w:i/>
          <w:iCs/>
          <w:color w:val="000000" w:themeColor="text1"/>
          <w:szCs w:val="24"/>
        </w:rPr>
        <w:t>Journal of Retailing and Consumer Services, 55</w:t>
      </w:r>
      <w:r w:rsidRPr="008064F6">
        <w:rPr>
          <w:rFonts w:ascii="Times New Roman" w:hAnsi="Times New Roman" w:cs="Times New Roman"/>
          <w:color w:val="000000" w:themeColor="text1"/>
          <w:szCs w:val="24"/>
        </w:rPr>
        <w:t>, 102–141. https://doi.org/10.1016/j.jretconser.2020.102141</w:t>
      </w:r>
    </w:p>
    <w:p w14:paraId="5B2DDA21"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Puccinelli, N. M., Goodstein, R. C., Grewal, D., Price, R., Raghubir, P., &amp; Stewart, D. (2009). Customer experience management in retailing. </w:t>
      </w:r>
      <w:r w:rsidRPr="008064F6">
        <w:rPr>
          <w:rFonts w:ascii="Times New Roman" w:hAnsi="Times New Roman" w:cs="Times New Roman"/>
          <w:i/>
          <w:iCs/>
          <w:color w:val="000000" w:themeColor="text1"/>
          <w:szCs w:val="24"/>
        </w:rPr>
        <w:t>Journal of Retailing, 85</w:t>
      </w:r>
      <w:r w:rsidRPr="008064F6">
        <w:rPr>
          <w:rFonts w:ascii="Times New Roman" w:hAnsi="Times New Roman" w:cs="Times New Roman"/>
          <w:color w:val="000000" w:themeColor="text1"/>
          <w:szCs w:val="24"/>
        </w:rPr>
        <w:t xml:space="preserve">(1), 15–30. </w:t>
      </w:r>
      <w:hyperlink r:id="rId9" w:tgtFrame="_new" w:history="1">
        <w:r w:rsidRPr="008064F6">
          <w:rPr>
            <w:rStyle w:val="Hyperlink"/>
            <w:rFonts w:ascii="Times New Roman" w:hAnsi="Times New Roman" w:cs="Times New Roman"/>
            <w:szCs w:val="24"/>
          </w:rPr>
          <w:t>https://doi.org/10.1016/j.jretai.2008.11.001</w:t>
        </w:r>
      </w:hyperlink>
    </w:p>
    <w:p w14:paraId="0916065F"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Schindler, R. M. (2012). </w:t>
      </w:r>
      <w:r w:rsidRPr="008064F6">
        <w:rPr>
          <w:rFonts w:ascii="Times New Roman" w:hAnsi="Times New Roman" w:cs="Times New Roman"/>
          <w:i/>
          <w:iCs/>
          <w:color w:val="000000" w:themeColor="text1"/>
          <w:szCs w:val="24"/>
        </w:rPr>
        <w:t>Pricing strategies: A marketing approach</w:t>
      </w:r>
      <w:r w:rsidRPr="008064F6">
        <w:rPr>
          <w:rFonts w:ascii="Times New Roman" w:hAnsi="Times New Roman" w:cs="Times New Roman"/>
          <w:color w:val="000000" w:themeColor="text1"/>
          <w:szCs w:val="24"/>
        </w:rPr>
        <w:t>. SAGE Publications.</w:t>
      </w:r>
    </w:p>
    <w:p w14:paraId="2CFF30F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Verhagen, T., &amp; van Dolen, W. (2011). The influence of online store beliefs on consumer online impulse buying. </w:t>
      </w:r>
      <w:r w:rsidRPr="008064F6">
        <w:rPr>
          <w:rFonts w:ascii="Times New Roman" w:hAnsi="Times New Roman" w:cs="Times New Roman"/>
          <w:i/>
          <w:iCs/>
          <w:color w:val="000000" w:themeColor="text1"/>
          <w:szCs w:val="24"/>
        </w:rPr>
        <w:t>European Journal of Marketing, 45</w:t>
      </w:r>
      <w:r w:rsidRPr="008064F6">
        <w:rPr>
          <w:rFonts w:ascii="Times New Roman" w:hAnsi="Times New Roman" w:cs="Times New Roman"/>
          <w:color w:val="000000" w:themeColor="text1"/>
          <w:szCs w:val="24"/>
        </w:rPr>
        <w:t>(5), 759–776. https://doi.org/10.1108/03090561111119923</w:t>
      </w:r>
    </w:p>
    <w:p w14:paraId="550583DD"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Wood, M. (2005). Discretionary unplanned buying in consumer society. </w:t>
      </w:r>
      <w:r w:rsidRPr="008064F6">
        <w:rPr>
          <w:rFonts w:ascii="Times New Roman" w:hAnsi="Times New Roman" w:cs="Times New Roman"/>
          <w:i/>
          <w:iCs/>
          <w:color w:val="000000" w:themeColor="text1"/>
          <w:szCs w:val="24"/>
        </w:rPr>
        <w:t>Journal of Consumer Behaviour, 4</w:t>
      </w:r>
      <w:r w:rsidRPr="008064F6">
        <w:rPr>
          <w:rFonts w:ascii="Times New Roman" w:hAnsi="Times New Roman" w:cs="Times New Roman"/>
          <w:color w:val="000000" w:themeColor="text1"/>
          <w:szCs w:val="24"/>
        </w:rPr>
        <w:t>(4), 268–281. https://doi.org/10.1002/cb.14</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23E2"/>
    <w:rsid w:val="001F1C7B"/>
    <w:rsid w:val="001F7E05"/>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4E4DD9"/>
    <w:rsid w:val="00506AB2"/>
    <w:rsid w:val="00516C4E"/>
    <w:rsid w:val="005236D9"/>
    <w:rsid w:val="005451DE"/>
    <w:rsid w:val="005636D9"/>
    <w:rsid w:val="00582227"/>
    <w:rsid w:val="00590BBC"/>
    <w:rsid w:val="005A0794"/>
    <w:rsid w:val="005B0192"/>
    <w:rsid w:val="00626634"/>
    <w:rsid w:val="00654B4B"/>
    <w:rsid w:val="006640E0"/>
    <w:rsid w:val="006D483F"/>
    <w:rsid w:val="006D755A"/>
    <w:rsid w:val="006F4A8F"/>
    <w:rsid w:val="00714A73"/>
    <w:rsid w:val="007367D0"/>
    <w:rsid w:val="00761A0F"/>
    <w:rsid w:val="00770D56"/>
    <w:rsid w:val="007816B4"/>
    <w:rsid w:val="007F2D81"/>
    <w:rsid w:val="00801989"/>
    <w:rsid w:val="008064F6"/>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7270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14" TargetMode="External"/><Relationship Id="rId3" Type="http://schemas.openxmlformats.org/officeDocument/2006/relationships/styles" Target="styles.xml"/><Relationship Id="rId7" Type="http://schemas.openxmlformats.org/officeDocument/2006/relationships/hyperlink" Target="https://doi.org/10.1509/jmkr.43.3.3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retai.2008.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6007</Words>
  <Characters>34245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2025-12-23T10:43:00Z</dcterms:created>
  <dcterms:modified xsi:type="dcterms:W3CDTF">2025-12-23T10:43:00Z</dcterms:modified>
</cp:coreProperties>
</file>