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5E7F1E" w14:textId="1019A3F8" w:rsidR="00F01FA5" w:rsidRDefault="005075CB">
      <w:pPr>
        <w:rPr>
          <w:b/>
          <w:bCs/>
          <w:sz w:val="40"/>
          <w:szCs w:val="40"/>
          <w:lang w:val="en-IN"/>
        </w:rPr>
      </w:pPr>
      <w:r>
        <w:rPr>
          <w:b/>
          <w:bCs/>
          <w:sz w:val="40"/>
          <w:szCs w:val="40"/>
          <w:lang w:val="en-IN"/>
        </w:rPr>
        <w:t>Name- Abhilash DE240063</w:t>
      </w:r>
    </w:p>
    <w:p w14:paraId="12634CC2" w14:textId="3E1FC251" w:rsidR="005075CB" w:rsidRDefault="003723C5" w:rsidP="00DC6D17">
      <w:pPr>
        <w:pStyle w:val="Listenabsatz"/>
        <w:numPr>
          <w:ilvl w:val="0"/>
          <w:numId w:val="1"/>
        </w:numPr>
        <w:rPr>
          <w:rFonts w:ascii="-webkit-standard" w:eastAsia="Times New Roman" w:hAnsi="-webkit-standard"/>
          <w:color w:val="000000"/>
          <w:sz w:val="27"/>
          <w:szCs w:val="27"/>
        </w:rPr>
      </w:pPr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Köppen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Climate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Classification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: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Tropical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Rainforest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Climate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 (Af)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Qualities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: Location: Found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close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 to the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equator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 in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Southeast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 Asia, the Congo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Basin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 in Africa, and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portions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 of the Amazon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Basin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 in South America.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Temperature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: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Consistently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hot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 and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steady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throughout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 the year,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typical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monthly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highs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 are between 25 and 28°C (77 and 82°F).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Precipitation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: Year-round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extremely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 heavy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rainfall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,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usually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exceeding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 2,000 mm. No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specific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 dry season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exists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.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Extremely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 high (sometimes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close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 to 100%)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humidity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; the air is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moist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 and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dense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.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Dense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,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lush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,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evergreen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rainforests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 with a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vast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 amount of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species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 xml:space="preserve"> make up the </w:t>
      </w:r>
      <w:proofErr w:type="spellStart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vegetation</w:t>
      </w:r>
      <w:proofErr w:type="spellEnd"/>
      <w:r w:rsidRPr="00DC6D17">
        <w:rPr>
          <w:rFonts w:ascii="-webkit-standard" w:eastAsia="Times New Roman" w:hAnsi="-webkit-standard"/>
          <w:color w:val="000000"/>
          <w:sz w:val="27"/>
          <w:szCs w:val="27"/>
        </w:rPr>
        <w:t>.</w:t>
      </w:r>
    </w:p>
    <w:p w14:paraId="25F0F57E" w14:textId="77777777" w:rsidR="00B742D3" w:rsidRPr="00DC6D17" w:rsidRDefault="00B742D3" w:rsidP="00B742D3">
      <w:pPr>
        <w:pStyle w:val="Listenabsatz"/>
        <w:rPr>
          <w:rFonts w:ascii="-webkit-standard" w:eastAsia="Times New Roman" w:hAnsi="-webkit-standard"/>
          <w:color w:val="000000"/>
          <w:sz w:val="27"/>
          <w:szCs w:val="27"/>
        </w:rPr>
      </w:pPr>
    </w:p>
    <w:p w14:paraId="5E6AB146" w14:textId="780814AD" w:rsidR="00DC6D17" w:rsidRPr="003752CB" w:rsidRDefault="002D130E" w:rsidP="002D130E">
      <w:pPr>
        <w:pStyle w:val="Listenabsatz"/>
        <w:numPr>
          <w:ilvl w:val="0"/>
          <w:numId w:val="2"/>
        </w:numPr>
        <w:rPr>
          <w:lang w:val="en-IN"/>
        </w:rPr>
      </w:pPr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Tourism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Activities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: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Ecotourism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, which places a major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focus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 on nature and wildlife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encounters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, is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frequently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 the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mode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 of transportation in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tropical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rainforest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regions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. Jungle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trekking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 and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canopy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walks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: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Often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accompanied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 by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guides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,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tourists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visit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 deep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jungles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 such as the Amazon or Borneo. Wildlife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safaris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 and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bird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 watching: Rare and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endemic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species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 can be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seen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 in the African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rainforests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 and Amazon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rainforest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.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Kayaking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 and river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cruising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,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especially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 on large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rivers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 like the Amazon or Congo.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Visiting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 native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tribes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 and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discovering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 their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customs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 is known as cultural tourism.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Flooding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 or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excessive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humidity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 can have a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seasonal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impact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 on tourism,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discouraging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 some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tourists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during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 xml:space="preserve"> the wettest </w:t>
      </w:r>
      <w:proofErr w:type="spellStart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months</w:t>
      </w:r>
      <w:proofErr w:type="spellEnd"/>
      <w:r w:rsidRPr="002D130E">
        <w:rPr>
          <w:rFonts w:ascii="-webkit-standard" w:eastAsia="Times New Roman" w:hAnsi="-webkit-standard"/>
          <w:color w:val="000000"/>
          <w:sz w:val="27"/>
          <w:szCs w:val="27"/>
        </w:rPr>
        <w:t>.</w:t>
      </w:r>
    </w:p>
    <w:p w14:paraId="6F0B9070" w14:textId="77777777" w:rsidR="003752CB" w:rsidRPr="002D130E" w:rsidRDefault="003752CB" w:rsidP="003752CB">
      <w:pPr>
        <w:pStyle w:val="Listenabsatz"/>
        <w:rPr>
          <w:lang w:val="en-IN"/>
        </w:rPr>
      </w:pPr>
    </w:p>
    <w:p w14:paraId="71DF1F3E" w14:textId="3CB7A35C" w:rsidR="002D130E" w:rsidRDefault="0083472F" w:rsidP="00A201CB">
      <w:pPr>
        <w:pStyle w:val="Listenabsatz"/>
        <w:numPr>
          <w:ilvl w:val="0"/>
          <w:numId w:val="1"/>
        </w:numPr>
        <w:rPr>
          <w:rFonts w:ascii="-webkit-standard" w:eastAsia="Times New Roman" w:hAnsi="-webkit-standard"/>
          <w:color w:val="000000"/>
          <w:sz w:val="27"/>
          <w:szCs w:val="27"/>
        </w:rPr>
      </w:pPr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 xml:space="preserve">Köppen </w:t>
      </w:r>
      <w:proofErr w:type="spellStart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>Climate</w:t>
      </w:r>
      <w:proofErr w:type="spellEnd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>Classification</w:t>
      </w:r>
      <w:proofErr w:type="spellEnd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 xml:space="preserve">: </w:t>
      </w:r>
      <w:proofErr w:type="spellStart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>Mediterranean</w:t>
      </w:r>
      <w:proofErr w:type="spellEnd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>Climate</w:t>
      </w:r>
      <w:proofErr w:type="spellEnd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 xml:space="preserve"> (</w:t>
      </w:r>
      <w:proofErr w:type="spellStart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>Csa</w:t>
      </w:r>
      <w:proofErr w:type="spellEnd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>/</w:t>
      </w:r>
      <w:proofErr w:type="spellStart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>Csb</w:t>
      </w:r>
      <w:proofErr w:type="spellEnd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 xml:space="preserve">) </w:t>
      </w:r>
      <w:proofErr w:type="spellStart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>Qualities</w:t>
      </w:r>
      <w:proofErr w:type="spellEnd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 xml:space="preserve">: Location: Found on the </w:t>
      </w:r>
      <w:proofErr w:type="spellStart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>western</w:t>
      </w:r>
      <w:proofErr w:type="spellEnd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>sides</w:t>
      </w:r>
      <w:proofErr w:type="spellEnd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 xml:space="preserve"> of </w:t>
      </w:r>
      <w:proofErr w:type="spellStart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>continents</w:t>
      </w:r>
      <w:proofErr w:type="spellEnd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 xml:space="preserve"> that are between about 30° and 45° </w:t>
      </w:r>
      <w:proofErr w:type="spellStart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>latitude</w:t>
      </w:r>
      <w:proofErr w:type="spellEnd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 xml:space="preserve">, such as California, </w:t>
      </w:r>
      <w:proofErr w:type="spellStart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>sections</w:t>
      </w:r>
      <w:proofErr w:type="spellEnd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 xml:space="preserve"> of Chile, South Australia, and Southern Europe (Italy, Greece, and Spain). </w:t>
      </w:r>
      <w:proofErr w:type="spellStart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>Temperature</w:t>
      </w:r>
      <w:proofErr w:type="spellEnd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 xml:space="preserve">: moderate, </w:t>
      </w:r>
      <w:proofErr w:type="spellStart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>rainy</w:t>
      </w:r>
      <w:proofErr w:type="spellEnd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 xml:space="preserve"> winters (10–15°C or 50–59°F) and </w:t>
      </w:r>
      <w:proofErr w:type="spellStart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>hot</w:t>
      </w:r>
      <w:proofErr w:type="spellEnd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 xml:space="preserve">, dry </w:t>
      </w:r>
      <w:proofErr w:type="spellStart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>summers</w:t>
      </w:r>
      <w:proofErr w:type="spellEnd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 xml:space="preserve"> (average 28–32°C or 82–89°F). </w:t>
      </w:r>
      <w:proofErr w:type="spellStart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>Precipitation</w:t>
      </w:r>
      <w:proofErr w:type="spellEnd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 xml:space="preserve">: The </w:t>
      </w:r>
      <w:proofErr w:type="spellStart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>winter</w:t>
      </w:r>
      <w:proofErr w:type="spellEnd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>months</w:t>
      </w:r>
      <w:proofErr w:type="spellEnd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 xml:space="preserve"> see the most </w:t>
      </w:r>
      <w:proofErr w:type="spellStart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>rainfall</w:t>
      </w:r>
      <w:proofErr w:type="spellEnd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 xml:space="preserve">. There is </w:t>
      </w:r>
      <w:proofErr w:type="spellStart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>little</w:t>
      </w:r>
      <w:proofErr w:type="spellEnd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 xml:space="preserve"> to no rain </w:t>
      </w:r>
      <w:proofErr w:type="spellStart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>throughout</w:t>
      </w:r>
      <w:proofErr w:type="spellEnd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 xml:space="preserve"> the dry </w:t>
      </w:r>
      <w:proofErr w:type="spellStart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>summer</w:t>
      </w:r>
      <w:proofErr w:type="spellEnd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>months</w:t>
      </w:r>
      <w:proofErr w:type="spellEnd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 xml:space="preserve">. Olive </w:t>
      </w:r>
      <w:proofErr w:type="spellStart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>trees</w:t>
      </w:r>
      <w:proofErr w:type="spellEnd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 xml:space="preserve">, </w:t>
      </w:r>
      <w:proofErr w:type="spellStart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>vineyards</w:t>
      </w:r>
      <w:proofErr w:type="spellEnd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 xml:space="preserve">, </w:t>
      </w:r>
      <w:proofErr w:type="spellStart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>evergreen</w:t>
      </w:r>
      <w:proofErr w:type="spellEnd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>shrubs</w:t>
      </w:r>
      <w:proofErr w:type="spellEnd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 xml:space="preserve">, and </w:t>
      </w:r>
      <w:proofErr w:type="spellStart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>other</w:t>
      </w:r>
      <w:proofErr w:type="spellEnd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>drought-tolerant</w:t>
      </w:r>
      <w:proofErr w:type="spellEnd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>plants</w:t>
      </w:r>
      <w:proofErr w:type="spellEnd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 xml:space="preserve"> make up the </w:t>
      </w:r>
      <w:proofErr w:type="spellStart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>vegetation</w:t>
      </w:r>
      <w:proofErr w:type="spellEnd"/>
      <w:r w:rsidRPr="00A201CB">
        <w:rPr>
          <w:rFonts w:ascii="-webkit-standard" w:eastAsia="Times New Roman" w:hAnsi="-webkit-standard"/>
          <w:color w:val="000000"/>
          <w:sz w:val="27"/>
          <w:szCs w:val="27"/>
        </w:rPr>
        <w:t>.</w:t>
      </w:r>
    </w:p>
    <w:p w14:paraId="448878FB" w14:textId="77777777" w:rsidR="00B742D3" w:rsidRPr="00A201CB" w:rsidRDefault="00B742D3" w:rsidP="00B742D3">
      <w:pPr>
        <w:pStyle w:val="Listenabsatz"/>
        <w:rPr>
          <w:rFonts w:ascii="-webkit-standard" w:eastAsia="Times New Roman" w:hAnsi="-webkit-standard"/>
          <w:color w:val="000000"/>
          <w:sz w:val="27"/>
          <w:szCs w:val="27"/>
        </w:rPr>
      </w:pPr>
    </w:p>
    <w:p w14:paraId="233B8059" w14:textId="47629968" w:rsidR="00A201CB" w:rsidRPr="003365C1" w:rsidRDefault="00A201CB" w:rsidP="00B742D3">
      <w:pPr>
        <w:pStyle w:val="Listenabsatz"/>
        <w:numPr>
          <w:ilvl w:val="0"/>
          <w:numId w:val="2"/>
        </w:numPr>
        <w:rPr>
          <w:lang w:val="en-IN"/>
        </w:rPr>
      </w:pPr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Tourism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Activities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: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Because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of their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gorgeous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beaches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pleasant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sunny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weather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Mediterranean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countries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are well-known for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summer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holiday travel. Beach tourism: On the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Mediterranean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coasts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swimming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tanning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and water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sports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are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highly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popular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.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Traveling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to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ancient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towns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museums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ruins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in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locations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like Athens, Rome, and Barcelona is </w:t>
      </w:r>
      <w:r>
        <w:rPr>
          <w:rFonts w:ascii="-webkit-standard" w:eastAsia="Times New Roman" w:hAnsi="-webkit-standard"/>
          <w:color w:val="000000"/>
          <w:sz w:val="27"/>
          <w:szCs w:val="27"/>
        </w:rPr>
        <w:lastRenderedPageBreak/>
        <w:t xml:space="preserve">known as cultural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historical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tourism.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Wine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and food tourism includes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Mediterranean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cuisine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wine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tasting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in places like Tuscany or Napa Valley.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Hiking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and outdoor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activities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: Off-season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hiking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riding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and rural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landscape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exploration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are made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possible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by the mild winters. Summer is the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busiest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time of year for tourism.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Off-peak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tourists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are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drawn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to mild winters, particularly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those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who are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elderly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or like to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avoid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the heat.</w:t>
      </w:r>
    </w:p>
    <w:p w14:paraId="5003ADF1" w14:textId="77777777" w:rsidR="003365C1" w:rsidRDefault="003365C1" w:rsidP="003365C1">
      <w:pPr>
        <w:rPr>
          <w:lang w:val="en-IN"/>
        </w:rPr>
      </w:pPr>
    </w:p>
    <w:p w14:paraId="3FFAD4C2" w14:textId="77777777" w:rsidR="003365C1" w:rsidRDefault="003365C1" w:rsidP="003365C1">
      <w:pPr>
        <w:rPr>
          <w:lang w:val="en-IN"/>
        </w:rPr>
      </w:pPr>
    </w:p>
    <w:p w14:paraId="1EF73942" w14:textId="63E8488E" w:rsidR="003365C1" w:rsidRDefault="003365C1" w:rsidP="003365C1">
      <w:pPr>
        <w:pBdr>
          <w:bottom w:val="single" w:sz="6" w:space="1" w:color="auto"/>
        </w:pBdr>
        <w:rPr>
          <w:lang w:val="en-IN"/>
        </w:rPr>
      </w:pPr>
    </w:p>
    <w:p w14:paraId="371693FC" w14:textId="77777777" w:rsidR="00CB5281" w:rsidRDefault="00CB5281" w:rsidP="003365C1">
      <w:pPr>
        <w:rPr>
          <w:lang w:val="en-IN"/>
        </w:rPr>
      </w:pPr>
    </w:p>
    <w:p w14:paraId="27522014" w14:textId="1AA0427B" w:rsidR="00BF5DAB" w:rsidRDefault="002A374F" w:rsidP="003365C1">
      <w:pPr>
        <w:rPr>
          <w:rFonts w:ascii="-webkit-standard" w:eastAsia="Times New Roman" w:hAnsi="-webkit-standard"/>
          <w:color w:val="000000"/>
          <w:sz w:val="27"/>
          <w:szCs w:val="27"/>
        </w:rPr>
      </w:pPr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The tourism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sector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climate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have a complex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multifaceted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interaction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.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Climate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affects tourism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destinations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'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sustainability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and economic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feasibility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as well as where, when, and how people travel. A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thorough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description of this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relationship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with an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emphasis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on travel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trends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location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appeal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and tourism demand, is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provided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below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>.</w:t>
      </w:r>
    </w:p>
    <w:p w14:paraId="79647695" w14:textId="77777777" w:rsidR="009B4E3C" w:rsidRDefault="009B4E3C" w:rsidP="003365C1">
      <w:pPr>
        <w:rPr>
          <w:rFonts w:ascii="-webkit-standard" w:eastAsia="Times New Roman" w:hAnsi="-webkit-standard"/>
          <w:color w:val="000000"/>
          <w:sz w:val="27"/>
          <w:szCs w:val="27"/>
        </w:rPr>
      </w:pPr>
    </w:p>
    <w:p w14:paraId="510CBE8F" w14:textId="20820694" w:rsidR="00342672" w:rsidRPr="007D6E09" w:rsidRDefault="00342672" w:rsidP="007D6E09">
      <w:pPr>
        <w:pStyle w:val="Listenabsatz"/>
        <w:numPr>
          <w:ilvl w:val="0"/>
          <w:numId w:val="3"/>
        </w:numPr>
        <w:rPr>
          <w:rFonts w:ascii="-webkit-standard" w:eastAsia="Times New Roman" w:hAnsi="-webkit-standard"/>
          <w:color w:val="000000"/>
          <w:sz w:val="27"/>
          <w:szCs w:val="27"/>
        </w:rPr>
      </w:pPr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Demand for Tourism The demand for various places is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directly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influenced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 by the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climate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, which is a major factor in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determining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visitor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 choices and behavior. The Impact of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Climate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 on Demand for Tourism: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Seasonality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: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Because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 of their ideal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climate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, many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tourist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 places see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seasonal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peaks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 (e.g.,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ski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resorts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 in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winter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 or beach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destinations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 in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summer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).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Weather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Dependency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: The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weather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 has a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significant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impact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 on outdoor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leisure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pursuits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 like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hiking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, diving,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skiing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, and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sunbathing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.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Reduced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reservations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 or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cancellations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may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result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 from bad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weather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. Effects of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Climate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 Change: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Travelers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may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reconsider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 their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options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 as extreme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weather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 events increase in frequency and global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temperatures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 rise. Increased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heatwaves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, for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instance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,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might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 make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summer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vacation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 xml:space="preserve"> in the Middle East or Southern Europe less </w:t>
      </w:r>
      <w:proofErr w:type="spellStart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popular</w:t>
      </w:r>
      <w:proofErr w:type="spellEnd"/>
      <w:r w:rsidRPr="007D6E09">
        <w:rPr>
          <w:rFonts w:ascii="-webkit-standard" w:eastAsia="Times New Roman" w:hAnsi="-webkit-standard"/>
          <w:color w:val="000000"/>
          <w:sz w:val="27"/>
          <w:szCs w:val="27"/>
        </w:rPr>
        <w:t>.</w:t>
      </w:r>
    </w:p>
    <w:p w14:paraId="7CDC0A3F" w14:textId="77777777" w:rsidR="007D6E09" w:rsidRPr="007D6E09" w:rsidRDefault="007D6E09" w:rsidP="007D6E09">
      <w:pPr>
        <w:pStyle w:val="Listenabsatz"/>
        <w:rPr>
          <w:rFonts w:ascii="-webkit-standard" w:eastAsia="Times New Roman" w:hAnsi="-webkit-standard"/>
          <w:color w:val="000000"/>
          <w:sz w:val="27"/>
          <w:szCs w:val="27"/>
        </w:rPr>
      </w:pPr>
    </w:p>
    <w:p w14:paraId="26B0DC81" w14:textId="77777777" w:rsidR="00342672" w:rsidRDefault="00342672" w:rsidP="003365C1">
      <w:pPr>
        <w:rPr>
          <w:rFonts w:ascii="-webkit-standard" w:eastAsia="Times New Roman" w:hAnsi="-webkit-standard"/>
          <w:color w:val="000000"/>
          <w:sz w:val="27"/>
          <w:szCs w:val="27"/>
        </w:rPr>
      </w:pPr>
    </w:p>
    <w:p w14:paraId="36F62033" w14:textId="01148B74" w:rsidR="009B4E3C" w:rsidRPr="00416294" w:rsidRDefault="00416294" w:rsidP="00416294">
      <w:pPr>
        <w:pStyle w:val="Listenabsatz"/>
        <w:numPr>
          <w:ilvl w:val="0"/>
          <w:numId w:val="2"/>
        </w:numPr>
        <w:rPr>
          <w:lang w:val="en-IN"/>
        </w:rPr>
      </w:pPr>
      <w:r w:rsidRPr="00416294">
        <w:rPr>
          <w:rFonts w:ascii="-webkit-standard" w:eastAsia="Times New Roman" w:hAnsi="-webkit-standard"/>
          <w:color w:val="000000"/>
          <w:sz w:val="27"/>
          <w:szCs w:val="27"/>
        </w:rPr>
        <w:t xml:space="preserve">For </w:t>
      </w:r>
      <w:proofErr w:type="spellStart"/>
      <w:r w:rsidRPr="00416294">
        <w:rPr>
          <w:rFonts w:ascii="-webkit-standard" w:eastAsia="Times New Roman" w:hAnsi="-webkit-standard"/>
          <w:color w:val="000000"/>
          <w:sz w:val="27"/>
          <w:szCs w:val="27"/>
        </w:rPr>
        <w:t>instance</w:t>
      </w:r>
      <w:proofErr w:type="spellEnd"/>
      <w:r w:rsidRPr="00416294">
        <w:rPr>
          <w:rFonts w:ascii="-webkit-standard" w:eastAsia="Times New Roman" w:hAnsi="-webkit-standard"/>
          <w:color w:val="000000"/>
          <w:sz w:val="27"/>
          <w:szCs w:val="27"/>
        </w:rPr>
        <w:t xml:space="preserve">, </w:t>
      </w:r>
      <w:proofErr w:type="spellStart"/>
      <w:r w:rsidRPr="00416294">
        <w:rPr>
          <w:rFonts w:ascii="-webkit-standard" w:eastAsia="Times New Roman" w:hAnsi="-webkit-standard"/>
          <w:color w:val="000000"/>
          <w:sz w:val="27"/>
          <w:szCs w:val="27"/>
        </w:rPr>
        <w:t>coral</w:t>
      </w:r>
      <w:proofErr w:type="spellEnd"/>
      <w:r w:rsidRPr="00416294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416294">
        <w:rPr>
          <w:rFonts w:ascii="-webkit-standard" w:eastAsia="Times New Roman" w:hAnsi="-webkit-standard"/>
          <w:color w:val="000000"/>
          <w:sz w:val="27"/>
          <w:szCs w:val="27"/>
        </w:rPr>
        <w:t>bleaching</w:t>
      </w:r>
      <w:proofErr w:type="spellEnd"/>
      <w:r w:rsidRPr="00416294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416294">
        <w:rPr>
          <w:rFonts w:ascii="-webkit-standard" w:eastAsia="Times New Roman" w:hAnsi="-webkit-standard"/>
          <w:color w:val="000000"/>
          <w:sz w:val="27"/>
          <w:szCs w:val="27"/>
        </w:rPr>
        <w:t>brought</w:t>
      </w:r>
      <w:proofErr w:type="spellEnd"/>
      <w:r w:rsidRPr="00416294">
        <w:rPr>
          <w:rFonts w:ascii="-webkit-standard" w:eastAsia="Times New Roman" w:hAnsi="-webkit-standard"/>
          <w:color w:val="000000"/>
          <w:sz w:val="27"/>
          <w:szCs w:val="27"/>
        </w:rPr>
        <w:t xml:space="preserve"> on by </w:t>
      </w:r>
      <w:proofErr w:type="spellStart"/>
      <w:r w:rsidRPr="00416294">
        <w:rPr>
          <w:rFonts w:ascii="-webkit-standard" w:eastAsia="Times New Roman" w:hAnsi="-webkit-standard"/>
          <w:color w:val="000000"/>
          <w:sz w:val="27"/>
          <w:szCs w:val="27"/>
        </w:rPr>
        <w:t>warming</w:t>
      </w:r>
      <w:proofErr w:type="spellEnd"/>
      <w:r w:rsidRPr="00416294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416294">
        <w:rPr>
          <w:rFonts w:ascii="-webkit-standard" w:eastAsia="Times New Roman" w:hAnsi="-webkit-standard"/>
          <w:color w:val="000000"/>
          <w:sz w:val="27"/>
          <w:szCs w:val="27"/>
        </w:rPr>
        <w:t>sea</w:t>
      </w:r>
      <w:proofErr w:type="spellEnd"/>
      <w:r w:rsidRPr="00416294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416294">
        <w:rPr>
          <w:rFonts w:ascii="-webkit-standard" w:eastAsia="Times New Roman" w:hAnsi="-webkit-standard"/>
          <w:color w:val="000000"/>
          <w:sz w:val="27"/>
          <w:szCs w:val="27"/>
        </w:rPr>
        <w:t>temperatures</w:t>
      </w:r>
      <w:proofErr w:type="spellEnd"/>
      <w:r w:rsidRPr="00416294">
        <w:rPr>
          <w:rFonts w:ascii="-webkit-standard" w:eastAsia="Times New Roman" w:hAnsi="-webkit-standard"/>
          <w:color w:val="000000"/>
          <w:sz w:val="27"/>
          <w:szCs w:val="27"/>
        </w:rPr>
        <w:t xml:space="preserve"> has </w:t>
      </w:r>
      <w:proofErr w:type="spellStart"/>
      <w:r w:rsidRPr="00416294">
        <w:rPr>
          <w:rFonts w:ascii="-webkit-standard" w:eastAsia="Times New Roman" w:hAnsi="-webkit-standard"/>
          <w:color w:val="000000"/>
          <w:sz w:val="27"/>
          <w:szCs w:val="27"/>
        </w:rPr>
        <w:t>reduced</w:t>
      </w:r>
      <w:proofErr w:type="spellEnd"/>
      <w:r w:rsidRPr="00416294">
        <w:rPr>
          <w:rFonts w:ascii="-webkit-standard" w:eastAsia="Times New Roman" w:hAnsi="-webkit-standard"/>
          <w:color w:val="000000"/>
          <w:sz w:val="27"/>
          <w:szCs w:val="27"/>
        </w:rPr>
        <w:t xml:space="preserve"> demand for tourism in Australia's Great Barrier </w:t>
      </w:r>
      <w:proofErr w:type="spellStart"/>
      <w:r w:rsidRPr="00416294">
        <w:rPr>
          <w:rFonts w:ascii="-webkit-standard" w:eastAsia="Times New Roman" w:hAnsi="-webkit-standard"/>
          <w:color w:val="000000"/>
          <w:sz w:val="27"/>
          <w:szCs w:val="27"/>
        </w:rPr>
        <w:t>Reef</w:t>
      </w:r>
      <w:proofErr w:type="spellEnd"/>
      <w:r w:rsidRPr="00416294">
        <w:rPr>
          <w:rFonts w:ascii="-webkit-standard" w:eastAsia="Times New Roman" w:hAnsi="-webkit-standard"/>
          <w:color w:val="000000"/>
          <w:sz w:val="27"/>
          <w:szCs w:val="27"/>
        </w:rPr>
        <w:t xml:space="preserve">, </w:t>
      </w:r>
      <w:proofErr w:type="spellStart"/>
      <w:r w:rsidRPr="00416294">
        <w:rPr>
          <w:rFonts w:ascii="-webkit-standard" w:eastAsia="Times New Roman" w:hAnsi="-webkit-standard"/>
          <w:color w:val="000000"/>
          <w:sz w:val="27"/>
          <w:szCs w:val="27"/>
        </w:rPr>
        <w:t>affecting</w:t>
      </w:r>
      <w:proofErr w:type="spellEnd"/>
      <w:r w:rsidRPr="00416294">
        <w:rPr>
          <w:rFonts w:ascii="-webkit-standard" w:eastAsia="Times New Roman" w:hAnsi="-webkit-standard"/>
          <w:color w:val="000000"/>
          <w:sz w:val="27"/>
          <w:szCs w:val="27"/>
        </w:rPr>
        <w:t xml:space="preserve"> marine </w:t>
      </w:r>
      <w:proofErr w:type="spellStart"/>
      <w:r w:rsidRPr="00416294">
        <w:rPr>
          <w:rFonts w:ascii="-webkit-standard" w:eastAsia="Times New Roman" w:hAnsi="-webkit-standard"/>
          <w:color w:val="000000"/>
          <w:sz w:val="27"/>
          <w:szCs w:val="27"/>
        </w:rPr>
        <w:t>biodiversity</w:t>
      </w:r>
      <w:proofErr w:type="spellEnd"/>
      <w:r w:rsidRPr="00416294">
        <w:rPr>
          <w:rFonts w:ascii="-webkit-standard" w:eastAsia="Times New Roman" w:hAnsi="-webkit-standard"/>
          <w:color w:val="000000"/>
          <w:sz w:val="27"/>
          <w:szCs w:val="27"/>
        </w:rPr>
        <w:t xml:space="preserve"> and </w:t>
      </w:r>
      <w:proofErr w:type="spellStart"/>
      <w:r w:rsidRPr="00416294">
        <w:rPr>
          <w:rFonts w:ascii="-webkit-standard" w:eastAsia="Times New Roman" w:hAnsi="-webkit-standard"/>
          <w:color w:val="000000"/>
          <w:sz w:val="27"/>
          <w:szCs w:val="27"/>
        </w:rPr>
        <w:t>visitor</w:t>
      </w:r>
      <w:proofErr w:type="spellEnd"/>
      <w:r w:rsidRPr="00416294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416294">
        <w:rPr>
          <w:rFonts w:ascii="-webkit-standard" w:eastAsia="Times New Roman" w:hAnsi="-webkit-standard"/>
          <w:color w:val="000000"/>
          <w:sz w:val="27"/>
          <w:szCs w:val="27"/>
        </w:rPr>
        <w:t>enjoyment</w:t>
      </w:r>
      <w:proofErr w:type="spellEnd"/>
      <w:r w:rsidRPr="00416294">
        <w:rPr>
          <w:rFonts w:ascii="-webkit-standard" w:eastAsia="Times New Roman" w:hAnsi="-webkit-standard"/>
          <w:color w:val="000000"/>
          <w:sz w:val="27"/>
          <w:szCs w:val="27"/>
        </w:rPr>
        <w:t>.</w:t>
      </w:r>
    </w:p>
    <w:p w14:paraId="0C1D8636" w14:textId="77777777" w:rsidR="00416294" w:rsidRDefault="00416294" w:rsidP="00416294">
      <w:pPr>
        <w:pStyle w:val="Listenabsatz"/>
        <w:rPr>
          <w:rFonts w:ascii="-webkit-standard" w:eastAsia="Times New Roman" w:hAnsi="-webkit-standard"/>
          <w:color w:val="000000"/>
          <w:sz w:val="27"/>
          <w:szCs w:val="27"/>
        </w:rPr>
      </w:pPr>
    </w:p>
    <w:p w14:paraId="52DEE83E" w14:textId="73C7CB49" w:rsidR="00416294" w:rsidRDefault="00B75784" w:rsidP="0005523A">
      <w:pPr>
        <w:pStyle w:val="Listenabsatz"/>
        <w:numPr>
          <w:ilvl w:val="0"/>
          <w:numId w:val="3"/>
        </w:numPr>
        <w:rPr>
          <w:rFonts w:ascii="-webkit-standard" w:eastAsia="Times New Roman" w:hAnsi="-webkit-standard"/>
          <w:color w:val="000000"/>
          <w:sz w:val="27"/>
          <w:szCs w:val="27"/>
        </w:rPr>
      </w:pPr>
      <w:r>
        <w:rPr>
          <w:rFonts w:ascii="-webkit-standard" w:eastAsia="Times New Roman" w:hAnsi="-webkit-standard"/>
          <w:color w:val="000000"/>
          <w:sz w:val="27"/>
          <w:szCs w:val="27"/>
        </w:rPr>
        <w:lastRenderedPageBreak/>
        <w:t xml:space="preserve">Allure of the Destination A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destination's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climate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and environmental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stability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have a direct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impact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on how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appealing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it is to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tourists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. The Impact of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Climate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on the Allure of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Destinations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: Natural Beauty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Ecosystems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: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Stable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weather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is essential to the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allure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of places like the Amazon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Rainforest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the Alps,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tropical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islands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. Natural resources (such as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biodiversity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loss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desertification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and glacier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retreat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)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may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be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harmed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by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climate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change.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Perceived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Comfort: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Travelers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look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for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locations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with a comfortable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climate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.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Uncomfortably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hot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muggy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or frigid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temperatures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make a place less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desirable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. Health and Safety: If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climate-related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health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hazards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rise (such as the spread of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vector-borne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illnesses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like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dengue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or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malaria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as a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result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of warmer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climes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), the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allure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of travel places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may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decline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>.</w:t>
      </w:r>
    </w:p>
    <w:p w14:paraId="4B464175" w14:textId="70D54D9E" w:rsidR="0005523A" w:rsidRDefault="0005523A" w:rsidP="0005523A">
      <w:pPr>
        <w:pStyle w:val="Listenabsatz"/>
        <w:rPr>
          <w:rFonts w:ascii="-webkit-standard" w:eastAsia="Times New Roman" w:hAnsi="-webkit-standard"/>
          <w:color w:val="000000"/>
          <w:sz w:val="27"/>
          <w:szCs w:val="27"/>
        </w:rPr>
      </w:pPr>
    </w:p>
    <w:p w14:paraId="27D00E78" w14:textId="777D14E4" w:rsidR="0005523A" w:rsidRPr="0078022E" w:rsidRDefault="0005523A" w:rsidP="0005523A">
      <w:pPr>
        <w:pStyle w:val="Listenabsatz"/>
        <w:numPr>
          <w:ilvl w:val="0"/>
          <w:numId w:val="2"/>
        </w:numPr>
        <w:rPr>
          <w:lang w:val="en-IN"/>
        </w:rPr>
      </w:pPr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For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instance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increasing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sea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levels pose a major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threat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to the Maldives, a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destination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known for its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immaculate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beaches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coral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reefs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endangering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its long-term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sustainability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allure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>.</w:t>
      </w:r>
    </w:p>
    <w:p w14:paraId="38296F9D" w14:textId="5F739AC9" w:rsidR="0078022E" w:rsidRPr="0005523A" w:rsidRDefault="0078022E" w:rsidP="0078022E">
      <w:pPr>
        <w:pStyle w:val="Listenabsatz"/>
        <w:rPr>
          <w:lang w:val="en-IN"/>
        </w:rPr>
      </w:pPr>
    </w:p>
    <w:p w14:paraId="6A1E750A" w14:textId="77777777" w:rsidR="0005523A" w:rsidRDefault="0005523A" w:rsidP="0005523A">
      <w:pPr>
        <w:pStyle w:val="Listenabsatz"/>
        <w:rPr>
          <w:rFonts w:ascii="-webkit-standard" w:eastAsia="Times New Roman" w:hAnsi="-webkit-standard"/>
          <w:color w:val="000000"/>
          <w:sz w:val="27"/>
          <w:szCs w:val="27"/>
        </w:rPr>
      </w:pPr>
    </w:p>
    <w:p w14:paraId="2BC76F42" w14:textId="0578B871" w:rsidR="0005523A" w:rsidRDefault="0078022E" w:rsidP="00AD15C1">
      <w:pPr>
        <w:pStyle w:val="Listenabsatz"/>
        <w:numPr>
          <w:ilvl w:val="0"/>
          <w:numId w:val="3"/>
        </w:numPr>
        <w:rPr>
          <w:rFonts w:ascii="-webkit-standard" w:eastAsia="Times New Roman" w:hAnsi="-webkit-standard"/>
          <w:color w:val="000000"/>
          <w:sz w:val="27"/>
          <w:szCs w:val="27"/>
        </w:rPr>
      </w:pPr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Patterns of Travel When and where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individuals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travel, as well as how long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frequently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they travel, are all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strongly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impacted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by the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climate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. The Impact of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Climate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on Travel Behavior: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Changes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with the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seasons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: As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temperatures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rise, more people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may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want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to go to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locations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in higher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latitudes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or at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greater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elevations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. On the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other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hand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during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the hottest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summer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months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fewer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people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may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travel to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areas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that are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overly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hot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.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Emergence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of New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Destinations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: As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climatic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extremes make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conventional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hotspots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less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viable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new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areas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—like the Arctic or Northern Europe—are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becoming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popular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travel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destinations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. Extreme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Event-Related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Disruption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: Natural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disasters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like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hurricanes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floods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wildfires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or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droughts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can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cause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abrupt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changes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to travel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schedules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cancellations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or long-term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drops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in tourism.</w:t>
      </w:r>
    </w:p>
    <w:p w14:paraId="06B26927" w14:textId="0CB7140F" w:rsidR="00AD15C1" w:rsidRDefault="00AD15C1" w:rsidP="00AD15C1">
      <w:pPr>
        <w:ind w:left="360"/>
        <w:rPr>
          <w:lang w:val="en-IN"/>
        </w:rPr>
      </w:pPr>
    </w:p>
    <w:p w14:paraId="1AFDF4EB" w14:textId="4AE38340" w:rsidR="00AD15C1" w:rsidRPr="00AD15C1" w:rsidRDefault="00AD15C1" w:rsidP="00AD15C1">
      <w:pPr>
        <w:pStyle w:val="Listenabsatz"/>
        <w:numPr>
          <w:ilvl w:val="0"/>
          <w:numId w:val="2"/>
        </w:numPr>
        <w:rPr>
          <w:lang w:val="en-IN"/>
        </w:rPr>
      </w:pPr>
      <w:r w:rsidRPr="00AD15C1">
        <w:rPr>
          <w:rFonts w:ascii="-webkit-standard" w:eastAsia="Times New Roman" w:hAnsi="-webkit-standard"/>
          <w:color w:val="000000"/>
          <w:sz w:val="27"/>
          <w:szCs w:val="27"/>
        </w:rPr>
        <w:t xml:space="preserve">For </w:t>
      </w:r>
      <w:proofErr w:type="spellStart"/>
      <w:r w:rsidRPr="00AD15C1">
        <w:rPr>
          <w:rFonts w:ascii="-webkit-standard" w:eastAsia="Times New Roman" w:hAnsi="-webkit-standard"/>
          <w:color w:val="000000"/>
          <w:sz w:val="27"/>
          <w:szCs w:val="27"/>
        </w:rPr>
        <w:t>instance</w:t>
      </w:r>
      <w:proofErr w:type="spellEnd"/>
      <w:r w:rsidRPr="00AD15C1">
        <w:rPr>
          <w:rFonts w:ascii="-webkit-standard" w:eastAsia="Times New Roman" w:hAnsi="-webkit-standard"/>
          <w:color w:val="000000"/>
          <w:sz w:val="27"/>
          <w:szCs w:val="27"/>
        </w:rPr>
        <w:t xml:space="preserve">, the </w:t>
      </w:r>
      <w:proofErr w:type="spellStart"/>
      <w:r w:rsidRPr="00AD15C1">
        <w:rPr>
          <w:rFonts w:ascii="-webkit-standard" w:eastAsia="Times New Roman" w:hAnsi="-webkit-standard"/>
          <w:color w:val="000000"/>
          <w:sz w:val="27"/>
          <w:szCs w:val="27"/>
        </w:rPr>
        <w:t>intense</w:t>
      </w:r>
      <w:proofErr w:type="spellEnd"/>
      <w:r w:rsidRPr="00AD15C1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AD15C1">
        <w:rPr>
          <w:rFonts w:ascii="-webkit-standard" w:eastAsia="Times New Roman" w:hAnsi="-webkit-standard"/>
          <w:color w:val="000000"/>
          <w:sz w:val="27"/>
          <w:szCs w:val="27"/>
        </w:rPr>
        <w:t>summer</w:t>
      </w:r>
      <w:proofErr w:type="spellEnd"/>
      <w:r w:rsidRPr="00AD15C1">
        <w:rPr>
          <w:rFonts w:ascii="-webkit-standard" w:eastAsia="Times New Roman" w:hAnsi="-webkit-standard"/>
          <w:color w:val="000000"/>
          <w:sz w:val="27"/>
          <w:szCs w:val="27"/>
        </w:rPr>
        <w:t xml:space="preserve"> heat in Southern Spain has </w:t>
      </w:r>
      <w:proofErr w:type="spellStart"/>
      <w:r w:rsidRPr="00AD15C1">
        <w:rPr>
          <w:rFonts w:ascii="-webkit-standard" w:eastAsia="Times New Roman" w:hAnsi="-webkit-standard"/>
          <w:color w:val="000000"/>
          <w:sz w:val="27"/>
          <w:szCs w:val="27"/>
        </w:rPr>
        <w:t>started</w:t>
      </w:r>
      <w:proofErr w:type="spellEnd"/>
      <w:r w:rsidRPr="00AD15C1">
        <w:rPr>
          <w:rFonts w:ascii="-webkit-standard" w:eastAsia="Times New Roman" w:hAnsi="-webkit-standard"/>
          <w:color w:val="000000"/>
          <w:sz w:val="27"/>
          <w:szCs w:val="27"/>
        </w:rPr>
        <w:t xml:space="preserve"> to push </w:t>
      </w:r>
      <w:proofErr w:type="spellStart"/>
      <w:r w:rsidRPr="00AD15C1">
        <w:rPr>
          <w:rFonts w:ascii="-webkit-standard" w:eastAsia="Times New Roman" w:hAnsi="-webkit-standard"/>
          <w:color w:val="000000"/>
          <w:sz w:val="27"/>
          <w:szCs w:val="27"/>
        </w:rPr>
        <w:t>travelers</w:t>
      </w:r>
      <w:proofErr w:type="spellEnd"/>
      <w:r w:rsidRPr="00AD15C1">
        <w:rPr>
          <w:rFonts w:ascii="-webkit-standard" w:eastAsia="Times New Roman" w:hAnsi="-webkit-standard"/>
          <w:color w:val="000000"/>
          <w:sz w:val="27"/>
          <w:szCs w:val="27"/>
        </w:rPr>
        <w:t xml:space="preserve"> to the </w:t>
      </w:r>
      <w:proofErr w:type="spellStart"/>
      <w:r w:rsidRPr="00AD15C1">
        <w:rPr>
          <w:rFonts w:ascii="-webkit-standard" w:eastAsia="Times New Roman" w:hAnsi="-webkit-standard"/>
          <w:color w:val="000000"/>
          <w:sz w:val="27"/>
          <w:szCs w:val="27"/>
        </w:rPr>
        <w:t>colder</w:t>
      </w:r>
      <w:proofErr w:type="spellEnd"/>
      <w:r w:rsidRPr="00AD15C1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AD15C1">
        <w:rPr>
          <w:rFonts w:ascii="-webkit-standard" w:eastAsia="Times New Roman" w:hAnsi="-webkit-standard"/>
          <w:color w:val="000000"/>
          <w:sz w:val="27"/>
          <w:szCs w:val="27"/>
        </w:rPr>
        <w:t>northern</w:t>
      </w:r>
      <w:proofErr w:type="spellEnd"/>
      <w:r w:rsidRPr="00AD15C1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AD15C1">
        <w:rPr>
          <w:rFonts w:ascii="-webkit-standard" w:eastAsia="Times New Roman" w:hAnsi="-webkit-standard"/>
          <w:color w:val="000000"/>
          <w:sz w:val="27"/>
          <w:szCs w:val="27"/>
        </w:rPr>
        <w:t>areas</w:t>
      </w:r>
      <w:proofErr w:type="spellEnd"/>
      <w:r w:rsidRPr="00AD15C1">
        <w:rPr>
          <w:rFonts w:ascii="-webkit-standard" w:eastAsia="Times New Roman" w:hAnsi="-webkit-standard"/>
          <w:color w:val="000000"/>
          <w:sz w:val="27"/>
          <w:szCs w:val="27"/>
        </w:rPr>
        <w:t xml:space="preserve">, such as Galicia or the Basque Country, </w:t>
      </w:r>
      <w:proofErr w:type="spellStart"/>
      <w:r w:rsidRPr="00AD15C1">
        <w:rPr>
          <w:rFonts w:ascii="-webkit-standard" w:eastAsia="Times New Roman" w:hAnsi="-webkit-standard"/>
          <w:color w:val="000000"/>
          <w:sz w:val="27"/>
          <w:szCs w:val="27"/>
        </w:rPr>
        <w:t>changing</w:t>
      </w:r>
      <w:proofErr w:type="spellEnd"/>
      <w:r w:rsidRPr="00AD15C1"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 w:rsidRPr="00AD15C1">
        <w:rPr>
          <w:rFonts w:ascii="-webkit-standard" w:eastAsia="Times New Roman" w:hAnsi="-webkit-standard"/>
          <w:color w:val="000000"/>
          <w:sz w:val="27"/>
          <w:szCs w:val="27"/>
        </w:rPr>
        <w:t>customary</w:t>
      </w:r>
      <w:proofErr w:type="spellEnd"/>
      <w:r w:rsidRPr="00AD15C1">
        <w:rPr>
          <w:rFonts w:ascii="-webkit-standard" w:eastAsia="Times New Roman" w:hAnsi="-webkit-standard"/>
          <w:color w:val="000000"/>
          <w:sz w:val="27"/>
          <w:szCs w:val="27"/>
        </w:rPr>
        <w:t xml:space="preserve"> travel </w:t>
      </w:r>
      <w:proofErr w:type="spellStart"/>
      <w:r w:rsidRPr="00AD15C1">
        <w:rPr>
          <w:rFonts w:ascii="-webkit-standard" w:eastAsia="Times New Roman" w:hAnsi="-webkit-standard"/>
          <w:color w:val="000000"/>
          <w:sz w:val="27"/>
          <w:szCs w:val="27"/>
        </w:rPr>
        <w:t>routes</w:t>
      </w:r>
      <w:proofErr w:type="spellEnd"/>
      <w:r w:rsidRPr="00AD15C1">
        <w:rPr>
          <w:rFonts w:ascii="-webkit-standard" w:eastAsia="Times New Roman" w:hAnsi="-webkit-standard"/>
          <w:color w:val="000000"/>
          <w:sz w:val="27"/>
          <w:szCs w:val="27"/>
        </w:rPr>
        <w:t xml:space="preserve"> and </w:t>
      </w:r>
      <w:proofErr w:type="spellStart"/>
      <w:r w:rsidRPr="00AD15C1">
        <w:rPr>
          <w:rFonts w:ascii="-webkit-standard" w:eastAsia="Times New Roman" w:hAnsi="-webkit-standard"/>
          <w:color w:val="000000"/>
          <w:sz w:val="27"/>
          <w:szCs w:val="27"/>
        </w:rPr>
        <w:t>schedules</w:t>
      </w:r>
      <w:proofErr w:type="spellEnd"/>
      <w:r w:rsidRPr="00AD15C1">
        <w:rPr>
          <w:rFonts w:ascii="-webkit-standard" w:eastAsia="Times New Roman" w:hAnsi="-webkit-standard"/>
          <w:color w:val="000000"/>
          <w:sz w:val="27"/>
          <w:szCs w:val="27"/>
        </w:rPr>
        <w:t>.</w:t>
      </w:r>
    </w:p>
    <w:p w14:paraId="63A6AB98" w14:textId="77777777" w:rsidR="00AD15C1" w:rsidRDefault="00AD15C1" w:rsidP="00AD15C1">
      <w:pPr>
        <w:pStyle w:val="Listenabsatz"/>
        <w:rPr>
          <w:rFonts w:ascii="-webkit-standard" w:eastAsia="Times New Roman" w:hAnsi="-webkit-standard"/>
          <w:color w:val="000000"/>
          <w:sz w:val="27"/>
          <w:szCs w:val="27"/>
        </w:rPr>
      </w:pPr>
    </w:p>
    <w:p w14:paraId="305B1D91" w14:textId="71B05EFA" w:rsidR="00636B77" w:rsidRPr="00AD15C1" w:rsidRDefault="00636B77" w:rsidP="00AD15C1">
      <w:pPr>
        <w:pStyle w:val="Listenabsatz"/>
        <w:rPr>
          <w:lang w:val="en-IN"/>
        </w:rPr>
      </w:pPr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To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sum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up,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climate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is a fundamental component of the travel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tourist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sector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. In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order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to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stay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resilient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appealing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as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climate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change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picks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up speed, the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tourist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industry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needs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to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adjust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by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expanding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its product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lastRenderedPageBreak/>
        <w:t>offers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making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investments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in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sustainable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practices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changing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its marketing tactics.</w:t>
      </w:r>
    </w:p>
    <w:sectPr w:rsidR="00636B77" w:rsidRPr="00AD15C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-webkit-standard">
    <w:altName w:val="Cambria"/>
    <w:panose1 w:val="020B060402020202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891852"/>
    <w:multiLevelType w:val="hybridMultilevel"/>
    <w:tmpl w:val="F28CA61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87C72"/>
    <w:multiLevelType w:val="hybridMultilevel"/>
    <w:tmpl w:val="4DA899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9F6C9D"/>
    <w:multiLevelType w:val="hybridMultilevel"/>
    <w:tmpl w:val="3718FD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8248507">
    <w:abstractNumId w:val="0"/>
  </w:num>
  <w:num w:numId="2" w16cid:durableId="655575749">
    <w:abstractNumId w:val="2"/>
  </w:num>
  <w:num w:numId="3" w16cid:durableId="18080827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FA5"/>
    <w:rsid w:val="0005523A"/>
    <w:rsid w:val="002A374F"/>
    <w:rsid w:val="002D130E"/>
    <w:rsid w:val="003365C1"/>
    <w:rsid w:val="00342672"/>
    <w:rsid w:val="003723C5"/>
    <w:rsid w:val="003752CB"/>
    <w:rsid w:val="00416294"/>
    <w:rsid w:val="005075CB"/>
    <w:rsid w:val="00636B77"/>
    <w:rsid w:val="006A3CEF"/>
    <w:rsid w:val="006F091A"/>
    <w:rsid w:val="0073495A"/>
    <w:rsid w:val="0078022E"/>
    <w:rsid w:val="007D6E09"/>
    <w:rsid w:val="0083472F"/>
    <w:rsid w:val="009B4E3C"/>
    <w:rsid w:val="00A201CB"/>
    <w:rsid w:val="00AD15C1"/>
    <w:rsid w:val="00B742D3"/>
    <w:rsid w:val="00B75784"/>
    <w:rsid w:val="00BE5342"/>
    <w:rsid w:val="00BF5DAB"/>
    <w:rsid w:val="00CB5281"/>
    <w:rsid w:val="00DC6D17"/>
    <w:rsid w:val="00F01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8E9C3C4"/>
  <w15:chartTrackingRefBased/>
  <w15:docId w15:val="{FBF67580-4034-BA4A-852D-783FE51C9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F01F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F01F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01F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01F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01F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01F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01F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01F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01F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F01F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F01F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01F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01FA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01FA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01FA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01FA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01FA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01FA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F01F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01F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01F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01F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F01F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01FA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F01FA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F01FA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01F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01FA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F01FA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870</Words>
  <Characters>5488</Characters>
  <Application>Microsoft Office Word</Application>
  <DocSecurity>0</DocSecurity>
  <Lines>45</Lines>
  <Paragraphs>12</Paragraphs>
  <ScaleCrop>false</ScaleCrop>
  <Company/>
  <LinksUpToDate>false</LinksUpToDate>
  <CharactersWithSpaces>6346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Abhilash LNU</dc:creator>
  <cp:keywords/>
  <dc:description/>
  <cp:lastModifiedBy>Abhilash LNU</cp:lastModifiedBy>
  <cp:revision>2</cp:revision>
  <dcterms:created xsi:type="dcterms:W3CDTF">2025-06-05T21:59:00Z</dcterms:created>
  <dcterms:modified xsi:type="dcterms:W3CDTF">2025-06-05T21:59:00Z</dcterms:modified>
</cp:coreProperties>
</file>