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7B5" w:rsidRDefault="008737B5" w:rsidP="008737B5">
      <w:pPr>
        <w:jc w:val="center"/>
        <w:rPr>
          <w:b/>
          <w:bCs/>
          <w:sz w:val="48"/>
          <w:szCs w:val="48"/>
        </w:rPr>
      </w:pPr>
      <w:r w:rsidRPr="008737B5">
        <w:drawing>
          <wp:inline distT="0" distB="0" distL="0" distR="0">
            <wp:extent cx="5478780" cy="1715770"/>
            <wp:effectExtent l="0" t="0" r="0" b="0"/>
            <wp:docPr id="3"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European Institute of Innovation, Entrepreneurship and Technology"/>
                    <pic:cNvPicPr>
                      <a:picLocks noChangeAspect="1" noChangeArrowheads="1"/>
                    </pic:cNvPicPr>
                  </pic:nvPicPr>
                  <pic:blipFill>
                    <a:blip r:embed="rId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5478780" cy="1715770"/>
                    </a:xfrm>
                    <a:prstGeom prst="rect">
                      <a:avLst/>
                    </a:prstGeom>
                    <a:noFill/>
                    <a:ln>
                      <a:noFill/>
                    </a:ln>
                  </pic:spPr>
                </pic:pic>
              </a:graphicData>
            </a:graphic>
          </wp:inline>
        </w:drawing>
      </w:r>
    </w:p>
    <w:p w:rsidR="00842549" w:rsidRPr="008737B5" w:rsidRDefault="00842549" w:rsidP="008737B5">
      <w:pPr>
        <w:jc w:val="center"/>
      </w:pPr>
      <w:r w:rsidRPr="00842549">
        <w:rPr>
          <w:b/>
          <w:bCs/>
          <w:sz w:val="48"/>
          <w:szCs w:val="48"/>
        </w:rPr>
        <w:t>T</w:t>
      </w:r>
      <w:r w:rsidR="008737B5">
        <w:rPr>
          <w:b/>
          <w:bCs/>
          <w:sz w:val="48"/>
          <w:szCs w:val="48"/>
        </w:rPr>
        <w:t>itle: T</w:t>
      </w:r>
      <w:r w:rsidRPr="00842549">
        <w:rPr>
          <w:b/>
          <w:bCs/>
          <w:sz w:val="48"/>
          <w:szCs w:val="48"/>
        </w:rPr>
        <w:t>he Evolution and Future of the Hotel Industry</w:t>
      </w:r>
    </w:p>
    <w:p w:rsidR="00421E17" w:rsidRDefault="00842549" w:rsidP="00421E17">
      <w:pPr>
        <w:jc w:val="center"/>
        <w:rPr>
          <w:sz w:val="48"/>
          <w:szCs w:val="48"/>
        </w:rPr>
      </w:pPr>
      <w:r w:rsidRPr="00842549">
        <w:rPr>
          <w:b/>
          <w:sz w:val="40"/>
          <w:szCs w:val="40"/>
        </w:rPr>
        <w:br/>
      </w:r>
    </w:p>
    <w:p w:rsidR="00421E17" w:rsidRPr="00BF796A" w:rsidRDefault="00421E17" w:rsidP="00421E17">
      <w:pPr>
        <w:jc w:val="center"/>
        <w:rPr>
          <w:sz w:val="44"/>
          <w:szCs w:val="44"/>
        </w:rPr>
      </w:pPr>
      <w:r w:rsidRPr="00BF796A">
        <w:rPr>
          <w:sz w:val="44"/>
          <w:szCs w:val="44"/>
        </w:rPr>
        <w:t xml:space="preserve">Student Name: </w:t>
      </w:r>
      <w:r>
        <w:rPr>
          <w:sz w:val="44"/>
          <w:szCs w:val="44"/>
        </w:rPr>
        <w:t>Anup Kumar Joshi</w:t>
      </w:r>
      <w:r w:rsidRPr="00BF796A">
        <w:rPr>
          <w:sz w:val="44"/>
          <w:szCs w:val="44"/>
        </w:rPr>
        <w:br/>
        <w:t xml:space="preserve">Student ID: </w:t>
      </w:r>
      <w:r>
        <w:rPr>
          <w:sz w:val="44"/>
          <w:szCs w:val="44"/>
        </w:rPr>
        <w:t>DE240036</w:t>
      </w:r>
      <w:r w:rsidRPr="00BF796A">
        <w:rPr>
          <w:sz w:val="44"/>
          <w:szCs w:val="44"/>
        </w:rPr>
        <w:br/>
      </w:r>
    </w:p>
    <w:p w:rsidR="00421E17" w:rsidRPr="00BF796A" w:rsidRDefault="00421E17" w:rsidP="00421E17">
      <w:pPr>
        <w:jc w:val="center"/>
        <w:rPr>
          <w:sz w:val="44"/>
          <w:szCs w:val="44"/>
        </w:rPr>
      </w:pPr>
      <w:r w:rsidRPr="00BF796A">
        <w:rPr>
          <w:sz w:val="44"/>
          <w:szCs w:val="44"/>
        </w:rPr>
        <w:t xml:space="preserve">Under valuable guidance of </w:t>
      </w:r>
    </w:p>
    <w:p w:rsidR="00C71189" w:rsidRPr="00BF796A" w:rsidRDefault="00C71189" w:rsidP="00C71189">
      <w:pPr>
        <w:jc w:val="center"/>
        <w:rPr>
          <w:sz w:val="44"/>
          <w:szCs w:val="44"/>
        </w:rPr>
      </w:pPr>
      <w:r>
        <w:rPr>
          <w:sz w:val="44"/>
          <w:szCs w:val="44"/>
        </w:rPr>
        <w:t>R.S.S. Vaibhav</w:t>
      </w:r>
    </w:p>
    <w:p w:rsidR="00421E17" w:rsidRPr="00BF796A" w:rsidRDefault="00421E17" w:rsidP="00421E17">
      <w:pPr>
        <w:jc w:val="center"/>
        <w:rPr>
          <w:sz w:val="44"/>
          <w:szCs w:val="44"/>
        </w:rPr>
      </w:pPr>
      <w:r w:rsidRPr="00BF796A">
        <w:rPr>
          <w:sz w:val="44"/>
          <w:szCs w:val="44"/>
        </w:rPr>
        <w:t>Submission date: 27.02.2025</w:t>
      </w:r>
    </w:p>
    <w:p w:rsidR="00842549" w:rsidRDefault="00842549" w:rsidP="00842549">
      <w:pPr>
        <w:rPr>
          <w:b/>
          <w:bCs/>
        </w:rPr>
      </w:pPr>
    </w:p>
    <w:p w:rsidR="00C71189" w:rsidRDefault="00C71189" w:rsidP="00842549">
      <w:pPr>
        <w:rPr>
          <w:b/>
          <w:bCs/>
        </w:rPr>
      </w:pPr>
    </w:p>
    <w:p w:rsidR="00842549" w:rsidRDefault="00842549" w:rsidP="00842549">
      <w:pPr>
        <w:rPr>
          <w:b/>
          <w:bCs/>
        </w:rPr>
      </w:pPr>
    </w:p>
    <w:p w:rsidR="00842549" w:rsidRDefault="00842549" w:rsidP="00842549">
      <w:pPr>
        <w:rPr>
          <w:b/>
          <w:bCs/>
        </w:rPr>
      </w:pPr>
    </w:p>
    <w:p w:rsidR="00842549" w:rsidRDefault="00842549" w:rsidP="00842549">
      <w:pPr>
        <w:rPr>
          <w:b/>
          <w:bCs/>
        </w:rPr>
      </w:pPr>
    </w:p>
    <w:p w:rsidR="00842549" w:rsidRPr="00E17B8A" w:rsidRDefault="00842549" w:rsidP="00842549">
      <w:pPr>
        <w:rPr>
          <w:sz w:val="28"/>
          <w:szCs w:val="28"/>
        </w:rPr>
      </w:pPr>
      <w:r w:rsidRPr="00E17B8A">
        <w:rPr>
          <w:b/>
          <w:bCs/>
          <w:sz w:val="28"/>
          <w:szCs w:val="28"/>
        </w:rPr>
        <w:lastRenderedPageBreak/>
        <w:t>Table of Contents</w:t>
      </w:r>
    </w:p>
    <w:p w:rsidR="00842549" w:rsidRPr="00E17B8A" w:rsidRDefault="00842549" w:rsidP="00842549">
      <w:pPr>
        <w:numPr>
          <w:ilvl w:val="0"/>
          <w:numId w:val="1"/>
        </w:numPr>
        <w:rPr>
          <w:sz w:val="28"/>
          <w:szCs w:val="28"/>
        </w:rPr>
      </w:pPr>
      <w:r w:rsidRPr="00E17B8A">
        <w:rPr>
          <w:sz w:val="28"/>
          <w:szCs w:val="28"/>
        </w:rPr>
        <w:t>Introduction</w:t>
      </w:r>
    </w:p>
    <w:p w:rsidR="00842549" w:rsidRPr="00E17B8A" w:rsidRDefault="00842549" w:rsidP="00842549">
      <w:pPr>
        <w:numPr>
          <w:ilvl w:val="0"/>
          <w:numId w:val="1"/>
        </w:numPr>
        <w:rPr>
          <w:sz w:val="28"/>
          <w:szCs w:val="28"/>
        </w:rPr>
      </w:pPr>
      <w:r w:rsidRPr="00E17B8A">
        <w:rPr>
          <w:sz w:val="28"/>
          <w:szCs w:val="28"/>
        </w:rPr>
        <w:t xml:space="preserve">Historical Evolution of the Hotel Industry </w:t>
      </w:r>
    </w:p>
    <w:p w:rsidR="00842549" w:rsidRPr="00E17B8A" w:rsidRDefault="00842549" w:rsidP="00842549">
      <w:pPr>
        <w:numPr>
          <w:ilvl w:val="1"/>
          <w:numId w:val="1"/>
        </w:numPr>
        <w:rPr>
          <w:sz w:val="28"/>
          <w:szCs w:val="28"/>
        </w:rPr>
      </w:pPr>
      <w:r w:rsidRPr="00E17B8A">
        <w:rPr>
          <w:sz w:val="28"/>
          <w:szCs w:val="28"/>
        </w:rPr>
        <w:t>Early Forms of Accommodation</w:t>
      </w:r>
    </w:p>
    <w:p w:rsidR="00842549" w:rsidRPr="00E17B8A" w:rsidRDefault="00842549" w:rsidP="00842549">
      <w:pPr>
        <w:numPr>
          <w:ilvl w:val="1"/>
          <w:numId w:val="1"/>
        </w:numPr>
        <w:rPr>
          <w:sz w:val="28"/>
          <w:szCs w:val="28"/>
        </w:rPr>
      </w:pPr>
      <w:r w:rsidRPr="00E17B8A">
        <w:rPr>
          <w:sz w:val="28"/>
          <w:szCs w:val="28"/>
        </w:rPr>
        <w:t>The Rise of Modern Hotels</w:t>
      </w:r>
    </w:p>
    <w:p w:rsidR="00842549" w:rsidRPr="00E17B8A" w:rsidRDefault="00842549" w:rsidP="00842549">
      <w:pPr>
        <w:numPr>
          <w:ilvl w:val="1"/>
          <w:numId w:val="1"/>
        </w:numPr>
        <w:rPr>
          <w:sz w:val="28"/>
          <w:szCs w:val="28"/>
        </w:rPr>
      </w:pPr>
      <w:r w:rsidRPr="00E17B8A">
        <w:rPr>
          <w:sz w:val="28"/>
          <w:szCs w:val="28"/>
        </w:rPr>
        <w:t>Industrialization and the Growth of the Hospitality Sector</w:t>
      </w:r>
    </w:p>
    <w:p w:rsidR="00842549" w:rsidRPr="00E17B8A" w:rsidRDefault="00842549" w:rsidP="00842549">
      <w:pPr>
        <w:numPr>
          <w:ilvl w:val="1"/>
          <w:numId w:val="1"/>
        </w:numPr>
        <w:rPr>
          <w:sz w:val="28"/>
          <w:szCs w:val="28"/>
        </w:rPr>
      </w:pPr>
      <w:r w:rsidRPr="00E17B8A">
        <w:rPr>
          <w:sz w:val="28"/>
          <w:szCs w:val="28"/>
        </w:rPr>
        <w:t>The Impact of Globalization</w:t>
      </w:r>
    </w:p>
    <w:p w:rsidR="00842549" w:rsidRPr="00E17B8A" w:rsidRDefault="00842549" w:rsidP="00842549">
      <w:pPr>
        <w:numPr>
          <w:ilvl w:val="0"/>
          <w:numId w:val="1"/>
        </w:numPr>
        <w:rPr>
          <w:sz w:val="28"/>
          <w:szCs w:val="28"/>
        </w:rPr>
      </w:pPr>
      <w:r w:rsidRPr="00E17B8A">
        <w:rPr>
          <w:sz w:val="28"/>
          <w:szCs w:val="28"/>
        </w:rPr>
        <w:t xml:space="preserve">Digital Transformation in the Hotel Industry </w:t>
      </w:r>
    </w:p>
    <w:p w:rsidR="00842549" w:rsidRPr="00E17B8A" w:rsidRDefault="00842549" w:rsidP="00842549">
      <w:pPr>
        <w:numPr>
          <w:ilvl w:val="1"/>
          <w:numId w:val="1"/>
        </w:numPr>
        <w:rPr>
          <w:sz w:val="28"/>
          <w:szCs w:val="28"/>
        </w:rPr>
      </w:pPr>
      <w:r w:rsidRPr="00E17B8A">
        <w:rPr>
          <w:sz w:val="28"/>
          <w:szCs w:val="28"/>
        </w:rPr>
        <w:t>AI-Powered Services</w:t>
      </w:r>
    </w:p>
    <w:p w:rsidR="00842549" w:rsidRPr="00E17B8A" w:rsidRDefault="00842549" w:rsidP="00842549">
      <w:pPr>
        <w:numPr>
          <w:ilvl w:val="1"/>
          <w:numId w:val="1"/>
        </w:numPr>
        <w:rPr>
          <w:sz w:val="28"/>
          <w:szCs w:val="28"/>
        </w:rPr>
      </w:pPr>
      <w:r w:rsidRPr="00E17B8A">
        <w:rPr>
          <w:sz w:val="28"/>
          <w:szCs w:val="28"/>
        </w:rPr>
        <w:t>Smart Rooms and IoT Integration</w:t>
      </w:r>
    </w:p>
    <w:p w:rsidR="00842549" w:rsidRPr="00E17B8A" w:rsidRDefault="00842549" w:rsidP="00842549">
      <w:pPr>
        <w:numPr>
          <w:ilvl w:val="0"/>
          <w:numId w:val="1"/>
        </w:numPr>
        <w:rPr>
          <w:sz w:val="28"/>
          <w:szCs w:val="28"/>
        </w:rPr>
      </w:pPr>
      <w:r w:rsidRPr="00E17B8A">
        <w:rPr>
          <w:sz w:val="28"/>
          <w:szCs w:val="28"/>
        </w:rPr>
        <w:t xml:space="preserve">Emerging Trends Shaping the Future </w:t>
      </w:r>
    </w:p>
    <w:p w:rsidR="00842549" w:rsidRPr="00E17B8A" w:rsidRDefault="00842549" w:rsidP="00842549">
      <w:pPr>
        <w:numPr>
          <w:ilvl w:val="1"/>
          <w:numId w:val="1"/>
        </w:numPr>
        <w:rPr>
          <w:sz w:val="28"/>
          <w:szCs w:val="28"/>
        </w:rPr>
      </w:pPr>
      <w:r w:rsidRPr="00E17B8A">
        <w:rPr>
          <w:sz w:val="28"/>
          <w:szCs w:val="28"/>
        </w:rPr>
        <w:t>Personalization and Customization</w:t>
      </w:r>
    </w:p>
    <w:p w:rsidR="00842549" w:rsidRPr="00E17B8A" w:rsidRDefault="00842549" w:rsidP="00842549">
      <w:pPr>
        <w:numPr>
          <w:ilvl w:val="1"/>
          <w:numId w:val="1"/>
        </w:numPr>
        <w:rPr>
          <w:sz w:val="28"/>
          <w:szCs w:val="28"/>
        </w:rPr>
      </w:pPr>
      <w:r w:rsidRPr="00E17B8A">
        <w:rPr>
          <w:sz w:val="28"/>
          <w:szCs w:val="28"/>
        </w:rPr>
        <w:t>Automation in Hospitality</w:t>
      </w:r>
    </w:p>
    <w:p w:rsidR="00842549" w:rsidRPr="00E17B8A" w:rsidRDefault="00842549" w:rsidP="00842549">
      <w:pPr>
        <w:numPr>
          <w:ilvl w:val="1"/>
          <w:numId w:val="1"/>
        </w:numPr>
        <w:rPr>
          <w:sz w:val="28"/>
          <w:szCs w:val="28"/>
        </w:rPr>
      </w:pPr>
      <w:r w:rsidRPr="00E17B8A">
        <w:rPr>
          <w:sz w:val="28"/>
          <w:szCs w:val="28"/>
        </w:rPr>
        <w:t>Alternative Accommodations (Airbnb, Capsule Hotels)</w:t>
      </w:r>
    </w:p>
    <w:p w:rsidR="00842549" w:rsidRPr="00E17B8A" w:rsidRDefault="00842549" w:rsidP="00842549">
      <w:pPr>
        <w:numPr>
          <w:ilvl w:val="0"/>
          <w:numId w:val="1"/>
        </w:numPr>
        <w:rPr>
          <w:sz w:val="28"/>
          <w:szCs w:val="28"/>
        </w:rPr>
      </w:pPr>
      <w:r w:rsidRPr="00E17B8A">
        <w:rPr>
          <w:sz w:val="28"/>
          <w:szCs w:val="28"/>
        </w:rPr>
        <w:t>Conclusion</w:t>
      </w:r>
    </w:p>
    <w:p w:rsidR="00842549" w:rsidRPr="00E17B8A" w:rsidRDefault="00842549" w:rsidP="00842549">
      <w:pPr>
        <w:numPr>
          <w:ilvl w:val="0"/>
          <w:numId w:val="1"/>
        </w:numPr>
        <w:rPr>
          <w:sz w:val="28"/>
          <w:szCs w:val="28"/>
        </w:rPr>
      </w:pPr>
      <w:r w:rsidRPr="00E17B8A">
        <w:rPr>
          <w:sz w:val="28"/>
          <w:szCs w:val="28"/>
        </w:rPr>
        <w:t>References</w:t>
      </w:r>
    </w:p>
    <w:p w:rsidR="00E17B8A" w:rsidRDefault="00E17B8A" w:rsidP="00842549">
      <w:pPr>
        <w:rPr>
          <w:sz w:val="28"/>
          <w:szCs w:val="28"/>
        </w:rPr>
      </w:pPr>
    </w:p>
    <w:p w:rsidR="005E2577" w:rsidRDefault="005E2577" w:rsidP="00842549">
      <w:pPr>
        <w:rPr>
          <w:b/>
          <w:bCs/>
          <w:sz w:val="28"/>
          <w:szCs w:val="28"/>
        </w:rPr>
      </w:pPr>
    </w:p>
    <w:p w:rsidR="00E17B8A" w:rsidRDefault="00E17B8A" w:rsidP="00842549">
      <w:pPr>
        <w:rPr>
          <w:b/>
          <w:bCs/>
          <w:sz w:val="28"/>
          <w:szCs w:val="28"/>
        </w:rPr>
      </w:pPr>
    </w:p>
    <w:p w:rsidR="00E17B8A" w:rsidRDefault="00E17B8A" w:rsidP="00842549">
      <w:pPr>
        <w:rPr>
          <w:b/>
          <w:bCs/>
          <w:sz w:val="28"/>
          <w:szCs w:val="28"/>
        </w:rPr>
      </w:pPr>
    </w:p>
    <w:p w:rsidR="002C4D25" w:rsidRDefault="002C4D25" w:rsidP="00842549">
      <w:pPr>
        <w:rPr>
          <w:b/>
          <w:bCs/>
          <w:sz w:val="28"/>
          <w:szCs w:val="28"/>
        </w:rPr>
      </w:pPr>
    </w:p>
    <w:p w:rsidR="00E17B8A" w:rsidRDefault="00E17B8A" w:rsidP="00842549">
      <w:pPr>
        <w:rPr>
          <w:b/>
          <w:bCs/>
          <w:sz w:val="28"/>
          <w:szCs w:val="28"/>
        </w:rPr>
      </w:pPr>
    </w:p>
    <w:p w:rsidR="00705C4F" w:rsidRPr="00705C4F" w:rsidRDefault="00705C4F" w:rsidP="00705C4F">
      <w:pPr>
        <w:rPr>
          <w:b/>
          <w:bCs/>
          <w:sz w:val="28"/>
          <w:szCs w:val="28"/>
        </w:rPr>
      </w:pPr>
      <w:r w:rsidRPr="00705C4F">
        <w:rPr>
          <w:b/>
          <w:bCs/>
          <w:sz w:val="28"/>
          <w:szCs w:val="28"/>
        </w:rPr>
        <w:lastRenderedPageBreak/>
        <w:t>1. Introduction</w:t>
      </w:r>
    </w:p>
    <w:p w:rsidR="00705C4F" w:rsidRPr="00705C4F" w:rsidRDefault="00705C4F" w:rsidP="00705C4F">
      <w:pPr>
        <w:rPr>
          <w:bCs/>
          <w:sz w:val="28"/>
          <w:szCs w:val="28"/>
        </w:rPr>
      </w:pPr>
      <w:r w:rsidRPr="00705C4F">
        <w:rPr>
          <w:bCs/>
          <w:sz w:val="28"/>
          <w:szCs w:val="28"/>
        </w:rPr>
        <w:t>The hotel industry has undergone significant transformation over the centuries, evolving from simple lodging houses to sophisticated establishments offering advanced technology and personalized services. Hospitality has always been an essential part of human civilization, with early forms of accommodations appearing in ancient times to serve travelers, traders, and diplomats (Brotherton, 2013). Over time, the industry has expanded to meet the growing needs of travelers, leading to the establishment of grand hotels and international chains.</w:t>
      </w:r>
    </w:p>
    <w:p w:rsidR="00705C4F" w:rsidRPr="00705C4F" w:rsidRDefault="00705C4F" w:rsidP="00705C4F">
      <w:pPr>
        <w:rPr>
          <w:bCs/>
          <w:sz w:val="28"/>
          <w:szCs w:val="28"/>
        </w:rPr>
      </w:pPr>
      <w:r w:rsidRPr="00705C4F">
        <w:rPr>
          <w:bCs/>
          <w:sz w:val="28"/>
          <w:szCs w:val="28"/>
        </w:rPr>
        <w:t>The rise of globalization has played a crucial role in shaping the hospitality sector, facilitating cross-border tourism and increasing the demand for diverse accommodation options (Buhalis &amp; Law, 2008). Technological advancements have further revolutionized the industry, enabling hotels to offer seamless experiences through artificial intelligence (AI), smart room automation, and digital concierge services (Gretzel et al., 2020).</w:t>
      </w:r>
    </w:p>
    <w:p w:rsidR="00705C4F" w:rsidRPr="00705C4F" w:rsidRDefault="00705C4F" w:rsidP="00705C4F">
      <w:pPr>
        <w:rPr>
          <w:bCs/>
          <w:sz w:val="28"/>
          <w:szCs w:val="28"/>
        </w:rPr>
      </w:pPr>
      <w:r w:rsidRPr="00705C4F">
        <w:rPr>
          <w:bCs/>
          <w:sz w:val="28"/>
          <w:szCs w:val="28"/>
        </w:rPr>
        <w:t>In addition to technology-driven innovations, evolving consumer preferences have also led to the emergence of alternative accommodations such as Airbnb, capsule hotels, and boutique lodging. The increasing demand for personalized services has prompted hotels to leverage big data and AI to enhance guest experiences (Kim, Han, &amp; Hyun, 2021).</w:t>
      </w:r>
    </w:p>
    <w:p w:rsidR="00705C4F" w:rsidRDefault="00705C4F" w:rsidP="00705C4F">
      <w:pPr>
        <w:rPr>
          <w:bCs/>
          <w:sz w:val="28"/>
          <w:szCs w:val="28"/>
        </w:rPr>
      </w:pPr>
      <w:r w:rsidRPr="00705C4F">
        <w:rPr>
          <w:bCs/>
          <w:sz w:val="28"/>
          <w:szCs w:val="28"/>
        </w:rPr>
        <w:t>This report examines the historical milestones that shaped the hotel industry, explores how digital transformation and AI-powered services are redefining customer experiences, and analyzes emerging trends such as automation, personalization, and alternative accommodations. The findings presented aim to provide insights into the ongoing evolution of the hospitality industry and its future trajectory.</w:t>
      </w:r>
    </w:p>
    <w:p w:rsidR="002C4D25" w:rsidRPr="00705C4F" w:rsidRDefault="002C4D25" w:rsidP="00705C4F">
      <w:pPr>
        <w:rPr>
          <w:bCs/>
          <w:sz w:val="28"/>
          <w:szCs w:val="28"/>
        </w:rPr>
      </w:pPr>
    </w:p>
    <w:p w:rsidR="00F27581" w:rsidRPr="00F27581" w:rsidRDefault="00F27581" w:rsidP="00F27581">
      <w:pPr>
        <w:rPr>
          <w:b/>
          <w:bCs/>
          <w:sz w:val="28"/>
          <w:szCs w:val="28"/>
        </w:rPr>
      </w:pPr>
      <w:r w:rsidRPr="00F27581">
        <w:rPr>
          <w:b/>
          <w:bCs/>
          <w:sz w:val="28"/>
          <w:szCs w:val="28"/>
        </w:rPr>
        <w:t>2. Historical Evolution of the Hotel Industry</w:t>
      </w:r>
    </w:p>
    <w:p w:rsidR="00F27581" w:rsidRPr="00F27581" w:rsidRDefault="00F27581" w:rsidP="00F27581">
      <w:pPr>
        <w:rPr>
          <w:bCs/>
          <w:sz w:val="28"/>
          <w:szCs w:val="28"/>
        </w:rPr>
      </w:pPr>
      <w:r w:rsidRPr="00F27581">
        <w:rPr>
          <w:b/>
          <w:bCs/>
          <w:sz w:val="28"/>
          <w:szCs w:val="28"/>
        </w:rPr>
        <w:t xml:space="preserve">2.1 Early Forms of Accommodation </w:t>
      </w:r>
      <w:r w:rsidRPr="00F27581">
        <w:rPr>
          <w:bCs/>
          <w:sz w:val="28"/>
          <w:szCs w:val="28"/>
        </w:rPr>
        <w:t xml:space="preserve">The origins of the hospitality industry date back to ancient civilizations. During the Roman Empire, travelers relied on inns </w:t>
      </w:r>
      <w:r w:rsidRPr="00F27581">
        <w:rPr>
          <w:bCs/>
          <w:sz w:val="28"/>
          <w:szCs w:val="28"/>
        </w:rPr>
        <w:lastRenderedPageBreak/>
        <w:t xml:space="preserve">and guesthouses, which provided basic lodging and food services. These establishments, known as </w:t>
      </w:r>
      <w:r w:rsidRPr="00F27581">
        <w:rPr>
          <w:bCs/>
          <w:i/>
          <w:iCs/>
          <w:sz w:val="28"/>
          <w:szCs w:val="28"/>
        </w:rPr>
        <w:t>mansiones</w:t>
      </w:r>
      <w:r w:rsidRPr="00F27581">
        <w:rPr>
          <w:bCs/>
          <w:sz w:val="28"/>
          <w:szCs w:val="28"/>
        </w:rPr>
        <w:t xml:space="preserve">, were positioned along major roads and catered to government officials, merchants, and military personnel (Brotherton, 2013). Similar developments occurred in ancient Greece, where inns known as </w:t>
      </w:r>
      <w:r w:rsidRPr="00F27581">
        <w:rPr>
          <w:bCs/>
          <w:i/>
          <w:iCs/>
          <w:sz w:val="28"/>
          <w:szCs w:val="28"/>
        </w:rPr>
        <w:t>xenodocheia</w:t>
      </w:r>
      <w:r w:rsidRPr="00F27581">
        <w:rPr>
          <w:bCs/>
          <w:sz w:val="28"/>
          <w:szCs w:val="28"/>
        </w:rPr>
        <w:t xml:space="preserve"> were constructed to serve visitors attending religious events or the Olympic Games (Lashley, 2018).</w:t>
      </w:r>
    </w:p>
    <w:p w:rsidR="00F27581" w:rsidRPr="00F27581" w:rsidRDefault="00F27581" w:rsidP="00F27581">
      <w:pPr>
        <w:rPr>
          <w:bCs/>
          <w:sz w:val="28"/>
          <w:szCs w:val="28"/>
        </w:rPr>
      </w:pPr>
      <w:r w:rsidRPr="00F27581">
        <w:rPr>
          <w:bCs/>
          <w:sz w:val="28"/>
          <w:szCs w:val="28"/>
        </w:rPr>
        <w:t>In medieval Europe, the hospitality industry evolved through monasteries and roadside inns that provided refuge for religious pilgrims and traders. Monastic orders, particularly the Benedictines, played a significant role in offering hospitality, ensuring weary travelers had a place to rest and recover (Telfer, 2000). Roadside inns, operated by private individuals or families, offered minimal services but played a crucial role in trade and long-distance travel. Unlike modern hotels, these early accommodations lacked standardization, often leading to significant variations in quality and service (Walker, 2020).</w:t>
      </w:r>
    </w:p>
    <w:p w:rsidR="00F27581" w:rsidRPr="00F27581" w:rsidRDefault="00F27581" w:rsidP="00F27581">
      <w:pPr>
        <w:rPr>
          <w:bCs/>
          <w:sz w:val="28"/>
          <w:szCs w:val="28"/>
        </w:rPr>
      </w:pPr>
      <w:r w:rsidRPr="006D2E22">
        <w:rPr>
          <w:b/>
          <w:bCs/>
          <w:sz w:val="28"/>
          <w:szCs w:val="28"/>
        </w:rPr>
        <w:t>2.2 The Rise of Modern Hotels</w:t>
      </w:r>
      <w:r w:rsidR="006D2E22">
        <w:rPr>
          <w:b/>
          <w:bCs/>
          <w:sz w:val="28"/>
          <w:szCs w:val="28"/>
        </w:rPr>
        <w:t>:</w:t>
      </w:r>
      <w:r w:rsidRPr="00F27581">
        <w:rPr>
          <w:bCs/>
          <w:sz w:val="28"/>
          <w:szCs w:val="28"/>
        </w:rPr>
        <w:t xml:space="preserve"> The 18th and 19th centuries marked a significant shift in the hospitality sector with the emergence of dedicated hotels. This period was influenced by the rise of the middle class and increased travel opportunities due to industrial and economic growth. As societies modernized, travelers began to seek accommodations that provided privacy, comfort, and consistent service standards (Lashley, 2018).</w:t>
      </w:r>
    </w:p>
    <w:p w:rsidR="00F27581" w:rsidRPr="00F27581" w:rsidRDefault="00F27581" w:rsidP="00F27581">
      <w:pPr>
        <w:rPr>
          <w:bCs/>
          <w:sz w:val="28"/>
          <w:szCs w:val="28"/>
        </w:rPr>
      </w:pPr>
      <w:r w:rsidRPr="00F27581">
        <w:rPr>
          <w:bCs/>
          <w:sz w:val="28"/>
          <w:szCs w:val="28"/>
        </w:rPr>
        <w:t>One of the first modern hotels was the City Hotel in New York, established in 1794. It introduced the concept of private rooms and enhanced guest services, setting a precedent for future hotel developments (Foster, 2019). By the 19th century, the construction of luxury hotels such as The Savoy in London (1889) and The Ritz in Paris (1898) set new standards in hospitality, offering elegant decor, fine dining, and professionalized services (Jones, 2017). These establishments pioneered innovative amenities such as en-suite bathrooms, electric lighting, and concierge services, significantly elevating the guest experience.</w:t>
      </w:r>
    </w:p>
    <w:p w:rsidR="00F27581" w:rsidRPr="00F27581" w:rsidRDefault="00F27581" w:rsidP="00F27581">
      <w:pPr>
        <w:rPr>
          <w:bCs/>
          <w:sz w:val="28"/>
          <w:szCs w:val="28"/>
        </w:rPr>
      </w:pPr>
      <w:r w:rsidRPr="006D2E22">
        <w:rPr>
          <w:b/>
          <w:bCs/>
          <w:sz w:val="28"/>
          <w:szCs w:val="28"/>
        </w:rPr>
        <w:t>2.3 Industrialization and the Growth of the Hospitality Sector</w:t>
      </w:r>
      <w:r w:rsidR="006D2E22">
        <w:rPr>
          <w:b/>
          <w:bCs/>
          <w:sz w:val="28"/>
          <w:szCs w:val="28"/>
        </w:rPr>
        <w:t>:</w:t>
      </w:r>
      <w:r w:rsidRPr="00F27581">
        <w:rPr>
          <w:bCs/>
          <w:sz w:val="28"/>
          <w:szCs w:val="28"/>
        </w:rPr>
        <w:t xml:space="preserve"> The Industrial Revolution played a crucial role in expanding the hotel industry. The introduction of railways and steamships in the 19th century facilitated mass tourism, enabling </w:t>
      </w:r>
      <w:r w:rsidRPr="00F27581">
        <w:rPr>
          <w:bCs/>
          <w:sz w:val="28"/>
          <w:szCs w:val="28"/>
        </w:rPr>
        <w:lastRenderedPageBreak/>
        <w:t>travelers to explore new destinations efficiently and affordably (Go &amp; Pine, 1995). This period saw the construction of grand railway hotels in major cities, such as The Midland Grand Hotel in London (1873) and the Château Frontenac in Quebec (1893), which catered to travelers arriving by train (Lashley, 2018).</w:t>
      </w:r>
    </w:p>
    <w:p w:rsidR="00F27581" w:rsidRPr="00F27581" w:rsidRDefault="00F27581" w:rsidP="00F27581">
      <w:pPr>
        <w:rPr>
          <w:bCs/>
          <w:sz w:val="28"/>
          <w:szCs w:val="28"/>
        </w:rPr>
      </w:pPr>
      <w:r w:rsidRPr="00F27581">
        <w:rPr>
          <w:bCs/>
          <w:sz w:val="28"/>
          <w:szCs w:val="28"/>
        </w:rPr>
        <w:t>With increased urbanization and disposable income, the 20th century witnessed the establishment of international hotel chains. Conrad Hilton founded Hilton Hotels in 1919, introducing the concept of standardized hospitality across multiple locations (Walker, 2020). Similarly, J. Willard Marriott launched the Marriott brand in 1927, initially focusing on food services before expanding into full-scale hotel operations (Jones, 2017). These developments laid the foundation for modern hotel chains that prioritize consistency, brand identity, and global reach.</w:t>
      </w:r>
    </w:p>
    <w:p w:rsidR="00F27581" w:rsidRDefault="00F27581" w:rsidP="00F27581">
      <w:pPr>
        <w:rPr>
          <w:bCs/>
          <w:sz w:val="28"/>
          <w:szCs w:val="28"/>
        </w:rPr>
      </w:pPr>
      <w:r w:rsidRPr="000B63AC">
        <w:rPr>
          <w:b/>
          <w:bCs/>
          <w:sz w:val="28"/>
          <w:szCs w:val="28"/>
        </w:rPr>
        <w:t>2.4 The Impact of Globalization</w:t>
      </w:r>
      <w:r w:rsidR="000B63AC">
        <w:rPr>
          <w:b/>
          <w:bCs/>
          <w:sz w:val="28"/>
          <w:szCs w:val="28"/>
        </w:rPr>
        <w:t>:</w:t>
      </w:r>
      <w:r w:rsidRPr="00F27581">
        <w:rPr>
          <w:bCs/>
          <w:sz w:val="28"/>
          <w:szCs w:val="28"/>
        </w:rPr>
        <w:t xml:space="preserve"> Globalization has been a defining factor in the expansion of the hospitality industry, accommodating an increasingly mobile population of business travelers, tourists, and expatriates. The rise of commercial aviation in the mid-20th century revolutionized travel, making international trips more accessible and affordable. This shift led to the growth of airport hotels, such as Hilton's first airport hotel at San Francisco International Airport in 1959, catering to transit passengers and airline crew (Buhalis &amp; Law, 2008).</w:t>
      </w:r>
    </w:p>
    <w:p w:rsidR="00F27581" w:rsidRPr="00F27581" w:rsidRDefault="00F27581" w:rsidP="00F27581">
      <w:pPr>
        <w:rPr>
          <w:bCs/>
          <w:sz w:val="28"/>
          <w:szCs w:val="28"/>
        </w:rPr>
      </w:pPr>
      <w:r w:rsidRPr="00F27581">
        <w:rPr>
          <w:bCs/>
          <w:sz w:val="28"/>
          <w:szCs w:val="28"/>
        </w:rPr>
        <w:t>The late 20th and early 21st centuries saw rapid technological advancements that transformed hotel operations and marketing strategies. The advent of online booking platforms such as Expedia and Booking.com disrupted traditional reservation methods, allowing consumers to compare prices, read reviews, and make instant bookings (Law, Leung, &amp; Buhalis, 2009). Additionally, customer relationship management (CRM) systems enabled hotels to personalize services, offering loyalty programs, tailored promotions, and data-driven guest experiences (Sigala, 2020).</w:t>
      </w:r>
    </w:p>
    <w:p w:rsidR="00F27581" w:rsidRPr="00F27581" w:rsidRDefault="00F27581" w:rsidP="00F27581">
      <w:pPr>
        <w:rPr>
          <w:bCs/>
          <w:sz w:val="28"/>
          <w:szCs w:val="28"/>
        </w:rPr>
      </w:pPr>
      <w:r w:rsidRPr="00F27581">
        <w:rPr>
          <w:bCs/>
          <w:sz w:val="28"/>
          <w:szCs w:val="28"/>
        </w:rPr>
        <w:t xml:space="preserve">With globalization, multinational hotel chains such as Marriott, Accor, and InterContinental expanded their presence worldwide, adopting localization strategies to cater to diverse cultural preferences (Jones, 2017). Today, the </w:t>
      </w:r>
      <w:r w:rsidRPr="00F27581">
        <w:rPr>
          <w:bCs/>
          <w:sz w:val="28"/>
          <w:szCs w:val="28"/>
        </w:rPr>
        <w:lastRenderedPageBreak/>
        <w:t>hospitality industry continues to evolve, incorporating digital innovations and sustainable practices to meet the needs of modern travelers.</w:t>
      </w:r>
    </w:p>
    <w:p w:rsidR="002E727A" w:rsidRPr="002E727A" w:rsidRDefault="002E727A" w:rsidP="002E727A">
      <w:pPr>
        <w:rPr>
          <w:bCs/>
          <w:sz w:val="28"/>
          <w:szCs w:val="28"/>
        </w:rPr>
      </w:pPr>
      <w:r w:rsidRPr="002E727A">
        <w:rPr>
          <w:b/>
          <w:bCs/>
          <w:sz w:val="28"/>
          <w:szCs w:val="28"/>
        </w:rPr>
        <w:t>3. Digital Transformation in the Hotel Industry</w:t>
      </w:r>
    </w:p>
    <w:p w:rsidR="002E727A" w:rsidRPr="002E727A" w:rsidRDefault="002E727A" w:rsidP="002E727A">
      <w:pPr>
        <w:rPr>
          <w:bCs/>
          <w:sz w:val="28"/>
          <w:szCs w:val="28"/>
        </w:rPr>
      </w:pPr>
      <w:r w:rsidRPr="002E727A">
        <w:rPr>
          <w:bCs/>
          <w:sz w:val="28"/>
          <w:szCs w:val="28"/>
        </w:rPr>
        <w:t>The hospitality industry has undergone significant digital transformation in recent years, leveraging emerging technologies to enhance operational efficiency, customer satisfaction, and profitability. The integration of Artificial Intelligence (AI), the Internet of Things (IoT), and smart technologies has enabled hotels to offer personalized, seamless, and more efficient services.</w:t>
      </w:r>
    </w:p>
    <w:p w:rsidR="002E727A" w:rsidRPr="002E727A" w:rsidRDefault="002E727A" w:rsidP="002E727A">
      <w:pPr>
        <w:rPr>
          <w:bCs/>
          <w:sz w:val="28"/>
          <w:szCs w:val="28"/>
        </w:rPr>
      </w:pPr>
      <w:r w:rsidRPr="002E727A">
        <w:rPr>
          <w:b/>
          <w:bCs/>
          <w:sz w:val="28"/>
          <w:szCs w:val="28"/>
        </w:rPr>
        <w:t>3.1 AI-Powered Services</w:t>
      </w:r>
    </w:p>
    <w:p w:rsidR="002E727A" w:rsidRPr="002E727A" w:rsidRDefault="002E727A" w:rsidP="002E727A">
      <w:pPr>
        <w:rPr>
          <w:bCs/>
          <w:sz w:val="28"/>
          <w:szCs w:val="28"/>
        </w:rPr>
      </w:pPr>
      <w:r w:rsidRPr="002E727A">
        <w:rPr>
          <w:bCs/>
          <w:sz w:val="28"/>
          <w:szCs w:val="28"/>
        </w:rPr>
        <w:t>Artificial Intelligence (AI) has revolutionized hotel operations by enhancing efficiency and guest experiences. AI-powered chatbots, such as those implemented by major hotel chains, assist customers with booking inquiries, provide real-time information, and offer multilingual support, thereby improving service accessibility (Ivanov &amp; Webster, 2019). Chatbots and virtual assistants are available 24/7, reducing response times and optimizing human resource allocation (Tussyadiah &amp; Miller, 2019).</w:t>
      </w:r>
    </w:p>
    <w:p w:rsidR="002E727A" w:rsidRPr="002E727A" w:rsidRDefault="002E727A" w:rsidP="002E727A">
      <w:pPr>
        <w:rPr>
          <w:bCs/>
          <w:sz w:val="28"/>
          <w:szCs w:val="28"/>
        </w:rPr>
      </w:pPr>
      <w:r w:rsidRPr="002E727A">
        <w:rPr>
          <w:bCs/>
          <w:sz w:val="28"/>
          <w:szCs w:val="28"/>
        </w:rPr>
        <w:t>In addition to chatbots, robotic concierges have been introduced in various hotels, offering personalized recommendations based on guest preferences. For example, Hilton’s "Connie," an AI-powered robot concierge, utilizes IBM Watson technology to provide tailored recommendations and respond to guest queries (Berezina et al., 2019). Marriott International has integrated AI-driven voice assistants like Amazon Alexa for Hospitality to streamline room service requests, control in-room settings, and enhance guest interactions (Gretzel et al., 2021). Such AI implementations contribute to increased guest satisfaction and operational efficiency.</w:t>
      </w:r>
    </w:p>
    <w:p w:rsidR="002E727A" w:rsidRPr="002E727A" w:rsidRDefault="002E727A" w:rsidP="002E727A">
      <w:pPr>
        <w:rPr>
          <w:bCs/>
          <w:sz w:val="28"/>
          <w:szCs w:val="28"/>
        </w:rPr>
      </w:pPr>
      <w:r w:rsidRPr="002E727A">
        <w:rPr>
          <w:bCs/>
          <w:sz w:val="28"/>
          <w:szCs w:val="28"/>
        </w:rPr>
        <w:t xml:space="preserve">Furthermore, AI-powered revenue management systems analyze vast amounts of data to predict demand, optimize pricing strategies, and maximize hotel revenue. These systems use machine learning algorithms to forecast booking patterns and adjust room rates dynamically (Chiang &amp; Hsu, 2020). AI also enhances security </w:t>
      </w:r>
      <w:r w:rsidRPr="002E727A">
        <w:rPr>
          <w:bCs/>
          <w:sz w:val="28"/>
          <w:szCs w:val="28"/>
        </w:rPr>
        <w:lastRenderedPageBreak/>
        <w:t>measures in hotels through facial recognition systems and predictive analytics for fraud detection (Ivanov et al., 2020).</w:t>
      </w:r>
    </w:p>
    <w:p w:rsidR="002E727A" w:rsidRPr="002E727A" w:rsidRDefault="002E727A" w:rsidP="002E727A">
      <w:pPr>
        <w:rPr>
          <w:bCs/>
          <w:sz w:val="28"/>
          <w:szCs w:val="28"/>
        </w:rPr>
      </w:pPr>
      <w:r w:rsidRPr="002E727A">
        <w:rPr>
          <w:b/>
          <w:bCs/>
          <w:sz w:val="28"/>
          <w:szCs w:val="28"/>
        </w:rPr>
        <w:t>3.2 Smart Rooms and IoT Integration</w:t>
      </w:r>
    </w:p>
    <w:p w:rsidR="002E727A" w:rsidRPr="002E727A" w:rsidRDefault="002E727A" w:rsidP="002E727A">
      <w:pPr>
        <w:rPr>
          <w:bCs/>
          <w:sz w:val="28"/>
          <w:szCs w:val="28"/>
        </w:rPr>
      </w:pPr>
      <w:r w:rsidRPr="002E727A">
        <w:rPr>
          <w:bCs/>
          <w:sz w:val="28"/>
          <w:szCs w:val="28"/>
        </w:rPr>
        <w:t>Smart hotel rooms utilize the Internet of Things (IoT) to provide seamless and intuitive experiences. IoT technology allows guests to control room settings such as lighting, climate, and entertainment systems through voice commands or mobile applications (Gretzel et al., 2020). Voice-controlled assistants, such as Google Assistant and Amazon Alexa, have been widely adopted to offer a personalized and hands-free experience for guests (Buhalis &amp; Leung, 2018).</w:t>
      </w:r>
    </w:p>
    <w:p w:rsidR="002E727A" w:rsidRPr="002E727A" w:rsidRDefault="002E727A" w:rsidP="002E727A">
      <w:pPr>
        <w:rPr>
          <w:bCs/>
          <w:sz w:val="28"/>
          <w:szCs w:val="28"/>
        </w:rPr>
      </w:pPr>
      <w:r w:rsidRPr="002E727A">
        <w:rPr>
          <w:bCs/>
          <w:sz w:val="28"/>
          <w:szCs w:val="28"/>
        </w:rPr>
        <w:t>Automated climate control systems adjust room temperatures based on occupancy and guest preferences, reducing energy consumption and enhancing comfort (Neuhofer et al., 2020). Keyless entry systems, enabled by mobile applications, improve security and convenience by allowing guests to access their rooms via smartphones (Morosan &amp; DeFranco, 2019). Luxury hotel brands like Four Seasons and Hyatt have integrated smart technology to offer guests a more intuitive and seamless stay experience (Sigala, 2021).</w:t>
      </w:r>
    </w:p>
    <w:p w:rsidR="002E727A" w:rsidRPr="002E727A" w:rsidRDefault="002E727A" w:rsidP="002E727A">
      <w:pPr>
        <w:rPr>
          <w:bCs/>
          <w:sz w:val="28"/>
          <w:szCs w:val="28"/>
        </w:rPr>
      </w:pPr>
      <w:r w:rsidRPr="002E727A">
        <w:rPr>
          <w:bCs/>
          <w:sz w:val="28"/>
          <w:szCs w:val="28"/>
        </w:rPr>
        <w:t>Moreover, IoT-driven predictive maintenance helps hotels minimize downtime and optimize resource management. Sensors embedded in hotel infrastructure can detect potential equipment failures and trigger proactive maintenance before issues escalate, reducing operational costs (Kasavana, 2020). Hotels are also leveraging IoT data analytics to gain insights into guest behavior, preferences, and usage patterns, allowing for improved service personalization and operational efficiency (Tussyadiah, 2020).</w:t>
      </w:r>
    </w:p>
    <w:p w:rsidR="002E727A" w:rsidRPr="002E727A" w:rsidRDefault="002E727A" w:rsidP="002E727A">
      <w:pPr>
        <w:rPr>
          <w:bCs/>
          <w:sz w:val="28"/>
          <w:szCs w:val="28"/>
        </w:rPr>
      </w:pPr>
      <w:r w:rsidRPr="002E727A">
        <w:rPr>
          <w:bCs/>
          <w:sz w:val="28"/>
          <w:szCs w:val="28"/>
        </w:rPr>
        <w:t>The adoption of AI-powered services and IoT integration underscores the hospitality industry’s commitment to innovation and enhanced guest experiences. As technology continues to evolve, hotels will increasingly rely on digital transformation strategies to maintain competitiveness and meet the dynamic expectations of modern travelers.</w:t>
      </w:r>
    </w:p>
    <w:p w:rsidR="002E727A" w:rsidRDefault="002E727A" w:rsidP="002E727A">
      <w:pPr>
        <w:rPr>
          <w:b/>
          <w:bCs/>
          <w:sz w:val="28"/>
          <w:szCs w:val="28"/>
        </w:rPr>
      </w:pPr>
    </w:p>
    <w:p w:rsidR="002E727A" w:rsidRPr="002E727A" w:rsidRDefault="002E727A" w:rsidP="002E727A">
      <w:pPr>
        <w:rPr>
          <w:bCs/>
          <w:sz w:val="28"/>
          <w:szCs w:val="28"/>
        </w:rPr>
      </w:pPr>
      <w:r w:rsidRPr="002E727A">
        <w:rPr>
          <w:b/>
          <w:bCs/>
          <w:sz w:val="28"/>
          <w:szCs w:val="28"/>
        </w:rPr>
        <w:lastRenderedPageBreak/>
        <w:t>4. Emerging Trends Shaping the Future</w:t>
      </w:r>
    </w:p>
    <w:p w:rsidR="002E727A" w:rsidRPr="002E727A" w:rsidRDefault="002E727A" w:rsidP="002E727A">
      <w:pPr>
        <w:rPr>
          <w:bCs/>
          <w:sz w:val="28"/>
          <w:szCs w:val="28"/>
        </w:rPr>
      </w:pPr>
      <w:r w:rsidRPr="002E727A">
        <w:rPr>
          <w:b/>
          <w:bCs/>
          <w:sz w:val="28"/>
          <w:szCs w:val="28"/>
        </w:rPr>
        <w:t>4.1 Personalization and Customization</w:t>
      </w:r>
      <w:r w:rsidRPr="002E727A">
        <w:rPr>
          <w:bCs/>
          <w:sz w:val="28"/>
          <w:szCs w:val="28"/>
        </w:rPr>
        <w:br/>
        <w:t>The modern traveler increasingly demands highly personalized experiences tailored to their preferences, lifestyle, and past behaviors. Hotels are leveraging big data analytics, artificial intelligence (AI), and machine learning to analyze customer preferences and predict guest needs in real time. For instance, Marriott International employs AI-driven customer insights to provide tailored recommendations on room preferences, dining options, and local experiences (Kim et al., 2021). Personalized loyalty programs have become an industry standard, rewarding frequent guests with customized offers and exclusive benefits based on their stay history and spending patterns (Kwortnik &amp; Han, 2011). Furthermore, AI-powered chatbots and virtual concierges, such as Hilton's "Connie," enhance guest interactions by providing real-time assistance and personalized recommendations (Ivanov &amp; Webster, 2019). As technology advances, hotels are expected to integrate even more sophisticated personalization strategies, such as biometric recognition for seamless check-ins and hyper-personalized room settings, ensuring a unique experience for every guest.</w:t>
      </w:r>
    </w:p>
    <w:p w:rsidR="002E727A" w:rsidRDefault="002E727A" w:rsidP="002E727A">
      <w:pPr>
        <w:rPr>
          <w:bCs/>
          <w:sz w:val="28"/>
          <w:szCs w:val="28"/>
        </w:rPr>
      </w:pPr>
      <w:r w:rsidRPr="002E727A">
        <w:rPr>
          <w:b/>
          <w:bCs/>
          <w:sz w:val="28"/>
          <w:szCs w:val="28"/>
        </w:rPr>
        <w:t>4.2 Automation in Hospitality</w:t>
      </w:r>
      <w:r w:rsidRPr="002E727A">
        <w:rPr>
          <w:bCs/>
          <w:sz w:val="28"/>
          <w:szCs w:val="28"/>
        </w:rPr>
        <w:br/>
        <w:t xml:space="preserve">Automation has revolutionized hotel operations, significantly reducing labor costs while enhancing efficiency and service quality. Self-check-in kiosks, automated room service, and robotic housekeeping solutions are becoming increasingly prevalent in modern hotels. For example, YOTEL and CitizenM have pioneered automated check-in systems, allowing guests to bypass traditional front desk interactions and complete the process via digital kiosks or mobile apps (Tussyadiah, 2020). Robotic assistants like "Relay" by Savioke and "Henn-na Hotel's" humanoid robots in Japan have streamlined guest services, handling luggage, delivering room service, and providing information (Murphy et al., 2017). Additionally, AI-powered revenue management systems optimize pricing strategies by analyzing market demand, competitor rates, and booking patterns in real-time (Noone &amp; McGuire, 2013). The integration of automation not only enhances guest convenience but also improves operational efficiency, enabling </w:t>
      </w:r>
      <w:r w:rsidRPr="002E727A">
        <w:rPr>
          <w:bCs/>
          <w:sz w:val="28"/>
          <w:szCs w:val="28"/>
        </w:rPr>
        <w:lastRenderedPageBreak/>
        <w:t>hotels to allocate human resources more effectively toward high-touch, personalized services.</w:t>
      </w:r>
    </w:p>
    <w:p w:rsidR="00EB1FFA" w:rsidRPr="00EB1FFA" w:rsidRDefault="00EB1FFA" w:rsidP="002E727A">
      <w:pPr>
        <w:rPr>
          <w:b/>
          <w:bCs/>
          <w:sz w:val="24"/>
          <w:szCs w:val="24"/>
        </w:rPr>
      </w:pPr>
      <w:r>
        <w:rPr>
          <w:b/>
          <w:bCs/>
          <w:noProof/>
          <w:sz w:val="24"/>
          <w:szCs w:val="24"/>
        </w:rPr>
        <w:drawing>
          <wp:inline distT="0" distB="0" distL="0" distR="0">
            <wp:extent cx="4912873" cy="3646134"/>
            <wp:effectExtent l="19050" t="0" r="2027" b="0"/>
            <wp:docPr id="2" name="Picture 1" descr="traveler_preferences_pie_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veler_preferences_pie_chart.png"/>
                    <pic:cNvPicPr/>
                  </pic:nvPicPr>
                  <pic:blipFill>
                    <a:blip r:embed="rId6" cstate="print"/>
                    <a:stretch>
                      <a:fillRect/>
                    </a:stretch>
                  </pic:blipFill>
                  <pic:spPr>
                    <a:xfrm>
                      <a:off x="0" y="0"/>
                      <a:ext cx="4926327" cy="3656119"/>
                    </a:xfrm>
                    <a:prstGeom prst="rect">
                      <a:avLst/>
                    </a:prstGeom>
                  </pic:spPr>
                </pic:pic>
              </a:graphicData>
            </a:graphic>
          </wp:inline>
        </w:drawing>
      </w:r>
    </w:p>
    <w:p w:rsidR="00EB1FFA" w:rsidRDefault="00EB1FFA" w:rsidP="002E727A">
      <w:pPr>
        <w:rPr>
          <w:b/>
          <w:bCs/>
          <w:sz w:val="24"/>
          <w:szCs w:val="24"/>
        </w:rPr>
      </w:pPr>
      <w:r w:rsidRPr="00EB1FFA">
        <w:rPr>
          <w:b/>
          <w:bCs/>
          <w:sz w:val="24"/>
          <w:szCs w:val="24"/>
        </w:rPr>
        <w:t>Traveler Preferences in the Modern Hospitality Industry (Pie Chart)</w:t>
      </w:r>
    </w:p>
    <w:p w:rsidR="00EB1FFA" w:rsidRPr="00EB1FFA" w:rsidRDefault="00EB1FFA" w:rsidP="002E727A">
      <w:pPr>
        <w:rPr>
          <w:b/>
          <w:bCs/>
          <w:sz w:val="24"/>
          <w:szCs w:val="24"/>
        </w:rPr>
      </w:pPr>
    </w:p>
    <w:p w:rsidR="002E727A" w:rsidRPr="002E727A" w:rsidRDefault="002E727A" w:rsidP="002E727A">
      <w:pPr>
        <w:rPr>
          <w:bCs/>
          <w:sz w:val="28"/>
          <w:szCs w:val="28"/>
        </w:rPr>
      </w:pPr>
      <w:r w:rsidRPr="002E727A">
        <w:rPr>
          <w:b/>
          <w:bCs/>
          <w:sz w:val="28"/>
          <w:szCs w:val="28"/>
        </w:rPr>
        <w:t>4.3 Alternative Accommodations: Airbnb and Capsule Hotels</w:t>
      </w:r>
      <w:r w:rsidRPr="002E727A">
        <w:rPr>
          <w:bCs/>
          <w:sz w:val="28"/>
          <w:szCs w:val="28"/>
        </w:rPr>
        <w:br/>
        <w:t>The emergence of alternative accommodation models such as Airbnb and capsule hotels has reshaped the hospitality landscape. Airbnb's peer-to-peer rental platform provides travelers with unique, cost-effective lodging options, often in residential neighborhoods, fostering an authentic travel experience (Guttentag, 2019). The rise of Airbnb has challenged traditional hotels, compelling them to enhance their value propositions by offering personalized experiences, flexible booking policies, and local cultural engagements (Zervas et al., 2017). Many established hotel chains have responded by launching their own home-sharing platforms, such as Marriott's "Homes &amp; Villas" and Accor's "Onefinestay," to capture this growing market segment (Dolnicar, 2018).</w:t>
      </w:r>
    </w:p>
    <w:p w:rsidR="002E727A" w:rsidRPr="002E727A" w:rsidRDefault="002E727A" w:rsidP="002E727A">
      <w:pPr>
        <w:rPr>
          <w:bCs/>
          <w:sz w:val="28"/>
          <w:szCs w:val="28"/>
        </w:rPr>
      </w:pPr>
      <w:r w:rsidRPr="002E727A">
        <w:rPr>
          <w:bCs/>
          <w:sz w:val="28"/>
          <w:szCs w:val="28"/>
        </w:rPr>
        <w:lastRenderedPageBreak/>
        <w:t>Similarly, capsule hotels have gained popularity, particularly in urban centers like Tokyo, where space is limited, and travelers seek affordable yet efficient accommodations. Capsule hotels, such as Nine Hours and First Cabin, offer compact, tech-savvy sleeping pods equipped with smart lighting, entertainment systems, and privacy controls (Aguilera et al., 2020). These innovative lodging solutions cater to budget-conscious travelers, business professionals on short stays, and transit passengers seeking convenience. As consumer preferences continue to evolve, alternative accommodations are expected to play an increasingly significant role in the hospitality industry, driving innovation and diversification among traditional hotel offerings.</w:t>
      </w:r>
    </w:p>
    <w:p w:rsidR="002E727A" w:rsidRDefault="002E727A" w:rsidP="00842549">
      <w:pPr>
        <w:rPr>
          <w:b/>
          <w:bCs/>
          <w:sz w:val="28"/>
          <w:szCs w:val="28"/>
        </w:rPr>
      </w:pPr>
    </w:p>
    <w:p w:rsidR="00831C62" w:rsidRPr="00831C62" w:rsidRDefault="00831C62" w:rsidP="00831C62">
      <w:pPr>
        <w:rPr>
          <w:b/>
          <w:bCs/>
          <w:sz w:val="28"/>
          <w:szCs w:val="28"/>
        </w:rPr>
      </w:pPr>
      <w:r w:rsidRPr="00831C62">
        <w:rPr>
          <w:b/>
          <w:bCs/>
          <w:sz w:val="28"/>
          <w:szCs w:val="28"/>
        </w:rPr>
        <w:t>5. Conclusion</w:t>
      </w:r>
    </w:p>
    <w:p w:rsidR="00831C62" w:rsidRPr="00831C62" w:rsidRDefault="00831C62" w:rsidP="00831C62">
      <w:pPr>
        <w:rPr>
          <w:bCs/>
          <w:sz w:val="28"/>
          <w:szCs w:val="28"/>
        </w:rPr>
      </w:pPr>
      <w:r w:rsidRPr="00831C62">
        <w:rPr>
          <w:bCs/>
          <w:sz w:val="28"/>
          <w:szCs w:val="28"/>
        </w:rPr>
        <w:t>The evolution of the hotel industry from ancient inns to modern smart hotels reflects a broader transformation in how hospitality is delivered, driven by advances in technology, shifts in consumer behavior, and increasing global mobility. Over time, the role of hotels has expanded beyond providing basic shelter to offering personalized and immersive guest experiences. This evolution has been significantly influenced by the digital transformation, which has reshaped everything from how bookings are made to how guests interact with hotel services.</w:t>
      </w:r>
    </w:p>
    <w:p w:rsidR="00831C62" w:rsidRPr="00831C62" w:rsidRDefault="00831C62" w:rsidP="00831C62">
      <w:pPr>
        <w:rPr>
          <w:bCs/>
          <w:sz w:val="28"/>
          <w:szCs w:val="28"/>
        </w:rPr>
      </w:pPr>
      <w:r w:rsidRPr="00831C62">
        <w:rPr>
          <w:bCs/>
          <w:sz w:val="28"/>
          <w:szCs w:val="28"/>
        </w:rPr>
        <w:t>The integration of Artificial Intelligence (AI), Big Data, and the Internet of Things (IoT) has drastically changed the operational landscape of the hotel industry (Buhalis &amp; Leung, 2018). AI technologies, for instance, enable hotels to predict guest preferences through data analytics, offering personalized services that enhance guest satisfaction (Tussyadiah, 2020). Machine learning algorithms analyze guest behavior, providing customized recommendations for services, room settings, dining options, and even local attractions, thus creating more engaging, tailored experiences for each guest. Furthermore, the application of IoT in hotel rooms, such as smart thermostats, lighting systems, and voice-activated assistants, has significantly enhanced guest comfort and convenience (Ivanov &amp; Webster, 2019).</w:t>
      </w:r>
    </w:p>
    <w:p w:rsidR="00831C62" w:rsidRPr="00831C62" w:rsidRDefault="00831C62" w:rsidP="00831C62">
      <w:pPr>
        <w:rPr>
          <w:bCs/>
          <w:sz w:val="28"/>
          <w:szCs w:val="28"/>
        </w:rPr>
      </w:pPr>
      <w:r w:rsidRPr="00831C62">
        <w:rPr>
          <w:bCs/>
          <w:sz w:val="28"/>
          <w:szCs w:val="28"/>
        </w:rPr>
        <w:lastRenderedPageBreak/>
        <w:t>Alongside technological advancements, the rise of alternative accommodation platforms such as Airbnb and short-term rental services has introduced new dynamics to the hospitality industry. These platforms provide an alternative to traditional hotels by offering more flexible, personalized, and often cheaper lodging options (Guttentag, 2019). As a result, hotels are under increasing pressure to adapt to these new market realities and find ways to compete by embracing the same level of personalization and unique experiences.</w:t>
      </w:r>
    </w:p>
    <w:p w:rsidR="00831C62" w:rsidRPr="00831C62" w:rsidRDefault="00831C62" w:rsidP="00831C62">
      <w:pPr>
        <w:rPr>
          <w:bCs/>
          <w:sz w:val="28"/>
          <w:szCs w:val="28"/>
        </w:rPr>
      </w:pPr>
      <w:r w:rsidRPr="00831C62">
        <w:rPr>
          <w:bCs/>
          <w:sz w:val="28"/>
          <w:szCs w:val="28"/>
        </w:rPr>
        <w:t>One of the most significant trends emerging in response to consumer preferences is the rise of automation in the hotel industry. Automated check-ins, mobile key systems, and self-service kiosks are now common in many hotels, significantly reducing wait times and streamlining processes (Ivanov &amp; Webster, 2019). Beyond operational efficiency, automation is also used to improve guest interaction with services. For instance, AI-powered chatbots and virtual assistants can handle guest requests 24/7, providing instant responses and facilitating a seamless experience (Tussyadiah, 2020). Such innovations in automation not only improve guest satisfaction but also lower labor costs and enhance operational efficiency, making them a key competitive advantage for hotels.</w:t>
      </w:r>
    </w:p>
    <w:p w:rsidR="00831C62" w:rsidRPr="00831C62" w:rsidRDefault="00831C62" w:rsidP="00831C62">
      <w:pPr>
        <w:rPr>
          <w:bCs/>
          <w:sz w:val="28"/>
          <w:szCs w:val="28"/>
        </w:rPr>
      </w:pPr>
      <w:r w:rsidRPr="00831C62">
        <w:rPr>
          <w:bCs/>
          <w:sz w:val="28"/>
          <w:szCs w:val="28"/>
        </w:rPr>
        <w:t>However, with the increasing use of technology, the hotel industry must also address growing concerns related to data security and privacy. As more guest data is collected to provide personalized services, the risk of data breaches becomes more prominent. Hotels must invest in robust cybersecurity measures to ensure the protection of sensitive guest information (Buhalis &amp; Leung, 2018).</w:t>
      </w:r>
    </w:p>
    <w:p w:rsidR="00831C62" w:rsidRPr="00831C62" w:rsidRDefault="00831C62" w:rsidP="00831C62">
      <w:pPr>
        <w:rPr>
          <w:bCs/>
          <w:sz w:val="28"/>
          <w:szCs w:val="28"/>
        </w:rPr>
      </w:pPr>
      <w:r w:rsidRPr="00831C62">
        <w:rPr>
          <w:bCs/>
          <w:sz w:val="28"/>
          <w:szCs w:val="28"/>
        </w:rPr>
        <w:t xml:space="preserve">Sustainability is another critical driver in the future of the hospitality sector. Hotels that fail to adopt environmentally responsible practices risk losing both customers and credibility. In response, hotels are embracing sustainable practices such as energy-efficient designs, waste reduction initiatives, and the use of renewable energy sources (Jones, Hillier, &amp; Comfort, 2016). Moreover, consumers increasingly expect hotels to demonstrate social responsibility, including sourcing food and materials locally and supporting eco-tourism initiatives (Gössling et al., 2020). As sustainability becomes a top priority, green certifications, such as LEED </w:t>
      </w:r>
      <w:r w:rsidRPr="00831C62">
        <w:rPr>
          <w:bCs/>
          <w:sz w:val="28"/>
          <w:szCs w:val="28"/>
        </w:rPr>
        <w:lastRenderedPageBreak/>
        <w:t>(Leadership in Energy and Environmental Design), have become important factors for many guests when selecting accommodations.</w:t>
      </w:r>
    </w:p>
    <w:p w:rsidR="00831C62" w:rsidRPr="00831C62" w:rsidRDefault="00831C62" w:rsidP="00831C62">
      <w:pPr>
        <w:rPr>
          <w:bCs/>
          <w:sz w:val="28"/>
          <w:szCs w:val="28"/>
        </w:rPr>
      </w:pPr>
      <w:r w:rsidRPr="00831C62">
        <w:rPr>
          <w:bCs/>
          <w:sz w:val="28"/>
          <w:szCs w:val="28"/>
        </w:rPr>
        <w:t>In addition to environmental sustainability, the focus on guest-centric services continues to define the industry’s future. Modern travelers, particularly millennials and Gen Z, prioritize authentic, localized, and wellness-focused experiences. Hotels are evolving to offer more than just a place to stay—they are becoming destinations in themselves. From wellness programs like yoga classes and spa treatments to curated local tours and culinary experiences, the personalization of these services is a crucial part of creating memorable stays (Buhalis &amp; Leung, 2018). Furthermore, the concept of “bleisure” (business + leisure travel) has grown in prominence, encouraging hotels to adapt their offerings to cater to both work and leisure needs, with flexible meeting spaces, high-speed internet, and facilities that blend productivity with relaxation.</w:t>
      </w:r>
    </w:p>
    <w:p w:rsidR="00831C62" w:rsidRPr="00831C62" w:rsidRDefault="00831C62" w:rsidP="00831C62">
      <w:pPr>
        <w:rPr>
          <w:bCs/>
          <w:sz w:val="28"/>
          <w:szCs w:val="28"/>
        </w:rPr>
      </w:pPr>
      <w:r w:rsidRPr="00831C62">
        <w:rPr>
          <w:bCs/>
          <w:sz w:val="28"/>
          <w:szCs w:val="28"/>
        </w:rPr>
        <w:t>As the hospitality industry continues to innovate, balancing the benefits of digital transformation with a commitment to sustainability and guest-centric approaches will be crucial. Hotels that can provide a seamless blend of technology, personalization, and eco-friendly practices will lead the way in the competitive landscape. Furthermore, their ability to adapt to evolving consumer expectations, such as the increasing demand for health-conscious, authentic experiences, will ensure that they remain relevant in a rapidly changing environment. In this context, the industry’s focus must be on delivering value, while also prioritizing operational efficiency, sustainability, and the well-being of their guests.</w:t>
      </w:r>
    </w:p>
    <w:p w:rsidR="002E727A" w:rsidRDefault="002E727A" w:rsidP="00705C4F">
      <w:pPr>
        <w:rPr>
          <w:b/>
          <w:bCs/>
          <w:sz w:val="28"/>
          <w:szCs w:val="28"/>
        </w:rPr>
      </w:pPr>
    </w:p>
    <w:p w:rsidR="00705C4F" w:rsidRPr="00705C4F" w:rsidRDefault="00842549" w:rsidP="00705C4F">
      <w:pPr>
        <w:rPr>
          <w:bCs/>
          <w:sz w:val="28"/>
          <w:szCs w:val="28"/>
        </w:rPr>
      </w:pPr>
      <w:r w:rsidRPr="00E17B8A">
        <w:rPr>
          <w:b/>
          <w:bCs/>
          <w:sz w:val="28"/>
          <w:szCs w:val="28"/>
        </w:rPr>
        <w:t>6. References</w:t>
      </w:r>
      <w:r w:rsidRPr="00E17B8A">
        <w:rPr>
          <w:sz w:val="28"/>
          <w:szCs w:val="28"/>
        </w:rPr>
        <w:br/>
      </w:r>
    </w:p>
    <w:p w:rsidR="00705C4F" w:rsidRPr="00705C4F" w:rsidRDefault="00705C4F" w:rsidP="00705C4F">
      <w:pPr>
        <w:numPr>
          <w:ilvl w:val="0"/>
          <w:numId w:val="3"/>
        </w:numPr>
        <w:rPr>
          <w:bCs/>
          <w:sz w:val="28"/>
          <w:szCs w:val="28"/>
        </w:rPr>
      </w:pPr>
      <w:r w:rsidRPr="00705C4F">
        <w:rPr>
          <w:bCs/>
          <w:sz w:val="28"/>
          <w:szCs w:val="28"/>
        </w:rPr>
        <w:t xml:space="preserve">Brotherton, B. (2013). </w:t>
      </w:r>
      <w:r w:rsidRPr="00705C4F">
        <w:rPr>
          <w:bCs/>
          <w:i/>
          <w:iCs/>
          <w:sz w:val="28"/>
          <w:szCs w:val="28"/>
        </w:rPr>
        <w:t>The International Hospitality Industry: Structure, Characteristics and Issues.</w:t>
      </w:r>
      <w:r w:rsidRPr="00705C4F">
        <w:rPr>
          <w:bCs/>
          <w:sz w:val="28"/>
          <w:szCs w:val="28"/>
        </w:rPr>
        <w:t xml:space="preserve"> Elsevier.</w:t>
      </w:r>
    </w:p>
    <w:p w:rsidR="00705C4F" w:rsidRPr="00705C4F" w:rsidRDefault="00705C4F" w:rsidP="00705C4F">
      <w:pPr>
        <w:numPr>
          <w:ilvl w:val="0"/>
          <w:numId w:val="3"/>
        </w:numPr>
        <w:rPr>
          <w:bCs/>
          <w:sz w:val="28"/>
          <w:szCs w:val="28"/>
        </w:rPr>
      </w:pPr>
      <w:r w:rsidRPr="00705C4F">
        <w:rPr>
          <w:bCs/>
          <w:sz w:val="28"/>
          <w:szCs w:val="28"/>
        </w:rPr>
        <w:t xml:space="preserve">Buhalis, D., &amp; Law, R. (2008). Progress in information technology and tourism management: 20 years on and 10 years after the Internet. </w:t>
      </w:r>
      <w:r w:rsidRPr="00705C4F">
        <w:rPr>
          <w:bCs/>
          <w:i/>
          <w:iCs/>
          <w:sz w:val="28"/>
          <w:szCs w:val="28"/>
        </w:rPr>
        <w:t>Tourism Management, 29</w:t>
      </w:r>
      <w:r w:rsidRPr="00705C4F">
        <w:rPr>
          <w:bCs/>
          <w:sz w:val="28"/>
          <w:szCs w:val="28"/>
        </w:rPr>
        <w:t>(4), 609-623.</w:t>
      </w:r>
    </w:p>
    <w:p w:rsidR="00705C4F" w:rsidRPr="00705C4F" w:rsidRDefault="00705C4F" w:rsidP="00705C4F">
      <w:pPr>
        <w:numPr>
          <w:ilvl w:val="0"/>
          <w:numId w:val="3"/>
        </w:numPr>
        <w:rPr>
          <w:bCs/>
          <w:sz w:val="28"/>
          <w:szCs w:val="28"/>
        </w:rPr>
      </w:pPr>
      <w:r w:rsidRPr="00705C4F">
        <w:rPr>
          <w:bCs/>
          <w:sz w:val="28"/>
          <w:szCs w:val="28"/>
        </w:rPr>
        <w:lastRenderedPageBreak/>
        <w:t xml:space="preserve">Gretzel, U., Sigala, M., Xiang, Z., &amp; Koo, C. (2020). Smart tourism: Foundations and developments. </w:t>
      </w:r>
      <w:r w:rsidRPr="00705C4F">
        <w:rPr>
          <w:bCs/>
          <w:i/>
          <w:iCs/>
          <w:sz w:val="28"/>
          <w:szCs w:val="28"/>
        </w:rPr>
        <w:t>Electronic Markets, 30</w:t>
      </w:r>
      <w:r w:rsidRPr="00705C4F">
        <w:rPr>
          <w:bCs/>
          <w:sz w:val="28"/>
          <w:szCs w:val="28"/>
        </w:rPr>
        <w:t>(1), 7-16.</w:t>
      </w:r>
    </w:p>
    <w:p w:rsidR="00705C4F" w:rsidRPr="00705C4F" w:rsidRDefault="00705C4F" w:rsidP="00842549">
      <w:pPr>
        <w:numPr>
          <w:ilvl w:val="0"/>
          <w:numId w:val="3"/>
        </w:numPr>
        <w:rPr>
          <w:bCs/>
          <w:sz w:val="28"/>
          <w:szCs w:val="28"/>
        </w:rPr>
      </w:pPr>
      <w:r w:rsidRPr="00705C4F">
        <w:rPr>
          <w:bCs/>
          <w:sz w:val="28"/>
          <w:szCs w:val="28"/>
        </w:rPr>
        <w:t xml:space="preserve">Kim, J., Han, H., &amp; Hyun, S. S. (2021). What influences customer loyalty in luxury hotels? </w:t>
      </w:r>
      <w:r w:rsidRPr="00705C4F">
        <w:rPr>
          <w:bCs/>
          <w:i/>
          <w:iCs/>
          <w:sz w:val="28"/>
          <w:szCs w:val="28"/>
        </w:rPr>
        <w:t>International Journal of Hospitality Management, 95</w:t>
      </w:r>
      <w:r w:rsidRPr="00705C4F">
        <w:rPr>
          <w:bCs/>
          <w:sz w:val="28"/>
          <w:szCs w:val="28"/>
        </w:rPr>
        <w:t>, 102-107.</w:t>
      </w:r>
    </w:p>
    <w:p w:rsidR="00705C4F" w:rsidRDefault="00842549" w:rsidP="00705C4F">
      <w:pPr>
        <w:pStyle w:val="ListParagraph"/>
        <w:numPr>
          <w:ilvl w:val="0"/>
          <w:numId w:val="3"/>
        </w:numPr>
        <w:rPr>
          <w:sz w:val="28"/>
          <w:szCs w:val="28"/>
        </w:rPr>
      </w:pPr>
      <w:r w:rsidRPr="00705C4F">
        <w:rPr>
          <w:sz w:val="28"/>
          <w:szCs w:val="28"/>
        </w:rPr>
        <w:t xml:space="preserve">Brotherton, B. (2013). </w:t>
      </w:r>
      <w:r w:rsidRPr="00705C4F">
        <w:rPr>
          <w:i/>
          <w:iCs/>
          <w:sz w:val="28"/>
          <w:szCs w:val="28"/>
        </w:rPr>
        <w:t>The International Hospitality Industry: Structure, Characteristics and Issues.</w:t>
      </w:r>
      <w:r w:rsidR="00705C4F">
        <w:rPr>
          <w:sz w:val="28"/>
          <w:szCs w:val="28"/>
        </w:rPr>
        <w:t xml:space="preserve"> Elsevier.</w:t>
      </w:r>
    </w:p>
    <w:p w:rsidR="00705C4F" w:rsidRDefault="00842549" w:rsidP="00705C4F">
      <w:pPr>
        <w:pStyle w:val="ListParagraph"/>
        <w:numPr>
          <w:ilvl w:val="0"/>
          <w:numId w:val="3"/>
        </w:numPr>
        <w:rPr>
          <w:sz w:val="28"/>
          <w:szCs w:val="28"/>
        </w:rPr>
      </w:pPr>
      <w:r w:rsidRPr="00705C4F">
        <w:rPr>
          <w:sz w:val="28"/>
          <w:szCs w:val="28"/>
        </w:rPr>
        <w:t xml:space="preserve">Buhalis, D., &amp; Law, R. (2008). Progress in information technology and tourism management: 20 years on and 10 years after the Internet. </w:t>
      </w:r>
      <w:r w:rsidRPr="00705C4F">
        <w:rPr>
          <w:i/>
          <w:iCs/>
          <w:sz w:val="28"/>
          <w:szCs w:val="28"/>
        </w:rPr>
        <w:t>Tourism Management, 29</w:t>
      </w:r>
      <w:r w:rsidR="00705C4F">
        <w:rPr>
          <w:sz w:val="28"/>
          <w:szCs w:val="28"/>
        </w:rPr>
        <w:t>(4), 609-623.</w:t>
      </w:r>
    </w:p>
    <w:p w:rsidR="00705C4F" w:rsidRDefault="00842549" w:rsidP="00705C4F">
      <w:pPr>
        <w:pStyle w:val="ListParagraph"/>
        <w:numPr>
          <w:ilvl w:val="0"/>
          <w:numId w:val="3"/>
        </w:numPr>
        <w:rPr>
          <w:sz w:val="28"/>
          <w:szCs w:val="28"/>
        </w:rPr>
      </w:pPr>
      <w:r w:rsidRPr="00705C4F">
        <w:rPr>
          <w:sz w:val="28"/>
          <w:szCs w:val="28"/>
        </w:rPr>
        <w:t xml:space="preserve">Gretzel, U., Sigala, M., Xiang, Z., &amp; Koo, C. (2020). Smart tourism: Foundations and developments. </w:t>
      </w:r>
      <w:r w:rsidRPr="00705C4F">
        <w:rPr>
          <w:i/>
          <w:iCs/>
          <w:sz w:val="28"/>
          <w:szCs w:val="28"/>
        </w:rPr>
        <w:t>Electronic Markets, 30</w:t>
      </w:r>
      <w:r w:rsidR="00705C4F">
        <w:rPr>
          <w:sz w:val="28"/>
          <w:szCs w:val="28"/>
        </w:rPr>
        <w:t>(1), 7-16.</w:t>
      </w:r>
    </w:p>
    <w:p w:rsidR="00705C4F" w:rsidRDefault="00842549" w:rsidP="00705C4F">
      <w:pPr>
        <w:pStyle w:val="ListParagraph"/>
        <w:numPr>
          <w:ilvl w:val="0"/>
          <w:numId w:val="3"/>
        </w:numPr>
        <w:rPr>
          <w:sz w:val="28"/>
          <w:szCs w:val="28"/>
        </w:rPr>
      </w:pPr>
      <w:r w:rsidRPr="00705C4F">
        <w:rPr>
          <w:sz w:val="28"/>
          <w:szCs w:val="28"/>
        </w:rPr>
        <w:t xml:space="preserve">Guttentag, D. (2019). Progress on Airbnb: A literature review. </w:t>
      </w:r>
      <w:r w:rsidRPr="00705C4F">
        <w:rPr>
          <w:i/>
          <w:iCs/>
          <w:sz w:val="28"/>
          <w:szCs w:val="28"/>
        </w:rPr>
        <w:t>Journal of Hospitality and Tourism Technology, 10</w:t>
      </w:r>
      <w:r w:rsidR="00705C4F">
        <w:rPr>
          <w:sz w:val="28"/>
          <w:szCs w:val="28"/>
        </w:rPr>
        <w:t>(4), 747-767.</w:t>
      </w:r>
    </w:p>
    <w:p w:rsidR="00705C4F" w:rsidRDefault="00842549" w:rsidP="00705C4F">
      <w:pPr>
        <w:pStyle w:val="ListParagraph"/>
        <w:numPr>
          <w:ilvl w:val="0"/>
          <w:numId w:val="3"/>
        </w:numPr>
        <w:rPr>
          <w:sz w:val="28"/>
          <w:szCs w:val="28"/>
        </w:rPr>
      </w:pPr>
      <w:r w:rsidRPr="00705C4F">
        <w:rPr>
          <w:sz w:val="28"/>
          <w:szCs w:val="28"/>
        </w:rPr>
        <w:t xml:space="preserve">Ivanov, S., &amp; Webster, C. (2019). Adoption of robots, artificial intelligence, and service automation by travel, tourism, and hospitality companies. </w:t>
      </w:r>
      <w:r w:rsidRPr="00705C4F">
        <w:rPr>
          <w:i/>
          <w:iCs/>
          <w:sz w:val="28"/>
          <w:szCs w:val="28"/>
        </w:rPr>
        <w:t>Springer.</w:t>
      </w:r>
    </w:p>
    <w:p w:rsidR="00705C4F" w:rsidRDefault="00842549" w:rsidP="00705C4F">
      <w:pPr>
        <w:pStyle w:val="ListParagraph"/>
        <w:numPr>
          <w:ilvl w:val="0"/>
          <w:numId w:val="3"/>
        </w:numPr>
        <w:rPr>
          <w:sz w:val="28"/>
          <w:szCs w:val="28"/>
        </w:rPr>
      </w:pPr>
      <w:r w:rsidRPr="00705C4F">
        <w:rPr>
          <w:sz w:val="28"/>
          <w:szCs w:val="28"/>
        </w:rPr>
        <w:t xml:space="preserve">Kim, J., Han, H., &amp; Hyun, S. S. (2021). What influences customer loyalty in luxury hotels? </w:t>
      </w:r>
      <w:r w:rsidRPr="00705C4F">
        <w:rPr>
          <w:i/>
          <w:iCs/>
          <w:sz w:val="28"/>
          <w:szCs w:val="28"/>
        </w:rPr>
        <w:t>International Journal of Hospitality Management, 95</w:t>
      </w:r>
      <w:r w:rsidR="00705C4F">
        <w:rPr>
          <w:sz w:val="28"/>
          <w:szCs w:val="28"/>
        </w:rPr>
        <w:t>, 102-107.</w:t>
      </w:r>
    </w:p>
    <w:p w:rsidR="00705C4F" w:rsidRDefault="00842549" w:rsidP="00705C4F">
      <w:pPr>
        <w:pStyle w:val="ListParagraph"/>
        <w:numPr>
          <w:ilvl w:val="0"/>
          <w:numId w:val="3"/>
        </w:numPr>
        <w:rPr>
          <w:sz w:val="28"/>
          <w:szCs w:val="28"/>
        </w:rPr>
      </w:pPr>
      <w:r w:rsidRPr="00705C4F">
        <w:rPr>
          <w:sz w:val="28"/>
          <w:szCs w:val="28"/>
        </w:rPr>
        <w:t xml:space="preserve">Lashley, C. (2018). </w:t>
      </w:r>
      <w:r w:rsidRPr="00705C4F">
        <w:rPr>
          <w:i/>
          <w:iCs/>
          <w:sz w:val="28"/>
          <w:szCs w:val="28"/>
        </w:rPr>
        <w:t>The Routledge Handbook of Hospitality Studies.</w:t>
      </w:r>
      <w:r w:rsidR="00705C4F">
        <w:rPr>
          <w:sz w:val="28"/>
          <w:szCs w:val="28"/>
        </w:rPr>
        <w:t xml:space="preserve"> Routledge.</w:t>
      </w:r>
    </w:p>
    <w:p w:rsidR="00705C4F" w:rsidRDefault="00842549" w:rsidP="00705C4F">
      <w:pPr>
        <w:pStyle w:val="ListParagraph"/>
        <w:numPr>
          <w:ilvl w:val="0"/>
          <w:numId w:val="3"/>
        </w:numPr>
        <w:rPr>
          <w:sz w:val="28"/>
          <w:szCs w:val="28"/>
        </w:rPr>
      </w:pPr>
      <w:r w:rsidRPr="00705C4F">
        <w:rPr>
          <w:sz w:val="28"/>
          <w:szCs w:val="28"/>
        </w:rPr>
        <w:t xml:space="preserve">Tussyadiah, I. P. (2020). A review of research into automation in tourism: Launching the Annals of Tourism Research Curated Collection on AI and Robotics in Tourism. </w:t>
      </w:r>
      <w:r w:rsidRPr="00705C4F">
        <w:rPr>
          <w:i/>
          <w:iCs/>
          <w:sz w:val="28"/>
          <w:szCs w:val="28"/>
        </w:rPr>
        <w:t>Annals of Tourism Research, 81</w:t>
      </w:r>
      <w:r w:rsidR="00705C4F">
        <w:rPr>
          <w:sz w:val="28"/>
          <w:szCs w:val="28"/>
        </w:rPr>
        <w:t>, 102-104.</w:t>
      </w:r>
    </w:p>
    <w:p w:rsidR="00842549" w:rsidRDefault="00842549" w:rsidP="00705C4F">
      <w:pPr>
        <w:pStyle w:val="ListParagraph"/>
        <w:numPr>
          <w:ilvl w:val="0"/>
          <w:numId w:val="3"/>
        </w:numPr>
        <w:rPr>
          <w:sz w:val="28"/>
          <w:szCs w:val="28"/>
        </w:rPr>
      </w:pPr>
      <w:r w:rsidRPr="00705C4F">
        <w:rPr>
          <w:sz w:val="28"/>
          <w:szCs w:val="28"/>
        </w:rPr>
        <w:t xml:space="preserve">Walker, J. R. (2020). </w:t>
      </w:r>
      <w:r w:rsidRPr="00705C4F">
        <w:rPr>
          <w:i/>
          <w:iCs/>
          <w:sz w:val="28"/>
          <w:szCs w:val="28"/>
        </w:rPr>
        <w:t>Introduction to Hospitality Management.</w:t>
      </w:r>
      <w:r w:rsidRPr="00705C4F">
        <w:rPr>
          <w:sz w:val="28"/>
          <w:szCs w:val="28"/>
        </w:rPr>
        <w:t xml:space="preserve"> Pearson.</w:t>
      </w:r>
    </w:p>
    <w:p w:rsidR="00DA5C97" w:rsidRPr="00F27581" w:rsidRDefault="00DA5C97" w:rsidP="00DA5C97">
      <w:pPr>
        <w:numPr>
          <w:ilvl w:val="0"/>
          <w:numId w:val="3"/>
        </w:numPr>
        <w:rPr>
          <w:bCs/>
          <w:sz w:val="28"/>
          <w:szCs w:val="28"/>
        </w:rPr>
      </w:pPr>
      <w:r w:rsidRPr="00F27581">
        <w:rPr>
          <w:bCs/>
          <w:sz w:val="28"/>
          <w:szCs w:val="28"/>
        </w:rPr>
        <w:t xml:space="preserve">Brotherton, B. (2013). </w:t>
      </w:r>
      <w:r w:rsidRPr="00F27581">
        <w:rPr>
          <w:bCs/>
          <w:i/>
          <w:iCs/>
          <w:sz w:val="28"/>
          <w:szCs w:val="28"/>
        </w:rPr>
        <w:t>The International Hospitality Industry: Structure, Characteristics and Issues.</w:t>
      </w:r>
      <w:r w:rsidRPr="00F27581">
        <w:rPr>
          <w:bCs/>
          <w:sz w:val="28"/>
          <w:szCs w:val="28"/>
        </w:rPr>
        <w:t xml:space="preserve"> Elsevier.</w:t>
      </w:r>
    </w:p>
    <w:p w:rsidR="00DA5C97" w:rsidRPr="00F27581" w:rsidRDefault="00DA5C97" w:rsidP="00DA5C97">
      <w:pPr>
        <w:numPr>
          <w:ilvl w:val="0"/>
          <w:numId w:val="3"/>
        </w:numPr>
        <w:rPr>
          <w:bCs/>
          <w:sz w:val="28"/>
          <w:szCs w:val="28"/>
        </w:rPr>
      </w:pPr>
      <w:r w:rsidRPr="00F27581">
        <w:rPr>
          <w:bCs/>
          <w:sz w:val="28"/>
          <w:szCs w:val="28"/>
        </w:rPr>
        <w:t xml:space="preserve">Buhalis, D., &amp; Law, R. (2008). Progress in information technology and tourism management: 20 years on and 10 years after the Internet. </w:t>
      </w:r>
      <w:r w:rsidRPr="00F27581">
        <w:rPr>
          <w:bCs/>
          <w:i/>
          <w:iCs/>
          <w:sz w:val="28"/>
          <w:szCs w:val="28"/>
        </w:rPr>
        <w:t>Tourism Management, 29</w:t>
      </w:r>
      <w:r w:rsidRPr="00F27581">
        <w:rPr>
          <w:bCs/>
          <w:sz w:val="28"/>
          <w:szCs w:val="28"/>
        </w:rPr>
        <w:t>(4), 609-623.</w:t>
      </w:r>
    </w:p>
    <w:p w:rsidR="00DA5C97" w:rsidRPr="00F27581" w:rsidRDefault="00DA5C97" w:rsidP="00DA5C97">
      <w:pPr>
        <w:numPr>
          <w:ilvl w:val="0"/>
          <w:numId w:val="3"/>
        </w:numPr>
        <w:rPr>
          <w:bCs/>
          <w:sz w:val="28"/>
          <w:szCs w:val="28"/>
        </w:rPr>
      </w:pPr>
      <w:r w:rsidRPr="00F27581">
        <w:rPr>
          <w:bCs/>
          <w:sz w:val="28"/>
          <w:szCs w:val="28"/>
        </w:rPr>
        <w:lastRenderedPageBreak/>
        <w:t xml:space="preserve">Foster, G. (2019). </w:t>
      </w:r>
      <w:r w:rsidRPr="00F27581">
        <w:rPr>
          <w:bCs/>
          <w:i/>
          <w:iCs/>
          <w:sz w:val="28"/>
          <w:szCs w:val="28"/>
        </w:rPr>
        <w:t>Luxury Hospitality: Past, Present, and Future.</w:t>
      </w:r>
      <w:r w:rsidRPr="00F27581">
        <w:rPr>
          <w:bCs/>
          <w:sz w:val="28"/>
          <w:szCs w:val="28"/>
        </w:rPr>
        <w:t xml:space="preserve"> Routledge.</w:t>
      </w:r>
    </w:p>
    <w:p w:rsidR="00DA5C97" w:rsidRPr="00F27581" w:rsidRDefault="00DA5C97" w:rsidP="00DA5C97">
      <w:pPr>
        <w:numPr>
          <w:ilvl w:val="0"/>
          <w:numId w:val="3"/>
        </w:numPr>
        <w:rPr>
          <w:bCs/>
          <w:sz w:val="28"/>
          <w:szCs w:val="28"/>
        </w:rPr>
      </w:pPr>
      <w:r w:rsidRPr="00F27581">
        <w:rPr>
          <w:bCs/>
          <w:sz w:val="28"/>
          <w:szCs w:val="28"/>
        </w:rPr>
        <w:t xml:space="preserve">Go, F. M., &amp; Pine, R. (1995). </w:t>
      </w:r>
      <w:r w:rsidRPr="00F27581">
        <w:rPr>
          <w:bCs/>
          <w:i/>
          <w:iCs/>
          <w:sz w:val="28"/>
          <w:szCs w:val="28"/>
        </w:rPr>
        <w:t>Globalization Strategy in the Hotel Industry.</w:t>
      </w:r>
      <w:r w:rsidRPr="00F27581">
        <w:rPr>
          <w:bCs/>
          <w:sz w:val="28"/>
          <w:szCs w:val="28"/>
        </w:rPr>
        <w:t xml:space="preserve"> Routledge.</w:t>
      </w:r>
    </w:p>
    <w:p w:rsidR="00DA5C97" w:rsidRPr="00F27581" w:rsidRDefault="00DA5C97" w:rsidP="00DA5C97">
      <w:pPr>
        <w:numPr>
          <w:ilvl w:val="0"/>
          <w:numId w:val="3"/>
        </w:numPr>
        <w:rPr>
          <w:bCs/>
          <w:sz w:val="28"/>
          <w:szCs w:val="28"/>
        </w:rPr>
      </w:pPr>
      <w:r w:rsidRPr="00F27581">
        <w:rPr>
          <w:bCs/>
          <w:sz w:val="28"/>
          <w:szCs w:val="28"/>
        </w:rPr>
        <w:t xml:space="preserve">Jones, P. (2017). </w:t>
      </w:r>
      <w:r w:rsidRPr="00F27581">
        <w:rPr>
          <w:bCs/>
          <w:i/>
          <w:iCs/>
          <w:sz w:val="28"/>
          <w:szCs w:val="28"/>
        </w:rPr>
        <w:t>Hospitality Management: A Strategic Approach.</w:t>
      </w:r>
      <w:r w:rsidRPr="00F27581">
        <w:rPr>
          <w:bCs/>
          <w:sz w:val="28"/>
          <w:szCs w:val="28"/>
        </w:rPr>
        <w:t xml:space="preserve"> Goodfellow Publishers.</w:t>
      </w:r>
    </w:p>
    <w:p w:rsidR="00DA5C97" w:rsidRPr="00F27581" w:rsidRDefault="00DA5C97" w:rsidP="00DA5C97">
      <w:pPr>
        <w:numPr>
          <w:ilvl w:val="0"/>
          <w:numId w:val="3"/>
        </w:numPr>
        <w:rPr>
          <w:bCs/>
          <w:sz w:val="28"/>
          <w:szCs w:val="28"/>
        </w:rPr>
      </w:pPr>
      <w:r w:rsidRPr="00F27581">
        <w:rPr>
          <w:bCs/>
          <w:sz w:val="28"/>
          <w:szCs w:val="28"/>
        </w:rPr>
        <w:t xml:space="preserve">Lashley, C. (2018). </w:t>
      </w:r>
      <w:r w:rsidRPr="00F27581">
        <w:rPr>
          <w:bCs/>
          <w:i/>
          <w:iCs/>
          <w:sz w:val="28"/>
          <w:szCs w:val="28"/>
        </w:rPr>
        <w:t>The Routledge Handbook of Hospitality Studies.</w:t>
      </w:r>
      <w:r w:rsidRPr="00F27581">
        <w:rPr>
          <w:bCs/>
          <w:sz w:val="28"/>
          <w:szCs w:val="28"/>
        </w:rPr>
        <w:t xml:space="preserve"> Routledge.</w:t>
      </w:r>
    </w:p>
    <w:p w:rsidR="00DA5C97" w:rsidRPr="00F27581" w:rsidRDefault="00DA5C97" w:rsidP="00DA5C97">
      <w:pPr>
        <w:numPr>
          <w:ilvl w:val="0"/>
          <w:numId w:val="3"/>
        </w:numPr>
        <w:rPr>
          <w:bCs/>
          <w:sz w:val="28"/>
          <w:szCs w:val="28"/>
        </w:rPr>
      </w:pPr>
      <w:r w:rsidRPr="00F27581">
        <w:rPr>
          <w:bCs/>
          <w:sz w:val="28"/>
          <w:szCs w:val="28"/>
        </w:rPr>
        <w:t xml:space="preserve">Law, R., Leung, R., &amp; Buhalis, D. (2009). Information technology applications in hospitality and tourism: A review of publications from 2005 to 2007. </w:t>
      </w:r>
      <w:r w:rsidRPr="00F27581">
        <w:rPr>
          <w:bCs/>
          <w:i/>
          <w:iCs/>
          <w:sz w:val="28"/>
          <w:szCs w:val="28"/>
        </w:rPr>
        <w:t>Journal of Travel &amp; Tourism Marketing, 26</w:t>
      </w:r>
      <w:r w:rsidRPr="00F27581">
        <w:rPr>
          <w:bCs/>
          <w:sz w:val="28"/>
          <w:szCs w:val="28"/>
        </w:rPr>
        <w:t>(5-6), 599-623.</w:t>
      </w:r>
    </w:p>
    <w:p w:rsidR="00DA5C97" w:rsidRPr="00F27581" w:rsidRDefault="00DA5C97" w:rsidP="00DA5C97">
      <w:pPr>
        <w:numPr>
          <w:ilvl w:val="0"/>
          <w:numId w:val="3"/>
        </w:numPr>
        <w:rPr>
          <w:bCs/>
          <w:sz w:val="28"/>
          <w:szCs w:val="28"/>
        </w:rPr>
      </w:pPr>
      <w:r w:rsidRPr="00F27581">
        <w:rPr>
          <w:bCs/>
          <w:sz w:val="28"/>
          <w:szCs w:val="28"/>
        </w:rPr>
        <w:t xml:space="preserve">Sigala, M. (2020). Digital transformation in the tourism and hospitality industry: Progress, process, and implications. </w:t>
      </w:r>
      <w:r w:rsidRPr="00F27581">
        <w:rPr>
          <w:bCs/>
          <w:i/>
          <w:iCs/>
          <w:sz w:val="28"/>
          <w:szCs w:val="28"/>
        </w:rPr>
        <w:t>Current Issues in Tourism, 23</w:t>
      </w:r>
      <w:r w:rsidRPr="00F27581">
        <w:rPr>
          <w:bCs/>
          <w:sz w:val="28"/>
          <w:szCs w:val="28"/>
        </w:rPr>
        <w:t>(9), 1024-1030.</w:t>
      </w:r>
    </w:p>
    <w:p w:rsidR="00DA5C97" w:rsidRPr="00F27581" w:rsidRDefault="00DA5C97" w:rsidP="00DA5C97">
      <w:pPr>
        <w:numPr>
          <w:ilvl w:val="0"/>
          <w:numId w:val="3"/>
        </w:numPr>
        <w:rPr>
          <w:bCs/>
          <w:sz w:val="28"/>
          <w:szCs w:val="28"/>
        </w:rPr>
      </w:pPr>
      <w:r w:rsidRPr="00F27581">
        <w:rPr>
          <w:bCs/>
          <w:sz w:val="28"/>
          <w:szCs w:val="28"/>
        </w:rPr>
        <w:t xml:space="preserve">Telfer, E. (2000). </w:t>
      </w:r>
      <w:r w:rsidRPr="00F27581">
        <w:rPr>
          <w:bCs/>
          <w:i/>
          <w:iCs/>
          <w:sz w:val="28"/>
          <w:szCs w:val="28"/>
        </w:rPr>
        <w:t>The Philosophy of Hospitality.</w:t>
      </w:r>
      <w:r w:rsidRPr="00F27581">
        <w:rPr>
          <w:bCs/>
          <w:sz w:val="28"/>
          <w:szCs w:val="28"/>
        </w:rPr>
        <w:t xml:space="preserve"> Oxford University Press.</w:t>
      </w:r>
    </w:p>
    <w:p w:rsidR="00DA5C97" w:rsidRDefault="00DA5C97" w:rsidP="00DA5C97">
      <w:pPr>
        <w:numPr>
          <w:ilvl w:val="0"/>
          <w:numId w:val="3"/>
        </w:numPr>
        <w:rPr>
          <w:bCs/>
          <w:sz w:val="28"/>
          <w:szCs w:val="28"/>
        </w:rPr>
      </w:pPr>
      <w:r w:rsidRPr="00F27581">
        <w:rPr>
          <w:bCs/>
          <w:sz w:val="28"/>
          <w:szCs w:val="28"/>
        </w:rPr>
        <w:t xml:space="preserve">Walker, J. R. (2020). </w:t>
      </w:r>
      <w:r w:rsidRPr="00F27581">
        <w:rPr>
          <w:bCs/>
          <w:i/>
          <w:iCs/>
          <w:sz w:val="28"/>
          <w:szCs w:val="28"/>
        </w:rPr>
        <w:t>Introduction to Hospitality Management.</w:t>
      </w:r>
      <w:r w:rsidRPr="00F27581">
        <w:rPr>
          <w:bCs/>
          <w:sz w:val="28"/>
          <w:szCs w:val="28"/>
        </w:rPr>
        <w:t xml:space="preserve"> Pearson.</w:t>
      </w:r>
    </w:p>
    <w:p w:rsidR="002E727A" w:rsidRPr="002E727A" w:rsidRDefault="002E727A" w:rsidP="002E727A">
      <w:pPr>
        <w:numPr>
          <w:ilvl w:val="0"/>
          <w:numId w:val="3"/>
        </w:numPr>
        <w:rPr>
          <w:bCs/>
          <w:sz w:val="28"/>
          <w:szCs w:val="28"/>
        </w:rPr>
      </w:pPr>
      <w:r w:rsidRPr="002E727A">
        <w:rPr>
          <w:bCs/>
          <w:sz w:val="28"/>
          <w:szCs w:val="28"/>
        </w:rPr>
        <w:t xml:space="preserve">Berezina, K., Bilgihan, A., Cobanoglu, C., &amp; Okumus, F. (2019). The impact of artificial intelligence on hospitality service. </w:t>
      </w:r>
      <w:r w:rsidRPr="002E727A">
        <w:rPr>
          <w:bCs/>
          <w:i/>
          <w:iCs/>
          <w:sz w:val="28"/>
          <w:szCs w:val="28"/>
        </w:rPr>
        <w:t>International Journal of Hospitality Management</w:t>
      </w:r>
      <w:r w:rsidRPr="002E727A">
        <w:rPr>
          <w:bCs/>
          <w:sz w:val="28"/>
          <w:szCs w:val="28"/>
        </w:rPr>
        <w:t>, 82, 253-262.</w:t>
      </w:r>
    </w:p>
    <w:p w:rsidR="002E727A" w:rsidRPr="002E727A" w:rsidRDefault="002E727A" w:rsidP="002E727A">
      <w:pPr>
        <w:numPr>
          <w:ilvl w:val="0"/>
          <w:numId w:val="3"/>
        </w:numPr>
        <w:rPr>
          <w:bCs/>
          <w:sz w:val="28"/>
          <w:szCs w:val="28"/>
        </w:rPr>
      </w:pPr>
      <w:r w:rsidRPr="002E727A">
        <w:rPr>
          <w:bCs/>
          <w:sz w:val="28"/>
          <w:szCs w:val="28"/>
        </w:rPr>
        <w:t xml:space="preserve">Buhalis, D., &amp; Leung, D. (2018). Smart hospitality—Interconnectivity and interoperability towards an ecosystem. </w:t>
      </w:r>
      <w:r w:rsidRPr="002E727A">
        <w:rPr>
          <w:bCs/>
          <w:i/>
          <w:iCs/>
          <w:sz w:val="28"/>
          <w:szCs w:val="28"/>
        </w:rPr>
        <w:t>International Journal of Hospitality Management</w:t>
      </w:r>
      <w:r w:rsidRPr="002E727A">
        <w:rPr>
          <w:bCs/>
          <w:sz w:val="28"/>
          <w:szCs w:val="28"/>
        </w:rPr>
        <w:t>, 71, 41-50.</w:t>
      </w:r>
    </w:p>
    <w:p w:rsidR="002E727A" w:rsidRPr="002E727A" w:rsidRDefault="002E727A" w:rsidP="002E727A">
      <w:pPr>
        <w:numPr>
          <w:ilvl w:val="0"/>
          <w:numId w:val="3"/>
        </w:numPr>
        <w:rPr>
          <w:bCs/>
          <w:sz w:val="28"/>
          <w:szCs w:val="28"/>
        </w:rPr>
      </w:pPr>
      <w:r w:rsidRPr="002E727A">
        <w:rPr>
          <w:bCs/>
          <w:sz w:val="28"/>
          <w:szCs w:val="28"/>
        </w:rPr>
        <w:t xml:space="preserve">Chiang, W. C., &amp; Hsu, C. (2020). AI-powered revenue management systems in hospitality. </w:t>
      </w:r>
      <w:r w:rsidRPr="002E727A">
        <w:rPr>
          <w:bCs/>
          <w:i/>
          <w:iCs/>
          <w:sz w:val="28"/>
          <w:szCs w:val="28"/>
        </w:rPr>
        <w:t>Journal of Revenue and Pricing Management</w:t>
      </w:r>
      <w:r w:rsidRPr="002E727A">
        <w:rPr>
          <w:bCs/>
          <w:sz w:val="28"/>
          <w:szCs w:val="28"/>
        </w:rPr>
        <w:t>, 19(3), 152-167.</w:t>
      </w:r>
    </w:p>
    <w:p w:rsidR="002E727A" w:rsidRPr="002E727A" w:rsidRDefault="002E727A" w:rsidP="002E727A">
      <w:pPr>
        <w:numPr>
          <w:ilvl w:val="0"/>
          <w:numId w:val="3"/>
        </w:numPr>
        <w:rPr>
          <w:bCs/>
          <w:sz w:val="28"/>
          <w:szCs w:val="28"/>
        </w:rPr>
      </w:pPr>
      <w:r w:rsidRPr="002E727A">
        <w:rPr>
          <w:bCs/>
          <w:sz w:val="28"/>
          <w:szCs w:val="28"/>
        </w:rPr>
        <w:t xml:space="preserve">Gretzel, U., Sigala, M., Xiang, Z., &amp; Koo, C. (2020). Smart tourism: Foundations and developments. </w:t>
      </w:r>
      <w:r w:rsidRPr="002E727A">
        <w:rPr>
          <w:bCs/>
          <w:i/>
          <w:iCs/>
          <w:sz w:val="28"/>
          <w:szCs w:val="28"/>
        </w:rPr>
        <w:t>Electronic Markets</w:t>
      </w:r>
      <w:r w:rsidRPr="002E727A">
        <w:rPr>
          <w:bCs/>
          <w:sz w:val="28"/>
          <w:szCs w:val="28"/>
        </w:rPr>
        <w:t>, 30, 179-186.</w:t>
      </w:r>
    </w:p>
    <w:p w:rsidR="002E727A" w:rsidRPr="002E727A" w:rsidRDefault="002E727A" w:rsidP="002E727A">
      <w:pPr>
        <w:numPr>
          <w:ilvl w:val="0"/>
          <w:numId w:val="3"/>
        </w:numPr>
        <w:rPr>
          <w:bCs/>
          <w:sz w:val="28"/>
          <w:szCs w:val="28"/>
        </w:rPr>
      </w:pPr>
      <w:r w:rsidRPr="002E727A">
        <w:rPr>
          <w:bCs/>
          <w:sz w:val="28"/>
          <w:szCs w:val="28"/>
        </w:rPr>
        <w:lastRenderedPageBreak/>
        <w:t xml:space="preserve">Gretzel, U., Morosan, C., &amp; Murphy, H. (2021). Voice assistants in hospitality: Adoption and impact. </w:t>
      </w:r>
      <w:r w:rsidRPr="002E727A">
        <w:rPr>
          <w:bCs/>
          <w:i/>
          <w:iCs/>
          <w:sz w:val="28"/>
          <w:szCs w:val="28"/>
        </w:rPr>
        <w:t>Tourism Management Perspectives</w:t>
      </w:r>
      <w:r w:rsidRPr="002E727A">
        <w:rPr>
          <w:bCs/>
          <w:sz w:val="28"/>
          <w:szCs w:val="28"/>
        </w:rPr>
        <w:t>, 37, 100781.</w:t>
      </w:r>
    </w:p>
    <w:p w:rsidR="002E727A" w:rsidRPr="002E727A" w:rsidRDefault="002E727A" w:rsidP="002E727A">
      <w:pPr>
        <w:numPr>
          <w:ilvl w:val="0"/>
          <w:numId w:val="3"/>
        </w:numPr>
        <w:rPr>
          <w:bCs/>
          <w:sz w:val="28"/>
          <w:szCs w:val="28"/>
        </w:rPr>
      </w:pPr>
      <w:r w:rsidRPr="002E727A">
        <w:rPr>
          <w:bCs/>
          <w:sz w:val="28"/>
          <w:szCs w:val="28"/>
        </w:rPr>
        <w:t xml:space="preserve">Ivanov, S., &amp; Webster, C. (2019). Robots, artificial intelligence, and service automation in travel, tourism, and hospitality. </w:t>
      </w:r>
      <w:r w:rsidRPr="002E727A">
        <w:rPr>
          <w:bCs/>
          <w:i/>
          <w:iCs/>
          <w:sz w:val="28"/>
          <w:szCs w:val="28"/>
        </w:rPr>
        <w:t>Emerald Publishing Limited</w:t>
      </w:r>
      <w:r w:rsidRPr="002E727A">
        <w:rPr>
          <w:bCs/>
          <w:sz w:val="28"/>
          <w:szCs w:val="28"/>
        </w:rPr>
        <w:t>.</w:t>
      </w:r>
    </w:p>
    <w:p w:rsidR="002E727A" w:rsidRPr="002E727A" w:rsidRDefault="002E727A" w:rsidP="002E727A">
      <w:pPr>
        <w:numPr>
          <w:ilvl w:val="0"/>
          <w:numId w:val="3"/>
        </w:numPr>
        <w:rPr>
          <w:bCs/>
          <w:sz w:val="28"/>
          <w:szCs w:val="28"/>
        </w:rPr>
      </w:pPr>
      <w:r w:rsidRPr="002E727A">
        <w:rPr>
          <w:bCs/>
          <w:sz w:val="28"/>
          <w:szCs w:val="28"/>
        </w:rPr>
        <w:t xml:space="preserve">Ivanov, S., Webster, C., &amp; Berezina, K. (2020). Facial recognition technology in hospitality: Security versus privacy. </w:t>
      </w:r>
      <w:r w:rsidRPr="002E727A">
        <w:rPr>
          <w:bCs/>
          <w:i/>
          <w:iCs/>
          <w:sz w:val="28"/>
          <w:szCs w:val="28"/>
        </w:rPr>
        <w:t>Journal of Hospitality and Tourism Technology</w:t>
      </w:r>
      <w:r w:rsidRPr="002E727A">
        <w:rPr>
          <w:bCs/>
          <w:sz w:val="28"/>
          <w:szCs w:val="28"/>
        </w:rPr>
        <w:t>, 11(2), 179-197.</w:t>
      </w:r>
    </w:p>
    <w:p w:rsidR="002E727A" w:rsidRPr="002E727A" w:rsidRDefault="002E727A" w:rsidP="002E727A">
      <w:pPr>
        <w:numPr>
          <w:ilvl w:val="0"/>
          <w:numId w:val="3"/>
        </w:numPr>
        <w:rPr>
          <w:bCs/>
          <w:sz w:val="28"/>
          <w:szCs w:val="28"/>
        </w:rPr>
      </w:pPr>
      <w:r w:rsidRPr="002E727A">
        <w:rPr>
          <w:bCs/>
          <w:sz w:val="28"/>
          <w:szCs w:val="28"/>
        </w:rPr>
        <w:t xml:space="preserve">Kasavana, M. (2020). The role of IoT in hotel operations and predictive maintenance. </w:t>
      </w:r>
      <w:r w:rsidRPr="002E727A">
        <w:rPr>
          <w:bCs/>
          <w:i/>
          <w:iCs/>
          <w:sz w:val="28"/>
          <w:szCs w:val="28"/>
        </w:rPr>
        <w:t>Hospitality Technology Journal</w:t>
      </w:r>
      <w:r w:rsidRPr="002E727A">
        <w:rPr>
          <w:bCs/>
          <w:sz w:val="28"/>
          <w:szCs w:val="28"/>
        </w:rPr>
        <w:t>, 12(4), 36-47.</w:t>
      </w:r>
    </w:p>
    <w:p w:rsidR="002E727A" w:rsidRPr="002E727A" w:rsidRDefault="002E727A" w:rsidP="002E727A">
      <w:pPr>
        <w:numPr>
          <w:ilvl w:val="0"/>
          <w:numId w:val="3"/>
        </w:numPr>
        <w:rPr>
          <w:bCs/>
          <w:sz w:val="28"/>
          <w:szCs w:val="28"/>
        </w:rPr>
      </w:pPr>
      <w:r w:rsidRPr="002E727A">
        <w:rPr>
          <w:bCs/>
          <w:sz w:val="28"/>
          <w:szCs w:val="28"/>
        </w:rPr>
        <w:t xml:space="preserve">Morosan, C., &amp; DeFranco, A. (2019). Keyless entry adoption in hotels: A consumer perspective. </w:t>
      </w:r>
      <w:r w:rsidRPr="002E727A">
        <w:rPr>
          <w:bCs/>
          <w:i/>
          <w:iCs/>
          <w:sz w:val="28"/>
          <w:szCs w:val="28"/>
        </w:rPr>
        <w:t>Journal of Hospitality Marketing &amp; Management</w:t>
      </w:r>
      <w:r w:rsidRPr="002E727A">
        <w:rPr>
          <w:bCs/>
          <w:sz w:val="28"/>
          <w:szCs w:val="28"/>
        </w:rPr>
        <w:t>, 28(5), 545-563.</w:t>
      </w:r>
    </w:p>
    <w:p w:rsidR="002E727A" w:rsidRPr="002E727A" w:rsidRDefault="002E727A" w:rsidP="002E727A">
      <w:pPr>
        <w:numPr>
          <w:ilvl w:val="0"/>
          <w:numId w:val="3"/>
        </w:numPr>
        <w:rPr>
          <w:bCs/>
          <w:sz w:val="28"/>
          <w:szCs w:val="28"/>
        </w:rPr>
      </w:pPr>
      <w:r w:rsidRPr="002E727A">
        <w:rPr>
          <w:bCs/>
          <w:sz w:val="28"/>
          <w:szCs w:val="28"/>
        </w:rPr>
        <w:t xml:space="preserve">Neuhofer, B., Buhalis, D., &amp; Ladkin, A. (2020). Smart technologies for personalized experiences. </w:t>
      </w:r>
      <w:r w:rsidRPr="002E727A">
        <w:rPr>
          <w:bCs/>
          <w:i/>
          <w:iCs/>
          <w:sz w:val="28"/>
          <w:szCs w:val="28"/>
        </w:rPr>
        <w:t>International Journal of Contemporary Hospitality Management</w:t>
      </w:r>
      <w:r w:rsidRPr="002E727A">
        <w:rPr>
          <w:bCs/>
          <w:sz w:val="28"/>
          <w:szCs w:val="28"/>
        </w:rPr>
        <w:t>, 32(6), 2117-2137.</w:t>
      </w:r>
    </w:p>
    <w:p w:rsidR="002E727A" w:rsidRPr="002E727A" w:rsidRDefault="002E727A" w:rsidP="002E727A">
      <w:pPr>
        <w:numPr>
          <w:ilvl w:val="0"/>
          <w:numId w:val="3"/>
        </w:numPr>
        <w:rPr>
          <w:bCs/>
          <w:sz w:val="28"/>
          <w:szCs w:val="28"/>
        </w:rPr>
      </w:pPr>
      <w:r w:rsidRPr="002E727A">
        <w:rPr>
          <w:bCs/>
          <w:sz w:val="28"/>
          <w:szCs w:val="28"/>
        </w:rPr>
        <w:t xml:space="preserve">Sigala, M. (2021). Digital transformation and innovation in tourism and hospitality. </w:t>
      </w:r>
      <w:r w:rsidRPr="002E727A">
        <w:rPr>
          <w:bCs/>
          <w:i/>
          <w:iCs/>
          <w:sz w:val="28"/>
          <w:szCs w:val="28"/>
        </w:rPr>
        <w:t>Tourism Management</w:t>
      </w:r>
      <w:r w:rsidRPr="002E727A">
        <w:rPr>
          <w:bCs/>
          <w:sz w:val="28"/>
          <w:szCs w:val="28"/>
        </w:rPr>
        <w:t>, 82, 104240.</w:t>
      </w:r>
    </w:p>
    <w:p w:rsidR="002E727A" w:rsidRPr="002E727A" w:rsidRDefault="002E727A" w:rsidP="002E727A">
      <w:pPr>
        <w:numPr>
          <w:ilvl w:val="0"/>
          <w:numId w:val="3"/>
        </w:numPr>
        <w:rPr>
          <w:bCs/>
          <w:sz w:val="28"/>
          <w:szCs w:val="28"/>
        </w:rPr>
      </w:pPr>
      <w:r w:rsidRPr="002E727A">
        <w:rPr>
          <w:bCs/>
          <w:sz w:val="28"/>
          <w:szCs w:val="28"/>
        </w:rPr>
        <w:t xml:space="preserve">Tussyadiah, I. (2020). Predictive analytics in hospitality and tourism. </w:t>
      </w:r>
      <w:r w:rsidRPr="002E727A">
        <w:rPr>
          <w:bCs/>
          <w:i/>
          <w:iCs/>
          <w:sz w:val="28"/>
          <w:szCs w:val="28"/>
        </w:rPr>
        <w:t>Journal of Hospitality and Tourism Insights</w:t>
      </w:r>
      <w:r w:rsidRPr="002E727A">
        <w:rPr>
          <w:bCs/>
          <w:sz w:val="28"/>
          <w:szCs w:val="28"/>
        </w:rPr>
        <w:t>, 3(3), 283-299.</w:t>
      </w:r>
    </w:p>
    <w:p w:rsidR="002E727A" w:rsidRDefault="002E727A" w:rsidP="002E727A">
      <w:pPr>
        <w:numPr>
          <w:ilvl w:val="0"/>
          <w:numId w:val="3"/>
        </w:numPr>
        <w:rPr>
          <w:bCs/>
          <w:sz w:val="28"/>
          <w:szCs w:val="28"/>
        </w:rPr>
      </w:pPr>
      <w:r w:rsidRPr="002E727A">
        <w:rPr>
          <w:bCs/>
          <w:sz w:val="28"/>
          <w:szCs w:val="28"/>
        </w:rPr>
        <w:t xml:space="preserve">Tussyadiah, I., &amp; Miller, G. (2019). Service robots in hospitality: Customer perceptions and acceptance. </w:t>
      </w:r>
      <w:r w:rsidRPr="002E727A">
        <w:rPr>
          <w:bCs/>
          <w:i/>
          <w:iCs/>
          <w:sz w:val="28"/>
          <w:szCs w:val="28"/>
        </w:rPr>
        <w:t>International Journal of Hospitality Management</w:t>
      </w:r>
      <w:r w:rsidRPr="002E727A">
        <w:rPr>
          <w:bCs/>
          <w:sz w:val="28"/>
          <w:szCs w:val="28"/>
        </w:rPr>
        <w:t>, 81, 80-88.</w:t>
      </w:r>
    </w:p>
    <w:p w:rsidR="00831C62" w:rsidRPr="00831C62" w:rsidRDefault="00831C62" w:rsidP="00831C62">
      <w:pPr>
        <w:numPr>
          <w:ilvl w:val="0"/>
          <w:numId w:val="3"/>
        </w:numPr>
        <w:rPr>
          <w:bCs/>
          <w:sz w:val="28"/>
          <w:szCs w:val="28"/>
        </w:rPr>
      </w:pPr>
      <w:r w:rsidRPr="00831C62">
        <w:rPr>
          <w:bCs/>
          <w:sz w:val="28"/>
          <w:szCs w:val="28"/>
        </w:rPr>
        <w:t xml:space="preserve">Buhalis, D., &amp; Leung, R. (2018). Smart hospitality—Interconnectivity and interoperability towards an ecosystem. </w:t>
      </w:r>
      <w:r w:rsidRPr="00831C62">
        <w:rPr>
          <w:bCs/>
          <w:i/>
          <w:iCs/>
          <w:sz w:val="28"/>
          <w:szCs w:val="28"/>
        </w:rPr>
        <w:t>International Journal of Hospitality Management, 71</w:t>
      </w:r>
      <w:r w:rsidRPr="00831C62">
        <w:rPr>
          <w:bCs/>
          <w:sz w:val="28"/>
          <w:szCs w:val="28"/>
        </w:rPr>
        <w:t>, 41-50.</w:t>
      </w:r>
    </w:p>
    <w:p w:rsidR="00831C62" w:rsidRPr="00831C62" w:rsidRDefault="00831C62" w:rsidP="00831C62">
      <w:pPr>
        <w:numPr>
          <w:ilvl w:val="0"/>
          <w:numId w:val="3"/>
        </w:numPr>
        <w:rPr>
          <w:bCs/>
          <w:sz w:val="28"/>
          <w:szCs w:val="28"/>
        </w:rPr>
      </w:pPr>
      <w:r w:rsidRPr="00831C62">
        <w:rPr>
          <w:bCs/>
          <w:sz w:val="28"/>
          <w:szCs w:val="28"/>
        </w:rPr>
        <w:t xml:space="preserve">Guttentag, D. (2019). Progress on Airbnb: A literature review. </w:t>
      </w:r>
      <w:r w:rsidRPr="00831C62">
        <w:rPr>
          <w:bCs/>
          <w:i/>
          <w:iCs/>
          <w:sz w:val="28"/>
          <w:szCs w:val="28"/>
        </w:rPr>
        <w:t>Journal of Hospitality and Tourism Technology, 10</w:t>
      </w:r>
      <w:r w:rsidRPr="00831C62">
        <w:rPr>
          <w:bCs/>
          <w:sz w:val="28"/>
          <w:szCs w:val="28"/>
        </w:rPr>
        <w:t>(4), 814-844.</w:t>
      </w:r>
    </w:p>
    <w:p w:rsidR="00831C62" w:rsidRPr="00831C62" w:rsidRDefault="00831C62" w:rsidP="00831C62">
      <w:pPr>
        <w:numPr>
          <w:ilvl w:val="0"/>
          <w:numId w:val="3"/>
        </w:numPr>
        <w:rPr>
          <w:bCs/>
          <w:sz w:val="28"/>
          <w:szCs w:val="28"/>
        </w:rPr>
      </w:pPr>
      <w:r w:rsidRPr="00831C62">
        <w:rPr>
          <w:bCs/>
          <w:sz w:val="28"/>
          <w:szCs w:val="28"/>
        </w:rPr>
        <w:lastRenderedPageBreak/>
        <w:t xml:space="preserve">Tussyadiah, I. (2020). A review of research into automation in tourism and hospitality. </w:t>
      </w:r>
      <w:r w:rsidRPr="00831C62">
        <w:rPr>
          <w:bCs/>
          <w:i/>
          <w:iCs/>
          <w:sz w:val="28"/>
          <w:szCs w:val="28"/>
        </w:rPr>
        <w:t>Journal of Travel Research, 59</w:t>
      </w:r>
      <w:r w:rsidRPr="00831C62">
        <w:rPr>
          <w:bCs/>
          <w:sz w:val="28"/>
          <w:szCs w:val="28"/>
        </w:rPr>
        <w:t>(1), 140-155.</w:t>
      </w:r>
    </w:p>
    <w:p w:rsidR="00831C62" w:rsidRPr="00831C62" w:rsidRDefault="00831C62" w:rsidP="00831C62">
      <w:pPr>
        <w:numPr>
          <w:ilvl w:val="0"/>
          <w:numId w:val="3"/>
        </w:numPr>
        <w:rPr>
          <w:bCs/>
          <w:sz w:val="28"/>
          <w:szCs w:val="28"/>
        </w:rPr>
      </w:pPr>
      <w:r w:rsidRPr="00831C62">
        <w:rPr>
          <w:bCs/>
          <w:sz w:val="28"/>
          <w:szCs w:val="28"/>
        </w:rPr>
        <w:t xml:space="preserve">Ivanov, S., &amp; Webster, C. (2019). Adoption of robots, artificial intelligence, and service automation by travel, tourism, and hospitality companies. </w:t>
      </w:r>
      <w:r w:rsidRPr="00831C62">
        <w:rPr>
          <w:bCs/>
          <w:i/>
          <w:iCs/>
          <w:sz w:val="28"/>
          <w:szCs w:val="28"/>
        </w:rPr>
        <w:t>Technological Forecasting and Social Change, 140</w:t>
      </w:r>
      <w:r w:rsidRPr="00831C62">
        <w:rPr>
          <w:bCs/>
          <w:sz w:val="28"/>
          <w:szCs w:val="28"/>
        </w:rPr>
        <w:t>, 233-243.</w:t>
      </w:r>
    </w:p>
    <w:p w:rsidR="00831C62" w:rsidRPr="00831C62" w:rsidRDefault="00831C62" w:rsidP="00831C62">
      <w:pPr>
        <w:numPr>
          <w:ilvl w:val="0"/>
          <w:numId w:val="3"/>
        </w:numPr>
        <w:rPr>
          <w:bCs/>
          <w:sz w:val="28"/>
          <w:szCs w:val="28"/>
        </w:rPr>
      </w:pPr>
      <w:r w:rsidRPr="00831C62">
        <w:rPr>
          <w:bCs/>
          <w:sz w:val="28"/>
          <w:szCs w:val="28"/>
        </w:rPr>
        <w:t xml:space="preserve">Jones, P., Hillier, D., &amp; Comfort, D. (2016). Sustainability in the global hotel industry. </w:t>
      </w:r>
      <w:r w:rsidRPr="00831C62">
        <w:rPr>
          <w:bCs/>
          <w:i/>
          <w:iCs/>
          <w:sz w:val="28"/>
          <w:szCs w:val="28"/>
        </w:rPr>
        <w:t>International Journal of Contemporary Hospitality Management, 28</w:t>
      </w:r>
      <w:r w:rsidRPr="00831C62">
        <w:rPr>
          <w:bCs/>
          <w:sz w:val="28"/>
          <w:szCs w:val="28"/>
        </w:rPr>
        <w:t>(1), 36-67.</w:t>
      </w:r>
    </w:p>
    <w:p w:rsidR="00831C62" w:rsidRPr="00831C62" w:rsidRDefault="00831C62" w:rsidP="00831C62">
      <w:pPr>
        <w:numPr>
          <w:ilvl w:val="0"/>
          <w:numId w:val="3"/>
        </w:numPr>
        <w:rPr>
          <w:bCs/>
          <w:sz w:val="28"/>
          <w:szCs w:val="28"/>
        </w:rPr>
      </w:pPr>
      <w:r w:rsidRPr="00831C62">
        <w:rPr>
          <w:bCs/>
          <w:sz w:val="28"/>
          <w:szCs w:val="28"/>
        </w:rPr>
        <w:t xml:space="preserve">Gössling, S., Peeters, P., &amp; Scott, D. (2020). The role of the hospitality industry in the transition to sustainability. </w:t>
      </w:r>
      <w:r w:rsidRPr="00831C62">
        <w:rPr>
          <w:bCs/>
          <w:i/>
          <w:iCs/>
          <w:sz w:val="28"/>
          <w:szCs w:val="28"/>
        </w:rPr>
        <w:t>Tourism Management Perspectives, 34</w:t>
      </w:r>
      <w:r w:rsidRPr="00831C62">
        <w:rPr>
          <w:bCs/>
          <w:sz w:val="28"/>
          <w:szCs w:val="28"/>
        </w:rPr>
        <w:t>, 100675.</w:t>
      </w:r>
    </w:p>
    <w:p w:rsidR="00E50E93" w:rsidRPr="00E17B8A" w:rsidRDefault="00E50E93">
      <w:pPr>
        <w:rPr>
          <w:sz w:val="28"/>
          <w:szCs w:val="28"/>
        </w:rPr>
      </w:pPr>
    </w:p>
    <w:sectPr w:rsidR="00E50E93" w:rsidRPr="00E17B8A" w:rsidSect="00E50E9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703A6B"/>
    <w:multiLevelType w:val="multilevel"/>
    <w:tmpl w:val="C0D67D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F5001E0"/>
    <w:multiLevelType w:val="multilevel"/>
    <w:tmpl w:val="930C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6A7153F"/>
    <w:multiLevelType w:val="multilevel"/>
    <w:tmpl w:val="6C2C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4112FC5"/>
    <w:multiLevelType w:val="multilevel"/>
    <w:tmpl w:val="930C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92309EC"/>
    <w:multiLevelType w:val="multilevel"/>
    <w:tmpl w:val="930C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C870ECB"/>
    <w:multiLevelType w:val="multilevel"/>
    <w:tmpl w:val="930C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20"/>
  <w:characterSpacingControl w:val="doNotCompress"/>
  <w:compat/>
  <w:rsids>
    <w:rsidRoot w:val="00842549"/>
    <w:rsid w:val="000B63AC"/>
    <w:rsid w:val="001E34AE"/>
    <w:rsid w:val="002C4D25"/>
    <w:rsid w:val="002E727A"/>
    <w:rsid w:val="00421E17"/>
    <w:rsid w:val="00434133"/>
    <w:rsid w:val="00534912"/>
    <w:rsid w:val="005E2577"/>
    <w:rsid w:val="006D2E22"/>
    <w:rsid w:val="00705C4F"/>
    <w:rsid w:val="007874C0"/>
    <w:rsid w:val="00831C62"/>
    <w:rsid w:val="00842549"/>
    <w:rsid w:val="008737B5"/>
    <w:rsid w:val="00894EC5"/>
    <w:rsid w:val="00A46AD3"/>
    <w:rsid w:val="00A95E77"/>
    <w:rsid w:val="00B279F7"/>
    <w:rsid w:val="00C71189"/>
    <w:rsid w:val="00CD3BFB"/>
    <w:rsid w:val="00DA5C97"/>
    <w:rsid w:val="00E17B8A"/>
    <w:rsid w:val="00E50E93"/>
    <w:rsid w:val="00EB1FFA"/>
    <w:rsid w:val="00F2758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E9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C4F"/>
    <w:pPr>
      <w:ind w:left="720"/>
      <w:contextualSpacing/>
    </w:pPr>
  </w:style>
  <w:style w:type="paragraph" w:styleId="BalloonText">
    <w:name w:val="Balloon Text"/>
    <w:basedOn w:val="Normal"/>
    <w:link w:val="BalloonTextChar"/>
    <w:uiPriority w:val="99"/>
    <w:semiHidden/>
    <w:unhideWhenUsed/>
    <w:rsid w:val="00B279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79F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18281395">
      <w:bodyDiv w:val="1"/>
      <w:marLeft w:val="0"/>
      <w:marRight w:val="0"/>
      <w:marTop w:val="0"/>
      <w:marBottom w:val="0"/>
      <w:divBdr>
        <w:top w:val="none" w:sz="0" w:space="0" w:color="auto"/>
        <w:left w:val="none" w:sz="0" w:space="0" w:color="auto"/>
        <w:bottom w:val="none" w:sz="0" w:space="0" w:color="auto"/>
        <w:right w:val="none" w:sz="0" w:space="0" w:color="auto"/>
      </w:divBdr>
    </w:div>
    <w:div w:id="566383845">
      <w:bodyDiv w:val="1"/>
      <w:marLeft w:val="0"/>
      <w:marRight w:val="0"/>
      <w:marTop w:val="0"/>
      <w:marBottom w:val="0"/>
      <w:divBdr>
        <w:top w:val="none" w:sz="0" w:space="0" w:color="auto"/>
        <w:left w:val="none" w:sz="0" w:space="0" w:color="auto"/>
        <w:bottom w:val="none" w:sz="0" w:space="0" w:color="auto"/>
        <w:right w:val="none" w:sz="0" w:space="0" w:color="auto"/>
      </w:divBdr>
    </w:div>
    <w:div w:id="652369479">
      <w:bodyDiv w:val="1"/>
      <w:marLeft w:val="0"/>
      <w:marRight w:val="0"/>
      <w:marTop w:val="0"/>
      <w:marBottom w:val="0"/>
      <w:divBdr>
        <w:top w:val="none" w:sz="0" w:space="0" w:color="auto"/>
        <w:left w:val="none" w:sz="0" w:space="0" w:color="auto"/>
        <w:bottom w:val="none" w:sz="0" w:space="0" w:color="auto"/>
        <w:right w:val="none" w:sz="0" w:space="0" w:color="auto"/>
      </w:divBdr>
    </w:div>
    <w:div w:id="806044947">
      <w:bodyDiv w:val="1"/>
      <w:marLeft w:val="0"/>
      <w:marRight w:val="0"/>
      <w:marTop w:val="0"/>
      <w:marBottom w:val="0"/>
      <w:divBdr>
        <w:top w:val="none" w:sz="0" w:space="0" w:color="auto"/>
        <w:left w:val="none" w:sz="0" w:space="0" w:color="auto"/>
        <w:bottom w:val="none" w:sz="0" w:space="0" w:color="auto"/>
        <w:right w:val="none" w:sz="0" w:space="0" w:color="auto"/>
      </w:divBdr>
    </w:div>
    <w:div w:id="1107702972">
      <w:bodyDiv w:val="1"/>
      <w:marLeft w:val="0"/>
      <w:marRight w:val="0"/>
      <w:marTop w:val="0"/>
      <w:marBottom w:val="0"/>
      <w:divBdr>
        <w:top w:val="none" w:sz="0" w:space="0" w:color="auto"/>
        <w:left w:val="none" w:sz="0" w:space="0" w:color="auto"/>
        <w:bottom w:val="none" w:sz="0" w:space="0" w:color="auto"/>
        <w:right w:val="none" w:sz="0" w:space="0" w:color="auto"/>
      </w:divBdr>
    </w:div>
    <w:div w:id="1320160771">
      <w:bodyDiv w:val="1"/>
      <w:marLeft w:val="0"/>
      <w:marRight w:val="0"/>
      <w:marTop w:val="0"/>
      <w:marBottom w:val="0"/>
      <w:divBdr>
        <w:top w:val="none" w:sz="0" w:space="0" w:color="auto"/>
        <w:left w:val="none" w:sz="0" w:space="0" w:color="auto"/>
        <w:bottom w:val="none" w:sz="0" w:space="0" w:color="auto"/>
        <w:right w:val="none" w:sz="0" w:space="0" w:color="auto"/>
      </w:divBdr>
    </w:div>
    <w:div w:id="1321542095">
      <w:bodyDiv w:val="1"/>
      <w:marLeft w:val="0"/>
      <w:marRight w:val="0"/>
      <w:marTop w:val="0"/>
      <w:marBottom w:val="0"/>
      <w:divBdr>
        <w:top w:val="none" w:sz="0" w:space="0" w:color="auto"/>
        <w:left w:val="none" w:sz="0" w:space="0" w:color="auto"/>
        <w:bottom w:val="none" w:sz="0" w:space="0" w:color="auto"/>
        <w:right w:val="none" w:sz="0" w:space="0" w:color="auto"/>
      </w:divBdr>
    </w:div>
    <w:div w:id="1544825049">
      <w:bodyDiv w:val="1"/>
      <w:marLeft w:val="0"/>
      <w:marRight w:val="0"/>
      <w:marTop w:val="0"/>
      <w:marBottom w:val="0"/>
      <w:divBdr>
        <w:top w:val="none" w:sz="0" w:space="0" w:color="auto"/>
        <w:left w:val="none" w:sz="0" w:space="0" w:color="auto"/>
        <w:bottom w:val="none" w:sz="0" w:space="0" w:color="auto"/>
        <w:right w:val="none" w:sz="0" w:space="0" w:color="auto"/>
      </w:divBdr>
    </w:div>
    <w:div w:id="1802570931">
      <w:bodyDiv w:val="1"/>
      <w:marLeft w:val="0"/>
      <w:marRight w:val="0"/>
      <w:marTop w:val="0"/>
      <w:marBottom w:val="0"/>
      <w:divBdr>
        <w:top w:val="none" w:sz="0" w:space="0" w:color="auto"/>
        <w:left w:val="none" w:sz="0" w:space="0" w:color="auto"/>
        <w:bottom w:val="none" w:sz="0" w:space="0" w:color="auto"/>
        <w:right w:val="none" w:sz="0" w:space="0" w:color="auto"/>
      </w:divBdr>
    </w:div>
    <w:div w:id="1889492932">
      <w:bodyDiv w:val="1"/>
      <w:marLeft w:val="0"/>
      <w:marRight w:val="0"/>
      <w:marTop w:val="0"/>
      <w:marBottom w:val="0"/>
      <w:divBdr>
        <w:top w:val="none" w:sz="0" w:space="0" w:color="auto"/>
        <w:left w:val="none" w:sz="0" w:space="0" w:color="auto"/>
        <w:bottom w:val="none" w:sz="0" w:space="0" w:color="auto"/>
        <w:right w:val="none" w:sz="0" w:space="0" w:color="auto"/>
      </w:divBdr>
    </w:div>
    <w:div w:id="1891376790">
      <w:bodyDiv w:val="1"/>
      <w:marLeft w:val="0"/>
      <w:marRight w:val="0"/>
      <w:marTop w:val="0"/>
      <w:marBottom w:val="0"/>
      <w:divBdr>
        <w:top w:val="none" w:sz="0" w:space="0" w:color="auto"/>
        <w:left w:val="none" w:sz="0" w:space="0" w:color="auto"/>
        <w:bottom w:val="none" w:sz="0" w:space="0" w:color="auto"/>
        <w:right w:val="none" w:sz="0" w:space="0" w:color="auto"/>
      </w:divBdr>
    </w:div>
    <w:div w:id="2144493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16</Pages>
  <Words>3954</Words>
  <Characters>22541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19</cp:revision>
  <dcterms:created xsi:type="dcterms:W3CDTF">2025-02-12T21:39:00Z</dcterms:created>
  <dcterms:modified xsi:type="dcterms:W3CDTF">2025-02-25T13:05:00Z</dcterms:modified>
</cp:coreProperties>
</file>