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Operations Management in Hospitality – Assignment 17</w:t>
      </w:r>
    </w:p>
    <w:p>
      <w:r>
        <w:t>Student Name: Aakash Moond</w:t>
      </w:r>
    </w:p>
    <w:p>
      <w:r>
        <w:t>Student ID: DE240139</w:t>
      </w:r>
    </w:p>
    <w:p>
      <w:r>
        <w:t>Date: 04.03.2026</w:t>
      </w:r>
    </w:p>
    <w:p>
      <w:pPr>
        <w:pStyle w:val="Heading2"/>
      </w:pPr>
      <w:r>
        <w:t>Introduction</w:t>
      </w:r>
    </w:p>
    <w:p>
      <w:r>
        <w:t>Pricing strategies and cancellation policies are important tools used by hospitality businesses such as hotels, airlines, and travel platforms. These strategies help companies manage demand, reduce uncertainty, and increase revenue. Customers, however, judge these policies based on their perception of fairness. When discounts are offered together with certain restrictions, customers often evaluate whether the exchange between price and flexibility is reasonable. This assignment explains why customers perceive deep discounts with stricter conditions as fair and why small discounts combined with strict cancellation policies are often considered unacceptable.</w:t>
      </w:r>
    </w:p>
    <w:p>
      <w:pPr>
        <w:pStyle w:val="Heading2"/>
      </w:pPr>
      <w:r>
        <w:t>1. Why customers perceive deep discounts in exchange for stricter conditions as fair</w:t>
      </w:r>
    </w:p>
    <w:p>
      <w:r>
        <w:t>Customers generally evaluate fairness using a value‑exchange mindset. When a company offers a significant price reduction, customers believe they are receiving a clear benefit. In return, they are usually willing to accept certain limitations such as non‑refundable bookings, advance payments, or limited cancellation options. The perception of fairness comes from the idea that both parties are making a reasonable trade‑off. The customer receives a lower price, while the business reduces the risk of last‑minute cancellations or empty rooms.</w:t>
      </w:r>
    </w:p>
    <w:p>
      <w:r>
        <w:t>In hospitality operations management, demand is highly variable. Hotels and airlines often face uncertain demand and perishable inventory. For example, an empty hotel room tonight cannot be sold tomorrow. Deep discounts with stricter conditions help businesses secure bookings in advance. Customers understand this logic because they see the discount as compensation for the reduced flexibility.</w:t>
      </w:r>
    </w:p>
    <w:p>
      <w:r>
        <w:t>Another important factor is transparency. When companies clearly communicate the terms and conditions of a discounted offer, customers are more likely to accept them. If the restrictions are explained before purchase, customers feel that they are making an informed decision. Behavioral economics suggests that people accept restrictions when they believe the price advantage is substantial and justified.</w:t>
      </w:r>
    </w:p>
    <w:p>
      <w:r>
        <w:t>Additionally, customers often compare prices across different options. For instance, a fully flexible hotel rate may be significantly more expensive than a non‑refundable discounted rate. When the price difference is large, customers perceive the cheaper option as a fair alternative. They consciously choose to sacrifice flexibility in order to save money.</w:t>
      </w:r>
    </w:p>
    <w:p>
      <w:r>
        <w:t>Therefore, deep discounts create a clear perception of value. Customers feel rewarded for accepting stricter conditions, which leads to the perception that the pricing policy is fair and reasonable.</w:t>
      </w:r>
    </w:p>
    <w:p>
      <w:pPr>
        <w:pStyle w:val="Heading2"/>
      </w:pPr>
      <w:r>
        <w:t>2. Why insignificant discounts with strict cancellation policies are unacceptable</w:t>
      </w:r>
    </w:p>
    <w:p>
      <w:r>
        <w:t>In contrast, when companies offer only small or insignificant discounts while still imposing strict cancellation policies, customers often perceive the offer as unfair. In this situation, the trade‑off between price and flexibility does not appear balanced. Customers feel that they are giving up important rights without receiving a meaningful benefit in return.</w:t>
      </w:r>
    </w:p>
    <w:p>
      <w:r>
        <w:t>Fairness perception in pricing is strongly influenced by proportionality. If a hotel offers only a small discount, for example 5%, but requires a non‑refundable payment, customers may believe that the risk they are taking is too high. Travel plans can change due to illness, personal emergencies, or transportation disruptions. Without the ability to cancel or modify the booking, customers face financial loss if their plans change.</w:t>
      </w:r>
    </w:p>
    <w:p>
      <w:r>
        <w:t>Another reason why such offers are unacceptable is psychological perception. Customers often evaluate deals by comparing them with standard market practices. If competitors provide flexible cancellation policies with similar prices, customers will view the strict policy as unreasonable. This comparison makes the company appear less customer‑oriented.</w:t>
      </w:r>
    </w:p>
    <w:p>
      <w:r>
        <w:t>Trust also plays an important role. When restrictions seem excessive compared to the discount offered, customers may believe that the company is prioritizing profit over customer satisfaction. This perception can damage brand reputation and reduce long‑term customer loyalty.</w:t>
      </w:r>
    </w:p>
    <w:p>
      <w:r>
        <w:t>In the hospitality industry, customer experience and satisfaction are critical for success. If customers feel that pricing policies are unfair, they may leave negative reviews or avoid booking with the company again. Therefore, businesses must carefully balance discount levels with the level of restrictions they impose.</w:t>
      </w:r>
    </w:p>
    <w:p>
      <w:pPr>
        <w:pStyle w:val="Heading2"/>
      </w:pPr>
      <w:r>
        <w:t>Conclusion</w:t>
      </w:r>
    </w:p>
    <w:p>
      <w:r>
        <w:t>In summary, customers judge pricing policies based on the perceived fairness of the exchange between price and flexibility. Deep discounts combined with stricter conditions are often considered fair because customers clearly understand the value they receive in return for accepting limitations. These strategies also help hospitality businesses manage demand and reduce financial risk. However, when discounts are very small but restrictions remain strict, customers perceive the offer as unfair. The imbalance between benefit and risk leads to dissatisfaction and loss of trust. For hospitality managers, it is therefore essential to design pricing strategies that maintain a clear and reasonable balance between discounts and customer flexibility.</w:t>
      </w:r>
    </w:p>
    <w:p>
      <w:pPr>
        <w:pStyle w:val="Heading2"/>
      </w:pPr>
      <w:r>
        <w:t>References</w:t>
      </w:r>
    </w:p>
    <w:p>
      <w:r>
        <w:t>Hayes, D., &amp; Miller, A. (2011). Revenue Management for the Hospitality Industry. Wiley.</w:t>
      </w:r>
    </w:p>
    <w:p>
      <w:r>
        <w:t>Kotler, P., Bowen, J., &amp; Makens, J. (2016). Marketing for Hospitality and Tourism. Pearson.</w:t>
      </w:r>
    </w:p>
    <w:p>
      <w:r>
        <w:t>Kimes, S. (2003). Revenue Management: A Tool for Capacity-Constrained Service Firms. Cornell Hospitality Reports.</w:t>
      </w:r>
    </w:p>
    <w:p>
      <w:r>
        <w:t>Xia, L., Monroe, K., &amp; Cox, J. (2004). The Price is Unfair! A Conceptual Framework of Price Fairness Perceptions. Journal of Marketing.</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