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993A" w14:textId="77777777"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D3FF25D" wp14:editId="7941C2E8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42FCB" w14:textId="77777777"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14:paraId="7F0A63E5" w14:textId="77777777"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4194A">
        <w:rPr>
          <w:lang w:val="en-US"/>
        </w:rPr>
        <w:t>4</w:t>
      </w:r>
    </w:p>
    <w:p w14:paraId="4CA750A3" w14:textId="77777777" w:rsidR="0019504D" w:rsidRPr="0019504D" w:rsidRDefault="0094194A" w:rsidP="00B53ABA">
      <w:pPr>
        <w:jc w:val="both"/>
        <w:rPr>
          <w:lang w:val="en-US"/>
        </w:rPr>
      </w:pPr>
      <w:r>
        <w:rPr>
          <w:lang w:val="en-US"/>
        </w:rPr>
        <w:t>25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14:paraId="49CD4E36" w14:textId="77777777" w:rsidR="0019504D" w:rsidRDefault="0019504D" w:rsidP="00B53ABA">
      <w:pPr>
        <w:jc w:val="both"/>
      </w:pPr>
    </w:p>
    <w:p w14:paraId="168FE6F3" w14:textId="6C6840D2" w:rsidR="0019504D" w:rsidRPr="00CD6040" w:rsidRDefault="00CD6040" w:rsidP="00B53ABA">
      <w:pPr>
        <w:jc w:val="both"/>
        <w:rPr>
          <w:lang w:val="en-US"/>
        </w:rPr>
      </w:pPr>
      <w:r>
        <w:rPr>
          <w:lang w:val="en-US"/>
        </w:rPr>
        <w:t xml:space="preserve">Submitted </w:t>
      </w:r>
      <w:proofErr w:type="gramStart"/>
      <w:r>
        <w:rPr>
          <w:lang w:val="en-US"/>
        </w:rPr>
        <w:t>by :</w:t>
      </w:r>
      <w:proofErr w:type="gramEnd"/>
      <w:r>
        <w:rPr>
          <w:lang w:val="en-US"/>
        </w:rPr>
        <w:t xml:space="preserve"> </w:t>
      </w:r>
      <w:r w:rsidR="000C459B">
        <w:rPr>
          <w:lang w:val="en-US"/>
        </w:rPr>
        <w:t>PRADEEP SHUBHAS</w:t>
      </w:r>
    </w:p>
    <w:p w14:paraId="299BBD96" w14:textId="77777777" w:rsidR="0019504D" w:rsidRDefault="0019504D" w:rsidP="00B53ABA">
      <w:pPr>
        <w:jc w:val="both"/>
      </w:pPr>
    </w:p>
    <w:p w14:paraId="56C4FE01" w14:textId="77777777" w:rsidR="00CD620A" w:rsidRDefault="00CD620A" w:rsidP="00B53ABA">
      <w:pPr>
        <w:jc w:val="both"/>
      </w:pPr>
    </w:p>
    <w:p w14:paraId="5E515663" w14:textId="77777777" w:rsidR="0019504D" w:rsidRDefault="0019504D" w:rsidP="00B53ABA">
      <w:pPr>
        <w:jc w:val="both"/>
      </w:pPr>
    </w:p>
    <w:p w14:paraId="716BEEA0" w14:textId="77777777" w:rsidR="0019504D" w:rsidRDefault="0019504D" w:rsidP="00B53ABA">
      <w:pPr>
        <w:jc w:val="both"/>
      </w:pPr>
    </w:p>
    <w:p w14:paraId="54AE6816" w14:textId="77777777"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14:paraId="41DBE67D" w14:textId="77777777"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14:paraId="298804E4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3CC60C1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EA508C4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A4E431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711C08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503986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8D874A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79C00EF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56BAB966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E94DBF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46B5F033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60E2F97F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C15080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3543BC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550D4FB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5CF40CD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CC9E6D9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9315C70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1152DF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BD1A63A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DFE7070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6F0DE63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E03B7F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118A41A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4C436096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3055FDE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0BC648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B741A2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1C1BC1E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1F0848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C2622BA" w14:textId="77777777" w:rsidR="00D864DA" w:rsidRPr="00EA737F" w:rsidRDefault="00D864DA" w:rsidP="00D864DA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lastRenderedPageBreak/>
        <w:t xml:space="preserve">In no more than 500 words, </w:t>
      </w:r>
    </w:p>
    <w:p w14:paraId="4E0F00D4" w14:textId="77777777"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14:paraId="309F94E4" w14:textId="25073B03" w:rsidR="0094194A" w:rsidRPr="001222B6" w:rsidRDefault="00C215B0" w:rsidP="00C215B0">
      <w:pPr>
        <w:pStyle w:val="ListParagraph"/>
        <w:spacing w:line="276" w:lineRule="auto"/>
        <w:rPr>
          <w:b/>
          <w:bCs/>
          <w:lang w:val="en-US"/>
        </w:rPr>
      </w:pPr>
      <w:proofErr w:type="gramStart"/>
      <w:r>
        <w:rPr>
          <w:b/>
          <w:bCs/>
          <w:lang w:val="en-US"/>
        </w:rPr>
        <w:t>Question :</w:t>
      </w:r>
      <w:proofErr w:type="gramEnd"/>
      <w:r>
        <w:rPr>
          <w:b/>
          <w:bCs/>
          <w:lang w:val="en-US"/>
        </w:rPr>
        <w:t xml:space="preserve"> </w:t>
      </w:r>
      <w:r w:rsidR="0094194A" w:rsidRPr="001222B6">
        <w:rPr>
          <w:b/>
          <w:bCs/>
          <w:lang w:val="en-US"/>
        </w:rPr>
        <w:t xml:space="preserve">Explain how the advancement of online travel agents has changed </w:t>
      </w:r>
      <w:proofErr w:type="gramStart"/>
      <w:r w:rsidR="0094194A" w:rsidRPr="001222B6">
        <w:rPr>
          <w:b/>
          <w:bCs/>
          <w:lang w:val="en-US"/>
        </w:rPr>
        <w:t>typical</w:t>
      </w:r>
      <w:proofErr w:type="gramEnd"/>
      <w:r w:rsidR="0094194A" w:rsidRPr="001222B6">
        <w:rPr>
          <w:b/>
          <w:bCs/>
          <w:lang w:val="en-US"/>
        </w:rPr>
        <w:t xml:space="preserve"> reservation approaches.</w:t>
      </w:r>
    </w:p>
    <w:p w14:paraId="3BA6FC9E" w14:textId="0893FFAA" w:rsidR="00A22648" w:rsidRPr="00A22648" w:rsidRDefault="00E3065A" w:rsidP="00A22648">
      <w:pPr>
        <w:pStyle w:val="ListParagraph"/>
        <w:spacing w:line="276" w:lineRule="auto"/>
        <w:rPr>
          <w:lang w:val="en-US"/>
        </w:rPr>
      </w:pPr>
      <w:proofErr w:type="gramStart"/>
      <w:r>
        <w:rPr>
          <w:lang w:val="en-US"/>
        </w:rPr>
        <w:t>Answer :</w:t>
      </w:r>
      <w:proofErr w:type="gramEnd"/>
      <w:r w:rsidR="001222B6">
        <w:rPr>
          <w:lang w:val="en-US"/>
        </w:rPr>
        <w:t xml:space="preserve"> </w:t>
      </w:r>
      <w:r w:rsidR="00A22648" w:rsidRPr="00A22648">
        <w:rPr>
          <w:lang w:val="en-US"/>
        </w:rPr>
        <w:t xml:space="preserve">The </w:t>
      </w:r>
      <w:r w:rsidR="00C215B0">
        <w:rPr>
          <w:lang w:val="en-US"/>
        </w:rPr>
        <w:t>Reservations</w:t>
      </w:r>
      <w:r w:rsidR="00A22648" w:rsidRPr="00A22648">
        <w:rPr>
          <w:lang w:val="en-US"/>
        </w:rPr>
        <w:t xml:space="preserve"> of Online Travel Agents (OTAs) has totally altered the way individuals make travel arrangements and reservations. Travelers used to go to the nearby brick-and-mortar travel agencies, to call airlines/hotels by phone, to use printed brochures. OTAs offer one-stop online transaction today with immediate availability of millions of options. These are some of the ways through which they have transformed the game:</w:t>
      </w:r>
    </w:p>
    <w:p w14:paraId="103607A0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03CF50E2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1. Manual to Instant Bookings Shift</w:t>
      </w:r>
    </w:p>
    <w:p w14:paraId="435E93B7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Prior to OTAs: It was a cumbersome process where customers used to either call or visit the agencies to enquire about availability, confirmation and usually pay a higher price because there will be a very limited choice available.</w:t>
      </w:r>
    </w:p>
    <w:p w14:paraId="1E55B45D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58F5284E" w14:textId="7952DC25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Post OTAs: Real-time booking engines enable one to compare prices, volumetric availability and get any booking immediately via phones or PCs.</w:t>
      </w:r>
      <w:r w:rsidR="007010C3">
        <w:rPr>
          <w:lang w:val="en-US"/>
        </w:rPr>
        <w:t>(</w:t>
      </w:r>
      <w:r w:rsidR="007010C3" w:rsidRPr="007010C3">
        <w:rPr>
          <w:lang w:val="en-CA"/>
        </w:rPr>
        <w:t xml:space="preserve"> </w:t>
      </w:r>
      <w:r w:rsidR="007010C3" w:rsidRPr="007010C3">
        <w:rPr>
          <w:lang w:val="en-CA"/>
        </w:rPr>
        <w:t>O’Connor</w:t>
      </w:r>
      <w:r w:rsidR="007010C3">
        <w:rPr>
          <w:lang w:val="en-CA"/>
        </w:rPr>
        <w:t xml:space="preserve"> ,2022)</w:t>
      </w:r>
    </w:p>
    <w:p w14:paraId="50180DFA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45DD2143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2. Transparency of prices and the presence of more competition</w:t>
      </w:r>
    </w:p>
    <w:p w14:paraId="28316FB7" w14:textId="77777777" w:rsidR="00C215B0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OTAs show several alternatives, which makes airlines and hotels increasingly competitive in price.</w:t>
      </w:r>
    </w:p>
    <w:p w14:paraId="543C23C5" w14:textId="3317840B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The dynamic pricing algorithms will be used to change costs according to demand, and last-minute deals will be found by travelers.</w:t>
      </w:r>
    </w:p>
    <w:p w14:paraId="223531E8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6DC855FD" w14:textId="4EB9D354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 xml:space="preserve">The OTAs are more attractive than a direct booking, with discounts, loyalty programs (e.g., Expedia Rewards), and bundled options (flights, hotels </w:t>
      </w:r>
      <w:r w:rsidR="00C215B0" w:rsidRPr="00A22648">
        <w:rPr>
          <w:lang w:val="en-US"/>
        </w:rPr>
        <w:t>combinations</w:t>
      </w:r>
      <w:r w:rsidRPr="00A22648">
        <w:rPr>
          <w:lang w:val="en-US"/>
        </w:rPr>
        <w:t>).</w:t>
      </w:r>
    </w:p>
    <w:p w14:paraId="3997BA67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</w:p>
    <w:p w14:paraId="0CD6E60D" w14:textId="50B6BDE9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 xml:space="preserve">3. Travel Planning </w:t>
      </w:r>
      <w:r w:rsidR="00C215B0" w:rsidRPr="00C215B0">
        <w:rPr>
          <w:b/>
          <w:bCs/>
          <w:lang w:val="en-US"/>
        </w:rPr>
        <w:t>Individualized</w:t>
      </w:r>
    </w:p>
    <w:p w14:paraId="723FFDF2" w14:textId="30C3D0AF" w:rsidR="00A22648" w:rsidRPr="00A22648" w:rsidRDefault="00A22648" w:rsidP="00C215B0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The AI-powered suggestions apply recommendations to destinations, hotels, and activities when one returns to previously seen places.</w:t>
      </w:r>
    </w:p>
    <w:p w14:paraId="1BFE3117" w14:textId="450FD9BC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Customer feedback (such as how much travelers take TripAdvisor) is useful in making decisions</w:t>
      </w:r>
      <w:r w:rsidR="007010C3">
        <w:rPr>
          <w:lang w:val="en-US"/>
        </w:rPr>
        <w:t xml:space="preserve"> (</w:t>
      </w:r>
      <w:r w:rsidR="007010C3" w:rsidRPr="007010C3">
        <w:rPr>
          <w:lang w:val="en-CA"/>
        </w:rPr>
        <w:t>Guttentag</w:t>
      </w:r>
      <w:r w:rsidR="007010C3">
        <w:rPr>
          <w:lang w:val="en-CA"/>
        </w:rPr>
        <w:t xml:space="preserve"> ,2015)</w:t>
      </w:r>
    </w:p>
    <w:p w14:paraId="01AE02B8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</w:p>
    <w:p w14:paraId="0BAB0BA3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4. Convenience on the Go and via application Mobile and App-Based Convenience</w:t>
      </w:r>
    </w:p>
    <w:p w14:paraId="071A927B" w14:textId="5F80B51D" w:rsidR="00E3065A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A22648">
        <w:rPr>
          <w:lang w:val="en-US"/>
        </w:rPr>
        <w:t xml:space="preserve">The </w:t>
      </w:r>
      <w:r w:rsidR="00C215B0" w:rsidRPr="00A22648">
        <w:rPr>
          <w:lang w:val="en-US"/>
        </w:rPr>
        <w:t>Skyscanner</w:t>
      </w:r>
      <w:r w:rsidRPr="00A22648">
        <w:rPr>
          <w:lang w:val="en-US"/>
        </w:rPr>
        <w:t xml:space="preserve"> app and Kayak enable a traveler to book on their way, get price alerts, and handle itineraries.</w:t>
      </w:r>
    </w:p>
    <w:p w14:paraId="31DBCC2D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74AD1840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1A433390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06117F66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751FBA6E" w14:textId="2FF86BCD" w:rsidR="00D864D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            Question: </w:t>
      </w:r>
      <w:r w:rsidR="0094194A" w:rsidRPr="001222B6">
        <w:rPr>
          <w:b/>
          <w:bCs/>
          <w:lang w:val="en-US"/>
        </w:rPr>
        <w:t>Also, provide one example of an online travel agent and explain how it operates</w:t>
      </w:r>
    </w:p>
    <w:p w14:paraId="24BAD422" w14:textId="77777777" w:rsidR="001222B6" w:rsidRDefault="001222B6" w:rsidP="001222B6">
      <w:pPr>
        <w:pStyle w:val="ListParagraph"/>
        <w:spacing w:line="276" w:lineRule="auto"/>
        <w:rPr>
          <w:b/>
          <w:bCs/>
          <w:lang w:val="en-US"/>
        </w:rPr>
      </w:pPr>
    </w:p>
    <w:p w14:paraId="53AD928F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Expedia How It Works</w:t>
      </w:r>
    </w:p>
    <w:p w14:paraId="44DC6AF7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Expedia is in the category of the largest OTAs that exist </w:t>
      </w:r>
      <w:proofErr w:type="gramStart"/>
      <w:r w:rsidRPr="004C1E30">
        <w:rPr>
          <w:lang w:val="en-US"/>
        </w:rPr>
        <w:t>in</w:t>
      </w:r>
      <w:proofErr w:type="gramEnd"/>
      <w:r w:rsidRPr="004C1E30">
        <w:rPr>
          <w:lang w:val="en-US"/>
        </w:rPr>
        <w:t xml:space="preserve"> the globe with operations mainly in 70 different countries. This is how it works:</w:t>
      </w:r>
    </w:p>
    <w:p w14:paraId="5700589A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353E1BD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1. The bundling of Travel Solutions</w:t>
      </w:r>
    </w:p>
    <w:p w14:paraId="3E760698" w14:textId="731EEDD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Has partnership with 500 and more airlines, 1.5 </w:t>
      </w:r>
      <w:proofErr w:type="gramStart"/>
      <w:r w:rsidRPr="004C1E30">
        <w:rPr>
          <w:lang w:val="en-US"/>
        </w:rPr>
        <w:t>Million</w:t>
      </w:r>
      <w:proofErr w:type="gramEnd"/>
      <w:r w:rsidRPr="004C1E30">
        <w:rPr>
          <w:lang w:val="en-US"/>
        </w:rPr>
        <w:t xml:space="preserve"> and more hotels and car hire companies to provide a large choice.</w:t>
      </w:r>
    </w:p>
    <w:p w14:paraId="50E7D593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Draws on prices in real time by using a Global Distribution System (GDS) such as Amadeus.</w:t>
      </w:r>
    </w:p>
    <w:p w14:paraId="68F958DE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0D32F24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2. Agency + Merchant Business Model (Agency + Merchant)</w:t>
      </w:r>
    </w:p>
    <w:p w14:paraId="03EC940D" w14:textId="440AF32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Commission-Based (Agency Model): Expedia earns 10-30 percent of every </w:t>
      </w:r>
      <w:proofErr w:type="gramStart"/>
      <w:r w:rsidRPr="004C1E30">
        <w:rPr>
          <w:lang w:val="en-US"/>
        </w:rPr>
        <w:t>hotels</w:t>
      </w:r>
      <w:proofErr w:type="gramEnd"/>
      <w:r w:rsidRPr="004C1E30">
        <w:rPr>
          <w:lang w:val="en-US"/>
        </w:rPr>
        <w:t xml:space="preserve"> booking.</w:t>
      </w:r>
    </w:p>
    <w:p w14:paraId="25F866C1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Merchant Model: In </w:t>
      </w:r>
      <w:proofErr w:type="gramStart"/>
      <w:r w:rsidRPr="004C1E30">
        <w:rPr>
          <w:lang w:val="en-US"/>
        </w:rPr>
        <w:t>case</w:t>
      </w:r>
      <w:proofErr w:type="gramEnd"/>
      <w:r w:rsidRPr="004C1E30">
        <w:rPr>
          <w:lang w:val="en-US"/>
        </w:rPr>
        <w:t xml:space="preserve"> of flights/vacation packages, Expedia purchases inventory (in bulk and at a low rate) and resells it.</w:t>
      </w:r>
    </w:p>
    <w:p w14:paraId="458AC9A5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8669D16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3. Key Features</w:t>
      </w:r>
    </w:p>
    <w:p w14:paraId="473862B4" w14:textId="47CAA439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proofErr w:type="gramStart"/>
      <w:r w:rsidRPr="004C1E30">
        <w:rPr>
          <w:lang w:val="en-US"/>
        </w:rPr>
        <w:t>Price Match</w:t>
      </w:r>
      <w:proofErr w:type="gramEnd"/>
      <w:r w:rsidRPr="004C1E30">
        <w:rPr>
          <w:lang w:val="en-US"/>
        </w:rPr>
        <w:t xml:space="preserve"> Guarantee: Expedia will offer to give the savings back should a user find a lower rate elsewhere.</w:t>
      </w:r>
    </w:p>
    <w:p w14:paraId="0BE2DD95" w14:textId="648B1C54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Expedia Rewards: People who travel regularly get points that can provide their discounts.</w:t>
      </w:r>
    </w:p>
    <w:p w14:paraId="195B5960" w14:textId="06F0B91F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Artificial Intelligence Driven Support Systems: Virtual assistants and chatbots assist during booking and cancellation.</w:t>
      </w:r>
      <w:r w:rsidR="007010C3" w:rsidRPr="007010C3">
        <w:rPr>
          <w:lang w:val="en-CA"/>
        </w:rPr>
        <w:t xml:space="preserve"> </w:t>
      </w:r>
      <w:r w:rsidR="007010C3">
        <w:rPr>
          <w:lang w:val="en-CA"/>
        </w:rPr>
        <w:t>(</w:t>
      </w:r>
      <w:r w:rsidR="007010C3" w:rsidRPr="007010C3">
        <w:rPr>
          <w:lang w:val="en-CA"/>
        </w:rPr>
        <w:t>Expedia Group</w:t>
      </w:r>
      <w:r w:rsidR="007010C3">
        <w:rPr>
          <w:lang w:val="en-CA"/>
        </w:rPr>
        <w:t xml:space="preserve"> ,</w:t>
      </w:r>
      <w:r w:rsidR="007010C3" w:rsidRPr="007010C3">
        <w:rPr>
          <w:lang w:val="en-CA"/>
        </w:rPr>
        <w:t>2023). </w:t>
      </w:r>
    </w:p>
    <w:p w14:paraId="60806CD9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9DCAAC8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4. Effect on the industry</w:t>
      </w:r>
    </w:p>
    <w:p w14:paraId="01B1E86B" w14:textId="3127F26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Compels hotels to list on OTAs so they can get visibility, at the high commission rates.</w:t>
      </w:r>
    </w:p>
    <w:p w14:paraId="78B888D9" w14:textId="212DFC8E" w:rsidR="00DA1C59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Yielding to OTA dominance, airlines that want to provide direct </w:t>
      </w:r>
      <w:proofErr w:type="gramStart"/>
      <w:r w:rsidRPr="004C1E30">
        <w:rPr>
          <w:lang w:val="en-US"/>
        </w:rPr>
        <w:t>booking</w:t>
      </w:r>
      <w:proofErr w:type="gramEnd"/>
      <w:r w:rsidRPr="004C1E30">
        <w:rPr>
          <w:lang w:val="en-US"/>
        </w:rPr>
        <w:t xml:space="preserve"> turn to direct booking campaigns.</w:t>
      </w:r>
    </w:p>
    <w:p w14:paraId="20E387F9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EF40A5E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875438B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A7EE7D0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6B6773D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DC1F9F1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FE0E2E3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32CED35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59032DCD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36C69E9" w14:textId="77777777" w:rsidR="004C1E30" w:rsidRDefault="004C1E30" w:rsidP="004C1E30">
      <w:pPr>
        <w:pStyle w:val="ListParagraph"/>
        <w:spacing w:line="276" w:lineRule="auto"/>
        <w:rPr>
          <w:lang w:val="en-US"/>
        </w:rPr>
      </w:pPr>
    </w:p>
    <w:p w14:paraId="388690B1" w14:textId="4DDBFD3C" w:rsidR="00DA1C59" w:rsidRPr="006004E0" w:rsidRDefault="006004E0" w:rsidP="00E3065A">
      <w:pPr>
        <w:pStyle w:val="ListParagraph"/>
        <w:spacing w:line="276" w:lineRule="auto"/>
        <w:rPr>
          <w:b/>
          <w:bCs/>
          <w:lang w:val="en-US"/>
        </w:rPr>
      </w:pPr>
      <w:r w:rsidRPr="006004E0">
        <w:rPr>
          <w:b/>
          <w:bCs/>
          <w:lang w:val="en-US"/>
        </w:rPr>
        <w:lastRenderedPageBreak/>
        <w:t xml:space="preserve">References </w:t>
      </w:r>
    </w:p>
    <w:p w14:paraId="7F13984A" w14:textId="77777777" w:rsidR="006004E0" w:rsidRDefault="006004E0" w:rsidP="00E3065A">
      <w:pPr>
        <w:pStyle w:val="ListParagraph"/>
        <w:spacing w:line="276" w:lineRule="auto"/>
        <w:rPr>
          <w:lang w:val="en-US"/>
        </w:rPr>
      </w:pPr>
    </w:p>
    <w:p w14:paraId="78D99ACB" w14:textId="77777777" w:rsidR="00DA1C59" w:rsidRDefault="00DA1C59" w:rsidP="00E3065A">
      <w:pPr>
        <w:pStyle w:val="ListParagraph"/>
        <w:spacing w:line="276" w:lineRule="auto"/>
        <w:rPr>
          <w:lang w:val="en-US"/>
        </w:rPr>
      </w:pPr>
    </w:p>
    <w:p w14:paraId="44C2CF2A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Expedia Group. (2023). </w:t>
      </w:r>
      <w:r w:rsidRPr="007010C3">
        <w:rPr>
          <w:i/>
          <w:iCs/>
          <w:lang w:val="en-CA"/>
        </w:rPr>
        <w:t>Annual Financial Report</w:t>
      </w:r>
      <w:r w:rsidRPr="007010C3">
        <w:rPr>
          <w:lang w:val="en-CA"/>
        </w:rPr>
        <w:t>. </w:t>
      </w:r>
      <w:hyperlink r:id="rId7" w:tgtFrame="_blank" w:history="1">
        <w:r w:rsidRPr="007010C3">
          <w:rPr>
            <w:rStyle w:val="Hyperlink"/>
            <w:lang w:val="en-CA"/>
          </w:rPr>
          <w:t>https://www.expediagroup.com/investors/</w:t>
        </w:r>
      </w:hyperlink>
    </w:p>
    <w:p w14:paraId="00926849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Guttentag, D. (2015). "Airbnb: Disruptive innovation and the rise of an informal tourism accommodation sector." </w:t>
      </w:r>
      <w:r w:rsidRPr="007010C3">
        <w:rPr>
          <w:i/>
          <w:iCs/>
          <w:lang w:val="en-CA"/>
        </w:rPr>
        <w:t>Current Issues in Tourism</w:t>
      </w:r>
      <w:r w:rsidRPr="007010C3">
        <w:rPr>
          <w:lang w:val="en-CA"/>
        </w:rPr>
        <w:t>, 18(12), 1192-1217. </w:t>
      </w:r>
      <w:hyperlink r:id="rId8" w:tgtFrame="_blank" w:history="1">
        <w:r w:rsidRPr="007010C3">
          <w:rPr>
            <w:rStyle w:val="Hyperlink"/>
            <w:lang w:val="en-CA"/>
          </w:rPr>
          <w:t>https://doi.org/10.1080/13683500.2015.1082268</w:t>
        </w:r>
      </w:hyperlink>
    </w:p>
    <w:p w14:paraId="0BB76CD3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O’Connor, P. (2022). "Online consumer behavior in travel and tourism." </w:t>
      </w:r>
      <w:r w:rsidRPr="007010C3">
        <w:rPr>
          <w:i/>
          <w:iCs/>
          <w:lang w:val="en-CA"/>
        </w:rPr>
        <w:t>Journal of Travel Research</w:t>
      </w:r>
      <w:r w:rsidRPr="007010C3">
        <w:rPr>
          <w:lang w:val="en-CA"/>
        </w:rPr>
        <w:t>, 61(1), 3-13. </w:t>
      </w:r>
      <w:hyperlink r:id="rId9" w:tgtFrame="_blank" w:history="1">
        <w:r w:rsidRPr="007010C3">
          <w:rPr>
            <w:rStyle w:val="Hyperlink"/>
            <w:lang w:val="en-CA"/>
          </w:rPr>
          <w:t>https://doi.org/10.1177/00472875211044252</w:t>
        </w:r>
      </w:hyperlink>
    </w:p>
    <w:p w14:paraId="62EA11C6" w14:textId="77777777" w:rsidR="006004E0" w:rsidRPr="006004E0" w:rsidRDefault="006004E0" w:rsidP="006004E0">
      <w:pPr>
        <w:pStyle w:val="ListParagraph"/>
        <w:spacing w:line="276" w:lineRule="auto"/>
        <w:rPr>
          <w:lang w:val="en-CA"/>
        </w:rPr>
      </w:pPr>
    </w:p>
    <w:p w14:paraId="59513D06" w14:textId="77777777" w:rsidR="00DA1C59" w:rsidRPr="00E3065A" w:rsidRDefault="00DA1C59" w:rsidP="00E3065A">
      <w:pPr>
        <w:pStyle w:val="ListParagraph"/>
        <w:spacing w:line="276" w:lineRule="auto"/>
        <w:rPr>
          <w:lang w:val="en-US"/>
        </w:rPr>
      </w:pPr>
    </w:p>
    <w:sectPr w:rsidR="00DA1C59" w:rsidRPr="00E30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91623A0-29B0-41A0-B70C-1E5F02446B39}"/>
    <w:embedBold r:id="rId2" w:fontKey="{78DD98AD-B7EC-418E-A70F-8421413129AC}"/>
    <w:embedItalic r:id="rId3" w:fontKey="{D68BAD50-F94C-4BDA-BF5D-5994CD56CB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7A9A0E0-DD7D-4913-A8E2-3C59627A6B9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9B36F2E-6D17-4799-9E50-712BB2B227E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1962"/>
    <w:multiLevelType w:val="hybridMultilevel"/>
    <w:tmpl w:val="19BC8A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E158D7"/>
    <w:multiLevelType w:val="hybridMultilevel"/>
    <w:tmpl w:val="DDFCB2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502396"/>
    <w:multiLevelType w:val="hybridMultilevel"/>
    <w:tmpl w:val="EA3A30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BA538C"/>
    <w:multiLevelType w:val="hybridMultilevel"/>
    <w:tmpl w:val="F508F6E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6D51AA"/>
    <w:multiLevelType w:val="hybridMultilevel"/>
    <w:tmpl w:val="4142FC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CB4AEC"/>
    <w:multiLevelType w:val="multilevel"/>
    <w:tmpl w:val="10C4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8860705">
    <w:abstractNumId w:val="6"/>
  </w:num>
  <w:num w:numId="2" w16cid:durableId="161891851">
    <w:abstractNumId w:val="5"/>
  </w:num>
  <w:num w:numId="3" w16cid:durableId="1124078843">
    <w:abstractNumId w:val="1"/>
  </w:num>
  <w:num w:numId="4" w16cid:durableId="1388842700">
    <w:abstractNumId w:val="4"/>
  </w:num>
  <w:num w:numId="5" w16cid:durableId="1019350029">
    <w:abstractNumId w:val="0"/>
  </w:num>
  <w:num w:numId="6" w16cid:durableId="28066643">
    <w:abstractNumId w:val="2"/>
  </w:num>
  <w:num w:numId="7" w16cid:durableId="920455185">
    <w:abstractNumId w:val="3"/>
  </w:num>
  <w:num w:numId="8" w16cid:durableId="10010785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20638"/>
    <w:rsid w:val="0003533E"/>
    <w:rsid w:val="000C459B"/>
    <w:rsid w:val="000D36DC"/>
    <w:rsid w:val="001222B6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C1E30"/>
    <w:rsid w:val="00502E29"/>
    <w:rsid w:val="005E458B"/>
    <w:rsid w:val="006004E0"/>
    <w:rsid w:val="007010C3"/>
    <w:rsid w:val="00844EC2"/>
    <w:rsid w:val="008516FE"/>
    <w:rsid w:val="00903466"/>
    <w:rsid w:val="0094194A"/>
    <w:rsid w:val="009C1D0A"/>
    <w:rsid w:val="00A044F7"/>
    <w:rsid w:val="00A22648"/>
    <w:rsid w:val="00A8150E"/>
    <w:rsid w:val="00B20343"/>
    <w:rsid w:val="00B53ABA"/>
    <w:rsid w:val="00B85EA7"/>
    <w:rsid w:val="00BE65DD"/>
    <w:rsid w:val="00C215B0"/>
    <w:rsid w:val="00C612A4"/>
    <w:rsid w:val="00CC6AD1"/>
    <w:rsid w:val="00CD6040"/>
    <w:rsid w:val="00CD620A"/>
    <w:rsid w:val="00D864DA"/>
    <w:rsid w:val="00DA1C59"/>
    <w:rsid w:val="00E3065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8A73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1C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C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648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357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6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928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7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555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83500.2015.108226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xpediagroup.com/investo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177/00472875211044252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448221-3674-1C4F-BF7F-953D8765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Mohan, Chander (Student)</cp:lastModifiedBy>
  <cp:revision>2</cp:revision>
  <dcterms:created xsi:type="dcterms:W3CDTF">2025-07-30T19:44:00Z</dcterms:created>
  <dcterms:modified xsi:type="dcterms:W3CDTF">2025-07-30T19:44:00Z</dcterms:modified>
</cp:coreProperties>
</file>