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DB4FB" w14:textId="77777777" w:rsidR="00810B4B" w:rsidRDefault="00810B4B" w:rsidP="00810B4B">
      <w:pPr>
        <w:jc w:val="center"/>
        <w:rPr>
          <w:b/>
          <w:bCs/>
          <w:sz w:val="48"/>
          <w:szCs w:val="48"/>
        </w:rPr>
      </w:pPr>
      <w:r>
        <w:rPr>
          <w:b/>
          <w:noProof/>
          <w:sz w:val="48"/>
          <w:szCs w:val="48"/>
          <w:lang w:bidi="hi-IN"/>
        </w:rPr>
        <w:drawing>
          <wp:inline distT="0" distB="0" distL="0" distR="0" wp14:anchorId="2B5DB6CF" wp14:editId="2B5DB6D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B5DB4FC" w14:textId="77777777" w:rsidR="00D778EA" w:rsidRDefault="00810B4B" w:rsidP="00810B4B">
      <w:pPr>
        <w:jc w:val="center"/>
        <w:rPr>
          <w:sz w:val="40"/>
          <w:szCs w:val="40"/>
        </w:rPr>
      </w:pPr>
      <w:r>
        <w:rPr>
          <w:b/>
          <w:bCs/>
          <w:sz w:val="48"/>
          <w:szCs w:val="48"/>
        </w:rPr>
        <w:t xml:space="preserve">Title: </w:t>
      </w:r>
      <w:r w:rsidR="001C2726" w:rsidRPr="001C2726">
        <w:rPr>
          <w:b/>
          <w:bCs/>
          <w:sz w:val="48"/>
          <w:szCs w:val="48"/>
        </w:rPr>
        <w:t xml:space="preserve">The Role of </w:t>
      </w:r>
      <w:proofErr w:type="gramStart"/>
      <w:r w:rsidR="001C2726" w:rsidRPr="001C2726">
        <w:rPr>
          <w:b/>
          <w:bCs/>
          <w:sz w:val="48"/>
          <w:szCs w:val="48"/>
        </w:rPr>
        <w:t>Social Media</w:t>
      </w:r>
      <w:proofErr w:type="gramEnd"/>
      <w:r w:rsidR="001C2726" w:rsidRPr="001C2726">
        <w:rPr>
          <w:b/>
          <w:bCs/>
          <w:sz w:val="48"/>
          <w:szCs w:val="48"/>
        </w:rPr>
        <w:t xml:space="preserve"> in Shaping Tourism Decisions: A Study of Instagram and TikTok Influences</w:t>
      </w:r>
      <w:r>
        <w:rPr>
          <w:b/>
          <w:sz w:val="40"/>
          <w:szCs w:val="40"/>
        </w:rPr>
        <w:br/>
      </w:r>
    </w:p>
    <w:p w14:paraId="2B5DB4FD" w14:textId="63622014" w:rsidR="00810B4B" w:rsidRDefault="00810B4B" w:rsidP="00810B4B">
      <w:pPr>
        <w:jc w:val="center"/>
        <w:rPr>
          <w:sz w:val="44"/>
          <w:szCs w:val="44"/>
        </w:rPr>
      </w:pPr>
      <w:r>
        <w:rPr>
          <w:sz w:val="40"/>
          <w:szCs w:val="40"/>
        </w:rPr>
        <w:br/>
      </w:r>
      <w:r w:rsidR="00ED7A63">
        <w:rPr>
          <w:bCs/>
          <w:sz w:val="44"/>
          <w:szCs w:val="44"/>
        </w:rPr>
        <w:t xml:space="preserve">Student Name: </w:t>
      </w:r>
      <w:r w:rsidR="00803383" w:rsidRPr="00803383">
        <w:rPr>
          <w:bCs/>
          <w:sz w:val="44"/>
          <w:szCs w:val="44"/>
        </w:rPr>
        <w:t>Prince Kumar</w:t>
      </w:r>
      <w:r w:rsidR="00ED7A63">
        <w:rPr>
          <w:bCs/>
          <w:sz w:val="44"/>
          <w:szCs w:val="44"/>
        </w:rPr>
        <w:br/>
        <w:t xml:space="preserve">Student ID: </w:t>
      </w:r>
      <w:r w:rsidR="0001726F" w:rsidRPr="0001726F">
        <w:rPr>
          <w:bCs/>
          <w:sz w:val="44"/>
          <w:szCs w:val="44"/>
        </w:rPr>
        <w:t>DE240238</w:t>
      </w:r>
    </w:p>
    <w:p w14:paraId="2B5DB4FE" w14:textId="77777777" w:rsidR="00810B4B" w:rsidRDefault="00810B4B" w:rsidP="00810B4B">
      <w:pPr>
        <w:jc w:val="center"/>
        <w:rPr>
          <w:sz w:val="44"/>
          <w:szCs w:val="44"/>
        </w:rPr>
      </w:pPr>
    </w:p>
    <w:p w14:paraId="2B5DB4FF" w14:textId="77777777" w:rsidR="0094400E" w:rsidRDefault="0094400E" w:rsidP="00810B4B">
      <w:pPr>
        <w:jc w:val="center"/>
        <w:rPr>
          <w:sz w:val="44"/>
          <w:szCs w:val="44"/>
        </w:rPr>
      </w:pPr>
    </w:p>
    <w:p w14:paraId="2B5DB500" w14:textId="77777777" w:rsidR="00810B4B" w:rsidRDefault="00810B4B" w:rsidP="00810B4B">
      <w:pPr>
        <w:jc w:val="center"/>
        <w:rPr>
          <w:sz w:val="44"/>
          <w:szCs w:val="44"/>
        </w:rPr>
      </w:pPr>
      <w:r>
        <w:rPr>
          <w:sz w:val="44"/>
          <w:szCs w:val="44"/>
        </w:rPr>
        <w:t>Submission date: 30.11.2025</w:t>
      </w:r>
    </w:p>
    <w:p w14:paraId="2B5DB501" w14:textId="77777777" w:rsidR="00810B4B" w:rsidRDefault="00810B4B" w:rsidP="00810B4B"/>
    <w:p w14:paraId="2B5DB502" w14:textId="77777777" w:rsidR="00810B4B" w:rsidRDefault="00810B4B" w:rsidP="00810B4B"/>
    <w:p w14:paraId="2B5DB503" w14:textId="77777777" w:rsidR="00810B4B" w:rsidRDefault="00810B4B" w:rsidP="00810B4B"/>
    <w:p w14:paraId="2B5DB504" w14:textId="77777777" w:rsidR="00810B4B" w:rsidRDefault="00810B4B" w:rsidP="00810B4B"/>
    <w:p w14:paraId="2B5DB505"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EndPr/>
      <w:sdtContent>
        <w:p w14:paraId="2B5DB506" w14:textId="77777777" w:rsidR="001C2726" w:rsidRDefault="001C2726">
          <w:pPr>
            <w:pStyle w:val="TOCHeading"/>
          </w:pPr>
          <w:r>
            <w:t>Table of Contents</w:t>
          </w:r>
        </w:p>
        <w:p w14:paraId="2B5DB507" w14:textId="77777777" w:rsidR="00670369" w:rsidRDefault="00AE4296">
          <w:pPr>
            <w:pStyle w:val="TOC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14:paraId="2B5DB508" w14:textId="77777777" w:rsidR="00670369" w:rsidRDefault="00670369">
          <w:pPr>
            <w:pStyle w:val="TOC1"/>
            <w:tabs>
              <w:tab w:val="right" w:leader="dot" w:pos="9350"/>
            </w:tabs>
            <w:rPr>
              <w:rFonts w:eastAsiaTheme="minorEastAsia"/>
              <w:noProof/>
              <w:szCs w:val="20"/>
              <w:lang w:bidi="hi-IN"/>
            </w:rPr>
          </w:pPr>
          <w:hyperlink w:anchor="_Toc214894151" w:history="1">
            <w:r w:rsidRPr="00F953F2">
              <w:rPr>
                <w:rStyle w:val="Hyperlink"/>
                <w:rFonts w:ascii="Times New Roman" w:eastAsia="Times New Roman" w:hAnsi="Times New Roman" w:cs="Times New Roman"/>
                <w:b/>
                <w:bCs/>
                <w:noProof/>
                <w:kern w:val="36"/>
              </w:rPr>
              <w:t>INTRODUCTION</w:t>
            </w:r>
            <w:r>
              <w:rPr>
                <w:noProof/>
                <w:webHidden/>
              </w:rPr>
              <w:tab/>
            </w:r>
            <w:r w:rsidR="00AE4296">
              <w:rPr>
                <w:noProof/>
                <w:webHidden/>
              </w:rPr>
              <w:fldChar w:fldCharType="begin"/>
            </w:r>
            <w:r>
              <w:rPr>
                <w:noProof/>
                <w:webHidden/>
              </w:rPr>
              <w:instrText xml:space="preserve"> PAGEREF _Toc214894151 \h </w:instrText>
            </w:r>
            <w:r w:rsidR="00AE4296">
              <w:rPr>
                <w:noProof/>
                <w:webHidden/>
              </w:rPr>
            </w:r>
            <w:r w:rsidR="00AE4296">
              <w:rPr>
                <w:noProof/>
                <w:webHidden/>
              </w:rPr>
              <w:fldChar w:fldCharType="separate"/>
            </w:r>
            <w:r>
              <w:rPr>
                <w:noProof/>
                <w:webHidden/>
              </w:rPr>
              <w:t>4</w:t>
            </w:r>
            <w:r w:rsidR="00AE4296">
              <w:rPr>
                <w:noProof/>
                <w:webHidden/>
              </w:rPr>
              <w:fldChar w:fldCharType="end"/>
            </w:r>
          </w:hyperlink>
        </w:p>
        <w:p w14:paraId="2B5DB509" w14:textId="77777777" w:rsidR="00670369" w:rsidRDefault="00670369">
          <w:pPr>
            <w:pStyle w:val="TOC1"/>
            <w:tabs>
              <w:tab w:val="right" w:leader="dot" w:pos="9350"/>
            </w:tabs>
            <w:rPr>
              <w:rFonts w:eastAsiaTheme="minorEastAsia"/>
              <w:noProof/>
              <w:szCs w:val="20"/>
              <w:lang w:bidi="hi-IN"/>
            </w:rPr>
          </w:pPr>
          <w:hyperlink w:anchor="_Toc214894152" w:history="1">
            <w:r w:rsidRPr="00F953F2">
              <w:rPr>
                <w:rStyle w:val="Hyperlink"/>
                <w:rFonts w:ascii="Times New Roman" w:eastAsia="Times New Roman" w:hAnsi="Times New Roman" w:cs="Times New Roman"/>
                <w:b/>
                <w:bCs/>
                <w:noProof/>
                <w:kern w:val="36"/>
              </w:rPr>
              <w:t>LITERATURE REVIEW</w:t>
            </w:r>
            <w:r>
              <w:rPr>
                <w:noProof/>
                <w:webHidden/>
              </w:rPr>
              <w:tab/>
            </w:r>
            <w:r w:rsidR="00AE4296">
              <w:rPr>
                <w:noProof/>
                <w:webHidden/>
              </w:rPr>
              <w:fldChar w:fldCharType="begin"/>
            </w:r>
            <w:r>
              <w:rPr>
                <w:noProof/>
                <w:webHidden/>
              </w:rPr>
              <w:instrText xml:space="preserve"> PAGEREF _Toc214894152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2B5DB50A" w14:textId="77777777" w:rsidR="00670369" w:rsidRDefault="00670369">
          <w:pPr>
            <w:pStyle w:val="TOC2"/>
            <w:tabs>
              <w:tab w:val="right" w:leader="dot" w:pos="9350"/>
            </w:tabs>
            <w:rPr>
              <w:rFonts w:eastAsiaTheme="minorEastAsia"/>
              <w:noProof/>
              <w:szCs w:val="20"/>
              <w:lang w:bidi="hi-IN"/>
            </w:rPr>
          </w:pPr>
          <w:hyperlink w:anchor="_Toc214894153" w:history="1">
            <w:r w:rsidRPr="00F953F2">
              <w:rPr>
                <w:rStyle w:val="Hyperlink"/>
                <w:rFonts w:ascii="Times New Roman" w:eastAsia="Times New Roman" w:hAnsi="Times New Roman" w:cs="Times New Roman"/>
                <w:b/>
                <w:bCs/>
                <w:noProof/>
              </w:rPr>
              <w:t>1. Instagram as a Catalyst for Visual Tourism</w:t>
            </w:r>
            <w:r>
              <w:rPr>
                <w:noProof/>
                <w:webHidden/>
              </w:rPr>
              <w:tab/>
            </w:r>
            <w:r w:rsidR="00AE4296">
              <w:rPr>
                <w:noProof/>
                <w:webHidden/>
              </w:rPr>
              <w:fldChar w:fldCharType="begin"/>
            </w:r>
            <w:r>
              <w:rPr>
                <w:noProof/>
                <w:webHidden/>
              </w:rPr>
              <w:instrText xml:space="preserve"> PAGEREF _Toc214894153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2B5DB50B" w14:textId="77777777" w:rsidR="00670369" w:rsidRDefault="00670369">
          <w:pPr>
            <w:pStyle w:val="TOC2"/>
            <w:tabs>
              <w:tab w:val="right" w:leader="dot" w:pos="9350"/>
            </w:tabs>
            <w:rPr>
              <w:rFonts w:eastAsiaTheme="minorEastAsia"/>
              <w:noProof/>
              <w:szCs w:val="20"/>
              <w:lang w:bidi="hi-IN"/>
            </w:rPr>
          </w:pPr>
          <w:hyperlink w:anchor="_Toc214894154" w:history="1">
            <w:r w:rsidRPr="00F953F2">
              <w:rPr>
                <w:rStyle w:val="Hyperlink"/>
                <w:rFonts w:ascii="Times New Roman" w:eastAsia="Times New Roman" w:hAnsi="Times New Roman" w:cs="Times New Roman"/>
                <w:b/>
                <w:bCs/>
                <w:noProof/>
              </w:rPr>
              <w:t>2. TikTok and the Rise of Short-Form Travel Narratives</w:t>
            </w:r>
            <w:r>
              <w:rPr>
                <w:noProof/>
                <w:webHidden/>
              </w:rPr>
              <w:tab/>
            </w:r>
            <w:r w:rsidR="00AE4296">
              <w:rPr>
                <w:noProof/>
                <w:webHidden/>
              </w:rPr>
              <w:fldChar w:fldCharType="begin"/>
            </w:r>
            <w:r>
              <w:rPr>
                <w:noProof/>
                <w:webHidden/>
              </w:rPr>
              <w:instrText xml:space="preserve"> PAGEREF _Toc214894154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2B5DB50C" w14:textId="77777777" w:rsidR="00670369" w:rsidRDefault="00670369">
          <w:pPr>
            <w:pStyle w:val="TOC2"/>
            <w:tabs>
              <w:tab w:val="right" w:leader="dot" w:pos="9350"/>
            </w:tabs>
            <w:rPr>
              <w:rFonts w:eastAsiaTheme="minorEastAsia"/>
              <w:noProof/>
              <w:szCs w:val="20"/>
              <w:lang w:bidi="hi-IN"/>
            </w:rPr>
          </w:pPr>
          <w:hyperlink w:anchor="_Toc214894155" w:history="1">
            <w:r w:rsidRPr="00F953F2">
              <w:rPr>
                <w:rStyle w:val="Hyperlink"/>
                <w:rFonts w:ascii="Times New Roman" w:eastAsia="Times New Roman" w:hAnsi="Times New Roman" w:cs="Times New Roman"/>
                <w:b/>
                <w:bCs/>
                <w:noProof/>
              </w:rPr>
              <w:t>3. User-Generated Content (UGC) and Peer Trust</w:t>
            </w:r>
            <w:r>
              <w:rPr>
                <w:noProof/>
                <w:webHidden/>
              </w:rPr>
              <w:tab/>
            </w:r>
            <w:r w:rsidR="00AE4296">
              <w:rPr>
                <w:noProof/>
                <w:webHidden/>
              </w:rPr>
              <w:fldChar w:fldCharType="begin"/>
            </w:r>
            <w:r>
              <w:rPr>
                <w:noProof/>
                <w:webHidden/>
              </w:rPr>
              <w:instrText xml:space="preserve"> PAGEREF _Toc214894155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2B5DB50D" w14:textId="77777777" w:rsidR="00670369" w:rsidRDefault="00670369">
          <w:pPr>
            <w:pStyle w:val="TOC2"/>
            <w:tabs>
              <w:tab w:val="right" w:leader="dot" w:pos="9350"/>
            </w:tabs>
            <w:rPr>
              <w:rFonts w:eastAsiaTheme="minorEastAsia"/>
              <w:noProof/>
              <w:szCs w:val="20"/>
              <w:lang w:bidi="hi-IN"/>
            </w:rPr>
          </w:pPr>
          <w:hyperlink w:anchor="_Toc214894156" w:history="1">
            <w:r w:rsidRPr="00F953F2">
              <w:rPr>
                <w:rStyle w:val="Hyperlink"/>
                <w:rFonts w:ascii="Times New Roman" w:eastAsia="Times New Roman" w:hAnsi="Times New Roman" w:cs="Times New Roman"/>
                <w:b/>
                <w:bCs/>
                <w:noProof/>
              </w:rPr>
              <w:t>4. Uses and Gratifications Theory (UGT)</w:t>
            </w:r>
            <w:r>
              <w:rPr>
                <w:noProof/>
                <w:webHidden/>
              </w:rPr>
              <w:tab/>
            </w:r>
            <w:r w:rsidR="00AE4296">
              <w:rPr>
                <w:noProof/>
                <w:webHidden/>
              </w:rPr>
              <w:fldChar w:fldCharType="begin"/>
            </w:r>
            <w:r>
              <w:rPr>
                <w:noProof/>
                <w:webHidden/>
              </w:rPr>
              <w:instrText xml:space="preserve"> PAGEREF _Toc214894156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2B5DB50E" w14:textId="77777777" w:rsidR="00670369" w:rsidRDefault="00670369">
          <w:pPr>
            <w:pStyle w:val="TOC2"/>
            <w:tabs>
              <w:tab w:val="right" w:leader="dot" w:pos="9350"/>
            </w:tabs>
            <w:rPr>
              <w:rFonts w:eastAsiaTheme="minorEastAsia"/>
              <w:noProof/>
              <w:szCs w:val="20"/>
              <w:lang w:bidi="hi-IN"/>
            </w:rPr>
          </w:pPr>
          <w:hyperlink w:anchor="_Toc214894157" w:history="1">
            <w:r w:rsidRPr="00F953F2">
              <w:rPr>
                <w:rStyle w:val="Hyperlink"/>
                <w:rFonts w:ascii="Times New Roman" w:eastAsia="Times New Roman" w:hAnsi="Times New Roman" w:cs="Times New Roman"/>
                <w:b/>
                <w:bCs/>
                <w:noProof/>
              </w:rPr>
              <w:t>5. Social Comparison Theory</w:t>
            </w:r>
            <w:r>
              <w:rPr>
                <w:noProof/>
                <w:webHidden/>
              </w:rPr>
              <w:tab/>
            </w:r>
            <w:r w:rsidR="00AE4296">
              <w:rPr>
                <w:noProof/>
                <w:webHidden/>
              </w:rPr>
              <w:fldChar w:fldCharType="begin"/>
            </w:r>
            <w:r>
              <w:rPr>
                <w:noProof/>
                <w:webHidden/>
              </w:rPr>
              <w:instrText xml:space="preserve"> PAGEREF _Toc214894157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2B5DB50F" w14:textId="77777777" w:rsidR="00670369" w:rsidRDefault="00670369">
          <w:pPr>
            <w:pStyle w:val="TOC2"/>
            <w:tabs>
              <w:tab w:val="right" w:leader="dot" w:pos="9350"/>
            </w:tabs>
            <w:rPr>
              <w:rFonts w:eastAsiaTheme="minorEastAsia"/>
              <w:noProof/>
              <w:szCs w:val="20"/>
              <w:lang w:bidi="hi-IN"/>
            </w:rPr>
          </w:pPr>
          <w:hyperlink w:anchor="_Toc214894158" w:history="1">
            <w:r w:rsidRPr="00F953F2">
              <w:rPr>
                <w:rStyle w:val="Hyperlink"/>
                <w:rFonts w:ascii="Times New Roman" w:eastAsia="Times New Roman" w:hAnsi="Times New Roman" w:cs="Times New Roman"/>
                <w:b/>
                <w:bCs/>
                <w:noProof/>
              </w:rPr>
              <w:t>6. Technology Acceptance Model (TAM)</w:t>
            </w:r>
            <w:r>
              <w:rPr>
                <w:noProof/>
                <w:webHidden/>
              </w:rPr>
              <w:tab/>
            </w:r>
            <w:r w:rsidR="00AE4296">
              <w:rPr>
                <w:noProof/>
                <w:webHidden/>
              </w:rPr>
              <w:fldChar w:fldCharType="begin"/>
            </w:r>
            <w:r>
              <w:rPr>
                <w:noProof/>
                <w:webHidden/>
              </w:rPr>
              <w:instrText xml:space="preserve"> PAGEREF _Toc214894158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0" w14:textId="77777777" w:rsidR="00670369" w:rsidRDefault="00670369">
          <w:pPr>
            <w:pStyle w:val="TOC1"/>
            <w:tabs>
              <w:tab w:val="right" w:leader="dot" w:pos="9350"/>
            </w:tabs>
            <w:rPr>
              <w:rFonts w:eastAsiaTheme="minorEastAsia"/>
              <w:noProof/>
              <w:szCs w:val="20"/>
              <w:lang w:bidi="hi-IN"/>
            </w:rPr>
          </w:pPr>
          <w:hyperlink w:anchor="_Toc214894159" w:history="1">
            <w:r w:rsidRPr="00F953F2">
              <w:rPr>
                <w:rStyle w:val="Hyperlink"/>
                <w:rFonts w:ascii="Times New Roman" w:eastAsia="Times New Roman" w:hAnsi="Times New Roman" w:cs="Times New Roman"/>
                <w:b/>
                <w:bCs/>
                <w:noProof/>
                <w:kern w:val="36"/>
              </w:rPr>
              <w:t>METHODOLOGY</w:t>
            </w:r>
            <w:r>
              <w:rPr>
                <w:noProof/>
                <w:webHidden/>
              </w:rPr>
              <w:tab/>
            </w:r>
            <w:r w:rsidR="00AE4296">
              <w:rPr>
                <w:noProof/>
                <w:webHidden/>
              </w:rPr>
              <w:fldChar w:fldCharType="begin"/>
            </w:r>
            <w:r>
              <w:rPr>
                <w:noProof/>
                <w:webHidden/>
              </w:rPr>
              <w:instrText xml:space="preserve"> PAGEREF _Toc214894159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1" w14:textId="77777777" w:rsidR="00670369" w:rsidRDefault="00670369">
          <w:pPr>
            <w:pStyle w:val="TOC2"/>
            <w:tabs>
              <w:tab w:val="right" w:leader="dot" w:pos="9350"/>
            </w:tabs>
            <w:rPr>
              <w:rFonts w:eastAsiaTheme="minorEastAsia"/>
              <w:noProof/>
              <w:szCs w:val="20"/>
              <w:lang w:bidi="hi-IN"/>
            </w:rPr>
          </w:pPr>
          <w:hyperlink w:anchor="_Toc214894160" w:history="1">
            <w:r w:rsidRPr="00F953F2">
              <w:rPr>
                <w:rStyle w:val="Hyperlink"/>
                <w:rFonts w:ascii="Times New Roman" w:eastAsia="Times New Roman" w:hAnsi="Times New Roman" w:cs="Times New Roman"/>
                <w:b/>
                <w:bCs/>
                <w:noProof/>
              </w:rPr>
              <w:t>1. Research Design</w:t>
            </w:r>
            <w:r>
              <w:rPr>
                <w:noProof/>
                <w:webHidden/>
              </w:rPr>
              <w:tab/>
            </w:r>
            <w:r w:rsidR="00AE4296">
              <w:rPr>
                <w:noProof/>
                <w:webHidden/>
              </w:rPr>
              <w:fldChar w:fldCharType="begin"/>
            </w:r>
            <w:r>
              <w:rPr>
                <w:noProof/>
                <w:webHidden/>
              </w:rPr>
              <w:instrText xml:space="preserve"> PAGEREF _Toc214894160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2" w14:textId="77777777" w:rsidR="00670369" w:rsidRDefault="00670369">
          <w:pPr>
            <w:pStyle w:val="TOC2"/>
            <w:tabs>
              <w:tab w:val="right" w:leader="dot" w:pos="9350"/>
            </w:tabs>
            <w:rPr>
              <w:rFonts w:eastAsiaTheme="minorEastAsia"/>
              <w:noProof/>
              <w:szCs w:val="20"/>
              <w:lang w:bidi="hi-IN"/>
            </w:rPr>
          </w:pPr>
          <w:hyperlink w:anchor="_Toc214894161" w:history="1">
            <w:r w:rsidRPr="00F953F2">
              <w:rPr>
                <w:rStyle w:val="Hyperlink"/>
                <w:rFonts w:ascii="Times New Roman" w:eastAsia="Times New Roman" w:hAnsi="Times New Roman" w:cs="Times New Roman"/>
                <w:b/>
                <w:bCs/>
                <w:noProof/>
              </w:rPr>
              <w:t>2. Data Collection</w:t>
            </w:r>
            <w:r>
              <w:rPr>
                <w:noProof/>
                <w:webHidden/>
              </w:rPr>
              <w:tab/>
            </w:r>
            <w:r w:rsidR="00AE4296">
              <w:rPr>
                <w:noProof/>
                <w:webHidden/>
              </w:rPr>
              <w:fldChar w:fldCharType="begin"/>
            </w:r>
            <w:r>
              <w:rPr>
                <w:noProof/>
                <w:webHidden/>
              </w:rPr>
              <w:instrText xml:space="preserve"> PAGEREF _Toc214894161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2B5DB513" w14:textId="77777777" w:rsidR="00670369" w:rsidRDefault="00670369">
          <w:pPr>
            <w:pStyle w:val="TOC2"/>
            <w:tabs>
              <w:tab w:val="right" w:leader="dot" w:pos="9350"/>
            </w:tabs>
            <w:rPr>
              <w:rFonts w:eastAsiaTheme="minorEastAsia"/>
              <w:noProof/>
              <w:szCs w:val="20"/>
              <w:lang w:bidi="hi-IN"/>
            </w:rPr>
          </w:pPr>
          <w:hyperlink w:anchor="_Toc214894162" w:history="1">
            <w:r w:rsidRPr="00F953F2">
              <w:rPr>
                <w:rStyle w:val="Hyperlink"/>
                <w:rFonts w:ascii="Times New Roman" w:eastAsia="Times New Roman" w:hAnsi="Times New Roman" w:cs="Times New Roman"/>
                <w:b/>
                <w:bCs/>
                <w:noProof/>
              </w:rPr>
              <w:t>3. Sampling Strategy</w:t>
            </w:r>
            <w:r>
              <w:rPr>
                <w:noProof/>
                <w:webHidden/>
              </w:rPr>
              <w:tab/>
            </w:r>
            <w:r w:rsidR="00AE4296">
              <w:rPr>
                <w:noProof/>
                <w:webHidden/>
              </w:rPr>
              <w:fldChar w:fldCharType="begin"/>
            </w:r>
            <w:r>
              <w:rPr>
                <w:noProof/>
                <w:webHidden/>
              </w:rPr>
              <w:instrText xml:space="preserve"> PAGEREF _Toc214894162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4" w14:textId="77777777" w:rsidR="00670369" w:rsidRDefault="00670369">
          <w:pPr>
            <w:pStyle w:val="TOC2"/>
            <w:tabs>
              <w:tab w:val="right" w:leader="dot" w:pos="9350"/>
            </w:tabs>
            <w:rPr>
              <w:rFonts w:eastAsiaTheme="minorEastAsia"/>
              <w:noProof/>
              <w:szCs w:val="20"/>
              <w:lang w:bidi="hi-IN"/>
            </w:rPr>
          </w:pPr>
          <w:hyperlink w:anchor="_Toc214894163" w:history="1">
            <w:r w:rsidRPr="00F953F2">
              <w:rPr>
                <w:rStyle w:val="Hyperlink"/>
                <w:rFonts w:ascii="Times New Roman" w:eastAsia="Times New Roman" w:hAnsi="Times New Roman" w:cs="Times New Roman"/>
                <w:b/>
                <w:bCs/>
                <w:noProof/>
              </w:rPr>
              <w:t>4. Method of Analysis</w:t>
            </w:r>
            <w:r>
              <w:rPr>
                <w:noProof/>
                <w:webHidden/>
              </w:rPr>
              <w:tab/>
            </w:r>
            <w:r w:rsidR="00AE4296">
              <w:rPr>
                <w:noProof/>
                <w:webHidden/>
              </w:rPr>
              <w:fldChar w:fldCharType="begin"/>
            </w:r>
            <w:r>
              <w:rPr>
                <w:noProof/>
                <w:webHidden/>
              </w:rPr>
              <w:instrText xml:space="preserve"> PAGEREF _Toc214894163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5" w14:textId="77777777" w:rsidR="00670369" w:rsidRDefault="00670369">
          <w:pPr>
            <w:pStyle w:val="TOC2"/>
            <w:tabs>
              <w:tab w:val="right" w:leader="dot" w:pos="9350"/>
            </w:tabs>
            <w:rPr>
              <w:rFonts w:eastAsiaTheme="minorEastAsia"/>
              <w:noProof/>
              <w:szCs w:val="20"/>
              <w:lang w:bidi="hi-IN"/>
            </w:rPr>
          </w:pPr>
          <w:hyperlink w:anchor="_Toc214894164" w:history="1">
            <w:r w:rsidRPr="00F953F2">
              <w:rPr>
                <w:rStyle w:val="Hyperlink"/>
                <w:rFonts w:ascii="Times New Roman" w:eastAsia="Times New Roman" w:hAnsi="Times New Roman" w:cs="Times New Roman"/>
                <w:b/>
                <w:bCs/>
                <w:noProof/>
              </w:rPr>
              <w:t>5. Ethical Considerations</w:t>
            </w:r>
            <w:r>
              <w:rPr>
                <w:noProof/>
                <w:webHidden/>
              </w:rPr>
              <w:tab/>
            </w:r>
            <w:r w:rsidR="00AE4296">
              <w:rPr>
                <w:noProof/>
                <w:webHidden/>
              </w:rPr>
              <w:fldChar w:fldCharType="begin"/>
            </w:r>
            <w:r>
              <w:rPr>
                <w:noProof/>
                <w:webHidden/>
              </w:rPr>
              <w:instrText xml:space="preserve"> PAGEREF _Toc214894164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6" w14:textId="77777777" w:rsidR="00670369" w:rsidRDefault="00670369">
          <w:pPr>
            <w:pStyle w:val="TOC1"/>
            <w:tabs>
              <w:tab w:val="right" w:leader="dot" w:pos="9350"/>
            </w:tabs>
            <w:rPr>
              <w:rFonts w:eastAsiaTheme="minorEastAsia"/>
              <w:noProof/>
              <w:szCs w:val="20"/>
              <w:lang w:bidi="hi-IN"/>
            </w:rPr>
          </w:pPr>
          <w:hyperlink w:anchor="_Toc214894165" w:history="1">
            <w:r w:rsidRPr="00F953F2">
              <w:rPr>
                <w:rStyle w:val="Hyperlink"/>
                <w:rFonts w:ascii="Times New Roman" w:eastAsia="Times New Roman" w:hAnsi="Times New Roman" w:cs="Times New Roman"/>
                <w:b/>
                <w:bCs/>
                <w:noProof/>
                <w:kern w:val="36"/>
              </w:rPr>
              <w:t>FINDINGS</w:t>
            </w:r>
            <w:r>
              <w:rPr>
                <w:noProof/>
                <w:webHidden/>
              </w:rPr>
              <w:tab/>
            </w:r>
            <w:r w:rsidR="00AE4296">
              <w:rPr>
                <w:noProof/>
                <w:webHidden/>
              </w:rPr>
              <w:fldChar w:fldCharType="begin"/>
            </w:r>
            <w:r>
              <w:rPr>
                <w:noProof/>
                <w:webHidden/>
              </w:rPr>
              <w:instrText xml:space="preserve"> PAGEREF _Toc214894165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B5DB517" w14:textId="77777777" w:rsidR="00670369" w:rsidRDefault="00670369">
          <w:pPr>
            <w:pStyle w:val="TOC2"/>
            <w:tabs>
              <w:tab w:val="right" w:leader="dot" w:pos="9350"/>
            </w:tabs>
            <w:rPr>
              <w:rFonts w:eastAsiaTheme="minorEastAsia"/>
              <w:noProof/>
              <w:szCs w:val="20"/>
              <w:lang w:bidi="hi-IN"/>
            </w:rPr>
          </w:pPr>
          <w:hyperlink w:anchor="_Toc214894166" w:history="1">
            <w:r w:rsidRPr="00F953F2">
              <w:rPr>
                <w:rStyle w:val="Hyperlink"/>
                <w:rFonts w:ascii="Times New Roman" w:eastAsia="Times New Roman" w:hAnsi="Times New Roman" w:cs="Times New Roman"/>
                <w:b/>
                <w:bCs/>
                <w:noProof/>
              </w:rPr>
              <w:t>1. Social Media as the First Point of Travel Discovery</w:t>
            </w:r>
            <w:r>
              <w:rPr>
                <w:noProof/>
                <w:webHidden/>
              </w:rPr>
              <w:tab/>
            </w:r>
            <w:r w:rsidR="00AE4296">
              <w:rPr>
                <w:noProof/>
                <w:webHidden/>
              </w:rPr>
              <w:fldChar w:fldCharType="begin"/>
            </w:r>
            <w:r>
              <w:rPr>
                <w:noProof/>
                <w:webHidden/>
              </w:rPr>
              <w:instrText xml:space="preserve"> PAGEREF _Toc214894166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2B5DB518" w14:textId="77777777" w:rsidR="00670369" w:rsidRDefault="00670369">
          <w:pPr>
            <w:pStyle w:val="TOC3"/>
            <w:tabs>
              <w:tab w:val="right" w:leader="dot" w:pos="9350"/>
            </w:tabs>
            <w:rPr>
              <w:rFonts w:eastAsiaTheme="minorEastAsia"/>
              <w:noProof/>
              <w:szCs w:val="20"/>
              <w:lang w:bidi="hi-IN"/>
            </w:rPr>
          </w:pPr>
          <w:hyperlink w:anchor="_Toc214894167" w:history="1">
            <w:r w:rsidRPr="00F953F2">
              <w:rPr>
                <w:rStyle w:val="Hyperlink"/>
                <w:rFonts w:ascii="Times New Roman" w:eastAsia="Times New Roman" w:hAnsi="Times New Roman" w:cs="Times New Roman"/>
                <w:b/>
                <w:bCs/>
                <w:noProof/>
              </w:rPr>
              <w:t>Why this shift happened:</w:t>
            </w:r>
            <w:r>
              <w:rPr>
                <w:noProof/>
                <w:webHidden/>
              </w:rPr>
              <w:tab/>
            </w:r>
            <w:r w:rsidR="00AE4296">
              <w:rPr>
                <w:noProof/>
                <w:webHidden/>
              </w:rPr>
              <w:fldChar w:fldCharType="begin"/>
            </w:r>
            <w:r>
              <w:rPr>
                <w:noProof/>
                <w:webHidden/>
              </w:rPr>
              <w:instrText xml:space="preserve"> PAGEREF _Toc214894167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2B5DB519" w14:textId="77777777" w:rsidR="00670369" w:rsidRDefault="00670369">
          <w:pPr>
            <w:pStyle w:val="TOC2"/>
            <w:tabs>
              <w:tab w:val="right" w:leader="dot" w:pos="9350"/>
            </w:tabs>
            <w:rPr>
              <w:rFonts w:eastAsiaTheme="minorEastAsia"/>
              <w:noProof/>
              <w:szCs w:val="20"/>
              <w:lang w:bidi="hi-IN"/>
            </w:rPr>
          </w:pPr>
          <w:hyperlink w:anchor="_Toc214894168" w:history="1">
            <w:r w:rsidRPr="00F953F2">
              <w:rPr>
                <w:rStyle w:val="Hyperlink"/>
                <w:rFonts w:ascii="Times New Roman" w:eastAsia="Times New Roman" w:hAnsi="Times New Roman" w:cs="Times New Roman"/>
                <w:b/>
                <w:bCs/>
                <w:noProof/>
              </w:rPr>
              <w:t>2. Algorithmic Virality Shapes Popular Destinations</w:t>
            </w:r>
            <w:r>
              <w:rPr>
                <w:noProof/>
                <w:webHidden/>
              </w:rPr>
              <w:tab/>
            </w:r>
            <w:r w:rsidR="00AE4296">
              <w:rPr>
                <w:noProof/>
                <w:webHidden/>
              </w:rPr>
              <w:fldChar w:fldCharType="begin"/>
            </w:r>
            <w:r>
              <w:rPr>
                <w:noProof/>
                <w:webHidden/>
              </w:rPr>
              <w:instrText xml:space="preserve"> PAGEREF _Toc214894168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2B5DB51A" w14:textId="77777777" w:rsidR="00670369" w:rsidRDefault="00670369">
          <w:pPr>
            <w:pStyle w:val="TOC2"/>
            <w:tabs>
              <w:tab w:val="right" w:leader="dot" w:pos="9350"/>
            </w:tabs>
            <w:rPr>
              <w:rFonts w:eastAsiaTheme="minorEastAsia"/>
              <w:noProof/>
              <w:szCs w:val="20"/>
              <w:lang w:bidi="hi-IN"/>
            </w:rPr>
          </w:pPr>
          <w:hyperlink w:anchor="_Toc214894169" w:history="1">
            <w:r w:rsidRPr="00F953F2">
              <w:rPr>
                <w:rStyle w:val="Hyperlink"/>
                <w:rFonts w:ascii="Times New Roman" w:eastAsia="Times New Roman" w:hAnsi="Times New Roman" w:cs="Times New Roman"/>
                <w:b/>
                <w:bCs/>
                <w:noProof/>
              </w:rPr>
              <w:t>3. Peer Trust and UGC Outperform Traditional Advertising</w:t>
            </w:r>
            <w:r>
              <w:rPr>
                <w:noProof/>
                <w:webHidden/>
              </w:rPr>
              <w:tab/>
            </w:r>
            <w:r w:rsidR="00AE4296">
              <w:rPr>
                <w:noProof/>
                <w:webHidden/>
              </w:rPr>
              <w:fldChar w:fldCharType="begin"/>
            </w:r>
            <w:r>
              <w:rPr>
                <w:noProof/>
                <w:webHidden/>
              </w:rPr>
              <w:instrText xml:space="preserve"> PAGEREF _Toc214894169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2B5DB51B" w14:textId="77777777" w:rsidR="00670369" w:rsidRDefault="00670369">
          <w:pPr>
            <w:pStyle w:val="TOC2"/>
            <w:tabs>
              <w:tab w:val="right" w:leader="dot" w:pos="9350"/>
            </w:tabs>
            <w:rPr>
              <w:rFonts w:eastAsiaTheme="minorEastAsia"/>
              <w:noProof/>
              <w:szCs w:val="20"/>
              <w:lang w:bidi="hi-IN"/>
            </w:rPr>
          </w:pPr>
          <w:hyperlink w:anchor="_Toc214894170" w:history="1">
            <w:r w:rsidRPr="00F953F2">
              <w:rPr>
                <w:rStyle w:val="Hyperlink"/>
                <w:rFonts w:ascii="Times New Roman" w:eastAsia="Times New Roman" w:hAnsi="Times New Roman" w:cs="Times New Roman"/>
                <w:b/>
                <w:bCs/>
                <w:noProof/>
              </w:rPr>
              <w:t>4. The Rise of “Micro Itineraries”</w:t>
            </w:r>
            <w:r>
              <w:rPr>
                <w:noProof/>
                <w:webHidden/>
              </w:rPr>
              <w:tab/>
            </w:r>
            <w:r w:rsidR="00AE4296">
              <w:rPr>
                <w:noProof/>
                <w:webHidden/>
              </w:rPr>
              <w:fldChar w:fldCharType="begin"/>
            </w:r>
            <w:r>
              <w:rPr>
                <w:noProof/>
                <w:webHidden/>
              </w:rPr>
              <w:instrText xml:space="preserve"> PAGEREF _Toc214894170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2B5DB51C" w14:textId="77777777" w:rsidR="00670369" w:rsidRDefault="00670369">
          <w:pPr>
            <w:pStyle w:val="TOC2"/>
            <w:tabs>
              <w:tab w:val="right" w:leader="dot" w:pos="9350"/>
            </w:tabs>
            <w:rPr>
              <w:rFonts w:eastAsiaTheme="minorEastAsia"/>
              <w:noProof/>
              <w:szCs w:val="20"/>
              <w:lang w:bidi="hi-IN"/>
            </w:rPr>
          </w:pPr>
          <w:hyperlink w:anchor="_Toc214894171" w:history="1">
            <w:r w:rsidRPr="00F953F2">
              <w:rPr>
                <w:rStyle w:val="Hyperlink"/>
                <w:rFonts w:ascii="Times New Roman" w:eastAsia="Times New Roman" w:hAnsi="Times New Roman" w:cs="Times New Roman"/>
                <w:b/>
                <w:bCs/>
                <w:noProof/>
              </w:rPr>
              <w:t>5. Increased Desire for “Aesthetic” Travel Experiences</w:t>
            </w:r>
            <w:r>
              <w:rPr>
                <w:noProof/>
                <w:webHidden/>
              </w:rPr>
              <w:tab/>
            </w:r>
            <w:r w:rsidR="00AE4296">
              <w:rPr>
                <w:noProof/>
                <w:webHidden/>
              </w:rPr>
              <w:fldChar w:fldCharType="begin"/>
            </w:r>
            <w:r>
              <w:rPr>
                <w:noProof/>
                <w:webHidden/>
              </w:rPr>
              <w:instrText xml:space="preserve"> PAGEREF _Toc214894171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B5DB51D" w14:textId="77777777" w:rsidR="00670369" w:rsidRDefault="00670369">
          <w:pPr>
            <w:pStyle w:val="TOC2"/>
            <w:tabs>
              <w:tab w:val="right" w:leader="dot" w:pos="9350"/>
            </w:tabs>
            <w:rPr>
              <w:rFonts w:eastAsiaTheme="minorEastAsia"/>
              <w:noProof/>
              <w:szCs w:val="20"/>
              <w:lang w:bidi="hi-IN"/>
            </w:rPr>
          </w:pPr>
          <w:hyperlink w:anchor="_Toc214894172" w:history="1">
            <w:r w:rsidRPr="00F953F2">
              <w:rPr>
                <w:rStyle w:val="Hyperlink"/>
                <w:rFonts w:ascii="Times New Roman" w:eastAsia="Times New Roman" w:hAnsi="Times New Roman" w:cs="Times New Roman"/>
                <w:b/>
                <w:bCs/>
                <w:noProof/>
              </w:rPr>
              <w:t>6. Emotional Storytelling Shapes Perceived Value</w:t>
            </w:r>
            <w:r>
              <w:rPr>
                <w:noProof/>
                <w:webHidden/>
              </w:rPr>
              <w:tab/>
            </w:r>
            <w:r w:rsidR="00AE4296">
              <w:rPr>
                <w:noProof/>
                <w:webHidden/>
              </w:rPr>
              <w:fldChar w:fldCharType="begin"/>
            </w:r>
            <w:r>
              <w:rPr>
                <w:noProof/>
                <w:webHidden/>
              </w:rPr>
              <w:instrText xml:space="preserve"> PAGEREF _Toc214894172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B5DB51E" w14:textId="77777777" w:rsidR="00670369" w:rsidRDefault="00670369">
          <w:pPr>
            <w:pStyle w:val="TOC2"/>
            <w:tabs>
              <w:tab w:val="right" w:leader="dot" w:pos="9350"/>
            </w:tabs>
            <w:rPr>
              <w:rFonts w:eastAsiaTheme="minorEastAsia"/>
              <w:noProof/>
              <w:szCs w:val="20"/>
              <w:lang w:bidi="hi-IN"/>
            </w:rPr>
          </w:pPr>
          <w:hyperlink w:anchor="_Toc214894173" w:history="1">
            <w:r w:rsidRPr="00F953F2">
              <w:rPr>
                <w:rStyle w:val="Hyperlink"/>
                <w:rFonts w:ascii="Times New Roman" w:eastAsia="Times New Roman" w:hAnsi="Times New Roman" w:cs="Times New Roman"/>
                <w:b/>
                <w:bCs/>
                <w:noProof/>
              </w:rPr>
              <w:t>7. Budget Tourism Content Encourages Travel Among Young Audiences</w:t>
            </w:r>
            <w:r>
              <w:rPr>
                <w:noProof/>
                <w:webHidden/>
              </w:rPr>
              <w:tab/>
            </w:r>
            <w:r w:rsidR="00AE4296">
              <w:rPr>
                <w:noProof/>
                <w:webHidden/>
              </w:rPr>
              <w:fldChar w:fldCharType="begin"/>
            </w:r>
            <w:r>
              <w:rPr>
                <w:noProof/>
                <w:webHidden/>
              </w:rPr>
              <w:instrText xml:space="preserve"> PAGEREF _Toc214894173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2B5DB51F" w14:textId="77777777" w:rsidR="00670369" w:rsidRDefault="00670369">
          <w:pPr>
            <w:pStyle w:val="TOC2"/>
            <w:tabs>
              <w:tab w:val="right" w:leader="dot" w:pos="9350"/>
            </w:tabs>
            <w:rPr>
              <w:rFonts w:eastAsiaTheme="minorEastAsia"/>
              <w:noProof/>
              <w:szCs w:val="20"/>
              <w:lang w:bidi="hi-IN"/>
            </w:rPr>
          </w:pPr>
          <w:hyperlink w:anchor="_Toc214894174" w:history="1">
            <w:r w:rsidRPr="00F953F2">
              <w:rPr>
                <w:rStyle w:val="Hyperlink"/>
                <w:rFonts w:ascii="Times New Roman" w:eastAsia="Times New Roman" w:hAnsi="Times New Roman" w:cs="Times New Roman"/>
                <w:b/>
                <w:bCs/>
                <w:noProof/>
              </w:rPr>
              <w:t>8. Food Tourism Becomes Mainstream Through TikTok and Instagram</w:t>
            </w:r>
            <w:r>
              <w:rPr>
                <w:noProof/>
                <w:webHidden/>
              </w:rPr>
              <w:tab/>
            </w:r>
            <w:r w:rsidR="00AE4296">
              <w:rPr>
                <w:noProof/>
                <w:webHidden/>
              </w:rPr>
              <w:fldChar w:fldCharType="begin"/>
            </w:r>
            <w:r>
              <w:rPr>
                <w:noProof/>
                <w:webHidden/>
              </w:rPr>
              <w:instrText xml:space="preserve"> PAGEREF _Toc214894174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2B5DB520" w14:textId="77777777" w:rsidR="00670369" w:rsidRDefault="00670369">
          <w:pPr>
            <w:pStyle w:val="TOC2"/>
            <w:tabs>
              <w:tab w:val="right" w:leader="dot" w:pos="9350"/>
            </w:tabs>
            <w:rPr>
              <w:rFonts w:eastAsiaTheme="minorEastAsia"/>
              <w:noProof/>
              <w:szCs w:val="20"/>
              <w:lang w:bidi="hi-IN"/>
            </w:rPr>
          </w:pPr>
          <w:hyperlink w:anchor="_Toc214894175" w:history="1">
            <w:r w:rsidRPr="00F953F2">
              <w:rPr>
                <w:rStyle w:val="Hyperlink"/>
                <w:rFonts w:ascii="Times New Roman" w:eastAsia="Times New Roman" w:hAnsi="Times New Roman" w:cs="Times New Roman"/>
                <w:b/>
                <w:bCs/>
                <w:noProof/>
              </w:rPr>
              <w:t>9. The Normalization of Solo Travel</w:t>
            </w:r>
            <w:r>
              <w:rPr>
                <w:noProof/>
                <w:webHidden/>
              </w:rPr>
              <w:tab/>
            </w:r>
            <w:r w:rsidR="00AE4296">
              <w:rPr>
                <w:noProof/>
                <w:webHidden/>
              </w:rPr>
              <w:fldChar w:fldCharType="begin"/>
            </w:r>
            <w:r>
              <w:rPr>
                <w:noProof/>
                <w:webHidden/>
              </w:rPr>
              <w:instrText xml:space="preserve"> PAGEREF _Toc214894175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2B5DB521" w14:textId="77777777" w:rsidR="00670369" w:rsidRDefault="00670369">
          <w:pPr>
            <w:pStyle w:val="TOC2"/>
            <w:tabs>
              <w:tab w:val="right" w:leader="dot" w:pos="9350"/>
            </w:tabs>
            <w:rPr>
              <w:rFonts w:eastAsiaTheme="minorEastAsia"/>
              <w:noProof/>
              <w:szCs w:val="20"/>
              <w:lang w:bidi="hi-IN"/>
            </w:rPr>
          </w:pPr>
          <w:hyperlink w:anchor="_Toc214894176" w:history="1">
            <w:r w:rsidRPr="00F953F2">
              <w:rPr>
                <w:rStyle w:val="Hyperlink"/>
                <w:rFonts w:ascii="Times New Roman" w:eastAsia="Times New Roman" w:hAnsi="Times New Roman" w:cs="Times New Roman"/>
                <w:b/>
                <w:bCs/>
                <w:noProof/>
              </w:rPr>
              <w:t>10. Increased Attraction Toward “Hidden” or Remote Destinations</w:t>
            </w:r>
            <w:r>
              <w:rPr>
                <w:noProof/>
                <w:webHidden/>
              </w:rPr>
              <w:tab/>
            </w:r>
            <w:r w:rsidR="00AE4296">
              <w:rPr>
                <w:noProof/>
                <w:webHidden/>
              </w:rPr>
              <w:fldChar w:fldCharType="begin"/>
            </w:r>
            <w:r>
              <w:rPr>
                <w:noProof/>
                <w:webHidden/>
              </w:rPr>
              <w:instrText xml:space="preserve"> PAGEREF _Toc214894176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2B5DB522" w14:textId="77777777" w:rsidR="00670369" w:rsidRDefault="00670369">
          <w:pPr>
            <w:pStyle w:val="TOC2"/>
            <w:tabs>
              <w:tab w:val="right" w:leader="dot" w:pos="9350"/>
            </w:tabs>
            <w:rPr>
              <w:rFonts w:eastAsiaTheme="minorEastAsia"/>
              <w:noProof/>
              <w:szCs w:val="20"/>
              <w:lang w:bidi="hi-IN"/>
            </w:rPr>
          </w:pPr>
          <w:hyperlink w:anchor="_Toc214894177" w:history="1">
            <w:r w:rsidRPr="00F953F2">
              <w:rPr>
                <w:rStyle w:val="Hyperlink"/>
                <w:rFonts w:ascii="Times New Roman" w:eastAsia="Times New Roman" w:hAnsi="Times New Roman" w:cs="Times New Roman"/>
                <w:b/>
                <w:bCs/>
                <w:noProof/>
              </w:rPr>
              <w:t>11. Over-Tourism Driven by Viral Content</w:t>
            </w:r>
            <w:r>
              <w:rPr>
                <w:noProof/>
                <w:webHidden/>
              </w:rPr>
              <w:tab/>
            </w:r>
            <w:r w:rsidR="00AE4296">
              <w:rPr>
                <w:noProof/>
                <w:webHidden/>
              </w:rPr>
              <w:fldChar w:fldCharType="begin"/>
            </w:r>
            <w:r>
              <w:rPr>
                <w:noProof/>
                <w:webHidden/>
              </w:rPr>
              <w:instrText xml:space="preserve"> PAGEREF _Toc214894177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2B5DB523" w14:textId="77777777" w:rsidR="00670369" w:rsidRDefault="00670369">
          <w:pPr>
            <w:pStyle w:val="TOC2"/>
            <w:tabs>
              <w:tab w:val="right" w:leader="dot" w:pos="9350"/>
            </w:tabs>
            <w:rPr>
              <w:rFonts w:eastAsiaTheme="minorEastAsia"/>
              <w:noProof/>
              <w:szCs w:val="20"/>
              <w:lang w:bidi="hi-IN"/>
            </w:rPr>
          </w:pPr>
          <w:hyperlink w:anchor="_Toc214894178" w:history="1">
            <w:r w:rsidRPr="00F953F2">
              <w:rPr>
                <w:rStyle w:val="Hyperlink"/>
                <w:rFonts w:ascii="Times New Roman" w:eastAsia="Times New Roman" w:hAnsi="Times New Roman" w:cs="Times New Roman"/>
                <w:b/>
                <w:bCs/>
                <w:noProof/>
              </w:rPr>
              <w:t>12. Trends Turn Tourism Into Cycles of Popularity</w:t>
            </w:r>
            <w:r>
              <w:rPr>
                <w:noProof/>
                <w:webHidden/>
              </w:rPr>
              <w:tab/>
            </w:r>
            <w:r w:rsidR="00AE4296">
              <w:rPr>
                <w:noProof/>
                <w:webHidden/>
              </w:rPr>
              <w:fldChar w:fldCharType="begin"/>
            </w:r>
            <w:r>
              <w:rPr>
                <w:noProof/>
                <w:webHidden/>
              </w:rPr>
              <w:instrText xml:space="preserve"> PAGEREF _Toc214894178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2B5DB524" w14:textId="77777777" w:rsidR="00670369" w:rsidRDefault="00670369">
          <w:pPr>
            <w:pStyle w:val="TOC2"/>
            <w:tabs>
              <w:tab w:val="right" w:leader="dot" w:pos="9350"/>
            </w:tabs>
            <w:rPr>
              <w:rFonts w:eastAsiaTheme="minorEastAsia"/>
              <w:noProof/>
              <w:szCs w:val="20"/>
              <w:lang w:bidi="hi-IN"/>
            </w:rPr>
          </w:pPr>
          <w:hyperlink w:anchor="_Toc214894179" w:history="1">
            <w:r w:rsidRPr="00F953F2">
              <w:rPr>
                <w:rStyle w:val="Hyperlink"/>
                <w:rFonts w:ascii="Times New Roman" w:eastAsia="Times New Roman" w:hAnsi="Times New Roman" w:cs="Times New Roman"/>
                <w:b/>
                <w:bCs/>
                <w:noProof/>
              </w:rPr>
              <w:t>13. The Role of Influencers in Shaping Destination Identity</w:t>
            </w:r>
            <w:r>
              <w:rPr>
                <w:noProof/>
                <w:webHidden/>
              </w:rPr>
              <w:tab/>
            </w:r>
            <w:r w:rsidR="00AE4296">
              <w:rPr>
                <w:noProof/>
                <w:webHidden/>
              </w:rPr>
              <w:fldChar w:fldCharType="begin"/>
            </w:r>
            <w:r>
              <w:rPr>
                <w:noProof/>
                <w:webHidden/>
              </w:rPr>
              <w:instrText xml:space="preserve"> PAGEREF _Toc214894179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2B5DB525" w14:textId="77777777" w:rsidR="00670369" w:rsidRDefault="00670369">
          <w:pPr>
            <w:pStyle w:val="TOC2"/>
            <w:tabs>
              <w:tab w:val="right" w:leader="dot" w:pos="9350"/>
            </w:tabs>
            <w:rPr>
              <w:rFonts w:eastAsiaTheme="minorEastAsia"/>
              <w:noProof/>
              <w:szCs w:val="20"/>
              <w:lang w:bidi="hi-IN"/>
            </w:rPr>
          </w:pPr>
          <w:hyperlink w:anchor="_Toc214894180" w:history="1">
            <w:r w:rsidRPr="00F953F2">
              <w:rPr>
                <w:rStyle w:val="Hyperlink"/>
                <w:rFonts w:ascii="Times New Roman" w:eastAsia="Times New Roman" w:hAnsi="Times New Roman" w:cs="Times New Roman"/>
                <w:b/>
                <w:bCs/>
                <w:noProof/>
              </w:rPr>
              <w:t>14. Travel Planning Has Shifted from Websites to TikTok</w:t>
            </w:r>
            <w:r>
              <w:rPr>
                <w:noProof/>
                <w:webHidden/>
              </w:rPr>
              <w:tab/>
            </w:r>
            <w:r w:rsidR="00AE4296">
              <w:rPr>
                <w:noProof/>
                <w:webHidden/>
              </w:rPr>
              <w:fldChar w:fldCharType="begin"/>
            </w:r>
            <w:r>
              <w:rPr>
                <w:noProof/>
                <w:webHidden/>
              </w:rPr>
              <w:instrText xml:space="preserve"> PAGEREF _Toc214894180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2B5DB526" w14:textId="77777777" w:rsidR="00670369" w:rsidRDefault="00670369">
          <w:pPr>
            <w:pStyle w:val="TOC2"/>
            <w:tabs>
              <w:tab w:val="right" w:leader="dot" w:pos="9350"/>
            </w:tabs>
            <w:rPr>
              <w:rFonts w:eastAsiaTheme="minorEastAsia"/>
              <w:noProof/>
              <w:szCs w:val="20"/>
              <w:lang w:bidi="hi-IN"/>
            </w:rPr>
          </w:pPr>
          <w:hyperlink w:anchor="_Toc214894181" w:history="1">
            <w:r w:rsidRPr="00F953F2">
              <w:rPr>
                <w:rStyle w:val="Hyperlink"/>
                <w:rFonts w:ascii="Times New Roman" w:eastAsia="Times New Roman" w:hAnsi="Times New Roman" w:cs="Times New Roman"/>
                <w:b/>
                <w:bCs/>
                <w:noProof/>
              </w:rPr>
              <w:t>15. The Gamification of Travel Through Trends</w:t>
            </w:r>
            <w:r>
              <w:rPr>
                <w:noProof/>
                <w:webHidden/>
              </w:rPr>
              <w:tab/>
            </w:r>
            <w:r w:rsidR="00AE4296">
              <w:rPr>
                <w:noProof/>
                <w:webHidden/>
              </w:rPr>
              <w:fldChar w:fldCharType="begin"/>
            </w:r>
            <w:r>
              <w:rPr>
                <w:noProof/>
                <w:webHidden/>
              </w:rPr>
              <w:instrText xml:space="preserve"> PAGEREF _Toc214894181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7" w14:textId="77777777" w:rsidR="00670369" w:rsidRDefault="00670369">
          <w:pPr>
            <w:pStyle w:val="TOC1"/>
            <w:tabs>
              <w:tab w:val="right" w:leader="dot" w:pos="9350"/>
            </w:tabs>
            <w:rPr>
              <w:rFonts w:eastAsiaTheme="minorEastAsia"/>
              <w:noProof/>
              <w:szCs w:val="20"/>
              <w:lang w:bidi="hi-IN"/>
            </w:rPr>
          </w:pPr>
          <w:hyperlink w:anchor="_Toc214894182" w:history="1">
            <w:r w:rsidRPr="00F953F2">
              <w:rPr>
                <w:rStyle w:val="Hyperlink"/>
                <w:rFonts w:ascii="Times New Roman" w:eastAsia="Times New Roman" w:hAnsi="Times New Roman" w:cs="Times New Roman"/>
                <w:b/>
                <w:bCs/>
                <w:noProof/>
                <w:kern w:val="36"/>
              </w:rPr>
              <w:t>DISCUSSION</w:t>
            </w:r>
            <w:r>
              <w:rPr>
                <w:noProof/>
                <w:webHidden/>
              </w:rPr>
              <w:tab/>
            </w:r>
            <w:r w:rsidR="00AE4296">
              <w:rPr>
                <w:noProof/>
                <w:webHidden/>
              </w:rPr>
              <w:fldChar w:fldCharType="begin"/>
            </w:r>
            <w:r>
              <w:rPr>
                <w:noProof/>
                <w:webHidden/>
              </w:rPr>
              <w:instrText xml:space="preserve"> PAGEREF _Toc214894182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8" w14:textId="77777777" w:rsidR="00670369" w:rsidRDefault="00670369">
          <w:pPr>
            <w:pStyle w:val="TOC2"/>
            <w:tabs>
              <w:tab w:val="right" w:leader="dot" w:pos="9350"/>
            </w:tabs>
            <w:rPr>
              <w:rFonts w:eastAsiaTheme="minorEastAsia"/>
              <w:noProof/>
              <w:szCs w:val="20"/>
              <w:lang w:bidi="hi-IN"/>
            </w:rPr>
          </w:pPr>
          <w:hyperlink w:anchor="_Toc214894183" w:history="1">
            <w:r w:rsidRPr="00F953F2">
              <w:rPr>
                <w:rStyle w:val="Hyperlink"/>
                <w:rFonts w:ascii="Times New Roman" w:eastAsia="Times New Roman" w:hAnsi="Times New Roman" w:cs="Times New Roman"/>
                <w:b/>
                <w:bCs/>
                <w:noProof/>
              </w:rPr>
              <w:t>1. Social Media as a Driver of Digital Desire</w:t>
            </w:r>
            <w:r>
              <w:rPr>
                <w:noProof/>
                <w:webHidden/>
              </w:rPr>
              <w:tab/>
            </w:r>
            <w:r w:rsidR="00AE4296">
              <w:rPr>
                <w:noProof/>
                <w:webHidden/>
              </w:rPr>
              <w:fldChar w:fldCharType="begin"/>
            </w:r>
            <w:r>
              <w:rPr>
                <w:noProof/>
                <w:webHidden/>
              </w:rPr>
              <w:instrText xml:space="preserve"> PAGEREF _Toc214894183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9" w14:textId="77777777" w:rsidR="00670369" w:rsidRDefault="00670369">
          <w:pPr>
            <w:pStyle w:val="TOC2"/>
            <w:tabs>
              <w:tab w:val="right" w:leader="dot" w:pos="9350"/>
            </w:tabs>
            <w:rPr>
              <w:rFonts w:eastAsiaTheme="minorEastAsia"/>
              <w:noProof/>
              <w:szCs w:val="20"/>
              <w:lang w:bidi="hi-IN"/>
            </w:rPr>
          </w:pPr>
          <w:hyperlink w:anchor="_Toc214894184" w:history="1">
            <w:r w:rsidRPr="00F953F2">
              <w:rPr>
                <w:rStyle w:val="Hyperlink"/>
                <w:rFonts w:ascii="Times New Roman" w:eastAsia="Times New Roman" w:hAnsi="Times New Roman" w:cs="Times New Roman"/>
                <w:b/>
                <w:bCs/>
                <w:noProof/>
              </w:rPr>
              <w:t>2. Visual Persuasion and Cognitive Shortcuts</w:t>
            </w:r>
            <w:r>
              <w:rPr>
                <w:noProof/>
                <w:webHidden/>
              </w:rPr>
              <w:tab/>
            </w:r>
            <w:r w:rsidR="00AE4296">
              <w:rPr>
                <w:noProof/>
                <w:webHidden/>
              </w:rPr>
              <w:fldChar w:fldCharType="begin"/>
            </w:r>
            <w:r>
              <w:rPr>
                <w:noProof/>
                <w:webHidden/>
              </w:rPr>
              <w:instrText xml:space="preserve"> PAGEREF _Toc214894184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2B5DB52A" w14:textId="77777777" w:rsidR="00670369" w:rsidRDefault="00670369">
          <w:pPr>
            <w:pStyle w:val="TOC2"/>
            <w:tabs>
              <w:tab w:val="right" w:leader="dot" w:pos="9350"/>
            </w:tabs>
            <w:rPr>
              <w:rFonts w:eastAsiaTheme="minorEastAsia"/>
              <w:noProof/>
              <w:szCs w:val="20"/>
              <w:lang w:bidi="hi-IN"/>
            </w:rPr>
          </w:pPr>
          <w:hyperlink w:anchor="_Toc214894185" w:history="1">
            <w:r w:rsidRPr="00F953F2">
              <w:rPr>
                <w:rStyle w:val="Hyperlink"/>
                <w:rFonts w:ascii="Times New Roman" w:eastAsia="Times New Roman" w:hAnsi="Times New Roman" w:cs="Times New Roman"/>
                <w:b/>
                <w:bCs/>
                <w:noProof/>
              </w:rPr>
              <w:t>3. Social Comparison and FOMO Pressure</w:t>
            </w:r>
            <w:r>
              <w:rPr>
                <w:noProof/>
                <w:webHidden/>
              </w:rPr>
              <w:tab/>
            </w:r>
            <w:r w:rsidR="00AE4296">
              <w:rPr>
                <w:noProof/>
                <w:webHidden/>
              </w:rPr>
              <w:fldChar w:fldCharType="begin"/>
            </w:r>
            <w:r>
              <w:rPr>
                <w:noProof/>
                <w:webHidden/>
              </w:rPr>
              <w:instrText xml:space="preserve"> PAGEREF _Toc214894185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2B5DB52B" w14:textId="77777777" w:rsidR="00670369" w:rsidRDefault="00670369">
          <w:pPr>
            <w:pStyle w:val="TOC2"/>
            <w:tabs>
              <w:tab w:val="right" w:leader="dot" w:pos="9350"/>
            </w:tabs>
            <w:rPr>
              <w:rFonts w:eastAsiaTheme="minorEastAsia"/>
              <w:noProof/>
              <w:szCs w:val="20"/>
              <w:lang w:bidi="hi-IN"/>
            </w:rPr>
          </w:pPr>
          <w:hyperlink w:anchor="_Toc214894186" w:history="1">
            <w:r w:rsidRPr="00F953F2">
              <w:rPr>
                <w:rStyle w:val="Hyperlink"/>
                <w:rFonts w:ascii="Times New Roman" w:eastAsia="Times New Roman" w:hAnsi="Times New Roman" w:cs="Times New Roman"/>
                <w:b/>
                <w:bCs/>
                <w:noProof/>
              </w:rPr>
              <w:t>4. Influencers as Opinion Leaders</w:t>
            </w:r>
            <w:r>
              <w:rPr>
                <w:noProof/>
                <w:webHidden/>
              </w:rPr>
              <w:tab/>
            </w:r>
            <w:r w:rsidR="00AE4296">
              <w:rPr>
                <w:noProof/>
                <w:webHidden/>
              </w:rPr>
              <w:fldChar w:fldCharType="begin"/>
            </w:r>
            <w:r>
              <w:rPr>
                <w:noProof/>
                <w:webHidden/>
              </w:rPr>
              <w:instrText xml:space="preserve"> PAGEREF _Toc214894186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2B5DB52C" w14:textId="77777777" w:rsidR="00670369" w:rsidRDefault="00670369">
          <w:pPr>
            <w:pStyle w:val="TOC2"/>
            <w:tabs>
              <w:tab w:val="right" w:leader="dot" w:pos="9350"/>
            </w:tabs>
            <w:rPr>
              <w:rFonts w:eastAsiaTheme="minorEastAsia"/>
              <w:noProof/>
              <w:szCs w:val="20"/>
              <w:lang w:bidi="hi-IN"/>
            </w:rPr>
          </w:pPr>
          <w:hyperlink w:anchor="_Toc214894187" w:history="1">
            <w:r w:rsidRPr="00F953F2">
              <w:rPr>
                <w:rStyle w:val="Hyperlink"/>
                <w:rFonts w:ascii="Times New Roman" w:eastAsia="Times New Roman" w:hAnsi="Times New Roman" w:cs="Times New Roman"/>
                <w:b/>
                <w:bCs/>
                <w:noProof/>
              </w:rPr>
              <w:t>5. Emotional Storytelling as Digital Persuasion</w:t>
            </w:r>
            <w:r>
              <w:rPr>
                <w:noProof/>
                <w:webHidden/>
              </w:rPr>
              <w:tab/>
            </w:r>
            <w:r w:rsidR="00AE4296">
              <w:rPr>
                <w:noProof/>
                <w:webHidden/>
              </w:rPr>
              <w:fldChar w:fldCharType="begin"/>
            </w:r>
            <w:r>
              <w:rPr>
                <w:noProof/>
                <w:webHidden/>
              </w:rPr>
              <w:instrText xml:space="preserve"> PAGEREF _Toc214894187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2B5DB52D" w14:textId="77777777" w:rsidR="00670369" w:rsidRDefault="00670369">
          <w:pPr>
            <w:pStyle w:val="TOC2"/>
            <w:tabs>
              <w:tab w:val="right" w:leader="dot" w:pos="9350"/>
            </w:tabs>
            <w:rPr>
              <w:rFonts w:eastAsiaTheme="minorEastAsia"/>
              <w:noProof/>
              <w:szCs w:val="20"/>
              <w:lang w:bidi="hi-IN"/>
            </w:rPr>
          </w:pPr>
          <w:hyperlink w:anchor="_Toc214894188" w:history="1">
            <w:r w:rsidRPr="00F953F2">
              <w:rPr>
                <w:rStyle w:val="Hyperlink"/>
                <w:rFonts w:ascii="Times New Roman" w:eastAsia="Times New Roman" w:hAnsi="Times New Roman" w:cs="Times New Roman"/>
                <w:b/>
                <w:bCs/>
                <w:noProof/>
              </w:rPr>
              <w:t>6. Aesthetic Expectations and Digital Idealism</w:t>
            </w:r>
            <w:r>
              <w:rPr>
                <w:noProof/>
                <w:webHidden/>
              </w:rPr>
              <w:tab/>
            </w:r>
            <w:r w:rsidR="00AE4296">
              <w:rPr>
                <w:noProof/>
                <w:webHidden/>
              </w:rPr>
              <w:fldChar w:fldCharType="begin"/>
            </w:r>
            <w:r>
              <w:rPr>
                <w:noProof/>
                <w:webHidden/>
              </w:rPr>
              <w:instrText xml:space="preserve"> PAGEREF _Toc214894188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2B5DB52E" w14:textId="77777777" w:rsidR="00670369" w:rsidRDefault="00670369">
          <w:pPr>
            <w:pStyle w:val="TOC2"/>
            <w:tabs>
              <w:tab w:val="right" w:leader="dot" w:pos="9350"/>
            </w:tabs>
            <w:rPr>
              <w:rFonts w:eastAsiaTheme="minorEastAsia"/>
              <w:noProof/>
              <w:szCs w:val="20"/>
              <w:lang w:bidi="hi-IN"/>
            </w:rPr>
          </w:pPr>
          <w:hyperlink w:anchor="_Toc214894189" w:history="1">
            <w:r w:rsidRPr="00F953F2">
              <w:rPr>
                <w:rStyle w:val="Hyperlink"/>
                <w:rFonts w:ascii="Times New Roman" w:eastAsia="Times New Roman" w:hAnsi="Times New Roman" w:cs="Times New Roman"/>
                <w:b/>
                <w:bCs/>
                <w:noProof/>
              </w:rPr>
              <w:t>7. The Commercialization of Authenticity</w:t>
            </w:r>
            <w:r>
              <w:rPr>
                <w:noProof/>
                <w:webHidden/>
              </w:rPr>
              <w:tab/>
            </w:r>
            <w:r w:rsidR="00AE4296">
              <w:rPr>
                <w:noProof/>
                <w:webHidden/>
              </w:rPr>
              <w:fldChar w:fldCharType="begin"/>
            </w:r>
            <w:r>
              <w:rPr>
                <w:noProof/>
                <w:webHidden/>
              </w:rPr>
              <w:instrText xml:space="preserve"> PAGEREF _Toc214894189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2B5DB52F" w14:textId="77777777" w:rsidR="00670369" w:rsidRDefault="00670369">
          <w:pPr>
            <w:pStyle w:val="TOC2"/>
            <w:tabs>
              <w:tab w:val="right" w:leader="dot" w:pos="9350"/>
            </w:tabs>
            <w:rPr>
              <w:rFonts w:eastAsiaTheme="minorEastAsia"/>
              <w:noProof/>
              <w:szCs w:val="20"/>
              <w:lang w:bidi="hi-IN"/>
            </w:rPr>
          </w:pPr>
          <w:hyperlink w:anchor="_Toc214894190" w:history="1">
            <w:r w:rsidRPr="00F953F2">
              <w:rPr>
                <w:rStyle w:val="Hyperlink"/>
                <w:rFonts w:ascii="Times New Roman" w:eastAsia="Times New Roman" w:hAnsi="Times New Roman" w:cs="Times New Roman"/>
                <w:b/>
                <w:bCs/>
                <w:noProof/>
              </w:rPr>
              <w:t>8. Sustainability Challenges</w:t>
            </w:r>
            <w:r>
              <w:rPr>
                <w:noProof/>
                <w:webHidden/>
              </w:rPr>
              <w:tab/>
            </w:r>
            <w:r w:rsidR="00AE4296">
              <w:rPr>
                <w:noProof/>
                <w:webHidden/>
              </w:rPr>
              <w:fldChar w:fldCharType="begin"/>
            </w:r>
            <w:r>
              <w:rPr>
                <w:noProof/>
                <w:webHidden/>
              </w:rPr>
              <w:instrText xml:space="preserve"> PAGEREF _Toc214894190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2B5DB530" w14:textId="77777777" w:rsidR="00670369" w:rsidRDefault="00670369">
          <w:pPr>
            <w:pStyle w:val="TOC2"/>
            <w:tabs>
              <w:tab w:val="right" w:leader="dot" w:pos="9350"/>
            </w:tabs>
            <w:rPr>
              <w:rFonts w:eastAsiaTheme="minorEastAsia"/>
              <w:noProof/>
              <w:szCs w:val="20"/>
              <w:lang w:bidi="hi-IN"/>
            </w:rPr>
          </w:pPr>
          <w:hyperlink w:anchor="_Toc214894191" w:history="1">
            <w:r w:rsidRPr="00F953F2">
              <w:rPr>
                <w:rStyle w:val="Hyperlink"/>
                <w:rFonts w:ascii="Times New Roman" w:eastAsia="Times New Roman" w:hAnsi="Times New Roman" w:cs="Times New Roman"/>
                <w:b/>
                <w:bCs/>
                <w:noProof/>
              </w:rPr>
              <w:t>9. Tourism Boards Are Adapting to Social Media Culture</w:t>
            </w:r>
            <w:r>
              <w:rPr>
                <w:noProof/>
                <w:webHidden/>
              </w:rPr>
              <w:tab/>
            </w:r>
            <w:r w:rsidR="00AE4296">
              <w:rPr>
                <w:noProof/>
                <w:webHidden/>
              </w:rPr>
              <w:fldChar w:fldCharType="begin"/>
            </w:r>
            <w:r>
              <w:rPr>
                <w:noProof/>
                <w:webHidden/>
              </w:rPr>
              <w:instrText xml:space="preserve"> PAGEREF _Toc214894191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2B5DB531" w14:textId="77777777" w:rsidR="00670369" w:rsidRDefault="00670369">
          <w:pPr>
            <w:pStyle w:val="TOC2"/>
            <w:tabs>
              <w:tab w:val="right" w:leader="dot" w:pos="9350"/>
            </w:tabs>
            <w:rPr>
              <w:rFonts w:eastAsiaTheme="minorEastAsia"/>
              <w:noProof/>
              <w:szCs w:val="20"/>
              <w:lang w:bidi="hi-IN"/>
            </w:rPr>
          </w:pPr>
          <w:hyperlink w:anchor="_Toc214894192" w:history="1">
            <w:r w:rsidRPr="00F953F2">
              <w:rPr>
                <w:rStyle w:val="Hyperlink"/>
                <w:rFonts w:ascii="Times New Roman" w:eastAsia="Times New Roman" w:hAnsi="Times New Roman" w:cs="Times New Roman"/>
                <w:b/>
                <w:bCs/>
                <w:noProof/>
              </w:rPr>
              <w:t>10. Community-Building through Social Media Interaction</w:t>
            </w:r>
            <w:r>
              <w:rPr>
                <w:noProof/>
                <w:webHidden/>
              </w:rPr>
              <w:tab/>
            </w:r>
            <w:r w:rsidR="00AE4296">
              <w:rPr>
                <w:noProof/>
                <w:webHidden/>
              </w:rPr>
              <w:fldChar w:fldCharType="begin"/>
            </w:r>
            <w:r>
              <w:rPr>
                <w:noProof/>
                <w:webHidden/>
              </w:rPr>
              <w:instrText xml:space="preserve"> PAGEREF _Toc214894192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2" w14:textId="77777777" w:rsidR="00670369" w:rsidRDefault="00670369">
          <w:pPr>
            <w:pStyle w:val="TOC1"/>
            <w:tabs>
              <w:tab w:val="right" w:leader="dot" w:pos="9350"/>
            </w:tabs>
            <w:rPr>
              <w:rFonts w:eastAsiaTheme="minorEastAsia"/>
              <w:noProof/>
              <w:szCs w:val="20"/>
              <w:lang w:bidi="hi-IN"/>
            </w:rPr>
          </w:pPr>
          <w:hyperlink w:anchor="_Toc214894193" w:history="1">
            <w:r w:rsidRPr="00F953F2">
              <w:rPr>
                <w:rStyle w:val="Hyperlink"/>
                <w:rFonts w:ascii="Times New Roman" w:eastAsia="Times New Roman" w:hAnsi="Times New Roman" w:cs="Times New Roman"/>
                <w:b/>
                <w:bCs/>
                <w:noProof/>
                <w:kern w:val="36"/>
              </w:rPr>
              <w:t>CONCLUSION</w:t>
            </w:r>
            <w:r>
              <w:rPr>
                <w:noProof/>
                <w:webHidden/>
              </w:rPr>
              <w:tab/>
            </w:r>
            <w:r w:rsidR="00AE4296">
              <w:rPr>
                <w:noProof/>
                <w:webHidden/>
              </w:rPr>
              <w:fldChar w:fldCharType="begin"/>
            </w:r>
            <w:r>
              <w:rPr>
                <w:noProof/>
                <w:webHidden/>
              </w:rPr>
              <w:instrText xml:space="preserve"> PAGEREF _Toc214894193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3" w14:textId="77777777" w:rsidR="00670369" w:rsidRDefault="00670369">
          <w:pPr>
            <w:pStyle w:val="TOC3"/>
            <w:tabs>
              <w:tab w:val="right" w:leader="dot" w:pos="9350"/>
            </w:tabs>
            <w:rPr>
              <w:rFonts w:eastAsiaTheme="minorEastAsia"/>
              <w:noProof/>
              <w:szCs w:val="20"/>
              <w:lang w:bidi="hi-IN"/>
            </w:rPr>
          </w:pPr>
          <w:hyperlink w:anchor="_Toc214894194" w:history="1">
            <w:r w:rsidRPr="00F953F2">
              <w:rPr>
                <w:rStyle w:val="Hyperlink"/>
                <w:rFonts w:ascii="Times New Roman" w:eastAsia="Times New Roman" w:hAnsi="Times New Roman" w:cs="Times New Roman"/>
                <w:b/>
                <w:bCs/>
                <w:noProof/>
              </w:rPr>
              <w:t>1. Digital visuals drive travel inspiration.</w:t>
            </w:r>
            <w:r>
              <w:rPr>
                <w:noProof/>
                <w:webHidden/>
              </w:rPr>
              <w:tab/>
            </w:r>
            <w:r w:rsidR="00AE4296">
              <w:rPr>
                <w:noProof/>
                <w:webHidden/>
              </w:rPr>
              <w:fldChar w:fldCharType="begin"/>
            </w:r>
            <w:r>
              <w:rPr>
                <w:noProof/>
                <w:webHidden/>
              </w:rPr>
              <w:instrText xml:space="preserve"> PAGEREF _Toc214894194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4" w14:textId="77777777" w:rsidR="00670369" w:rsidRDefault="00670369">
          <w:pPr>
            <w:pStyle w:val="TOC3"/>
            <w:tabs>
              <w:tab w:val="right" w:leader="dot" w:pos="9350"/>
            </w:tabs>
            <w:rPr>
              <w:rFonts w:eastAsiaTheme="minorEastAsia"/>
              <w:noProof/>
              <w:szCs w:val="20"/>
              <w:lang w:bidi="hi-IN"/>
            </w:rPr>
          </w:pPr>
          <w:hyperlink w:anchor="_Toc214894195" w:history="1">
            <w:r w:rsidRPr="00F953F2">
              <w:rPr>
                <w:rStyle w:val="Hyperlink"/>
                <w:rFonts w:ascii="Times New Roman" w:eastAsia="Times New Roman" w:hAnsi="Times New Roman" w:cs="Times New Roman"/>
                <w:b/>
                <w:bCs/>
                <w:noProof/>
              </w:rPr>
              <w:t>2. Algorithms shape travel trends.</w:t>
            </w:r>
            <w:r>
              <w:rPr>
                <w:noProof/>
                <w:webHidden/>
              </w:rPr>
              <w:tab/>
            </w:r>
            <w:r w:rsidR="00AE4296">
              <w:rPr>
                <w:noProof/>
                <w:webHidden/>
              </w:rPr>
              <w:fldChar w:fldCharType="begin"/>
            </w:r>
            <w:r>
              <w:rPr>
                <w:noProof/>
                <w:webHidden/>
              </w:rPr>
              <w:instrText xml:space="preserve"> PAGEREF _Toc214894195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5" w14:textId="77777777" w:rsidR="00670369" w:rsidRDefault="00670369">
          <w:pPr>
            <w:pStyle w:val="TOC3"/>
            <w:tabs>
              <w:tab w:val="right" w:leader="dot" w:pos="9350"/>
            </w:tabs>
            <w:rPr>
              <w:rFonts w:eastAsiaTheme="minorEastAsia"/>
              <w:noProof/>
              <w:szCs w:val="20"/>
              <w:lang w:bidi="hi-IN"/>
            </w:rPr>
          </w:pPr>
          <w:hyperlink w:anchor="_Toc214894196" w:history="1">
            <w:r w:rsidRPr="00F953F2">
              <w:rPr>
                <w:rStyle w:val="Hyperlink"/>
                <w:rFonts w:ascii="Times New Roman" w:eastAsia="Times New Roman" w:hAnsi="Times New Roman" w:cs="Times New Roman"/>
                <w:b/>
                <w:bCs/>
                <w:noProof/>
              </w:rPr>
              <w:t>3. Authenticity and relatability determine trust.</w:t>
            </w:r>
            <w:r>
              <w:rPr>
                <w:noProof/>
                <w:webHidden/>
              </w:rPr>
              <w:tab/>
            </w:r>
            <w:r w:rsidR="00AE4296">
              <w:rPr>
                <w:noProof/>
                <w:webHidden/>
              </w:rPr>
              <w:fldChar w:fldCharType="begin"/>
            </w:r>
            <w:r>
              <w:rPr>
                <w:noProof/>
                <w:webHidden/>
              </w:rPr>
              <w:instrText xml:space="preserve"> PAGEREF _Toc214894196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6" w14:textId="77777777" w:rsidR="00670369" w:rsidRDefault="00670369">
          <w:pPr>
            <w:pStyle w:val="TOC3"/>
            <w:tabs>
              <w:tab w:val="right" w:leader="dot" w:pos="9350"/>
            </w:tabs>
            <w:rPr>
              <w:rFonts w:eastAsiaTheme="minorEastAsia"/>
              <w:noProof/>
              <w:szCs w:val="20"/>
              <w:lang w:bidi="hi-IN"/>
            </w:rPr>
          </w:pPr>
          <w:hyperlink w:anchor="_Toc214894197" w:history="1">
            <w:r w:rsidRPr="00F953F2">
              <w:rPr>
                <w:rStyle w:val="Hyperlink"/>
                <w:rFonts w:ascii="Times New Roman" w:eastAsia="Times New Roman" w:hAnsi="Times New Roman" w:cs="Times New Roman"/>
                <w:b/>
                <w:bCs/>
                <w:noProof/>
              </w:rPr>
              <w:t>4. Aesthetic expectations are changing tourism culture.</w:t>
            </w:r>
            <w:r>
              <w:rPr>
                <w:noProof/>
                <w:webHidden/>
              </w:rPr>
              <w:tab/>
            </w:r>
            <w:r w:rsidR="00AE4296">
              <w:rPr>
                <w:noProof/>
                <w:webHidden/>
              </w:rPr>
              <w:fldChar w:fldCharType="begin"/>
            </w:r>
            <w:r>
              <w:rPr>
                <w:noProof/>
                <w:webHidden/>
              </w:rPr>
              <w:instrText xml:space="preserve"> PAGEREF _Toc214894197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2B5DB537" w14:textId="77777777" w:rsidR="00670369" w:rsidRDefault="00670369">
          <w:pPr>
            <w:pStyle w:val="TOC3"/>
            <w:tabs>
              <w:tab w:val="right" w:leader="dot" w:pos="9350"/>
            </w:tabs>
            <w:rPr>
              <w:rFonts w:eastAsiaTheme="minorEastAsia"/>
              <w:noProof/>
              <w:szCs w:val="20"/>
              <w:lang w:bidi="hi-IN"/>
            </w:rPr>
          </w:pPr>
          <w:hyperlink w:anchor="_Toc214894198" w:history="1">
            <w:r w:rsidRPr="00F953F2">
              <w:rPr>
                <w:rStyle w:val="Hyperlink"/>
                <w:rFonts w:ascii="Times New Roman" w:eastAsia="Times New Roman" w:hAnsi="Times New Roman" w:cs="Times New Roman"/>
                <w:b/>
                <w:bCs/>
                <w:noProof/>
              </w:rPr>
              <w:t>5. Emotional storytelling intensifies desire.</w:t>
            </w:r>
            <w:r>
              <w:rPr>
                <w:noProof/>
                <w:webHidden/>
              </w:rPr>
              <w:tab/>
            </w:r>
            <w:r w:rsidR="00AE4296">
              <w:rPr>
                <w:noProof/>
                <w:webHidden/>
              </w:rPr>
              <w:fldChar w:fldCharType="begin"/>
            </w:r>
            <w:r>
              <w:rPr>
                <w:noProof/>
                <w:webHidden/>
              </w:rPr>
              <w:instrText xml:space="preserve"> PAGEREF _Toc214894198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8" w14:textId="77777777" w:rsidR="00670369" w:rsidRDefault="00670369">
          <w:pPr>
            <w:pStyle w:val="TOC3"/>
            <w:tabs>
              <w:tab w:val="right" w:leader="dot" w:pos="9350"/>
            </w:tabs>
            <w:rPr>
              <w:rFonts w:eastAsiaTheme="minorEastAsia"/>
              <w:noProof/>
              <w:szCs w:val="20"/>
              <w:lang w:bidi="hi-IN"/>
            </w:rPr>
          </w:pPr>
          <w:hyperlink w:anchor="_Toc214894199" w:history="1">
            <w:r w:rsidRPr="00F953F2">
              <w:rPr>
                <w:rStyle w:val="Hyperlink"/>
                <w:rFonts w:ascii="Times New Roman" w:eastAsia="Times New Roman" w:hAnsi="Times New Roman" w:cs="Times New Roman"/>
                <w:b/>
                <w:bCs/>
                <w:noProof/>
              </w:rPr>
              <w:t>6. Over-tourism and sustainability are growing concerns.</w:t>
            </w:r>
            <w:r>
              <w:rPr>
                <w:noProof/>
                <w:webHidden/>
              </w:rPr>
              <w:tab/>
            </w:r>
            <w:r w:rsidR="00AE4296">
              <w:rPr>
                <w:noProof/>
                <w:webHidden/>
              </w:rPr>
              <w:fldChar w:fldCharType="begin"/>
            </w:r>
            <w:r>
              <w:rPr>
                <w:noProof/>
                <w:webHidden/>
              </w:rPr>
              <w:instrText xml:space="preserve"> PAGEREF _Toc214894199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9" w14:textId="77777777" w:rsidR="00670369" w:rsidRDefault="00670369">
          <w:pPr>
            <w:pStyle w:val="TOC3"/>
            <w:tabs>
              <w:tab w:val="right" w:leader="dot" w:pos="9350"/>
            </w:tabs>
            <w:rPr>
              <w:rFonts w:eastAsiaTheme="minorEastAsia"/>
              <w:noProof/>
              <w:szCs w:val="20"/>
              <w:lang w:bidi="hi-IN"/>
            </w:rPr>
          </w:pPr>
          <w:hyperlink w:anchor="_Toc214894200" w:history="1">
            <w:r w:rsidRPr="00F953F2">
              <w:rPr>
                <w:rStyle w:val="Hyperlink"/>
                <w:rFonts w:ascii="Times New Roman" w:eastAsia="Times New Roman" w:hAnsi="Times New Roman" w:cs="Times New Roman"/>
                <w:b/>
                <w:bCs/>
                <w:noProof/>
              </w:rPr>
              <w:t>7. Tourism boards must adapt digital-first strategies.</w:t>
            </w:r>
            <w:r>
              <w:rPr>
                <w:noProof/>
                <w:webHidden/>
              </w:rPr>
              <w:tab/>
            </w:r>
            <w:r w:rsidR="00AE4296">
              <w:rPr>
                <w:noProof/>
                <w:webHidden/>
              </w:rPr>
              <w:fldChar w:fldCharType="begin"/>
            </w:r>
            <w:r>
              <w:rPr>
                <w:noProof/>
                <w:webHidden/>
              </w:rPr>
              <w:instrText xml:space="preserve"> PAGEREF _Toc214894200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A" w14:textId="77777777" w:rsidR="00670369" w:rsidRDefault="00670369">
          <w:pPr>
            <w:pStyle w:val="TOC3"/>
            <w:tabs>
              <w:tab w:val="right" w:leader="dot" w:pos="9350"/>
            </w:tabs>
            <w:rPr>
              <w:rFonts w:eastAsiaTheme="minorEastAsia"/>
              <w:noProof/>
              <w:szCs w:val="20"/>
              <w:lang w:bidi="hi-IN"/>
            </w:rPr>
          </w:pPr>
          <w:hyperlink w:anchor="_Toc214894201" w:history="1">
            <w:r w:rsidRPr="00F953F2">
              <w:rPr>
                <w:rStyle w:val="Hyperlink"/>
                <w:rFonts w:ascii="Times New Roman" w:eastAsia="Times New Roman" w:hAnsi="Times New Roman" w:cs="Times New Roman"/>
                <w:b/>
                <w:bCs/>
                <w:noProof/>
              </w:rPr>
              <w:t>8. Social media is not just a tool—it is a travel ecosystem.</w:t>
            </w:r>
            <w:r>
              <w:rPr>
                <w:noProof/>
                <w:webHidden/>
              </w:rPr>
              <w:tab/>
            </w:r>
            <w:r w:rsidR="00AE4296">
              <w:rPr>
                <w:noProof/>
                <w:webHidden/>
              </w:rPr>
              <w:fldChar w:fldCharType="begin"/>
            </w:r>
            <w:r>
              <w:rPr>
                <w:noProof/>
                <w:webHidden/>
              </w:rPr>
              <w:instrText xml:space="preserve"> PAGEREF _Toc214894201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B" w14:textId="77777777" w:rsidR="00670369" w:rsidRDefault="00670369">
          <w:pPr>
            <w:pStyle w:val="TOC1"/>
            <w:tabs>
              <w:tab w:val="right" w:leader="dot" w:pos="9350"/>
            </w:tabs>
            <w:rPr>
              <w:rFonts w:eastAsiaTheme="minorEastAsia"/>
              <w:noProof/>
              <w:szCs w:val="20"/>
              <w:lang w:bidi="hi-IN"/>
            </w:rPr>
          </w:pPr>
          <w:hyperlink w:anchor="_Toc214894202" w:history="1">
            <w:r w:rsidRPr="00F953F2">
              <w:rPr>
                <w:rStyle w:val="Hyperlink"/>
                <w:rFonts w:ascii="Times New Roman" w:eastAsia="Times New Roman" w:hAnsi="Times New Roman" w:cs="Times New Roman"/>
                <w:b/>
                <w:bCs/>
                <w:noProof/>
                <w:kern w:val="36"/>
              </w:rPr>
              <w:t>REFERENCES</w:t>
            </w:r>
            <w:r>
              <w:rPr>
                <w:noProof/>
                <w:webHidden/>
              </w:rPr>
              <w:tab/>
            </w:r>
            <w:r w:rsidR="00AE4296">
              <w:rPr>
                <w:noProof/>
                <w:webHidden/>
              </w:rPr>
              <w:fldChar w:fldCharType="begin"/>
            </w:r>
            <w:r>
              <w:rPr>
                <w:noProof/>
                <w:webHidden/>
              </w:rPr>
              <w:instrText xml:space="preserve"> PAGEREF _Toc214894202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B5DB53C" w14:textId="77777777" w:rsidR="001C2726" w:rsidRDefault="00AE4296">
          <w:r>
            <w:fldChar w:fldCharType="end"/>
          </w:r>
        </w:p>
      </w:sdtContent>
    </w:sdt>
    <w:p w14:paraId="2B5DB53D"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2B5DB53E"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B5DB53F"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14:paraId="2B5DB54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 the last decade, tourism has undergone a dramatic transformation driven by visual social media </w:t>
      </w:r>
      <w:proofErr w:type="gramStart"/>
      <w:r w:rsidRPr="00197BC4">
        <w:rPr>
          <w:rFonts w:ascii="Times New Roman" w:eastAsia="Times New Roman" w:hAnsi="Times New Roman" w:cs="Times New Roman"/>
          <w:sz w:val="24"/>
          <w:szCs w:val="24"/>
          <w:lang w:bidi="hi-IN"/>
        </w:rPr>
        <w:t>platforms—</w:t>
      </w:r>
      <w:proofErr w:type="gramEnd"/>
      <w:r w:rsidRPr="00197BC4">
        <w:rPr>
          <w:rFonts w:ascii="Times New Roman" w:eastAsia="Times New Roman" w:hAnsi="Times New Roman" w:cs="Times New Roman"/>
          <w:sz w:val="24"/>
          <w:szCs w:val="24"/>
          <w:lang w:bidi="hi-IN"/>
        </w:rPr>
        <w:t xml:space="preserve">especially Instagram and TikTok. These platforms have evolved into influential tools that shape how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imagine destinations, plan itineraries, and make booking decisions. This research explores how visual cues, algorithm-powered content, influencer narratives, and peer-generated posts guide tourist motivations and </w:t>
      </w:r>
      <w:proofErr w:type="spellStart"/>
      <w:r w:rsidRPr="00197BC4">
        <w:rPr>
          <w:rFonts w:ascii="Times New Roman" w:eastAsia="Times New Roman" w:hAnsi="Times New Roman" w:cs="Times New Roman"/>
          <w:sz w:val="24"/>
          <w:szCs w:val="24"/>
          <w:lang w:bidi="hi-IN"/>
        </w:rPr>
        <w:t>behaviour</w:t>
      </w:r>
      <w:proofErr w:type="spellEnd"/>
      <w:r w:rsidRPr="00197BC4">
        <w:rPr>
          <w:rFonts w:ascii="Times New Roman" w:eastAsia="Times New Roman" w:hAnsi="Times New Roman" w:cs="Times New Roman"/>
          <w:sz w:val="24"/>
          <w:szCs w:val="24"/>
          <w:lang w:bidi="hi-IN"/>
        </w:rPr>
        <w:t>.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14:paraId="2B5DB541"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42"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14:paraId="2B5DB54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14:paraId="2B5DB54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14:paraId="2B5DB54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w:t>
      </w:r>
      <w:proofErr w:type="gramStart"/>
      <w:r w:rsidRPr="00197BC4">
        <w:rPr>
          <w:rFonts w:ascii="Times New Roman" w:eastAsia="Times New Roman" w:hAnsi="Times New Roman" w:cs="Times New Roman"/>
          <w:sz w:val="24"/>
          <w:szCs w:val="24"/>
          <w:lang w:bidi="hi-IN"/>
        </w:rPr>
        <w:t>destinations—</w:t>
      </w:r>
      <w:proofErr w:type="gramEnd"/>
      <w:r w:rsidRPr="00197BC4">
        <w:rPr>
          <w:rFonts w:ascii="Times New Roman" w:eastAsia="Times New Roman" w:hAnsi="Times New Roman" w:cs="Times New Roman"/>
          <w:sz w:val="24"/>
          <w:szCs w:val="24"/>
          <w:lang w:bidi="hi-IN"/>
        </w:rPr>
        <w:t xml:space="preserve">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14:paraId="2B5DB54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14:paraId="2B5DB547"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14:paraId="2B5DB548"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14:paraId="2B5DB549"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14:paraId="2B5DB54A"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14:paraId="2B5DB54B"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14:paraId="2B5DB54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formats cater to today’s preference for fast, easily digestible information. This shift also affects behavior: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now rely heavily on peer content (reviews, vlogs, photos, reels) rather than official sources.</w:t>
      </w:r>
    </w:p>
    <w:p w14:paraId="2B5DB54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Through academic frameworks, analysis of real-world campaigns, and evaluation of </w:t>
      </w: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changes, this report highlights the deep influence of visual social media on the modern tourism landscape.</w:t>
      </w:r>
    </w:p>
    <w:p w14:paraId="2B5DB54E"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4F"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14:paraId="2B5DB55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14:paraId="2B5DB55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14:paraId="2B5DB55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w:t>
      </w:r>
      <w:proofErr w:type="spellStart"/>
      <w:r w:rsidRPr="00197BC4">
        <w:rPr>
          <w:rFonts w:ascii="Times New Roman" w:eastAsia="Times New Roman" w:hAnsi="Times New Roman" w:cs="Times New Roman"/>
          <w:sz w:val="24"/>
          <w:szCs w:val="24"/>
          <w:lang w:bidi="hi-IN"/>
        </w:rPr>
        <w:t>Instagrammable</w:t>
      </w:r>
      <w:proofErr w:type="spellEnd"/>
      <w:r w:rsidRPr="00197BC4">
        <w:rPr>
          <w:rFonts w:ascii="Times New Roman" w:eastAsia="Times New Roman" w:hAnsi="Times New Roman" w:cs="Times New Roman"/>
          <w:sz w:val="24"/>
          <w:szCs w:val="24"/>
          <w:lang w:bidi="hi-IN"/>
        </w:rPr>
        <w:t xml:space="preserv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14:paraId="2B5DB55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14:paraId="2B5DB55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14:paraId="2B5DB55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14:paraId="2B5DB556"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Japan’s </w:t>
      </w:r>
      <w:proofErr w:type="spellStart"/>
      <w:r w:rsidRPr="00197BC4">
        <w:rPr>
          <w:rFonts w:ascii="Times New Roman" w:eastAsia="Times New Roman" w:hAnsi="Times New Roman" w:cs="Times New Roman"/>
          <w:sz w:val="24"/>
          <w:szCs w:val="24"/>
          <w:lang w:bidi="hi-IN"/>
        </w:rPr>
        <w:t>TeamLab</w:t>
      </w:r>
      <w:proofErr w:type="spellEnd"/>
      <w:r w:rsidRPr="00197BC4">
        <w:rPr>
          <w:rFonts w:ascii="Times New Roman" w:eastAsia="Times New Roman" w:hAnsi="Times New Roman" w:cs="Times New Roman"/>
          <w:sz w:val="24"/>
          <w:szCs w:val="24"/>
          <w:lang w:bidi="hi-IN"/>
        </w:rPr>
        <w:t xml:space="preserve"> exhibitions becoming viral,</w:t>
      </w:r>
    </w:p>
    <w:p w14:paraId="2B5DB557"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14:paraId="2B5DB558"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14:paraId="2B5DB55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w:t>
      </w:r>
      <w:proofErr w:type="gramStart"/>
      <w:r w:rsidRPr="00197BC4">
        <w:rPr>
          <w:rFonts w:ascii="Times New Roman" w:eastAsia="Times New Roman" w:hAnsi="Times New Roman" w:cs="Times New Roman"/>
          <w:sz w:val="24"/>
          <w:szCs w:val="24"/>
          <w:lang w:bidi="hi-IN"/>
        </w:rPr>
        <w:t>—“</w:t>
      </w:r>
      <w:proofErr w:type="gramEnd"/>
      <w:r w:rsidRPr="00197BC4">
        <w:rPr>
          <w:rFonts w:ascii="Times New Roman" w:eastAsia="Times New Roman" w:hAnsi="Times New Roman" w:cs="Times New Roman"/>
          <w:sz w:val="24"/>
          <w:szCs w:val="24"/>
          <w:lang w:bidi="hi-IN"/>
        </w:rPr>
        <w:t>Come with me to…”, “Hidden gems in…”, “What I spent in…”—which create emotional immersion and actionable information.</w:t>
      </w:r>
    </w:p>
    <w:p w14:paraId="2B5DB55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14:paraId="2B5DB55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14:paraId="2B5DB55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2B5DB55D"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14:paraId="2B5DB55E"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14:paraId="2B5DB55F"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14:paraId="2B5DB560"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14:paraId="2B5DB56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14:paraId="2B5DB56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14:paraId="2B5DB56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14:paraId="2B5DB564"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14:paraId="2B5DB565"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14:paraId="2B5DB566"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14:paraId="2B5DB567"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14:paraId="2B5DB568"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14:paraId="2B5DB5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14:paraId="2B5DB56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14:paraId="2B5DB56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14:paraId="2B5DB56C"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14:paraId="2B5DB56D"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14:paraId="2B5DB56E"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14:paraId="2B5DB56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14:paraId="2B5DB57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14:paraId="2B5DB57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14:paraId="2B5DB572"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14:paraId="2B5DB573"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14:paraId="2B5DB574"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14:paraId="2B5DB575"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14:paraId="2B5DB57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As a result,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increasingly trust and rely on social media for research, planning, and decision-making (Davis, 2021).</w:t>
      </w:r>
    </w:p>
    <w:p w14:paraId="2B5DB57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78"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14:paraId="2B5DB57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14:paraId="2B5DB57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14:paraId="2B5DB57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14:paraId="2B5DB57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14:paraId="2B5DB57D"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motivations,</w:t>
      </w:r>
    </w:p>
    <w:p w14:paraId="2B5DB57E"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14:paraId="2B5DB57F"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14:paraId="2B5DB580"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14:paraId="2B5DB58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14:paraId="2B5DB58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14:paraId="2B5DB58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14:paraId="2B5DB584"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14:paraId="2B5DB585"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14:paraId="2B5DB586"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14:paraId="2B5DB587"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14:paraId="2B5DB588"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14:paraId="2B5DB58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14:paraId="2B5DB58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14:paraId="2B5DB5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14:paraId="2B5DB58C"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14:paraId="2B5DB58D"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14:paraId="2B5DB58E"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14:paraId="2B5DB58F"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14:paraId="2B5DB59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14:paraId="2B5DB59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14:paraId="2B5DB59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14:paraId="2B5DB593"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14:paraId="2B5DB594"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14:paraId="2B5DB595"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14:paraId="2B5DB596"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influencer</w:t>
      </w:r>
      <w:proofErr w:type="gramEnd"/>
      <w:r w:rsidRPr="00197BC4">
        <w:rPr>
          <w:rFonts w:ascii="Times New Roman" w:eastAsia="Times New Roman" w:hAnsi="Times New Roman" w:cs="Times New Roman"/>
          <w:sz w:val="24"/>
          <w:szCs w:val="24"/>
          <w:lang w:bidi="hi-IN"/>
        </w:rPr>
        <w:t xml:space="preserve"> credibility</w:t>
      </w:r>
    </w:p>
    <w:p w14:paraId="2B5DB59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14:paraId="2B5DB598"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14:paraId="2B5DB599"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14:paraId="2B5DB59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Themes were </w:t>
      </w:r>
      <w:proofErr w:type="gramStart"/>
      <w:r w:rsidRPr="00197BC4">
        <w:rPr>
          <w:rFonts w:ascii="Times New Roman" w:eastAsia="Times New Roman" w:hAnsi="Times New Roman" w:cs="Times New Roman"/>
          <w:sz w:val="24"/>
          <w:szCs w:val="24"/>
          <w:lang w:bidi="hi-IN"/>
        </w:rPr>
        <w:t>cross-compared</w:t>
      </w:r>
      <w:proofErr w:type="gramEnd"/>
      <w:r w:rsidRPr="00197BC4">
        <w:rPr>
          <w:rFonts w:ascii="Times New Roman" w:eastAsia="Times New Roman" w:hAnsi="Times New Roman" w:cs="Times New Roman"/>
          <w:sz w:val="24"/>
          <w:szCs w:val="24"/>
          <w:lang w:bidi="hi-IN"/>
        </w:rPr>
        <w:t xml:space="preserve"> to understand how Instagram and TikTok influence tourist psychology and </w:t>
      </w:r>
      <w:proofErr w:type="spellStart"/>
      <w:r w:rsidRPr="00197BC4">
        <w:rPr>
          <w:rFonts w:ascii="Times New Roman" w:eastAsia="Times New Roman" w:hAnsi="Times New Roman" w:cs="Times New Roman"/>
          <w:sz w:val="24"/>
          <w:szCs w:val="24"/>
          <w:lang w:bidi="hi-IN"/>
        </w:rPr>
        <w:t>behaviour</w:t>
      </w:r>
      <w:proofErr w:type="spellEnd"/>
      <w:r w:rsidRPr="00197BC4">
        <w:rPr>
          <w:rFonts w:ascii="Times New Roman" w:eastAsia="Times New Roman" w:hAnsi="Times New Roman" w:cs="Times New Roman"/>
          <w:sz w:val="24"/>
          <w:szCs w:val="24"/>
          <w:lang w:bidi="hi-IN"/>
        </w:rPr>
        <w:t>.</w:t>
      </w:r>
    </w:p>
    <w:p w14:paraId="2B5DB59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14:paraId="2B5DB5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14:paraId="2B5DB59D"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59E"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14:paraId="2B5DB59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14:paraId="2B5DB5A0"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14:paraId="2B5DB5A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14:paraId="2B5DB5A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14:paraId="2B5DB5A3"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14:paraId="2B5DB5A4"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14:paraId="2B5DB5A5"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14:paraId="2B5DB5A6"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14:paraId="2B5DB5A7"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14:paraId="2B5DB5A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According to Statista (2024), 76% of Gen Z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search for travel ideas on TikTok or Instagram before turning to official websites.</w:t>
      </w:r>
    </w:p>
    <w:p w14:paraId="2B5DB5A9" w14:textId="77777777"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14:paraId="2B5DB5A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14:paraId="2B5DB5AB"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short</w:t>
      </w:r>
      <w:proofErr w:type="gramEnd"/>
      <w:r w:rsidRPr="00197BC4">
        <w:rPr>
          <w:rFonts w:ascii="Times New Roman" w:eastAsia="Times New Roman" w:hAnsi="Times New Roman" w:cs="Times New Roman"/>
          <w:sz w:val="24"/>
          <w:szCs w:val="24"/>
          <w:lang w:bidi="hi-IN"/>
        </w:rPr>
        <w:t>-form videos reduce cognitive effort</w:t>
      </w:r>
    </w:p>
    <w:p w14:paraId="2B5DB5AC"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14:paraId="2B5DB5AD"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14:paraId="2B5DB5A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w:t>
      </w:r>
      <w:proofErr w:type="gramStart"/>
      <w:r w:rsidRPr="00197BC4">
        <w:rPr>
          <w:rFonts w:ascii="Times New Roman" w:eastAsia="Times New Roman" w:hAnsi="Times New Roman" w:cs="Times New Roman"/>
          <w:sz w:val="24"/>
          <w:szCs w:val="24"/>
          <w:lang w:bidi="hi-IN"/>
        </w:rPr>
        <w:t>scrolling—</w:t>
      </w:r>
      <w:proofErr w:type="gramEnd"/>
      <w:r w:rsidRPr="00197BC4">
        <w:rPr>
          <w:rFonts w:ascii="Times New Roman" w:eastAsia="Times New Roman" w:hAnsi="Times New Roman" w:cs="Times New Roman"/>
          <w:sz w:val="24"/>
          <w:szCs w:val="24"/>
          <w:lang w:bidi="hi-IN"/>
        </w:rPr>
        <w:t xml:space="preserve">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14:paraId="2B5DB5AF"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14:paraId="2B5DB5B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14:paraId="2B5DB5B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Instagram’s Explore Page and TikTok’s </w:t>
      </w:r>
      <w:proofErr w:type="gramStart"/>
      <w:r w:rsidRPr="00197BC4">
        <w:rPr>
          <w:rFonts w:ascii="Times New Roman" w:eastAsia="Times New Roman" w:hAnsi="Times New Roman" w:cs="Times New Roman"/>
          <w:sz w:val="24"/>
          <w:szCs w:val="24"/>
          <w:lang w:bidi="hi-IN"/>
        </w:rPr>
        <w:t>For</w:t>
      </w:r>
      <w:proofErr w:type="gramEnd"/>
      <w:r w:rsidRPr="00197BC4">
        <w:rPr>
          <w:rFonts w:ascii="Times New Roman" w:eastAsia="Times New Roman" w:hAnsi="Times New Roman" w:cs="Times New Roman"/>
          <w:sz w:val="24"/>
          <w:szCs w:val="24"/>
          <w:lang w:bidi="hi-IN"/>
        </w:rPr>
        <w:t xml:space="preserve"> You Page heavily influence which destinations become popular. Unlike traditional marketing, virality is no longer controlled by tourism boards—ordinary users can create trends that reach millions.</w:t>
      </w:r>
    </w:p>
    <w:p w14:paraId="2B5DB5B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14:paraId="2B5DB5B3"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14:paraId="2B5DB5B4"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14:paraId="2B5DB5B5"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14:paraId="2B5DB5B6"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14:paraId="2B5DB5B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w:t>
      </w:r>
      <w:proofErr w:type="gramStart"/>
      <w:r w:rsidRPr="00197BC4">
        <w:rPr>
          <w:rFonts w:ascii="Times New Roman" w:eastAsia="Times New Roman" w:hAnsi="Times New Roman" w:cs="Times New Roman"/>
          <w:sz w:val="24"/>
          <w:szCs w:val="24"/>
          <w:lang w:bidi="hi-IN"/>
        </w:rPr>
        <w:t>platforms</w:t>
      </w:r>
      <w:proofErr w:type="gramEnd"/>
      <w:r w:rsidRPr="00197BC4">
        <w:rPr>
          <w:rFonts w:ascii="Times New Roman" w:eastAsia="Times New Roman" w:hAnsi="Times New Roman" w:cs="Times New Roman"/>
          <w:sz w:val="24"/>
          <w:szCs w:val="24"/>
          <w:lang w:bidi="hi-IN"/>
        </w:rPr>
        <w:t xml:space="preserve"> reward:</w:t>
      </w:r>
    </w:p>
    <w:p w14:paraId="2B5DB5B8"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14:paraId="2B5DB5B9"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14:paraId="2B5DB5BA"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14:paraId="2B5DB5BB"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14:paraId="2B5DB5BC"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14:paraId="2B5DB5BD"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14:paraId="2B5DB5B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14:paraId="2B5DB5B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view real people’s content as:</w:t>
      </w:r>
    </w:p>
    <w:p w14:paraId="2B5DB5C0"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14:paraId="2B5DB5C1"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14:paraId="2B5DB5C2"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14:paraId="2B5DB5C3"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14:paraId="2B5DB5C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14:paraId="2B5DB5C5"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14:paraId="2B5DB5C6"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14:paraId="2B5DB5C7"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2B5DB5C8"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14:paraId="2B5DB5C9"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14:paraId="2B5DB5CA"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14:paraId="2B5DB5C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14:paraId="2B5DB5C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14:paraId="2B5DB5C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14:paraId="2B5DB5C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14:paraId="2B5DB5CF"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14:paraId="2B5DB5D0"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14:paraId="2B5DB5D1"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14:paraId="2B5DB5D2"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14:paraId="2B5DB5D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14:paraId="2B5DB5D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14:paraId="2B5DB5D5"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14:paraId="2B5DB5D6"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14:paraId="2B5DB5D7"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14:paraId="2B5DB5D8"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14:paraId="2B5DB5D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14:paraId="2B5DB5D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14:paraId="2B5DB5DB"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14:paraId="2B5DB5D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14:paraId="2B5DB5D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finding is the growing emphasis on aesthetics.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now consider:</w:t>
      </w:r>
    </w:p>
    <w:p w14:paraId="2B5DB5DE"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197BC4">
        <w:rPr>
          <w:rFonts w:ascii="Times New Roman" w:eastAsia="Times New Roman" w:hAnsi="Times New Roman" w:cs="Times New Roman"/>
          <w:sz w:val="24"/>
          <w:szCs w:val="24"/>
          <w:lang w:bidi="hi-IN"/>
        </w:rPr>
        <w:t>colour</w:t>
      </w:r>
      <w:proofErr w:type="spellEnd"/>
      <w:r w:rsidRPr="00197BC4">
        <w:rPr>
          <w:rFonts w:ascii="Times New Roman" w:eastAsia="Times New Roman" w:hAnsi="Times New Roman" w:cs="Times New Roman"/>
          <w:sz w:val="24"/>
          <w:szCs w:val="24"/>
          <w:lang w:bidi="hi-IN"/>
        </w:rPr>
        <w:t xml:space="preserve"> palettes</w:t>
      </w:r>
    </w:p>
    <w:p w14:paraId="2B5DB5DF"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14:paraId="2B5DB5E0"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14:paraId="2B5DB5E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14:paraId="2B5DB5E2"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14:paraId="2B5DB5E3"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14:paraId="2B5DB5E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14:paraId="2B5DB5E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2B5DB5E6"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14:paraId="2B5DB5E7"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14:paraId="2B5DB5E8"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14:paraId="2B5DB5E9"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14:paraId="2B5DB5EA"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14:paraId="2B5DB5E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14:paraId="2B5DB5E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14:paraId="2B5DB5ED"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14:paraId="2B5DB5EE"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14:paraId="2B5DB5EF"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14:paraId="2B5DB5F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14:paraId="2B5DB5F1"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humanize</w:t>
      </w:r>
      <w:proofErr w:type="gramEnd"/>
      <w:r w:rsidRPr="00197BC4">
        <w:rPr>
          <w:rFonts w:ascii="Times New Roman" w:eastAsia="Times New Roman" w:hAnsi="Times New Roman" w:cs="Times New Roman"/>
          <w:sz w:val="24"/>
          <w:szCs w:val="24"/>
          <w:lang w:bidi="hi-IN"/>
        </w:rPr>
        <w:t xml:space="preserve"> destinations</w:t>
      </w:r>
    </w:p>
    <w:p w14:paraId="2B5DB5F2"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14:paraId="2B5DB5F3"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14:paraId="2B5DB5F4"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14:paraId="2B5DB5F5"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14:paraId="2B5DB5F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14:paraId="2B5DB5F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14:paraId="2B5DB5F8"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14:paraId="2B5DB5F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14:paraId="2B5DB5FA"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14:paraId="2B5DB5FB"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14:paraId="2B5DB5FC"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14:paraId="2B5DB5FD"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14:paraId="2B5DB5F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Younger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14:paraId="2B5DB5F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14:paraId="2B5DB600"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14:paraId="2B5DB60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14:paraId="2B5DB602"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14:paraId="2B5DB603"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14:paraId="2B5DB604"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14:paraId="2B5DB605"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14:paraId="2B5DB60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14:paraId="2B5DB607"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14:paraId="2B5DB608"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14:paraId="2B5DB60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14:paraId="2B5DB60A"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14:paraId="2B5DB60B"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14:paraId="2B5DB60C"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14:paraId="2B5DB60D"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14:paraId="2B5DB60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type of content reduces fear and increases confidence, aligning with the “perceived </w:t>
      </w: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control” mechanism from social psychology.</w:t>
      </w:r>
    </w:p>
    <w:p w14:paraId="2B5DB60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destinations—Lisbon, Seoul, Dubai, Prague, Bali—saw increases in solo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after positive digital narratives about safety and accessibility circulated widely.</w:t>
      </w:r>
    </w:p>
    <w:p w14:paraId="2B5DB61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Social media fosters a sense of community among solo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by offering:</w:t>
      </w:r>
    </w:p>
    <w:p w14:paraId="2B5DB611"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14:paraId="2B5DB612"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14:paraId="2B5DB613"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14:paraId="2B5DB614"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14:paraId="2B5DB615"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14:paraId="2B5DB616"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14:paraId="2B5DB6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14:paraId="2B5DB61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14:paraId="2B5DB619"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14:paraId="2B5DB61A"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14:paraId="2B5DB61B"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w:t>
      </w:r>
      <w:proofErr w:type="spellStart"/>
      <w:r w:rsidRPr="00197BC4">
        <w:rPr>
          <w:rFonts w:ascii="Times New Roman" w:eastAsia="Times New Roman" w:hAnsi="Times New Roman" w:cs="Times New Roman"/>
          <w:sz w:val="24"/>
          <w:szCs w:val="24"/>
          <w:lang w:bidi="hi-IN"/>
        </w:rPr>
        <w:t>travellers</w:t>
      </w:r>
      <w:proofErr w:type="spellEnd"/>
    </w:p>
    <w:p w14:paraId="2B5DB61C"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14:paraId="2B5DB61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14:paraId="2B5DB61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14:paraId="2B5DB61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14:paraId="2B5DB62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2B5DB621"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14:paraId="2B5DB622"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14:paraId="2B5DB623"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14:paraId="2B5DB62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14:paraId="2B5DB62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 xml:space="preserve">12. Trends Turn Tourism </w:t>
      </w:r>
      <w:proofErr w:type="gramStart"/>
      <w:r w:rsidRPr="00197BC4">
        <w:rPr>
          <w:rFonts w:ascii="Times New Roman" w:eastAsia="Times New Roman" w:hAnsi="Times New Roman" w:cs="Times New Roman"/>
          <w:b/>
          <w:bCs/>
          <w:sz w:val="36"/>
          <w:szCs w:val="36"/>
          <w:lang w:bidi="hi-IN"/>
        </w:rPr>
        <w:t>Into</w:t>
      </w:r>
      <w:proofErr w:type="gramEnd"/>
      <w:r w:rsidRPr="00197BC4">
        <w:rPr>
          <w:rFonts w:ascii="Times New Roman" w:eastAsia="Times New Roman" w:hAnsi="Times New Roman" w:cs="Times New Roman"/>
          <w:b/>
          <w:bCs/>
          <w:sz w:val="36"/>
          <w:szCs w:val="36"/>
          <w:lang w:bidi="hi-IN"/>
        </w:rPr>
        <w:t xml:space="preserve"> Cycles of Popularity</w:t>
      </w:r>
      <w:bookmarkEnd w:id="28"/>
    </w:p>
    <w:p w14:paraId="2B5DB62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14:paraId="2B5DB627"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14:paraId="2B5DB628"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14:paraId="2B5DB629"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14:paraId="2B5DB62A"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14:paraId="2B5DB62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14:paraId="2B5DB62C"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14:paraId="2B5DB62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2B5DB62E"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14:paraId="2B5DB62F"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14:paraId="2B5DB630"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14:paraId="2B5DB631"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14:paraId="2B5DB63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 xml:space="preserve">These cycles show how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follow digital momentum rather than long-term planning.</w:t>
      </w:r>
    </w:p>
    <w:p w14:paraId="2B5DB63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14:paraId="2B5DB63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14:paraId="2B5DB635"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14:paraId="2B5DB636"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14:paraId="2B5DB637"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14:paraId="2B5DB638"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14:paraId="2B5DB639"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14:paraId="2B5DB63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Their relationship with followers creates parasocial trust, making their recommendations powerful. Research by </w:t>
      </w:r>
      <w:proofErr w:type="spellStart"/>
      <w:r w:rsidRPr="00197BC4">
        <w:rPr>
          <w:rFonts w:ascii="Times New Roman" w:eastAsia="Times New Roman" w:hAnsi="Times New Roman" w:cs="Times New Roman"/>
          <w:sz w:val="24"/>
          <w:szCs w:val="24"/>
          <w:lang w:bidi="hi-IN"/>
        </w:rPr>
        <w:t>Olapido</w:t>
      </w:r>
      <w:proofErr w:type="spellEnd"/>
      <w:r w:rsidRPr="00197BC4">
        <w:rPr>
          <w:rFonts w:ascii="Times New Roman" w:eastAsia="Times New Roman" w:hAnsi="Times New Roman" w:cs="Times New Roman"/>
          <w:sz w:val="24"/>
          <w:szCs w:val="24"/>
          <w:lang w:bidi="hi-IN"/>
        </w:rPr>
        <w:t xml:space="preserve"> (2023) shows that </w:t>
      </w:r>
      <w:proofErr w:type="gramStart"/>
      <w:r w:rsidRPr="00197BC4">
        <w:rPr>
          <w:rFonts w:ascii="Times New Roman" w:eastAsia="Times New Roman" w:hAnsi="Times New Roman" w:cs="Times New Roman"/>
          <w:sz w:val="24"/>
          <w:szCs w:val="24"/>
          <w:lang w:bidi="hi-IN"/>
        </w:rPr>
        <w:t>influencer</w:t>
      </w:r>
      <w:proofErr w:type="gramEnd"/>
      <w:r w:rsidRPr="00197BC4">
        <w:rPr>
          <w:rFonts w:ascii="Times New Roman" w:eastAsia="Times New Roman" w:hAnsi="Times New Roman" w:cs="Times New Roman"/>
          <w:sz w:val="24"/>
          <w:szCs w:val="24"/>
          <w:lang w:bidi="hi-IN"/>
        </w:rPr>
        <w:t xml:space="preserve"> credibility depends on:</w:t>
      </w:r>
    </w:p>
    <w:p w14:paraId="2B5DB63B"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14:paraId="2B5DB63C"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14:paraId="2B5DB63D"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14:paraId="2B5DB63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14:paraId="2B5DB63F"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14:paraId="2B5DB64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2B5DB641"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14:paraId="2B5DB642"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14:paraId="2B5DB643"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14:paraId="2B5DB64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14:paraId="2B5DB64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14:paraId="2B5DB64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 xml:space="preserve">many </w:t>
      </w:r>
      <w:proofErr w:type="spellStart"/>
      <w:r w:rsidRPr="00197BC4">
        <w:rPr>
          <w:rFonts w:ascii="Times New Roman" w:eastAsia="Times New Roman" w:hAnsi="Times New Roman" w:cs="Times New Roman"/>
          <w:b/>
          <w:bCs/>
          <w:sz w:val="24"/>
          <w:szCs w:val="24"/>
          <w:lang w:bidi="hi-IN"/>
        </w:rPr>
        <w:t>travellers</w:t>
      </w:r>
      <w:proofErr w:type="spellEnd"/>
      <w:r w:rsidRPr="00197BC4">
        <w:rPr>
          <w:rFonts w:ascii="Times New Roman" w:eastAsia="Times New Roman" w:hAnsi="Times New Roman" w:cs="Times New Roman"/>
          <w:b/>
          <w:bCs/>
          <w:sz w:val="24"/>
          <w:szCs w:val="24"/>
          <w:lang w:bidi="hi-IN"/>
        </w:rPr>
        <w:t xml:space="preserve">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14:paraId="2B5DB647"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14:paraId="2B5DB648"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recent</w:t>
      </w:r>
      <w:proofErr w:type="gramEnd"/>
      <w:r w:rsidRPr="00197BC4">
        <w:rPr>
          <w:rFonts w:ascii="Times New Roman" w:eastAsia="Times New Roman" w:hAnsi="Times New Roman" w:cs="Times New Roman"/>
          <w:sz w:val="24"/>
          <w:szCs w:val="24"/>
          <w:lang w:bidi="hi-IN"/>
        </w:rPr>
        <w:t xml:space="preserve"> experiences</w:t>
      </w:r>
    </w:p>
    <w:p w14:paraId="2B5DB649"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14:paraId="2B5DB64A"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14:paraId="2B5DB64B"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2B5DB64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14:paraId="2B5DB64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14:paraId="2B5DB64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14:paraId="2B5DB64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14:paraId="2B5DB650"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14:paraId="2B5DB651"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14:paraId="2B5DB652"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14:paraId="2B5DB653"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14:paraId="2B5DB654"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14:paraId="2B5DB65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gamify travel </w:t>
      </w:r>
      <w:proofErr w:type="spellStart"/>
      <w:r w:rsidRPr="00197BC4">
        <w:rPr>
          <w:rFonts w:ascii="Times New Roman" w:eastAsia="Times New Roman" w:hAnsi="Times New Roman" w:cs="Times New Roman"/>
          <w:sz w:val="24"/>
          <w:szCs w:val="24"/>
          <w:lang w:bidi="hi-IN"/>
        </w:rPr>
        <w:t>behaviour</w:t>
      </w:r>
      <w:proofErr w:type="spellEnd"/>
      <w:r w:rsidRPr="00197BC4">
        <w:rPr>
          <w:rFonts w:ascii="Times New Roman" w:eastAsia="Times New Roman" w:hAnsi="Times New Roman" w:cs="Times New Roman"/>
          <w:sz w:val="24"/>
          <w:szCs w:val="24"/>
          <w:lang w:bidi="hi-IN"/>
        </w:rPr>
        <w:t xml:space="preserve">. Travelers aim to “tick off” viral spots, </w:t>
      </w:r>
      <w:proofErr w:type="gramStart"/>
      <w:r w:rsidRPr="00197BC4">
        <w:rPr>
          <w:rFonts w:ascii="Times New Roman" w:eastAsia="Times New Roman" w:hAnsi="Times New Roman" w:cs="Times New Roman"/>
          <w:sz w:val="24"/>
          <w:szCs w:val="24"/>
          <w:lang w:bidi="hi-IN"/>
        </w:rPr>
        <w:t>similar to</w:t>
      </w:r>
      <w:proofErr w:type="gramEnd"/>
      <w:r w:rsidRPr="00197BC4">
        <w:rPr>
          <w:rFonts w:ascii="Times New Roman" w:eastAsia="Times New Roman" w:hAnsi="Times New Roman" w:cs="Times New Roman"/>
          <w:sz w:val="24"/>
          <w:szCs w:val="24"/>
          <w:lang w:bidi="hi-IN"/>
        </w:rPr>
        <w:t xml:space="preserve"> completing a challenge.</w:t>
      </w:r>
    </w:p>
    <w:p w14:paraId="2B5DB65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14:paraId="2B5DB65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2B5DB658"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14:paraId="2B5DB659"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section interprets the findings using consumer </w:t>
      </w:r>
      <w:proofErr w:type="spellStart"/>
      <w:r w:rsidRPr="00197BC4">
        <w:rPr>
          <w:rFonts w:ascii="Times New Roman" w:eastAsia="Times New Roman" w:hAnsi="Times New Roman" w:cs="Times New Roman"/>
          <w:sz w:val="24"/>
          <w:szCs w:val="24"/>
          <w:lang w:bidi="hi-IN"/>
        </w:rPr>
        <w:t>behaviour</w:t>
      </w:r>
      <w:proofErr w:type="spellEnd"/>
      <w:r w:rsidRPr="00197BC4">
        <w:rPr>
          <w:rFonts w:ascii="Times New Roman" w:eastAsia="Times New Roman" w:hAnsi="Times New Roman" w:cs="Times New Roman"/>
          <w:sz w:val="24"/>
          <w:szCs w:val="24"/>
          <w:lang w:bidi="hi-IN"/>
        </w:rPr>
        <w:t xml:space="preserve"> theories and evaluates the implications of Instagram and TikTok for modern tourism.</w:t>
      </w:r>
    </w:p>
    <w:p w14:paraId="2B5DB65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14:paraId="2B5DB65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Based on Uses and Gratifications Theory,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seek content that provides escapism, identity expression, and emotional stimulation. Instagram and TikTok fulfill these needs exceptionally well by combining:</w:t>
      </w:r>
    </w:p>
    <w:p w14:paraId="2B5DB65C"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14:paraId="2B5DB65D"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14:paraId="2B5DB65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14:paraId="2B5DB65F"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14:paraId="2B5DB660"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14:paraId="2B5DB66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14:paraId="2B5DB66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14:paraId="2B5DB663"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14:paraId="2B5DB664"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14:paraId="2B5DB665"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14:paraId="2B5DB666"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14:paraId="2B5DB66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14:paraId="2B5DB668"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14:paraId="2B5DB669"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14:paraId="2B5DB66A"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14:paraId="2B5DB66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14:paraId="2B5DB66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Social Comparison Theory explains why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feel compelled to visit trendy destinations. They compare their life with </w:t>
      </w:r>
      <w:proofErr w:type="gramStart"/>
      <w:r w:rsidRPr="00197BC4">
        <w:rPr>
          <w:rFonts w:ascii="Times New Roman" w:eastAsia="Times New Roman" w:hAnsi="Times New Roman" w:cs="Times New Roman"/>
          <w:sz w:val="24"/>
          <w:szCs w:val="24"/>
          <w:lang w:bidi="hi-IN"/>
        </w:rPr>
        <w:t>influencers</w:t>
      </w:r>
      <w:proofErr w:type="gramEnd"/>
      <w:r w:rsidRPr="00197BC4">
        <w:rPr>
          <w:rFonts w:ascii="Times New Roman" w:eastAsia="Times New Roman" w:hAnsi="Times New Roman" w:cs="Times New Roman"/>
          <w:sz w:val="24"/>
          <w:szCs w:val="24"/>
          <w:lang w:bidi="hi-IN"/>
        </w:rPr>
        <w:t xml:space="preserve"> or friends, leading to aspiration, pressure, and FOMO. This creates a feedback loop of:</w:t>
      </w:r>
    </w:p>
    <w:p w14:paraId="2B5DB66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14:paraId="2B5DB66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cycle boosts tourism numbers but also increases psychological stress and performative travel </w:t>
      </w:r>
      <w:proofErr w:type="spellStart"/>
      <w:r w:rsidRPr="00197BC4">
        <w:rPr>
          <w:rFonts w:ascii="Times New Roman" w:eastAsia="Times New Roman" w:hAnsi="Times New Roman" w:cs="Times New Roman"/>
          <w:sz w:val="24"/>
          <w:szCs w:val="24"/>
          <w:lang w:bidi="hi-IN"/>
        </w:rPr>
        <w:t>behaviour</w:t>
      </w:r>
      <w:proofErr w:type="spellEnd"/>
      <w:r w:rsidRPr="00197BC4">
        <w:rPr>
          <w:rFonts w:ascii="Times New Roman" w:eastAsia="Times New Roman" w:hAnsi="Times New Roman" w:cs="Times New Roman"/>
          <w:sz w:val="24"/>
          <w:szCs w:val="24"/>
          <w:lang w:bidi="hi-IN"/>
        </w:rPr>
        <w:t>.</w:t>
      </w:r>
    </w:p>
    <w:p w14:paraId="2B5DB66F"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14:paraId="2B5DB67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14:paraId="2B5DB67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w:t>
      </w:r>
      <w:proofErr w:type="gramStart"/>
      <w:r w:rsidRPr="00DE3904">
        <w:rPr>
          <w:rFonts w:ascii="Times New Roman" w:eastAsia="Times New Roman" w:hAnsi="Times New Roman" w:cs="Times New Roman"/>
          <w:sz w:val="24"/>
          <w:szCs w:val="24"/>
          <w:lang w:bidi="hi-IN"/>
        </w:rPr>
        <w:t>, in particular, hold</w:t>
      </w:r>
      <w:proofErr w:type="gramEnd"/>
      <w:r w:rsidRPr="00DE3904">
        <w:rPr>
          <w:rFonts w:ascii="Times New Roman" w:eastAsia="Times New Roman" w:hAnsi="Times New Roman" w:cs="Times New Roman"/>
          <w:sz w:val="24"/>
          <w:szCs w:val="24"/>
          <w:lang w:bidi="hi-IN"/>
        </w:rPr>
        <w:t xml:space="preserve"> significant power due to:</w:t>
      </w:r>
    </w:p>
    <w:p w14:paraId="2B5DB672"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14:paraId="2B5DB673"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14:paraId="2B5DB674"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14:paraId="2B5DB675"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14:paraId="2B5DB67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2B5DB677"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14:paraId="2B5DB678"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14:paraId="2B5DB679"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14:paraId="2B5DB67A"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14:paraId="2B5DB67B"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14:paraId="2B5DB67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14:paraId="2B5DB67D"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14:paraId="2B5DB67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14:paraId="2B5DB67F"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14:paraId="2B5DB680"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14:paraId="2B5DB681"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14:paraId="2B5DB682"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14:paraId="2B5DB683"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14:paraId="2B5DB684"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14:paraId="2B5DB685"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14:paraId="2B5DB68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w:t>
      </w:r>
      <w:proofErr w:type="gramStart"/>
      <w:r w:rsidRPr="00DE3904">
        <w:rPr>
          <w:rFonts w:ascii="Times New Roman" w:eastAsia="Times New Roman" w:hAnsi="Times New Roman" w:cs="Times New Roman"/>
          <w:sz w:val="24"/>
          <w:szCs w:val="24"/>
          <w:lang w:bidi="hi-IN"/>
        </w:rPr>
        <w:t>encourages perfection—</w:t>
      </w:r>
      <w:proofErr w:type="gramEnd"/>
      <w:r w:rsidRPr="00DE3904">
        <w:rPr>
          <w:rFonts w:ascii="Times New Roman" w:eastAsia="Times New Roman" w:hAnsi="Times New Roman" w:cs="Times New Roman"/>
          <w:sz w:val="24"/>
          <w:szCs w:val="24"/>
          <w:lang w:bidi="hi-IN"/>
        </w:rPr>
        <w:t xml:space="preserve">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xml:space="preserve">, where </w:t>
      </w: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xml:space="preserve"> expect flawless experiences that match the pristine images found online. When they encounter:</w:t>
      </w:r>
    </w:p>
    <w:p w14:paraId="2B5DB687"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14:paraId="2B5DB688"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14:paraId="2B5DB689"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14:paraId="2B5DB68A"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14:paraId="2B5DB68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E3904">
        <w:rPr>
          <w:rFonts w:ascii="Times New Roman" w:eastAsia="Times New Roman" w:hAnsi="Times New Roman" w:cs="Times New Roman"/>
          <w:sz w:val="24"/>
          <w:szCs w:val="24"/>
          <w:lang w:bidi="hi-IN"/>
        </w:rPr>
        <w:t>they</w:t>
      </w:r>
      <w:proofErr w:type="gramEnd"/>
      <w:r w:rsidRPr="00DE3904">
        <w:rPr>
          <w:rFonts w:ascii="Times New Roman" w:eastAsia="Times New Roman" w:hAnsi="Times New Roman" w:cs="Times New Roman"/>
          <w:sz w:val="24"/>
          <w:szCs w:val="24"/>
          <w:lang w:bidi="hi-IN"/>
        </w:rPr>
        <w:t xml:space="preserve"> feel a sense of disappointment. Tourism researchers note that social media intensifies the “expectation vs. reality” gap, which can affect visitor satisfaction and even influence future recommendations (Henderson, 2021).</w:t>
      </w:r>
    </w:p>
    <w:p w14:paraId="2B5DB68C"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14:paraId="2B5DB68D"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14:paraId="2B5DB68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14:paraId="2B5DB68F"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14:paraId="2B5DB690"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14:paraId="2B5DB691"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t>
      </w:r>
      <w:proofErr w:type="gramStart"/>
      <w:r w:rsidRPr="00DE3904">
        <w:rPr>
          <w:rFonts w:ascii="Times New Roman" w:eastAsia="Times New Roman" w:hAnsi="Times New Roman" w:cs="Times New Roman"/>
          <w:sz w:val="24"/>
          <w:szCs w:val="24"/>
          <w:lang w:bidi="hi-IN"/>
        </w:rPr>
        <w:t>hidden</w:t>
      </w:r>
      <w:proofErr w:type="gramEnd"/>
      <w:r w:rsidRPr="00DE3904">
        <w:rPr>
          <w:rFonts w:ascii="Times New Roman" w:eastAsia="Times New Roman" w:hAnsi="Times New Roman" w:cs="Times New Roman"/>
          <w:sz w:val="24"/>
          <w:szCs w:val="24"/>
          <w:lang w:bidi="hi-IN"/>
        </w:rPr>
        <w:t xml:space="preserve"> spots” that are no longer hidden</w:t>
      </w:r>
    </w:p>
    <w:p w14:paraId="2B5DB692"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14:paraId="2B5DB693"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14:paraId="2B5DB694"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14:paraId="2B5DB69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14:paraId="2B5DB696"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14:paraId="2B5DB697"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14:paraId="2B5DB698"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14:paraId="2B5DB699"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14:paraId="2B5DB69A"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14:paraId="2B5DB69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14:paraId="2B5DB69C"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14:paraId="2B5DB69D"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14:paraId="2B5DB69E"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14:paraId="2B5DB69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14:paraId="2B5DB6A0"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14:paraId="2B5DB6A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14:paraId="2B5DB6A2"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14:paraId="2B5DB6A3"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14:paraId="2B5DB6A4"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14:paraId="2B5DB6A5"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14:paraId="2B5DB6A6"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14:paraId="2B5DB6A7"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14:paraId="2B5DB6A8"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destination storytelling via Reels and </w:t>
      </w:r>
      <w:proofErr w:type="spellStart"/>
      <w:r w:rsidRPr="00DE3904">
        <w:rPr>
          <w:rFonts w:ascii="Times New Roman" w:eastAsia="Times New Roman" w:hAnsi="Times New Roman" w:cs="Times New Roman"/>
          <w:sz w:val="24"/>
          <w:szCs w:val="24"/>
          <w:lang w:bidi="hi-IN"/>
        </w:rPr>
        <w:t>TikToks</w:t>
      </w:r>
      <w:proofErr w:type="spellEnd"/>
    </w:p>
    <w:p w14:paraId="2B5DB6A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2B5DB6AA"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14:paraId="2B5DB6AB"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w:t>
      </w:r>
      <w:proofErr w:type="spellStart"/>
      <w:r w:rsidRPr="00DE3904">
        <w:rPr>
          <w:rFonts w:ascii="Times New Roman" w:eastAsia="Times New Roman" w:hAnsi="Times New Roman" w:cs="Times New Roman"/>
          <w:sz w:val="24"/>
          <w:szCs w:val="24"/>
          <w:lang w:bidi="hi-IN"/>
        </w:rPr>
        <w:t>TikToks</w:t>
      </w:r>
      <w:proofErr w:type="spellEnd"/>
      <w:r w:rsidRPr="00DE3904">
        <w:rPr>
          <w:rFonts w:ascii="Times New Roman" w:eastAsia="Times New Roman" w:hAnsi="Times New Roman" w:cs="Times New Roman"/>
          <w:sz w:val="24"/>
          <w:szCs w:val="24"/>
          <w:lang w:bidi="hi-IN"/>
        </w:rPr>
        <w:t xml:space="preserve"> to promote off-season travel.</w:t>
      </w:r>
    </w:p>
    <w:p w14:paraId="2B5DB6AC"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14:paraId="2B5DB6AD"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14:paraId="2B5DB6AE"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14:paraId="2B5DB6A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w:t>
      </w: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Through comments, DMs, duets, or story replies, users receive:</w:t>
      </w:r>
    </w:p>
    <w:p w14:paraId="2B5DB6B0"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E3904">
        <w:rPr>
          <w:rFonts w:ascii="Times New Roman" w:eastAsia="Times New Roman" w:hAnsi="Times New Roman" w:cs="Times New Roman"/>
          <w:sz w:val="24"/>
          <w:szCs w:val="24"/>
          <w:lang w:bidi="hi-IN"/>
        </w:rPr>
        <w:t>personalised</w:t>
      </w:r>
      <w:proofErr w:type="spellEnd"/>
      <w:r w:rsidRPr="00DE3904">
        <w:rPr>
          <w:rFonts w:ascii="Times New Roman" w:eastAsia="Times New Roman" w:hAnsi="Times New Roman" w:cs="Times New Roman"/>
          <w:sz w:val="24"/>
          <w:szCs w:val="24"/>
          <w:lang w:bidi="hi-IN"/>
        </w:rPr>
        <w:t xml:space="preserve"> advice</w:t>
      </w:r>
    </w:p>
    <w:p w14:paraId="2B5DB6B1"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E3904">
        <w:rPr>
          <w:rFonts w:ascii="Times New Roman" w:eastAsia="Times New Roman" w:hAnsi="Times New Roman" w:cs="Times New Roman"/>
          <w:sz w:val="24"/>
          <w:szCs w:val="24"/>
          <w:lang w:bidi="hi-IN"/>
        </w:rPr>
        <w:t>recommendations</w:t>
      </w:r>
      <w:proofErr w:type="gramEnd"/>
    </w:p>
    <w:p w14:paraId="2B5DB6B2"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14:paraId="2B5DB6B3"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14:paraId="2B5DB6B4"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14:paraId="2B5DB6B5"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14:paraId="2B5DB6B6" w14:textId="77777777"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2B5DB6B7"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14:paraId="2B5DB6B8"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14:paraId="2B5DB6B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From the findings and </w:t>
      </w:r>
      <w:proofErr w:type="gramStart"/>
      <w:r w:rsidRPr="00DE3904">
        <w:rPr>
          <w:rFonts w:ascii="Times New Roman" w:eastAsia="Times New Roman" w:hAnsi="Times New Roman" w:cs="Times New Roman"/>
          <w:sz w:val="24"/>
          <w:szCs w:val="24"/>
          <w:lang w:bidi="hi-IN"/>
        </w:rPr>
        <w:t>discussions, it is clear that</w:t>
      </w:r>
      <w:proofErr w:type="gramEnd"/>
      <w:r w:rsidRPr="00DE3904">
        <w:rPr>
          <w:rFonts w:ascii="Times New Roman" w:eastAsia="Times New Roman" w:hAnsi="Times New Roman" w:cs="Times New Roman"/>
          <w:sz w:val="24"/>
          <w:szCs w:val="24"/>
          <w:lang w:bidi="hi-IN"/>
        </w:rPr>
        <w:t>:</w:t>
      </w:r>
    </w:p>
    <w:p w14:paraId="2B5DB6BA"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14:paraId="2B5DB6B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xml:space="preserve"> increasingly rely on short, visually appealing content for destination ideas.</w:t>
      </w:r>
    </w:p>
    <w:p w14:paraId="2B5DB6BC"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14:paraId="2B5DB6B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push-based discovery model brings previously unknown destinations </w:t>
      </w:r>
      <w:proofErr w:type="gramStart"/>
      <w:r w:rsidRPr="00DE3904">
        <w:rPr>
          <w:rFonts w:ascii="Times New Roman" w:eastAsia="Times New Roman" w:hAnsi="Times New Roman" w:cs="Times New Roman"/>
          <w:sz w:val="24"/>
          <w:szCs w:val="24"/>
          <w:lang w:bidi="hi-IN"/>
        </w:rPr>
        <w:t>into</w:t>
      </w:r>
      <w:proofErr w:type="gramEnd"/>
      <w:r w:rsidRPr="00DE3904">
        <w:rPr>
          <w:rFonts w:ascii="Times New Roman" w:eastAsia="Times New Roman" w:hAnsi="Times New Roman" w:cs="Times New Roman"/>
          <w:sz w:val="24"/>
          <w:szCs w:val="24"/>
          <w:lang w:bidi="hi-IN"/>
        </w:rPr>
        <w:t xml:space="preserve"> global attention.</w:t>
      </w:r>
    </w:p>
    <w:p w14:paraId="2B5DB6BE"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14:paraId="2B5DB6B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14:paraId="2B5DB6C0"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14:paraId="2B5DB6C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14:paraId="2B5DB6C2"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14:paraId="2B5DB6C3"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14:paraId="2B5DB6C4"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14:paraId="2B5DB6C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14:paraId="2B5DB6C6"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 xml:space="preserve">7. Tourism boards must </w:t>
      </w:r>
      <w:proofErr w:type="gramStart"/>
      <w:r w:rsidRPr="00DE3904">
        <w:rPr>
          <w:rFonts w:ascii="Times New Roman" w:eastAsia="Times New Roman" w:hAnsi="Times New Roman" w:cs="Times New Roman"/>
          <w:b/>
          <w:bCs/>
          <w:sz w:val="27"/>
          <w:szCs w:val="27"/>
          <w:lang w:bidi="hi-IN"/>
        </w:rPr>
        <w:t>adapt</w:t>
      </w:r>
      <w:proofErr w:type="gramEnd"/>
      <w:r w:rsidRPr="00DE3904">
        <w:rPr>
          <w:rFonts w:ascii="Times New Roman" w:eastAsia="Times New Roman" w:hAnsi="Times New Roman" w:cs="Times New Roman"/>
          <w:b/>
          <w:bCs/>
          <w:sz w:val="27"/>
          <w:szCs w:val="27"/>
          <w:lang w:bidi="hi-IN"/>
        </w:rPr>
        <w:t xml:space="preserve"> digital-first strategies.</w:t>
      </w:r>
      <w:bookmarkEnd w:id="50"/>
    </w:p>
    <w:p w14:paraId="2B5DB6C7"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14:paraId="2B5DB6C8"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14:paraId="2B5DB6C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14:paraId="2B5DB6CA"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14:paraId="2B5DB6CB" w14:textId="77777777" w:rsidR="00DE3904" w:rsidRPr="00DE3904" w:rsidRDefault="00DE3904" w:rsidP="00DE3904">
      <w:pPr>
        <w:spacing w:after="0" w:line="240" w:lineRule="auto"/>
        <w:rPr>
          <w:rFonts w:ascii="Times New Roman" w:eastAsia="Times New Roman" w:hAnsi="Times New Roman" w:cs="Times New Roman"/>
          <w:sz w:val="24"/>
          <w:szCs w:val="24"/>
          <w:lang w:bidi="hi-IN"/>
        </w:rPr>
      </w:pPr>
    </w:p>
    <w:p w14:paraId="2B5DB6CC"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14:paraId="2B5DB6C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 xml:space="preserve">Journal of Consumer </w:t>
      </w:r>
      <w:proofErr w:type="spellStart"/>
      <w:r w:rsidRPr="00DE3904">
        <w:rPr>
          <w:rFonts w:ascii="Times New Roman" w:eastAsia="Times New Roman" w:hAnsi="Times New Roman" w:cs="Times New Roman"/>
          <w:i/>
          <w:iCs/>
          <w:sz w:val="24"/>
          <w:szCs w:val="24"/>
          <w:lang w:bidi="hi-IN"/>
        </w:rPr>
        <w:t>Behaviour</w:t>
      </w:r>
      <w:proofErr w:type="spellEnd"/>
      <w:r w:rsidRPr="00DE3904">
        <w:rPr>
          <w:rFonts w:ascii="Times New Roman" w:eastAsia="Times New Roman" w:hAnsi="Times New Roman" w:cs="Times New Roman"/>
          <w:i/>
          <w:iCs/>
          <w:sz w:val="24"/>
          <w:szCs w:val="24"/>
          <w:lang w:bidi="hi-IN"/>
        </w:rPr>
        <w:t>,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14:paraId="2B5DB6CE" w14:textId="77777777"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B22BD" w14:textId="77777777" w:rsidR="008E6FEF" w:rsidRDefault="008E6FEF" w:rsidP="00867D43">
      <w:pPr>
        <w:spacing w:after="0" w:line="240" w:lineRule="auto"/>
      </w:pPr>
      <w:r>
        <w:separator/>
      </w:r>
    </w:p>
  </w:endnote>
  <w:endnote w:type="continuationSeparator" w:id="0">
    <w:p w14:paraId="6F8715EA" w14:textId="77777777" w:rsidR="008E6FEF" w:rsidRDefault="008E6FEF" w:rsidP="008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9860"/>
      <w:docPartObj>
        <w:docPartGallery w:val="Page Numbers (Bottom of Page)"/>
        <w:docPartUnique/>
      </w:docPartObj>
    </w:sdtPr>
    <w:sdtEndPr/>
    <w:sdtContent>
      <w:p w14:paraId="2B5DB6D5" w14:textId="77777777" w:rsidR="00867D43" w:rsidRDefault="006333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B5DB6D6" w14:textId="77777777" w:rsidR="00867D43" w:rsidRDefault="00867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FA358" w14:textId="77777777" w:rsidR="008E6FEF" w:rsidRDefault="008E6FEF" w:rsidP="00867D43">
      <w:pPr>
        <w:spacing w:after="0" w:line="240" w:lineRule="auto"/>
      </w:pPr>
      <w:r>
        <w:separator/>
      </w:r>
    </w:p>
  </w:footnote>
  <w:footnote w:type="continuationSeparator" w:id="0">
    <w:p w14:paraId="6ADCA705" w14:textId="77777777" w:rsidR="008E6FEF" w:rsidRDefault="008E6FEF" w:rsidP="008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173861">
    <w:abstractNumId w:val="38"/>
  </w:num>
  <w:num w:numId="2" w16cid:durableId="1856142176">
    <w:abstractNumId w:val="20"/>
  </w:num>
  <w:num w:numId="3" w16cid:durableId="644050079">
    <w:abstractNumId w:val="28"/>
  </w:num>
  <w:num w:numId="4" w16cid:durableId="1967272331">
    <w:abstractNumId w:val="22"/>
  </w:num>
  <w:num w:numId="5" w16cid:durableId="2053849209">
    <w:abstractNumId w:val="13"/>
  </w:num>
  <w:num w:numId="6" w16cid:durableId="547911721">
    <w:abstractNumId w:val="4"/>
  </w:num>
  <w:num w:numId="7" w16cid:durableId="968823166">
    <w:abstractNumId w:val="42"/>
  </w:num>
  <w:num w:numId="8" w16cid:durableId="113600572">
    <w:abstractNumId w:val="3"/>
  </w:num>
  <w:num w:numId="9" w16cid:durableId="1958876265">
    <w:abstractNumId w:val="34"/>
  </w:num>
  <w:num w:numId="10" w16cid:durableId="1113089922">
    <w:abstractNumId w:val="43"/>
  </w:num>
  <w:num w:numId="11" w16cid:durableId="859589353">
    <w:abstractNumId w:val="48"/>
  </w:num>
  <w:num w:numId="12" w16cid:durableId="2108966671">
    <w:abstractNumId w:val="49"/>
  </w:num>
  <w:num w:numId="13" w16cid:durableId="813570865">
    <w:abstractNumId w:val="44"/>
  </w:num>
  <w:num w:numId="14" w16cid:durableId="723456423">
    <w:abstractNumId w:val="16"/>
  </w:num>
  <w:num w:numId="15" w16cid:durableId="304773693">
    <w:abstractNumId w:val="15"/>
  </w:num>
  <w:num w:numId="16" w16cid:durableId="186261508">
    <w:abstractNumId w:val="9"/>
  </w:num>
  <w:num w:numId="17" w16cid:durableId="1193423205">
    <w:abstractNumId w:val="11"/>
  </w:num>
  <w:num w:numId="18" w16cid:durableId="2099133026">
    <w:abstractNumId w:val="10"/>
  </w:num>
  <w:num w:numId="19" w16cid:durableId="1569261542">
    <w:abstractNumId w:val="35"/>
  </w:num>
  <w:num w:numId="20" w16cid:durableId="1047610146">
    <w:abstractNumId w:val="39"/>
  </w:num>
  <w:num w:numId="21" w16cid:durableId="1117022866">
    <w:abstractNumId w:val="29"/>
  </w:num>
  <w:num w:numId="22" w16cid:durableId="2057196995">
    <w:abstractNumId w:val="37"/>
  </w:num>
  <w:num w:numId="23" w16cid:durableId="1563297154">
    <w:abstractNumId w:val="7"/>
  </w:num>
  <w:num w:numId="24" w16cid:durableId="238641772">
    <w:abstractNumId w:val="33"/>
  </w:num>
  <w:num w:numId="25" w16cid:durableId="366375797">
    <w:abstractNumId w:val="5"/>
  </w:num>
  <w:num w:numId="26" w16cid:durableId="1903783825">
    <w:abstractNumId w:val="8"/>
  </w:num>
  <w:num w:numId="27" w16cid:durableId="1470435054">
    <w:abstractNumId w:val="14"/>
  </w:num>
  <w:num w:numId="28" w16cid:durableId="2125615635">
    <w:abstractNumId w:val="27"/>
  </w:num>
  <w:num w:numId="29" w16cid:durableId="740324628">
    <w:abstractNumId w:val="23"/>
  </w:num>
  <w:num w:numId="30" w16cid:durableId="692153075">
    <w:abstractNumId w:val="0"/>
  </w:num>
  <w:num w:numId="31" w16cid:durableId="1922984038">
    <w:abstractNumId w:val="1"/>
  </w:num>
  <w:num w:numId="32" w16cid:durableId="284850499">
    <w:abstractNumId w:val="26"/>
  </w:num>
  <w:num w:numId="33" w16cid:durableId="282657350">
    <w:abstractNumId w:val="18"/>
  </w:num>
  <w:num w:numId="34" w16cid:durableId="1978296231">
    <w:abstractNumId w:val="47"/>
  </w:num>
  <w:num w:numId="35" w16cid:durableId="301811433">
    <w:abstractNumId w:val="32"/>
  </w:num>
  <w:num w:numId="36" w16cid:durableId="1482846970">
    <w:abstractNumId w:val="45"/>
  </w:num>
  <w:num w:numId="37" w16cid:durableId="729302010">
    <w:abstractNumId w:val="25"/>
  </w:num>
  <w:num w:numId="38" w16cid:durableId="180509242">
    <w:abstractNumId w:val="30"/>
  </w:num>
  <w:num w:numId="39" w16cid:durableId="1171682142">
    <w:abstractNumId w:val="6"/>
  </w:num>
  <w:num w:numId="40" w16cid:durableId="2032413378">
    <w:abstractNumId w:val="12"/>
  </w:num>
  <w:num w:numId="41" w16cid:durableId="1167945262">
    <w:abstractNumId w:val="31"/>
  </w:num>
  <w:num w:numId="42" w16cid:durableId="135680682">
    <w:abstractNumId w:val="36"/>
  </w:num>
  <w:num w:numId="43" w16cid:durableId="376904291">
    <w:abstractNumId w:val="17"/>
  </w:num>
  <w:num w:numId="44" w16cid:durableId="912475271">
    <w:abstractNumId w:val="46"/>
  </w:num>
  <w:num w:numId="45" w16cid:durableId="1665814700">
    <w:abstractNumId w:val="2"/>
  </w:num>
  <w:num w:numId="46" w16cid:durableId="763845357">
    <w:abstractNumId w:val="41"/>
  </w:num>
  <w:num w:numId="47" w16cid:durableId="407846149">
    <w:abstractNumId w:val="19"/>
  </w:num>
  <w:num w:numId="48" w16cid:durableId="123547225">
    <w:abstractNumId w:val="40"/>
  </w:num>
  <w:num w:numId="49" w16cid:durableId="1904833921">
    <w:abstractNumId w:val="21"/>
  </w:num>
  <w:num w:numId="50" w16cid:durableId="16497459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726F"/>
    <w:rsid w:val="00097799"/>
    <w:rsid w:val="000D061B"/>
    <w:rsid w:val="00197BC4"/>
    <w:rsid w:val="001B1952"/>
    <w:rsid w:val="001C2726"/>
    <w:rsid w:val="0050689B"/>
    <w:rsid w:val="0052528F"/>
    <w:rsid w:val="0054237C"/>
    <w:rsid w:val="00633395"/>
    <w:rsid w:val="00670369"/>
    <w:rsid w:val="00672A6A"/>
    <w:rsid w:val="006C07FA"/>
    <w:rsid w:val="00753F1A"/>
    <w:rsid w:val="00803383"/>
    <w:rsid w:val="00810B4B"/>
    <w:rsid w:val="00867D43"/>
    <w:rsid w:val="008B7487"/>
    <w:rsid w:val="008E6FEF"/>
    <w:rsid w:val="0094400E"/>
    <w:rsid w:val="00A2634B"/>
    <w:rsid w:val="00AE4296"/>
    <w:rsid w:val="00B06127"/>
    <w:rsid w:val="00B307F9"/>
    <w:rsid w:val="00D71696"/>
    <w:rsid w:val="00D754F7"/>
    <w:rsid w:val="00D778EA"/>
    <w:rsid w:val="00DE3904"/>
    <w:rsid w:val="00DF1356"/>
    <w:rsid w:val="00E769E9"/>
    <w:rsid w:val="00E8521F"/>
    <w:rsid w:val="00ED7A63"/>
    <w:rsid w:val="00EF774F"/>
    <w:rsid w:val="00F41090"/>
    <w:rsid w:val="00F53663"/>
    <w:rsid w:val="00FC7106"/>
    <w:rsid w:val="00FE262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DB4FB"/>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C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97BC4"/>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97BC4"/>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197BC4"/>
    <w:rPr>
      <w:b/>
      <w:bCs/>
    </w:rPr>
  </w:style>
  <w:style w:type="paragraph" w:styleId="NormalWeb">
    <w:name w:val="Normal (Web)"/>
    <w:basedOn w:val="Normal"/>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197BC4"/>
    <w:rPr>
      <w:i/>
      <w:iCs/>
    </w:rPr>
  </w:style>
  <w:style w:type="paragraph" w:styleId="BalloonText">
    <w:name w:val="Balloon Text"/>
    <w:basedOn w:val="Normal"/>
    <w:link w:val="BalloonTextChar"/>
    <w:uiPriority w:val="99"/>
    <w:semiHidden/>
    <w:unhideWhenUsed/>
    <w:rsid w:val="00810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4B"/>
    <w:rPr>
      <w:rFonts w:ascii="Tahoma" w:hAnsi="Tahoma" w:cs="Tahoma"/>
      <w:sz w:val="16"/>
      <w:szCs w:val="16"/>
    </w:rPr>
  </w:style>
  <w:style w:type="paragraph" w:styleId="Header">
    <w:name w:val="header"/>
    <w:basedOn w:val="Normal"/>
    <w:link w:val="HeaderChar"/>
    <w:uiPriority w:val="99"/>
    <w:semiHidden/>
    <w:unhideWhenUsed/>
    <w:rsid w:val="00867D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D43"/>
  </w:style>
  <w:style w:type="paragraph" w:styleId="Footer">
    <w:name w:val="footer"/>
    <w:basedOn w:val="Normal"/>
    <w:link w:val="FooterChar"/>
    <w:uiPriority w:val="99"/>
    <w:unhideWhenUsed/>
    <w:rsid w:val="00867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D43"/>
  </w:style>
  <w:style w:type="paragraph" w:styleId="TOCHeading">
    <w:name w:val="TOC Heading"/>
    <w:basedOn w:val="Heading1"/>
    <w:next w:val="Normal"/>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C2726"/>
    <w:pPr>
      <w:spacing w:after="100"/>
    </w:pPr>
  </w:style>
  <w:style w:type="paragraph" w:styleId="TOC2">
    <w:name w:val="toc 2"/>
    <w:basedOn w:val="Normal"/>
    <w:next w:val="Normal"/>
    <w:autoRedefine/>
    <w:uiPriority w:val="39"/>
    <w:unhideWhenUsed/>
    <w:rsid w:val="001C2726"/>
    <w:pPr>
      <w:spacing w:after="100"/>
      <w:ind w:left="220"/>
    </w:pPr>
  </w:style>
  <w:style w:type="paragraph" w:styleId="TOC3">
    <w:name w:val="toc 3"/>
    <w:basedOn w:val="Normal"/>
    <w:next w:val="Normal"/>
    <w:autoRedefine/>
    <w:uiPriority w:val="39"/>
    <w:unhideWhenUsed/>
    <w:rsid w:val="001C2726"/>
    <w:pPr>
      <w:spacing w:after="100"/>
      <w:ind w:left="440"/>
    </w:pPr>
  </w:style>
  <w:style w:type="character" w:styleId="Hyperlink">
    <w:name w:val="Hyperlink"/>
    <w:basedOn w:val="DefaultParagraphFont"/>
    <w:uiPriority w:val="99"/>
    <w:unhideWhenUsed/>
    <w:rsid w:val="001C2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4664</Words>
  <Characters>30458</Characters>
  <Application>Microsoft Office Word</Application>
  <DocSecurity>0</DocSecurity>
  <Lines>780</Lines>
  <Paragraphs>585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20</cp:revision>
  <dcterms:created xsi:type="dcterms:W3CDTF">2025-11-18T15:41:00Z</dcterms:created>
  <dcterms:modified xsi:type="dcterms:W3CDTF">2025-11-30T14:54:00Z</dcterms:modified>
</cp:coreProperties>
</file>