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CD7AC" w14:textId="77777777" w:rsidR="00006BDD" w:rsidRPr="0072138F" w:rsidRDefault="00006BDD"/>
    <w:p w14:paraId="56CAE37C" w14:textId="77777777" w:rsidR="00006BDD" w:rsidRPr="0072138F" w:rsidRDefault="00006BDD"/>
    <w:p w14:paraId="4085EB95" w14:textId="77777777" w:rsidR="00006BDD" w:rsidRPr="0072138F" w:rsidRDefault="00006BDD"/>
    <w:p w14:paraId="6CAB7D4E" w14:textId="77777777" w:rsidR="00006BDD" w:rsidRPr="0072138F" w:rsidRDefault="00006BDD"/>
    <w:p w14:paraId="09F312CC" w14:textId="77777777" w:rsidR="00006BDD" w:rsidRPr="0072138F" w:rsidRDefault="00006BDD"/>
    <w:p w14:paraId="4D24E085" w14:textId="77777777" w:rsidR="00006BDD" w:rsidRPr="0072138F" w:rsidRDefault="00000000">
      <w:pPr>
        <w:jc w:val="center"/>
      </w:pPr>
      <w:r w:rsidRPr="0072138F">
        <w:rPr>
          <w:b/>
          <w:sz w:val="32"/>
        </w:rPr>
        <w:t>Leadership Styles and Their Impact on Team Performance</w:t>
      </w:r>
    </w:p>
    <w:p w14:paraId="1AC621F0" w14:textId="77777777" w:rsidR="00006BDD" w:rsidRPr="0072138F" w:rsidRDefault="00000000">
      <w:pPr>
        <w:jc w:val="center"/>
      </w:pPr>
      <w:r w:rsidRPr="0072138F">
        <w:t>M25 - Managerial Leadership and Emotional Intelligence</w:t>
      </w:r>
    </w:p>
    <w:p w14:paraId="3E10C2F0" w14:textId="77777777" w:rsidR="00006BDD" w:rsidRPr="0072138F" w:rsidRDefault="00000000">
      <w:pPr>
        <w:jc w:val="center"/>
      </w:pPr>
      <w:r w:rsidRPr="0072138F">
        <w:t>Option 2</w:t>
      </w:r>
    </w:p>
    <w:p w14:paraId="2413475B" w14:textId="77777777" w:rsidR="00006BDD" w:rsidRPr="0072138F" w:rsidRDefault="00000000">
      <w:pPr>
        <w:jc w:val="center"/>
      </w:pPr>
      <w:r w:rsidRPr="0072138F">
        <w:t>Student Name: __________________________</w:t>
      </w:r>
    </w:p>
    <w:p w14:paraId="12A5438E" w14:textId="77777777" w:rsidR="00006BDD" w:rsidRPr="0072138F" w:rsidRDefault="00000000">
      <w:pPr>
        <w:jc w:val="center"/>
      </w:pPr>
      <w:r w:rsidRPr="0072138F">
        <w:t>Institution: __________________________</w:t>
      </w:r>
    </w:p>
    <w:p w14:paraId="691D5BBA" w14:textId="77777777" w:rsidR="00006BDD" w:rsidRPr="0072138F" w:rsidRDefault="00000000">
      <w:pPr>
        <w:jc w:val="center"/>
      </w:pPr>
      <w:r w:rsidRPr="0072138F">
        <w:t>Submission Deadline: 24 May 2026</w:t>
      </w:r>
    </w:p>
    <w:p w14:paraId="1EDB2756" w14:textId="77777777" w:rsidR="00006BDD" w:rsidRPr="0072138F" w:rsidRDefault="00000000">
      <w:r w:rsidRPr="0072138F">
        <w:br w:type="page"/>
      </w:r>
    </w:p>
    <w:p w14:paraId="5880C011" w14:textId="77777777" w:rsidR="00006BDD" w:rsidRPr="0072138F" w:rsidRDefault="00000000">
      <w:pPr>
        <w:pStyle w:val="Heading1"/>
        <w:rPr>
          <w:color w:val="auto"/>
        </w:rPr>
      </w:pPr>
      <w:r w:rsidRPr="0072138F">
        <w:rPr>
          <w:color w:val="auto"/>
        </w:rPr>
        <w:lastRenderedPageBreak/>
        <w:t>Table of Contents</w:t>
      </w:r>
    </w:p>
    <w:p w14:paraId="5E55445C" w14:textId="77777777" w:rsidR="00006BDD" w:rsidRPr="0072138F" w:rsidRDefault="00000000">
      <w:r w:rsidRPr="0072138F">
        <w:t>Abstract</w:t>
      </w:r>
    </w:p>
    <w:p w14:paraId="082C64C0" w14:textId="77777777" w:rsidR="00006BDD" w:rsidRPr="0072138F" w:rsidRDefault="00000000">
      <w:r w:rsidRPr="0072138F">
        <w:t>Introduction</w:t>
      </w:r>
    </w:p>
    <w:p w14:paraId="2A21DFBC" w14:textId="77777777" w:rsidR="00006BDD" w:rsidRPr="0072138F" w:rsidRDefault="00000000">
      <w:r w:rsidRPr="0072138F">
        <w:t>Literature Review</w:t>
      </w:r>
    </w:p>
    <w:p w14:paraId="7090FBCC" w14:textId="77777777" w:rsidR="00006BDD" w:rsidRPr="0072138F" w:rsidRDefault="00000000">
      <w:r w:rsidRPr="0072138F">
        <w:t>Methodology</w:t>
      </w:r>
    </w:p>
    <w:p w14:paraId="0518AC69" w14:textId="77777777" w:rsidR="00006BDD" w:rsidRPr="0072138F" w:rsidRDefault="00000000">
      <w:r w:rsidRPr="0072138F">
        <w:t>Findings</w:t>
      </w:r>
    </w:p>
    <w:p w14:paraId="1E9AEFD2" w14:textId="77777777" w:rsidR="00006BDD" w:rsidRPr="0072138F" w:rsidRDefault="00000000">
      <w:r w:rsidRPr="0072138F">
        <w:t>Discussion</w:t>
      </w:r>
    </w:p>
    <w:p w14:paraId="38EEFD31" w14:textId="77777777" w:rsidR="00006BDD" w:rsidRPr="0072138F" w:rsidRDefault="00000000">
      <w:r w:rsidRPr="0072138F">
        <w:t>Conclusion</w:t>
      </w:r>
    </w:p>
    <w:p w14:paraId="43741997" w14:textId="77777777" w:rsidR="00006BDD" w:rsidRPr="0072138F" w:rsidRDefault="00000000">
      <w:r w:rsidRPr="0072138F">
        <w:t>References</w:t>
      </w:r>
    </w:p>
    <w:p w14:paraId="5806990F" w14:textId="77777777" w:rsidR="00006BDD" w:rsidRPr="0072138F" w:rsidRDefault="00000000">
      <w:r w:rsidRPr="0072138F">
        <w:t>Appendices</w:t>
      </w:r>
    </w:p>
    <w:p w14:paraId="102AC12C" w14:textId="77777777" w:rsidR="00006BDD" w:rsidRPr="0072138F" w:rsidRDefault="00000000">
      <w:r w:rsidRPr="0072138F">
        <w:br w:type="page"/>
      </w:r>
    </w:p>
    <w:p w14:paraId="53417DF7" w14:textId="77777777" w:rsidR="00006BDD" w:rsidRPr="0072138F" w:rsidRDefault="00000000">
      <w:pPr>
        <w:pStyle w:val="Heading1"/>
        <w:rPr>
          <w:color w:val="auto"/>
        </w:rPr>
      </w:pPr>
      <w:r w:rsidRPr="0072138F">
        <w:rPr>
          <w:color w:val="auto"/>
        </w:rPr>
        <w:lastRenderedPageBreak/>
        <w:t>Abstract</w:t>
      </w:r>
    </w:p>
    <w:p w14:paraId="7A62C7E4" w14:textId="77777777" w:rsidR="0072138F" w:rsidRPr="0072138F" w:rsidRDefault="0072138F" w:rsidP="0072138F">
      <w:pPr>
        <w:ind w:firstLine="720"/>
      </w:pPr>
      <w:r w:rsidRPr="0072138F">
        <w:t>This report will look at the styles of leadership and how they affect the performance of a team within the contemporary organization. It contrasts autocratic, democratic, transformational, transactional and servant leadership and evaluates the significance of emotional intelligence in changing the type of leadership to fit in various circumstances. The report employs a qualitative desk based approach methodology that integrates theory of leadership, research and practical organizational evidence on engagement. The literature review indicates that the universality of a particular leadership style is not possible. Autocratic leadership may enhance speed, and control during crisis situations, yet may decrease participation, and psychological safety when excessive. Democratic leadership facilitates voice and commitment, yet can be sluggish in times of urgent decisions. Transformational leadership has the potential to enhance motivation and readiness to change whereas transactional leadership promotes clarity, consistency and short term performance. Servant leadership encourages development and trust, but needs to balance it with direction and accountability. The results propose that alignment between the leadership style, uncertainty of task, team competence, time pressure and organizational culture affect team performance. This is reinforced by emotional intelligence which assists managers to read the needs of the team, manage themselves and express their expectations in an effective way. The report concludes that effective performing organizations ought to produce adaptive leaders who integrate clear objectives, ethical impact, involvement, coaching and emotionally intelligent decisions as opposed to being stuck on a single style.</w:t>
      </w:r>
    </w:p>
    <w:p w14:paraId="3A9B5CA1" w14:textId="77777777" w:rsidR="0072138F" w:rsidRPr="0072138F" w:rsidRDefault="0072138F" w:rsidP="0072138F">
      <w:pPr>
        <w:rPr>
          <w:b/>
          <w:bCs/>
        </w:rPr>
      </w:pPr>
      <w:r w:rsidRPr="0072138F">
        <w:rPr>
          <w:b/>
          <w:bCs/>
        </w:rPr>
        <w:t>Introduction</w:t>
      </w:r>
    </w:p>
    <w:p w14:paraId="753D6E6B" w14:textId="77777777" w:rsidR="0072138F" w:rsidRPr="0072138F" w:rsidRDefault="0072138F" w:rsidP="0072138F">
      <w:pPr>
        <w:ind w:firstLine="720"/>
      </w:pPr>
      <w:r w:rsidRPr="0072138F">
        <w:t xml:space="preserve">One of the most evident methods that managers can use to impact team performance is their leadership style. A leadership style is a style of behaviour a manager adopts in decision </w:t>
      </w:r>
      <w:r w:rsidRPr="0072138F">
        <w:lastRenderedPageBreak/>
        <w:t>making, communicating his expectations, motivating the employees and addressing issues. The style of leadership is important in the contemporary organizations since most teams are working in a complex, fast and interdependent environment. The employees are usually required to resolve issues, knowledge exchange, cross- functional and adapt to new customer or stakeholder requirements. Consequently, the performance of teams is not solely dependent on individual competence, but the climate of leadership influencing the effort, coordination and trust.</w:t>
      </w:r>
    </w:p>
    <w:p w14:paraId="50C1E838" w14:textId="77777777" w:rsidR="0072138F" w:rsidRPr="0072138F" w:rsidRDefault="0072138F" w:rsidP="0072138F">
      <w:pPr>
        <w:ind w:firstLine="720"/>
      </w:pPr>
      <w:r w:rsidRPr="0072138F">
        <w:t>The topic assigned is topical as the main managerial issue that organizations continue to experience is that leaders tend to implement the style that comes to them most naturally instead of the one that is most appropriate in the situation and team. A technically good manager can develop autocratic behaviour due to a sense of efficiency in rapid teaching. A relationship oriented manager can be too democratic as it is comfortable to agree. A transformational language might be taken by a charismatic manager without giving practical systems. These are just some cases that indicate that style of leadership has its own repercussions. It may make things clearer, committed and productive, but may also be frightening, confusing or addictive in case of unjudged application.</w:t>
      </w:r>
    </w:p>
    <w:p w14:paraId="39F6952B" w14:textId="77777777" w:rsidR="0072138F" w:rsidRPr="0072138F" w:rsidRDefault="0072138F" w:rsidP="0072138F">
      <w:pPr>
        <w:ind w:firstLine="720"/>
      </w:pPr>
      <w:r w:rsidRPr="0072138F">
        <w:t>The report concentrates on the second option, Leadership Styles and Their Impact on Team Performance. It contrasts the 5 leadership styles: autocratic, democratic, transformational, transactional and servant leadership. It explains the impact of these styles on employee engagement, productivity and workplace culture and assesses the significance of emotional intelligence in contextual adaptation of style. Emotional intelligence matters since the process of adapting does not only need familiarity with the definition of leadership. The managers need to be sensitive to team emotions, examine preparedness, manage personal preferences and speak in a manner that is acceptable to the employees (Goleman, 1998; Mayer et al., 2004).</w:t>
      </w:r>
    </w:p>
    <w:p w14:paraId="43C570E2" w14:textId="77777777" w:rsidR="0072138F" w:rsidRPr="0072138F" w:rsidRDefault="0072138F" w:rsidP="0072138F">
      <w:pPr>
        <w:ind w:firstLine="720"/>
      </w:pPr>
      <w:r w:rsidRPr="0072138F">
        <w:lastRenderedPageBreak/>
        <w:t>The report will concentrate on a critical and practical analysis and not a mere list of leadership styles. The main point is that the leadership style should be situationally adequate, ethically implemented and emotive intelligent in order to enhance the team performance. This implies that managers cannot enquire which style is more appropriate in general. They ought to enquire on what combination of direction, participation, inspiration, exchange and service is required in a specific team at a specific time. The report thus proposes adaptive leadership with a blend of clarity and voice, ambition and support, and accountability and trust.</w:t>
      </w:r>
    </w:p>
    <w:p w14:paraId="088854EA" w14:textId="77777777" w:rsidR="0072138F" w:rsidRPr="0072138F" w:rsidRDefault="0072138F" w:rsidP="0072138F">
      <w:pPr>
        <w:rPr>
          <w:b/>
          <w:bCs/>
        </w:rPr>
      </w:pPr>
      <w:r w:rsidRPr="0072138F">
        <w:rPr>
          <w:b/>
          <w:bCs/>
        </w:rPr>
        <w:t>Literature Review</w:t>
      </w:r>
    </w:p>
    <w:p w14:paraId="712E3B12" w14:textId="77777777" w:rsidR="0072138F" w:rsidRPr="0072138F" w:rsidRDefault="0072138F" w:rsidP="0072138F">
      <w:pPr>
        <w:ind w:firstLine="720"/>
      </w:pPr>
      <w:r w:rsidRPr="0072138F">
        <w:t>The theory of leadership has shifted towards less of the heroic leader to more situational, relational and behavioural accounts of effectiveness. Yukl (2013) claimed that managerial leadership is about influencing people to know what should be done and how to do it and to be in agreement on the same. This definition is handy as it relates leadership to the direction and dedication. The leadership style can thus be considered on the basis of its ability to assist a team in comprehending objectives, organizing work and staying motivated. Avolio et al. (2009) also found that the research on leadership has also broadened its focus to encompass transformational, authentic, ethical, shared and relational leadership perspectives and the research indicates that successful leadership cannot be narrowed down to a single behaviour.</w:t>
      </w:r>
    </w:p>
    <w:p w14:paraId="159D05DF" w14:textId="77777777" w:rsidR="0072138F" w:rsidRPr="0072138F" w:rsidRDefault="0072138F" w:rsidP="0072138F">
      <w:pPr>
        <w:ind w:firstLine="720"/>
      </w:pPr>
      <w:r w:rsidRPr="0072138F">
        <w:t xml:space="preserve">The autocratic leadership style is centralised, participation is minimal and the leader is firm. It may come in handy during emergencies, when working in tightly controlled environments or when employees are unknowledgeable and require instant coordination. To illustrate, during a safety accident or operations crisis, a manager might be required to give succinct directives instead of engage in protracted discussion. The weakness is that excessive use of autocratic leadership may inhibit employee voice, decrease learning and foster fear. </w:t>
      </w:r>
      <w:r w:rsidRPr="0072138F">
        <w:lastRenderedPageBreak/>
        <w:t>Employees might conceal errors or not propose improvements when they think that disagreement will be punished. This destroys psychological safety which Edmondson (1999) associated with team learning.</w:t>
      </w:r>
    </w:p>
    <w:p w14:paraId="43F6F7E1" w14:textId="77777777" w:rsidR="0072138F" w:rsidRPr="0072138F" w:rsidRDefault="0072138F" w:rsidP="0072138F">
      <w:pPr>
        <w:ind w:firstLine="720"/>
      </w:pPr>
      <w:r w:rsidRPr="0072138F">
        <w:t>Democratic leadership is participatory, consultative and mutual input in decisions. It has the ability to enhance team performance through augmenting ownership, creativity and devotion. Employees would be more inclined to endorse decisions when they feel that they were listened to and when the decision has been informed by their knowledge. Engagement is also supported by democratic leadership since the employees feel more meaningful and vocal (Kahn, 1990). Nonetheless, there are limitations to democratic leadership. It may slack the decision making process, may cause frustration when consultation is only symbolic, and also may result in lack of clear accountability where the leader does not take the final responsibility. Its success is thus determined by the ability of the manager to organize participation.</w:t>
      </w:r>
    </w:p>
    <w:p w14:paraId="74905198" w14:textId="77777777" w:rsidR="0072138F" w:rsidRPr="0072138F" w:rsidRDefault="0072138F" w:rsidP="0072138F">
      <w:pPr>
        <w:ind w:firstLine="720"/>
      </w:pPr>
      <w:r w:rsidRPr="0072138F">
        <w:t>Transformational leadership is vision, inspirational, intellectually stimulating and personally mindful (Bass and Riggio, 2006). It can enhance the performance of the team by increasing motivation beyond personal self-interest and by stimulating the employees to think outside the box. There is meta-analytic evidence that transformational leadership has a positive correlation with leadership effectiveness and follower outcomes (Judge and Piccolo, 2004). It is particularly strong in the areas of change, innovation and culture building. Nevertheless, transformational leadership would also be problematic when vision is not backed up with operational specificity or when critical challenge is inhibited by charismatic influence. Ethics protection is thus significant.</w:t>
      </w:r>
    </w:p>
    <w:p w14:paraId="5F9732C5" w14:textId="77777777" w:rsidR="0072138F" w:rsidRPr="0072138F" w:rsidRDefault="0072138F" w:rsidP="0072138F">
      <w:pPr>
        <w:ind w:firstLine="720"/>
      </w:pPr>
      <w:r w:rsidRPr="0072138F">
        <w:t xml:space="preserve">The transactional leadership is founded on explicit expectations, rewards, monitoring and corrective action. It is at times looked down on as being inferior to transformational leadership, </w:t>
      </w:r>
      <w:r w:rsidRPr="0072138F">
        <w:lastRenderedPageBreak/>
        <w:t>which is too simplistic. The teams should have the goals, roles, expectations and acceptable performance and consequences. Transactional leadership thus may aid productivity particularly in stable environments, work based on compliance or short term cycles of performance. According to Judge and Piccolo, (2004), the leadership effectiveness was closely linked with contingent reward, which is a transactional aspect. The restriction is that transactional leadership can bring about compliance but not commitment when it becomes the sole leadership style. Employees can do what is rewarded but not broader contribution.</w:t>
      </w:r>
    </w:p>
    <w:p w14:paraId="4683A7D4" w14:textId="77777777" w:rsidR="0072138F" w:rsidRPr="0072138F" w:rsidRDefault="0072138F" w:rsidP="0072138F">
      <w:pPr>
        <w:ind w:firstLine="720"/>
      </w:pPr>
      <w:r w:rsidRPr="0072138F">
        <w:t>Servant leadership focuses on serving the followers, building people, humility, authenticity, stewardship and community (van Dierendonck, 2011). It has the capacity to enhance team performance through creation of trust, empowerment and long term development. Instead of looking at employees as a means to an end, servant leaders enquire how the organization can assist employees to develop and contribute. This style may be effective in professional services, healthcare, education and knowledge work, where devotion and care are important. It has a weakness in that service should be balanced with direction. A leader would be supporting employees and avoiding hard performance discussions, so might either drift or cause unfairness unintentionally.</w:t>
      </w:r>
    </w:p>
    <w:p w14:paraId="43CA37F2" w14:textId="77777777" w:rsidR="0072138F" w:rsidRPr="0072138F" w:rsidRDefault="0072138F" w:rsidP="0072138F">
      <w:pPr>
        <w:ind w:firstLine="720"/>
      </w:pPr>
      <w:r w:rsidRPr="0072138F">
        <w:t xml:space="preserve">There is a multidimensional team performance. It comprises productivity, quality, innovation, learning, engagement and collaboration. These outcomes are impacted by different mechanisms using various leadership styles. Autocratic leadership affects performance by means of control and speed. Democratic leadership operates in terms of voice and ownership. Transformational leadership operates on an inspirational and meaningful basis. Clarity and reinforcement are how transactional leadership works. Servant leadership is based on trust and </w:t>
      </w:r>
      <w:r w:rsidRPr="0072138F">
        <w:lastRenderedPageBreak/>
        <w:t>development. These mechanisms vary and the most appropriate style will depend on the complexity of the task, the capacity of employees, time pressure and culture.</w:t>
      </w:r>
    </w:p>
    <w:p w14:paraId="3FD12724" w14:textId="77777777" w:rsidR="0072138F" w:rsidRPr="0072138F" w:rsidRDefault="0072138F" w:rsidP="0072138F">
      <w:pPr>
        <w:ind w:firstLine="720"/>
      </w:pPr>
      <w:r w:rsidRPr="0072138F">
        <w:t>Emotional intelligence assists leaders to adjust style since it provides managers with details of the way employees are feeling about the situation. An emotionally intelligent manager will be able to know when a team requires assurance, when it requires challenge, when it requires disagreement and when conflict is escalating into personal. The elements of self-awareness, self-regulation, motivation, empathy and social skill by Goleman (1998) are applicable since one needs to be aware of the self and others to adapt. A manager who likes to be in control should curb the tendency to dominate whereby involvement would enhance quality. A manager, who is more inclined to consensus, should control the desire to procrastinate when decision is necessary. Emotional intelligence hence comes in as a mediator between leadership theory and practical judgement.</w:t>
      </w:r>
    </w:p>
    <w:p w14:paraId="55D75CF4" w14:textId="77777777" w:rsidR="0072138F" w:rsidRPr="0072138F" w:rsidRDefault="0072138F" w:rsidP="0072138F">
      <w:pPr>
        <w:ind w:firstLine="720"/>
      </w:pPr>
      <w:r w:rsidRPr="0072138F">
        <w:t>It is also proposed by the literature that the impact of leadership style is moderated by the workplace culture. Democratic behaviour in hierarchical cultures might require clarification to avoid participation as a sign of weakness by the leader. Autocratic behaviour can easily demoralize people in cultures where autonomy is the norm. Systems within organizations are also important. Without a reward system that rewards risk taking, and where the top executives are capable of making decisions without giving a reason, a leader will not be able to develop a participative culture. Leadership style is not to be considered as an individual behaviour though but in the broader context of the organization.</w:t>
      </w:r>
    </w:p>
    <w:p w14:paraId="4215E46B" w14:textId="77777777" w:rsidR="0072138F" w:rsidRPr="0072138F" w:rsidRDefault="0072138F" w:rsidP="0072138F">
      <w:pPr>
        <w:ind w:firstLine="720"/>
      </w:pPr>
      <w:r w:rsidRPr="0072138F">
        <w:t xml:space="preserve">The contingency thinking offers a convenient transition between the styles of leadership. Contingency views hold that leader behaviour and situational requirements are contingent on the leader and the situational requirements. This is significant since the same behaviour can have </w:t>
      </w:r>
      <w:r w:rsidRPr="0072138F">
        <w:lastRenderedPageBreak/>
        <w:t>varying effects in various situations. A directive style can be comforting to an inexperienced team that is in dire need of risk, and offending to an experienced team that requires independence. Participative style can lead to a higher level of commitment in a problem solving team, but is ineffective where legal compliance means that immediate action must be taken. This gives the reason that leadership style can be viewed as a repertoire that can be changed but not an identity.</w:t>
      </w:r>
    </w:p>
    <w:p w14:paraId="5CE8A64D" w14:textId="77777777" w:rsidR="0072138F" w:rsidRPr="0072138F" w:rsidRDefault="0072138F" w:rsidP="0072138F">
      <w:pPr>
        <w:ind w:firstLine="720"/>
      </w:pPr>
      <w:r w:rsidRPr="0072138F">
        <w:t>The leader member exchange research also contributes to the explanation of why leadership style influences the performance. Leadership is not experienced on a group level only by the employees. They feel it in the quality of relationship with the manager. There is a high quality relations with trust, respect and mutual obligation, and low quality relations may be purely contractual (Dulebohn et al., 2012). These relations are affected by the leadership styles. Relational quality can be promoted with the help of democratic and servant leadership (used fairly) and undermined with the help of inconsistent autocratic behaviour. Nevertheless, transactional clarity may also be a source of trust in cases where the employees feel that they are exposed to standards that are fair and predictable.</w:t>
      </w:r>
    </w:p>
    <w:p w14:paraId="6440B21C" w14:textId="77777777" w:rsidR="0072138F" w:rsidRPr="0072138F" w:rsidRDefault="0072138F" w:rsidP="0072138F">
      <w:pPr>
        <w:ind w:firstLine="720"/>
      </w:pPr>
      <w:r w:rsidRPr="0072138F">
        <w:t xml:space="preserve">Another mechanism is psychological safety. Teams are also more effective when the members are in a position to ask questions, to make mistakes and to challenge assumptions without the fear of embarrassment and penalty (Edmondson, 1999). This climate is directly influenced by the style of leadership. Speaking up may be promoted through transformational and democratic behaviours and demonstrated by servant leadership to demonstrate that individuals are appreciated. In the normal learning contexts, autocratic behaviour can lower the level of psychological safety. Nevertheless, even directive leadership may not compromise safety </w:t>
      </w:r>
      <w:r w:rsidRPr="0072138F">
        <w:lastRenderedPageBreak/>
        <w:t>when managers clarify that the urgency demands temporary control but they will welcome review and learning in the future.</w:t>
      </w:r>
    </w:p>
    <w:p w14:paraId="20FDC9B8" w14:textId="77777777" w:rsidR="0072138F" w:rsidRPr="0072138F" w:rsidRDefault="0072138F" w:rsidP="0072138F">
      <w:pPr>
        <w:rPr>
          <w:b/>
          <w:bCs/>
        </w:rPr>
      </w:pPr>
      <w:r w:rsidRPr="0072138F">
        <w:rPr>
          <w:b/>
          <w:bCs/>
        </w:rPr>
        <w:t>Methodology</w:t>
      </w:r>
    </w:p>
    <w:p w14:paraId="433060C0" w14:textId="77777777" w:rsidR="0072138F" w:rsidRPr="0072138F" w:rsidRDefault="0072138F" w:rsidP="0072138F">
      <w:pPr>
        <w:ind w:firstLine="720"/>
      </w:pPr>
      <w:r w:rsidRPr="0072138F">
        <w:t>The methodology of this report is a qualitative desk based approach to assess leadership styles and team performance. This method is appropriate since the assignment is a comparative, critical examination of a topic, real world applicability and suggestions as opposed to primary research in the field. The research is anchored on secondary sources such as the academic literature on leadership, engagement theory, emotional intelligence research and credible evidence in the workplace.</w:t>
      </w:r>
    </w:p>
    <w:p w14:paraId="31FC757A" w14:textId="77777777" w:rsidR="0072138F" w:rsidRPr="0072138F" w:rsidRDefault="0072138F" w:rsidP="0072138F">
      <w:pPr>
        <w:ind w:firstLine="720"/>
      </w:pPr>
      <w:r w:rsidRPr="0072138F">
        <w:t>There were 4 stages in the methodology. First, the primary leadership styles needed by the assignment were identified: autocratic, democratic, transformational, transactional and servant leadership. Second, the styles were examined concerning 3 team performance outcomes, namely, employee engagement, productivity and workplace culture. Third, the emotional intelligence was employed as an analytical tool to determine how managers change style among situations. Fourth, the strengths and the weaknesses of the styles were compared, and the recommendations were formulated.</w:t>
      </w:r>
    </w:p>
    <w:p w14:paraId="3D3386FD" w14:textId="77777777" w:rsidR="0072138F" w:rsidRPr="0072138F" w:rsidRDefault="0072138F" w:rsidP="0072138F">
      <w:pPr>
        <w:ind w:firstLine="720"/>
      </w:pPr>
      <w:r w:rsidRPr="0072138F">
        <w:t>The sources were chosen based on relevance and credibility. Basic references on leadership were Bass and Riggio (2006), Judge and Piccolo (2004), van Dierendonck (2011), Yukl (2013) and Avolio et al. (2009). Employee engagement and team learning were analysed using Kahn (1990) and Edmondson (1999). The emotional intelligence was examined using Goleman (1998), Mayer et al. (2004) and Cote (2014). Gallup (2026) supports relevance in the contemporary workplace, emphasizing the role of managers in the global workplace engagement.</w:t>
      </w:r>
    </w:p>
    <w:p w14:paraId="7CCE5E31" w14:textId="77777777" w:rsidR="0072138F" w:rsidRPr="0072138F" w:rsidRDefault="0072138F" w:rsidP="0072138F">
      <w:pPr>
        <w:ind w:firstLine="720"/>
      </w:pPr>
      <w:r w:rsidRPr="0072138F">
        <w:lastRenderedPageBreak/>
        <w:t>A comparative analysis was carried out using a comparative matrix. Each style was evaluated based on the decision making pattern, pattern of communication, probable benefits, risks and most appropriate conditions. This approach provided a way to prevent the simplistic ranking of styles. As an illustration, autocratic leadership was not rejected outright since it may be suitable in a crisis or in a safety critical environment. Likewise, democratic leadership was not necessarily regarded as ideal, as it may turn into ineffective when leaders evade decisions. The report thus considers the leadership style as an issue of fit and not fashion.</w:t>
      </w:r>
    </w:p>
    <w:p w14:paraId="1400662E" w14:textId="77777777" w:rsidR="0072138F" w:rsidRPr="0072138F" w:rsidRDefault="0072138F" w:rsidP="0072138F">
      <w:pPr>
        <w:ind w:firstLine="720"/>
      </w:pPr>
      <w:r w:rsidRPr="0072138F">
        <w:t>Limitations of the methodology ought to be accepted. Being a desk based report, it fails to statistically gauge the performance of the team in a particular organization. It is also based on general types of leadership style, whereas actual managers tend to combine behaviours. This limitation, however, is also realistic since managerial practice is hardly pure in terms of types of theories. This is dealt with in the report in terms of practical adaptive leadership recommendations. The conclusion is thus based on synthesis of concepts and practical judgement as opposed to original quantitative results.</w:t>
      </w:r>
    </w:p>
    <w:p w14:paraId="6E5CA73C" w14:textId="77777777" w:rsidR="0072138F" w:rsidRPr="0072138F" w:rsidRDefault="0072138F" w:rsidP="0072138F">
      <w:pPr>
        <w:rPr>
          <w:b/>
          <w:bCs/>
        </w:rPr>
      </w:pPr>
      <w:r w:rsidRPr="0072138F">
        <w:rPr>
          <w:b/>
          <w:bCs/>
        </w:rPr>
        <w:t>Findings</w:t>
      </w:r>
    </w:p>
    <w:p w14:paraId="73888F4C" w14:textId="77777777" w:rsidR="0072138F" w:rsidRPr="0072138F" w:rsidRDefault="0072138F" w:rsidP="0072138F">
      <w:pPr>
        <w:ind w:firstLine="720"/>
      </w:pPr>
      <w:r w:rsidRPr="0072138F">
        <w:t xml:space="preserve">The initial observation is that autocratic leadership might enhance short run coordination but no longer can be the same case with long run engagement. Teams may require a leader to prioritize fast, assign roles and eliminate confusion in situations of urgency. This is able to enhance output where time loss would cause jeopardy or squandering. Nevertheless, this may cease as soon as employees are subjected to relentless autocratic control, which in turn makes them rely on managerial approval and cease to provide ideas. This minimizes learning and undermines workplace culture. Autocratic leadership is thus only applicable on occasion like </w:t>
      </w:r>
      <w:r w:rsidRPr="0072138F">
        <w:lastRenderedPageBreak/>
        <w:t>during crisis response, safety incidents, or in cases where the employees are inexperienced and close guidance is needed.</w:t>
      </w:r>
    </w:p>
    <w:p w14:paraId="58EE4308" w14:textId="77777777" w:rsidR="0072138F" w:rsidRPr="0072138F" w:rsidRDefault="0072138F" w:rsidP="0072138F">
      <w:pPr>
        <w:ind w:firstLine="720"/>
      </w:pPr>
      <w:r w:rsidRPr="0072138F">
        <w:t>The second is that to achieve better engagement with democratic leadership, participation must be real and organised. There is also a tendency of teams functioning more successfully when the workers are able to share knowledge of their work as they might be aware of the operational issues that their seniors do not see. Democratic leadership is also a motivating factor since employees do not feel disrespected. Participation should however be limited. Managers should clarify on what decisions can be inputted, what options will be limited by the law or the strategy, and who will make the final decision. In the absence of such structure, democratic leadership may result in overload or frustration of meetings. It is best applied in problem solving, continuous improvement and innovation work.</w:t>
      </w:r>
    </w:p>
    <w:p w14:paraId="478E5D73" w14:textId="77777777" w:rsidR="0072138F" w:rsidRPr="0072138F" w:rsidRDefault="0072138F" w:rsidP="0072138F">
      <w:pPr>
        <w:ind w:firstLine="720"/>
      </w:pPr>
      <w:r w:rsidRPr="0072138F">
        <w:t>The third conclusion is that the transformational style of leadership is very pertinent in terms of change and culture building. A team that is uncertain must have a purpose that is very strong, not prescriptions. Transformational leaders are able to assist the employees to see the necessity of change and the role that their work would play in the future. This is capable of boosting dedication and strength (Bass and Riggio, 2006). The danger is that inspiration without systems will cause frustration. At first the employees may feel energised, and then cynical when the resources, processes and workloads are not in line with the vision. The transformational leadership is thus more effective when inspirational communication is coupled with a realistic planning.</w:t>
      </w:r>
    </w:p>
    <w:p w14:paraId="3BA3F2EC" w14:textId="77777777" w:rsidR="0072138F" w:rsidRPr="0072138F" w:rsidRDefault="0072138F" w:rsidP="0072138F">
      <w:pPr>
        <w:ind w:firstLine="720"/>
      </w:pPr>
      <w:r w:rsidRPr="0072138F">
        <w:t xml:space="preserve">The fourth is that, performance management does not do without transactional leadership. Teams must have clear expectations, measurable goals, equitable rewards and early corrections. Transactional leadership facilitates such needs by relating behaviour and consequences. It is </w:t>
      </w:r>
      <w:r w:rsidRPr="0072138F">
        <w:lastRenderedPageBreak/>
        <w:t>especially applicable in situations where precision, adherence, service performance or deadlines are vital. The issue is seen as a result of excessively narrow transactional leadership. When employees are only motivated by reward and punishment, they might not want to engage in discretionary effort, creativity and learning. The most effective one is to be transactional in clarity and then introduce a sense of transformational in meaning and participatory voice.</w:t>
      </w:r>
    </w:p>
    <w:p w14:paraId="1BAB2207" w14:textId="77777777" w:rsidR="0072138F" w:rsidRPr="0072138F" w:rsidRDefault="0072138F" w:rsidP="0072138F">
      <w:pPr>
        <w:ind w:firstLine="720"/>
      </w:pPr>
      <w:r w:rsidRPr="0072138F">
        <w:t>The fifth observation is that trust, development and team culture can be enhanced by servant leadership. Servant leaders lay emphasis on the development of employees, empowerment and community long term wellbeing (van Dierendonck, 2011). This may help eliminate fear and commitment since the employees will feel appreciated as people and not as disposable labour. Servant leadership particularly comes in handy in knowledge based teams where initiative and collaboration are the determinants of performance. But courage is needed, as well as care, in the style. When a servant leader does not take responsibility, then the high performers might think that bad performance is accepted. Honest feedback and clear standards should thus be a part of serving leadership.</w:t>
      </w:r>
    </w:p>
    <w:p w14:paraId="0F45154D" w14:textId="77777777" w:rsidR="0072138F" w:rsidRPr="0072138F" w:rsidRDefault="0072138F" w:rsidP="0072138F">
      <w:pPr>
        <w:ind w:firstLine="720"/>
      </w:pPr>
      <w:r w:rsidRPr="0072138F">
        <w:t>The sixth conclusion is that emotional intelligence enhances the adaptation of leadership style. One of the reasons managers fail is not the wrong choice of theory, but rather incorrect interpretation of the emotional and practical requirements of the team by the managers. A manager with emotional intelligence is able to recognize when the employees are worried and require some assurance, when they are confused and require to be straightened out, when they are competent and require to be left alone or when they are bored and require a higher sense of mission. Self-awareness will enable the manager to identify personal style bias. Empathy assists the manager to get a feel of employee experience. Self-regulation assists the manager not to overreact. The social skills assist the manager to communicate the selected approach.</w:t>
      </w:r>
    </w:p>
    <w:p w14:paraId="684EEBA2" w14:textId="77777777" w:rsidR="0072138F" w:rsidRPr="0072138F" w:rsidRDefault="0072138F" w:rsidP="0072138F">
      <w:pPr>
        <w:ind w:firstLine="720"/>
      </w:pPr>
      <w:r w:rsidRPr="0072138F">
        <w:lastRenderedPageBreak/>
        <w:t>The seventh result is that the most effective team performance takes place when the leaders integrate the styles instead of using either of the styles strictly. As an example, a project team introducing a new product might require transformational leadership to generate excitement, democratic leadership to elicit expert opinion, transactional leadership to organize milestones, servant leadership to build capability and the intermittent autocratic guidance when faced with critical risk situations. The manager is not supposed to be inconsistent but be open about the reasons of the style changes. It is possible to accept various leadership behaviours on the condition that the motive is evident and just.</w:t>
      </w:r>
    </w:p>
    <w:p w14:paraId="36B29CB0" w14:textId="77777777" w:rsidR="0072138F" w:rsidRPr="0072138F" w:rsidRDefault="0072138F" w:rsidP="0072138F">
      <w:pPr>
        <w:ind w:firstLine="720"/>
      </w:pPr>
      <w:r w:rsidRPr="0072138F">
        <w:t>The eighth conclusion is that repeated leadership behaviour influences the workplace culture. When managers call on feedback and are responsive, a culture of voice will emerge. Employees can conceal issues in case managers reward short term figures. When managers are the servants to employees, but never impose standards, then culture can become comfortable, but performing poorly. When employees are motivated by the managers as well as given clear objectives and coaching, then culture will tend to be ambitious and supportive. Leadership style does not only impact on the performance at any given moment but also on the norms that are to be used in future behaviour.</w:t>
      </w:r>
    </w:p>
    <w:p w14:paraId="7D31E8EC" w14:textId="77777777" w:rsidR="0072138F" w:rsidRPr="0072138F" w:rsidRDefault="0072138F" w:rsidP="0072138F">
      <w:pPr>
        <w:ind w:firstLine="720"/>
      </w:pPr>
      <w:r w:rsidRPr="0072138F">
        <w:t xml:space="preserve">The ninth conclusion is that the leadership style influences the engagement of employees in terms of psychological conditions. Kahn (1990) suggested that individuals interact when work is meaningful, safe and/or psychologically accessible. Transformational leadership promotes meaningfulness. Safety and belonging are supported by democratic and servant leadership. Transactional leadership helps to facilitate availability through minimization of ambiguity. The autocratic leadership style may enhance availability during a crisis by bringing order or diminish </w:t>
      </w:r>
      <w:r w:rsidRPr="0072138F">
        <w:lastRenderedPageBreak/>
        <w:t>it during normal times by instilling fear. The effect is relative to context and application. This is the reason a moderate style is more effective than a fixed one.</w:t>
      </w:r>
    </w:p>
    <w:p w14:paraId="7EC18F88" w14:textId="77777777" w:rsidR="0072138F" w:rsidRPr="0072138F" w:rsidRDefault="0072138F" w:rsidP="0072138F">
      <w:pPr>
        <w:ind w:firstLine="720"/>
      </w:pPr>
      <w:r w:rsidRPr="0072138F">
        <w:t>The last conclusion is that the contemporary organization needs to educate managers on adaptive leadership instead of merely instructing them on the definitions of the styles. The training should also involve the emotional intelligence, situational diagnosis, handling of conflicts, coaching and ethical decision making. Managers ought to know how to ask: What does the task demand? What does the team need? Risk of delay? What level of expertise are employees? Which are the emotions? Which style will yield performance without harming trust? These questions transform the theory of leadership into the judgement of managers.</w:t>
      </w:r>
    </w:p>
    <w:p w14:paraId="62AC4087" w14:textId="77777777" w:rsidR="0072138F" w:rsidRPr="0072138F" w:rsidRDefault="0072138F" w:rsidP="0072138F">
      <w:pPr>
        <w:ind w:firstLine="720"/>
      </w:pPr>
      <w:r w:rsidRPr="0072138F">
        <w:t>The second observation is that hybrid and digital teams augment adaptive leadership requirement. Working in different places also means that managers receive less informal information regarding morale, confusion and conflict. Transactional style can ensure that tasks are in motion, but can overlook disengagement or isolation. The completely democratic style can produce an excess of online meetings without prioritization. Successful managers must be able to integrate communicative clarity through digital means and regular one to one communication, routine weekly meetings and accountability of outcomes. It is significant that leaders should recognize weak signals, and one of these is a delay in responding, decreased involvement or stress in written communication.</w:t>
      </w:r>
    </w:p>
    <w:p w14:paraId="05345915" w14:textId="77777777" w:rsidR="0072138F" w:rsidRPr="0072138F" w:rsidRDefault="0072138F" w:rsidP="0072138F">
      <w:pPr>
        <w:ind w:firstLine="720"/>
      </w:pPr>
      <w:r w:rsidRPr="0072138F">
        <w:t xml:space="preserve">The analysis also concludes that the leadership style has a different impact on innovation relative to the routine productivity. The transactional clarity and standard procedures and timely corrective feedbacks are usually useful in routine productivity. More psychological safety, more tolerance of errors and intellectual stimulation are needed in innovation. Transformational, democratic and servant behaviours are more applicable in cases where teams have to come up </w:t>
      </w:r>
      <w:r w:rsidRPr="0072138F">
        <w:lastRenderedPageBreak/>
        <w:t>with ideas and learn. Nonetheless, innovation requires transactional aspects, including milestones, budgets and decision criteria. Teams that perform well do not make decisions between being creative and disciplined. They need a leadership that offers both.</w:t>
      </w:r>
    </w:p>
    <w:p w14:paraId="444A2C88" w14:textId="77777777" w:rsidR="0072138F" w:rsidRPr="0072138F" w:rsidRDefault="0072138F" w:rsidP="0072138F">
      <w:pPr>
        <w:ind w:firstLine="720"/>
      </w:pPr>
      <w:r w:rsidRPr="0072138F">
        <w:t>Another result has to do with equity. Employees draw comparisons with regard to application of leadership styles within the team. When one employee gets a supportive servant leadership and the other gets to be heavily corrected by a transactional leader due to similar performance, trust would be lost. Adaptive leadership should, therefore, be transparent. Managers are expected to tell why a new employee is given more guidance, why an expert is given more freedom or why a crisis demands a temporary authority. Fairness is not necessarily equal treatment. It implies that discrepancies in treatment are justifiable, understandable and related to work requirements.</w:t>
      </w:r>
    </w:p>
    <w:p w14:paraId="6C9B3632" w14:textId="77777777" w:rsidR="0072138F" w:rsidRPr="0072138F" w:rsidRDefault="0072138F" w:rsidP="0072138F">
      <w:pPr>
        <w:rPr>
          <w:b/>
          <w:bCs/>
        </w:rPr>
      </w:pPr>
      <w:r w:rsidRPr="0072138F">
        <w:rPr>
          <w:b/>
          <w:bCs/>
        </w:rPr>
        <w:t>Discussion</w:t>
      </w:r>
    </w:p>
    <w:p w14:paraId="197AFF5F" w14:textId="77777777" w:rsidR="0072138F" w:rsidRPr="0072138F" w:rsidRDefault="0072138F" w:rsidP="0072138F">
      <w:pPr>
        <w:ind w:firstLine="720"/>
      </w:pPr>
      <w:r w:rsidRPr="0072138F">
        <w:t>The discussion reveals that leadership styles are to be considered based on their fitness rather than popularity. It is typical in management literature to put transformational, democratic or servant leadership as the best and autocratic leadership as old fashioned. This is too simple. Emergency in a hospital, cyber attack or safety issue in a manufacturing process can be the scenarios that demand quick directive leadership. Conversely, participative and transformational leadership might be needed in a product design challenge. It is not a question of whether or not a style is good or bad by itself. The question is whether it fits the task, team and ethical situation.</w:t>
      </w:r>
    </w:p>
    <w:p w14:paraId="1EA3A5DF" w14:textId="77777777" w:rsidR="0072138F" w:rsidRPr="0072138F" w:rsidRDefault="0072138F" w:rsidP="0072138F">
      <w:pPr>
        <w:ind w:firstLine="720"/>
      </w:pPr>
      <w:r w:rsidRPr="0072138F">
        <w:t xml:space="preserve">This matching process is related to emotional intelligence. An emotionally intelligent manager can use the same approach based on evidence or not. As an illustration case, a very domineering manager can tell the silence of employees to mean consent when that is not necessarily the case, but rather the employees are scared. Being a highly participative manager, </w:t>
      </w:r>
      <w:r w:rsidRPr="0072138F">
        <w:lastRenderedPageBreak/>
        <w:t>one might see repetition of discussion as involvement when it is avoidance. These signals are better read by the manager with the help of emotional intelligence. It assists the manager to elucidate the change of style as well. Directive leadership is better accepted by the employees in the time of crisis provided that the manager has established trust in the employees and the direction is expressed in a respectful manner.</w:t>
      </w:r>
    </w:p>
    <w:p w14:paraId="071F24FF" w14:textId="77777777" w:rsidR="0072138F" w:rsidRPr="0072138F" w:rsidRDefault="0072138F" w:rsidP="0072138F">
      <w:pPr>
        <w:ind w:firstLine="720"/>
      </w:pPr>
      <w:r w:rsidRPr="0072138F">
        <w:t>The correlation between culture and leadership style is also discussed. Formal values are not the only way to create culture. It is produced by repetitive managerial choices regarding who is listened to, who is praised, how errors are dealt with and how conflict is managed. Transactional leadership has the ability to establish a culture of accountability but also it can narrow compliance. Democratic leadership is capable of establishing a voice culture, but it may also establish a culture of slow decision making. Transformational leadership is capable of generating ambition, but unrealistic pressure can be generated unless it is grounded. Servant leadership is able to generate care and development, yet it may easily become permissive when the standards are loose.</w:t>
      </w:r>
    </w:p>
    <w:p w14:paraId="50DAFAF7" w14:textId="77777777" w:rsidR="0072138F" w:rsidRPr="0072138F" w:rsidRDefault="0072138F" w:rsidP="0072138F">
      <w:pPr>
        <w:ind w:firstLine="720"/>
      </w:pPr>
      <w:r w:rsidRPr="0072138F">
        <w:t>One of the practical implications is that managers ought to develop a leadership repertoire. This implies building the ability to cross-move the styles but stay the same in terms of values. Fairness, honesty and respect should provide consistency and not the same behaviour in all situations. As an illustration, a manager may be democratic in the planning phase, transactional in the delivery phase, transformational in the change phase and servant oriented in the development phase. This does not contradict when the manager clarifies expectations and behaves with integrity towards the employees.</w:t>
      </w:r>
    </w:p>
    <w:p w14:paraId="7BDAB5A3" w14:textId="77777777" w:rsidR="0072138F" w:rsidRPr="0072138F" w:rsidRDefault="0072138F" w:rsidP="0072138F">
      <w:pPr>
        <w:ind w:firstLine="720"/>
      </w:pPr>
      <w:r w:rsidRPr="0072138F">
        <w:t xml:space="preserve">It is also recommended in the report that performance and wellbeing are not to be divided. Ineffective leadership style may lead to short term production but ruin trust, learning </w:t>
      </w:r>
      <w:r w:rsidRPr="0072138F">
        <w:lastRenderedPageBreak/>
        <w:t>and retention. On the other hand, laissez faire leadership can bring solace with no outcomes. A balance between challenge and support is the best way to achieve team performance. Adaptive leadership that is emotionally intelligent is useful since it assists managers to balance this. It enables them to advocate standards and recognize human constraints and to advocate employees whilst still safeguarding corporate objectives.</w:t>
      </w:r>
    </w:p>
    <w:p w14:paraId="10771B3D" w14:textId="77777777" w:rsidR="0072138F" w:rsidRPr="0072138F" w:rsidRDefault="0072138F" w:rsidP="0072138F">
      <w:pPr>
        <w:ind w:firstLine="720"/>
      </w:pPr>
      <w:r w:rsidRPr="0072138F">
        <w:t>Implications of recommendations in the report on leadership evaluation are also provided. The immediate output should not be the sole judge of the managers since other styles may produce short term results at the expense of long term capacity. A manager doing it all the time could achieve the target of this quarter but could raise the turnover level, silence and burnout. A manager who is supportive but not accountable might make it more comfortable and less deliveries. The assessment must thus incorporate balanced metrics like performance outcomes, engagement, employee retention, innovation, absence, patterns of employee grievances and quality of feedback.</w:t>
      </w:r>
    </w:p>
    <w:p w14:paraId="445CB1BA" w14:textId="77777777" w:rsidR="0072138F" w:rsidRPr="0072138F" w:rsidRDefault="0072138F" w:rsidP="0072138F">
      <w:pPr>
        <w:ind w:firstLine="720"/>
      </w:pPr>
      <w:r w:rsidRPr="0072138F">
        <w:t>The practice in switching styles should be part of leadership development. Managers can be requested to analyze situations and explain what style they would apply, the reasons it fits and the risks associated with it. To illustrate, a situation of a safety failure might need to be dealt with through a directive approach initially and democratic learning subsequently. A situation when a disengaged expert is in question might demand servant coaching and transformational sense. This form of training builds judgement as opposed to memorisation. It also supports the notion that the values of the leader must also be consistent despite the change in behaviour.</w:t>
      </w:r>
    </w:p>
    <w:p w14:paraId="331AF9BF" w14:textId="77777777" w:rsidR="0072138F" w:rsidRPr="0072138F" w:rsidRDefault="0072138F" w:rsidP="0072138F">
      <w:pPr>
        <w:ind w:firstLine="720"/>
      </w:pPr>
      <w:r w:rsidRPr="0072138F">
        <w:t xml:space="preserve">One more aspect of adaptive leadership that should be discussed is that it needs ethical discipline. The flexibility of style must not turn to opportunism. Managers ought not to be participative when they desire to be accepted transformational when they desire to get unpaid </w:t>
      </w:r>
      <w:r w:rsidRPr="0072138F">
        <w:lastRenderedPageBreak/>
        <w:t>extra effort, and servant oriented when morale is low. It does not take long before employees realize the discrepancy that is not in favor of the team but the manager. Ethical adaptive leadership is choosing a style due to the suitability to the task and respect to people, not due to manipulation of compliance.</w:t>
      </w:r>
    </w:p>
    <w:p w14:paraId="2CEBF1AD" w14:textId="77777777" w:rsidR="0072138F" w:rsidRPr="0072138F" w:rsidRDefault="0072138F" w:rsidP="0072138F">
      <w:pPr>
        <w:rPr>
          <w:b/>
          <w:bCs/>
        </w:rPr>
      </w:pPr>
      <w:r w:rsidRPr="0072138F">
        <w:rPr>
          <w:b/>
          <w:bCs/>
        </w:rPr>
        <w:t>Conclusion</w:t>
      </w:r>
    </w:p>
    <w:p w14:paraId="72A332CA" w14:textId="77777777" w:rsidR="0072138F" w:rsidRPr="0072138F" w:rsidRDefault="0072138F" w:rsidP="0072138F">
      <w:pPr>
        <w:ind w:firstLine="720"/>
      </w:pPr>
      <w:r w:rsidRPr="0072138F">
        <w:t>The styles of leadership are important in influencing the performance of a team, as they determine the level of engagement, productivity and workplace culture. In this report, autocratic, democratic, transformational, transactional and servant leadership were compared and it was discovered that each leadership style has its advantages and disadvantages. Autocratic leadership may be quick and straight forward when there is an emergency but may damage voice and trust when abused. Democratic leadership is capable of boosting ownership and creativity but needs organization. Transformational leadership has the potential to bring change but systems should be reinforced. Transactional leadership is clear and responsible yet may be limited. Servant leadership fosters trust and growth yet ought to have performance criteria.</w:t>
      </w:r>
    </w:p>
    <w:p w14:paraId="79E07161" w14:textId="77777777" w:rsidR="0072138F" w:rsidRPr="0072138F" w:rsidRDefault="0072138F" w:rsidP="0072138F">
      <w:pPr>
        <w:ind w:firstLine="720"/>
      </w:pPr>
      <w:r w:rsidRPr="0072138F">
        <w:t>The key finding is that there is no best leadership style that fits all. Good managers change their style depending on the task, team ability, time constraint and organizational environment. It is through emotional intelligence that this kind of adaptation becomes possible as it enables leaders to realize their own style preferences, recognize that employees need and can convey decisions in a manner that does not compromise trust. A style of leadership is not merely a personality habit. It is an administrative decision which ought to be informed by facts, morals and emotional intelligence.</w:t>
      </w:r>
    </w:p>
    <w:p w14:paraId="4CCF6828" w14:textId="77777777" w:rsidR="0072138F" w:rsidRPr="0072138F" w:rsidRDefault="0072138F" w:rsidP="0072138F">
      <w:pPr>
        <w:ind w:firstLine="720"/>
      </w:pPr>
      <w:r w:rsidRPr="0072138F">
        <w:t xml:space="preserve">Adaptive leadership development should be invested in by organizations that have the need to improve the performance of the teams. This must have emotional intelligence, situational </w:t>
      </w:r>
      <w:r w:rsidRPr="0072138F">
        <w:lastRenderedPageBreak/>
        <w:t>diagnosis, feedback, conflict management, coaching and ethical judgement training. Managers are supposed to be persuaded to mix direction and participation, inspirational and workable systems and support as well as accountability. Whenever leaders create such a balanced repertoire, there is an increased chance of teams performing well, staying engaged and creating cultures that will be stable and capable of managing change.</w:t>
      </w:r>
    </w:p>
    <w:p w14:paraId="09A87137" w14:textId="77777777" w:rsidR="00006BDD" w:rsidRPr="0072138F" w:rsidRDefault="00000000" w:rsidP="0072138F">
      <w:pPr>
        <w:ind w:firstLine="720"/>
      </w:pPr>
      <w:r w:rsidRPr="0072138F">
        <w:br w:type="page"/>
      </w:r>
    </w:p>
    <w:p w14:paraId="1E0C0427" w14:textId="77777777" w:rsidR="00006BDD" w:rsidRPr="0072138F" w:rsidRDefault="00000000">
      <w:pPr>
        <w:pStyle w:val="Heading1"/>
        <w:rPr>
          <w:color w:val="auto"/>
        </w:rPr>
      </w:pPr>
      <w:r w:rsidRPr="0072138F">
        <w:rPr>
          <w:color w:val="auto"/>
        </w:rPr>
        <w:lastRenderedPageBreak/>
        <w:t>References</w:t>
      </w:r>
    </w:p>
    <w:p w14:paraId="4E081659" w14:textId="77777777" w:rsidR="00006BDD" w:rsidRPr="0072138F" w:rsidRDefault="00000000">
      <w:pPr>
        <w:ind w:left="720" w:hanging="720"/>
      </w:pPr>
      <w:r w:rsidRPr="0072138F">
        <w:t>Avolio, B. J., Walumbwa, F. O., &amp; Weber, T. J. (2009). Leadership: Current theories, research, and future directions. Annual Review of Psychology, 60, 421-449. https://doi.org/10.1146/annurev.psych.60.110707.163621</w:t>
      </w:r>
    </w:p>
    <w:p w14:paraId="274E276E" w14:textId="77777777" w:rsidR="00006BDD" w:rsidRPr="0072138F" w:rsidRDefault="00000000">
      <w:pPr>
        <w:ind w:left="720" w:hanging="720"/>
      </w:pPr>
      <w:r w:rsidRPr="0072138F">
        <w:t>Bass, B. M., &amp; Riggio, R. E. (2006). Transformational leadership. Lawrence Erlbaum Associates.</w:t>
      </w:r>
    </w:p>
    <w:p w14:paraId="7C4B6B4B" w14:textId="77777777" w:rsidR="00006BDD" w:rsidRPr="0072138F" w:rsidRDefault="00000000">
      <w:pPr>
        <w:ind w:left="720" w:hanging="720"/>
      </w:pPr>
      <w:r w:rsidRPr="0072138F">
        <w:t>Dulebohn, J. H., Bommer, W. H., Liden, R. C., Brouer, R. L., &amp; Ferris, G. R. (2012). A meta-analysis of antecedents and consequences of leader member exchange. Journal of Management, 38(6), 1715-1759. https://doi.org/10.1177/0149206311415280</w:t>
      </w:r>
    </w:p>
    <w:p w14:paraId="74600F42" w14:textId="77777777" w:rsidR="00006BDD" w:rsidRPr="0072138F" w:rsidRDefault="00000000">
      <w:pPr>
        <w:ind w:left="720" w:hanging="720"/>
      </w:pPr>
      <w:r w:rsidRPr="0072138F">
        <w:t>Edmondson, A. (1999). Psychological safety and learning behavior in work teams. Administrative Science Quarterly, 44(4), 350-383. https://doi.org/10.2307/2666999</w:t>
      </w:r>
    </w:p>
    <w:p w14:paraId="2436504A" w14:textId="77777777" w:rsidR="00006BDD" w:rsidRPr="0072138F" w:rsidRDefault="00000000">
      <w:pPr>
        <w:ind w:left="720" w:hanging="720"/>
      </w:pPr>
      <w:r w:rsidRPr="0072138F">
        <w:t>Gallup. (2026). State of the global workplace 2026. Gallup. https://www.gallup.com/workplace/349484/state-of-the-global-workplace.aspx</w:t>
      </w:r>
    </w:p>
    <w:p w14:paraId="52B2DD5B" w14:textId="77777777" w:rsidR="00006BDD" w:rsidRPr="0072138F" w:rsidRDefault="00000000">
      <w:pPr>
        <w:ind w:left="720" w:hanging="720"/>
      </w:pPr>
      <w:r w:rsidRPr="0072138F">
        <w:t>Judge, T. A., &amp; Piccolo, R. F. (2004). Transformational and transactional leadership: A meta-analytic test of their relative validity. Journal of Applied Psychology, 89(5), 755-768. https://doi.org/10.1037/0021-9010.89.5.755</w:t>
      </w:r>
    </w:p>
    <w:p w14:paraId="32E2C7EC" w14:textId="77777777" w:rsidR="00006BDD" w:rsidRPr="0072138F" w:rsidRDefault="00000000">
      <w:pPr>
        <w:ind w:left="720" w:hanging="720"/>
      </w:pPr>
      <w:r w:rsidRPr="0072138F">
        <w:t>Kahn, W. A. (1990). Psychological conditions of personal engagement and disengagement at work. Academy of Management Journal, 33(4), 692-724. https://doi.org/10.5465/256287</w:t>
      </w:r>
    </w:p>
    <w:p w14:paraId="411C76BC" w14:textId="77777777" w:rsidR="00006BDD" w:rsidRPr="0072138F" w:rsidRDefault="00000000">
      <w:pPr>
        <w:ind w:left="720" w:hanging="720"/>
      </w:pPr>
      <w:r w:rsidRPr="0072138F">
        <w:t>Mayer, R. C., Davis, J. H., &amp; Schoorman, F. D. (1995). An integrative model of organizational trust. Academy of Management Review, 20(3), 709-734. https://doi.org/10.2307/258792</w:t>
      </w:r>
    </w:p>
    <w:p w14:paraId="7C03E781" w14:textId="77777777" w:rsidR="00006BDD" w:rsidRPr="0072138F" w:rsidRDefault="00000000">
      <w:pPr>
        <w:ind w:left="720" w:hanging="720"/>
      </w:pPr>
      <w:r w:rsidRPr="0072138F">
        <w:t>Microsoft Source. (2019, February 13). How Microsoft is using empathy to lead innovation. Microsoft. https://news.microsoft.com/source/features/innovation/empathy-innovation-accessibility/</w:t>
      </w:r>
    </w:p>
    <w:p w14:paraId="3CD53E91" w14:textId="77777777" w:rsidR="00006BDD" w:rsidRPr="0072138F" w:rsidRDefault="00000000">
      <w:pPr>
        <w:ind w:left="720" w:hanging="720"/>
      </w:pPr>
      <w:r w:rsidRPr="0072138F">
        <w:lastRenderedPageBreak/>
        <w:t>Podsakoff, P. M., MacKenzie, S. B., Moorman, R. H., &amp; Fetter, R. (1990). Transformational leader behaviors and their effects on followers' trust in leader, satisfaction, and organizational citizenship behaviors. The Leadership Quarterly, 1(2), 107-142. https://doi.org/10.1016/1048-9843(90)90009-7</w:t>
      </w:r>
    </w:p>
    <w:p w14:paraId="5BCE2082" w14:textId="77777777" w:rsidR="00006BDD" w:rsidRPr="0072138F" w:rsidRDefault="00000000">
      <w:pPr>
        <w:ind w:left="720" w:hanging="720"/>
      </w:pPr>
      <w:r w:rsidRPr="0072138F">
        <w:t>van Dierendonck, D. (2011). Servant leadership: A review and synthesis. Journal of Management, 37(4), 1228-1261. https://doi.org/10.1177/0149206310380462</w:t>
      </w:r>
    </w:p>
    <w:p w14:paraId="0DC20148" w14:textId="77777777" w:rsidR="00006BDD" w:rsidRPr="0072138F" w:rsidRDefault="00000000">
      <w:pPr>
        <w:ind w:left="720" w:hanging="720"/>
      </w:pPr>
      <w:r w:rsidRPr="0072138F">
        <w:t>Yukl, G. (2013). Leadership in organizations (8th ed.). Pearson.</w:t>
      </w:r>
    </w:p>
    <w:p w14:paraId="66B7E9C4" w14:textId="77777777" w:rsidR="00006BDD" w:rsidRPr="0072138F" w:rsidRDefault="00000000">
      <w:pPr>
        <w:ind w:left="720" w:hanging="720"/>
      </w:pPr>
      <w:r w:rsidRPr="0072138F">
        <w:t>Cote, S. (2014). Emotional intelligence in organizations. Annual Review of Organizational Psychology and Organizational Behavior, 1, 459-488. https://doi.org/10.1146/annurev-orgpsych-031413-091233</w:t>
      </w:r>
    </w:p>
    <w:p w14:paraId="388FF066" w14:textId="77777777" w:rsidR="00006BDD" w:rsidRPr="0072138F" w:rsidRDefault="00000000">
      <w:pPr>
        <w:ind w:left="720" w:hanging="720"/>
      </w:pPr>
      <w:r w:rsidRPr="0072138F">
        <w:t>George, J. M. (2000). Emotions and leadership: The role of emotional intelligence. Human Relations, 53(8), 1027-1055. https://doi.org/10.1177/0018726700538001</w:t>
      </w:r>
    </w:p>
    <w:p w14:paraId="05065DFD" w14:textId="77777777" w:rsidR="00006BDD" w:rsidRPr="0072138F" w:rsidRDefault="00000000">
      <w:pPr>
        <w:ind w:left="720" w:hanging="720"/>
      </w:pPr>
      <w:r w:rsidRPr="0072138F">
        <w:t>Goleman, D. (1998). What makes a leader? Harvard Business Review, 76(6), 93-102.</w:t>
      </w:r>
    </w:p>
    <w:p w14:paraId="605059B9" w14:textId="77777777" w:rsidR="00006BDD" w:rsidRPr="0072138F" w:rsidRDefault="00000000">
      <w:pPr>
        <w:ind w:left="720" w:hanging="720"/>
      </w:pPr>
      <w:r w:rsidRPr="0072138F">
        <w:t>Joseph, D. L., &amp; Newman, D. A. (2010). Emotional intelligence: An integrative meta-analysis and cascading model. Journal of Applied Psychology, 95(1), 54-78. https://doi.org/10.1037/a0017286</w:t>
      </w:r>
    </w:p>
    <w:p w14:paraId="058EEB7F" w14:textId="77777777" w:rsidR="00006BDD" w:rsidRPr="0072138F" w:rsidRDefault="00000000">
      <w:pPr>
        <w:ind w:left="720" w:hanging="720"/>
      </w:pPr>
      <w:r w:rsidRPr="0072138F">
        <w:t>Mayer, J. D., Salovey, P., &amp; Caruso, D. R. (2004). Emotional intelligence: Theory, findings, and implications. Psychological Inquiry, 15(3), 197-215. https://doi.org/10.1207/s15327965pli1503_02</w:t>
      </w:r>
    </w:p>
    <w:p w14:paraId="56ED2015" w14:textId="77777777" w:rsidR="00006BDD" w:rsidRPr="0072138F" w:rsidRDefault="00000000">
      <w:pPr>
        <w:ind w:left="720" w:hanging="720"/>
      </w:pPr>
      <w:r w:rsidRPr="0072138F">
        <w:t>Salovey, P., &amp; Mayer, J. D. (1990). Emotional intelligence. Imagination, Cognition and Personality, 9(3), 185-211. https://doi.org/10.2190/DUGG-P24E-52WK-6CDG</w:t>
      </w:r>
    </w:p>
    <w:p w14:paraId="61F4A144" w14:textId="77777777" w:rsidR="00006BDD" w:rsidRPr="0072138F" w:rsidRDefault="00000000">
      <w:pPr>
        <w:ind w:left="720" w:hanging="720"/>
      </w:pPr>
      <w:r w:rsidRPr="0072138F">
        <w:lastRenderedPageBreak/>
        <w:t>Brown, M. E., Trevino, L. K., &amp; Harrison, D. A. (2005). Ethical leadership: A social learning perspective for construct development and testing. Organizational Behavior and Human Decision Processes, 97(2), 117-134. https://doi.org/10.1016/j.obhdp.2005.03.002</w:t>
      </w:r>
    </w:p>
    <w:p w14:paraId="00DB8D2A" w14:textId="77777777" w:rsidR="00006BDD" w:rsidRPr="0072138F" w:rsidRDefault="00000000">
      <w:r w:rsidRPr="0072138F">
        <w:br w:type="page"/>
      </w:r>
    </w:p>
    <w:p w14:paraId="01C34779" w14:textId="77777777" w:rsidR="00006BDD" w:rsidRPr="0072138F" w:rsidRDefault="00000000">
      <w:pPr>
        <w:pStyle w:val="Heading1"/>
        <w:rPr>
          <w:color w:val="auto"/>
        </w:rPr>
      </w:pPr>
      <w:r w:rsidRPr="0072138F">
        <w:rPr>
          <w:color w:val="auto"/>
        </w:rPr>
        <w:lastRenderedPageBreak/>
        <w:t>Appendices</w:t>
      </w:r>
    </w:p>
    <w:p w14:paraId="3B999DD0" w14:textId="77777777" w:rsidR="00006BDD" w:rsidRPr="0072138F" w:rsidRDefault="00000000">
      <w:pPr>
        <w:pStyle w:val="Heading2"/>
        <w:rPr>
          <w:color w:val="auto"/>
        </w:rPr>
      </w:pPr>
      <w:r w:rsidRPr="0072138F">
        <w:rPr>
          <w:color w:val="auto"/>
        </w:rPr>
        <w:t>Appendix A: Comparative leadership style matrix</w:t>
      </w:r>
    </w:p>
    <w:p w14:paraId="0F480406" w14:textId="77777777" w:rsidR="00006BDD" w:rsidRPr="0072138F" w:rsidRDefault="00000000">
      <w:r w:rsidRPr="0072138F">
        <w:t>The matrix summarises the main practical implications of the leadership styles analysed in the report.</w:t>
      </w:r>
    </w:p>
    <w:tbl>
      <w:tblPr>
        <w:tblStyle w:val="TableGrid"/>
        <w:tblW w:w="0" w:type="auto"/>
        <w:jc w:val="center"/>
        <w:tblLook w:val="04A0" w:firstRow="1" w:lastRow="0" w:firstColumn="1" w:lastColumn="0" w:noHBand="0" w:noVBand="1"/>
      </w:tblPr>
      <w:tblGrid>
        <w:gridCol w:w="3120"/>
        <w:gridCol w:w="3120"/>
        <w:gridCol w:w="3120"/>
      </w:tblGrid>
      <w:tr w:rsidR="0072138F" w:rsidRPr="0072138F" w14:paraId="7770F708" w14:textId="77777777">
        <w:trPr>
          <w:jc w:val="center"/>
        </w:trPr>
        <w:tc>
          <w:tcPr>
            <w:tcW w:w="3120" w:type="dxa"/>
          </w:tcPr>
          <w:p w14:paraId="58CF2209" w14:textId="77777777" w:rsidR="00006BDD" w:rsidRPr="0072138F" w:rsidRDefault="00000000">
            <w:pPr>
              <w:spacing w:line="276" w:lineRule="auto"/>
            </w:pPr>
            <w:r w:rsidRPr="0072138F">
              <w:rPr>
                <w:b/>
                <w:sz w:val="20"/>
              </w:rPr>
              <w:t>Style</w:t>
            </w:r>
          </w:p>
        </w:tc>
        <w:tc>
          <w:tcPr>
            <w:tcW w:w="3120" w:type="dxa"/>
          </w:tcPr>
          <w:p w14:paraId="1D599487" w14:textId="77777777" w:rsidR="00006BDD" w:rsidRPr="0072138F" w:rsidRDefault="00000000">
            <w:pPr>
              <w:spacing w:line="276" w:lineRule="auto"/>
            </w:pPr>
            <w:r w:rsidRPr="0072138F">
              <w:rPr>
                <w:b/>
                <w:sz w:val="20"/>
              </w:rPr>
              <w:t>Best fit</w:t>
            </w:r>
          </w:p>
        </w:tc>
        <w:tc>
          <w:tcPr>
            <w:tcW w:w="3120" w:type="dxa"/>
          </w:tcPr>
          <w:p w14:paraId="10A3D00B" w14:textId="77777777" w:rsidR="00006BDD" w:rsidRPr="0072138F" w:rsidRDefault="00000000">
            <w:pPr>
              <w:spacing w:line="276" w:lineRule="auto"/>
            </w:pPr>
            <w:r w:rsidRPr="0072138F">
              <w:rPr>
                <w:b/>
                <w:sz w:val="20"/>
              </w:rPr>
              <w:t>Main risk</w:t>
            </w:r>
          </w:p>
        </w:tc>
      </w:tr>
      <w:tr w:rsidR="0072138F" w:rsidRPr="0072138F" w14:paraId="7311494F" w14:textId="77777777">
        <w:trPr>
          <w:jc w:val="center"/>
        </w:trPr>
        <w:tc>
          <w:tcPr>
            <w:tcW w:w="3120" w:type="dxa"/>
          </w:tcPr>
          <w:p w14:paraId="43C1E139" w14:textId="77777777" w:rsidR="00006BDD" w:rsidRPr="0072138F" w:rsidRDefault="00000000">
            <w:pPr>
              <w:spacing w:line="276" w:lineRule="auto"/>
            </w:pPr>
            <w:r w:rsidRPr="0072138F">
              <w:rPr>
                <w:sz w:val="20"/>
              </w:rPr>
              <w:t>Autocratic</w:t>
            </w:r>
          </w:p>
        </w:tc>
        <w:tc>
          <w:tcPr>
            <w:tcW w:w="3120" w:type="dxa"/>
          </w:tcPr>
          <w:p w14:paraId="7FEA1029" w14:textId="77777777" w:rsidR="00006BDD" w:rsidRPr="0072138F" w:rsidRDefault="00000000">
            <w:pPr>
              <w:spacing w:line="276" w:lineRule="auto"/>
            </w:pPr>
            <w:r w:rsidRPr="0072138F">
              <w:rPr>
                <w:sz w:val="20"/>
              </w:rPr>
              <w:t>Crisis, safety incidents and low experience teams</w:t>
            </w:r>
          </w:p>
        </w:tc>
        <w:tc>
          <w:tcPr>
            <w:tcW w:w="3120" w:type="dxa"/>
          </w:tcPr>
          <w:p w14:paraId="517AE789" w14:textId="77777777" w:rsidR="00006BDD" w:rsidRPr="0072138F" w:rsidRDefault="00000000">
            <w:pPr>
              <w:spacing w:line="276" w:lineRule="auto"/>
            </w:pPr>
            <w:r w:rsidRPr="0072138F">
              <w:rPr>
                <w:sz w:val="20"/>
              </w:rPr>
              <w:t>Fear, silence and reduced learning if overused</w:t>
            </w:r>
          </w:p>
        </w:tc>
      </w:tr>
      <w:tr w:rsidR="0072138F" w:rsidRPr="0072138F" w14:paraId="41B14D79" w14:textId="77777777">
        <w:trPr>
          <w:jc w:val="center"/>
        </w:trPr>
        <w:tc>
          <w:tcPr>
            <w:tcW w:w="3120" w:type="dxa"/>
          </w:tcPr>
          <w:p w14:paraId="79365408" w14:textId="77777777" w:rsidR="00006BDD" w:rsidRPr="0072138F" w:rsidRDefault="00000000">
            <w:pPr>
              <w:spacing w:line="276" w:lineRule="auto"/>
            </w:pPr>
            <w:r w:rsidRPr="0072138F">
              <w:rPr>
                <w:sz w:val="20"/>
              </w:rPr>
              <w:t>Democratic</w:t>
            </w:r>
          </w:p>
        </w:tc>
        <w:tc>
          <w:tcPr>
            <w:tcW w:w="3120" w:type="dxa"/>
          </w:tcPr>
          <w:p w14:paraId="3442AC52" w14:textId="77777777" w:rsidR="00006BDD" w:rsidRPr="0072138F" w:rsidRDefault="00000000">
            <w:pPr>
              <w:spacing w:line="276" w:lineRule="auto"/>
            </w:pPr>
            <w:r w:rsidRPr="0072138F">
              <w:rPr>
                <w:sz w:val="20"/>
              </w:rPr>
              <w:t>Problem solving, innovation and continuous improvement</w:t>
            </w:r>
          </w:p>
        </w:tc>
        <w:tc>
          <w:tcPr>
            <w:tcW w:w="3120" w:type="dxa"/>
          </w:tcPr>
          <w:p w14:paraId="7CD9918A" w14:textId="77777777" w:rsidR="00006BDD" w:rsidRPr="0072138F" w:rsidRDefault="00000000">
            <w:pPr>
              <w:spacing w:line="276" w:lineRule="auto"/>
            </w:pPr>
            <w:r w:rsidRPr="0072138F">
              <w:rPr>
                <w:sz w:val="20"/>
              </w:rPr>
              <w:t>Slow decisions if boundaries are unclear</w:t>
            </w:r>
          </w:p>
        </w:tc>
      </w:tr>
      <w:tr w:rsidR="0072138F" w:rsidRPr="0072138F" w14:paraId="7FFC771F" w14:textId="77777777">
        <w:trPr>
          <w:jc w:val="center"/>
        </w:trPr>
        <w:tc>
          <w:tcPr>
            <w:tcW w:w="3120" w:type="dxa"/>
          </w:tcPr>
          <w:p w14:paraId="49F5FBFD" w14:textId="77777777" w:rsidR="00006BDD" w:rsidRPr="0072138F" w:rsidRDefault="00000000">
            <w:pPr>
              <w:spacing w:line="276" w:lineRule="auto"/>
            </w:pPr>
            <w:r w:rsidRPr="0072138F">
              <w:rPr>
                <w:sz w:val="20"/>
              </w:rPr>
              <w:t>Transformational</w:t>
            </w:r>
          </w:p>
        </w:tc>
        <w:tc>
          <w:tcPr>
            <w:tcW w:w="3120" w:type="dxa"/>
          </w:tcPr>
          <w:p w14:paraId="7CD0FB5D" w14:textId="77777777" w:rsidR="00006BDD" w:rsidRPr="0072138F" w:rsidRDefault="00000000">
            <w:pPr>
              <w:spacing w:line="276" w:lineRule="auto"/>
            </w:pPr>
            <w:r w:rsidRPr="0072138F">
              <w:rPr>
                <w:sz w:val="20"/>
              </w:rPr>
              <w:t>Change, culture renewal and innovation</w:t>
            </w:r>
          </w:p>
        </w:tc>
        <w:tc>
          <w:tcPr>
            <w:tcW w:w="3120" w:type="dxa"/>
          </w:tcPr>
          <w:p w14:paraId="7848128C" w14:textId="77777777" w:rsidR="00006BDD" w:rsidRPr="0072138F" w:rsidRDefault="00000000">
            <w:pPr>
              <w:spacing w:line="276" w:lineRule="auto"/>
            </w:pPr>
            <w:r w:rsidRPr="0072138F">
              <w:rPr>
                <w:sz w:val="20"/>
              </w:rPr>
              <w:t>Vision without systems may create cynicism</w:t>
            </w:r>
          </w:p>
        </w:tc>
      </w:tr>
      <w:tr w:rsidR="0072138F" w:rsidRPr="0072138F" w14:paraId="01BCA03A" w14:textId="77777777">
        <w:trPr>
          <w:jc w:val="center"/>
        </w:trPr>
        <w:tc>
          <w:tcPr>
            <w:tcW w:w="3120" w:type="dxa"/>
          </w:tcPr>
          <w:p w14:paraId="1372E09E" w14:textId="77777777" w:rsidR="00006BDD" w:rsidRPr="0072138F" w:rsidRDefault="00000000">
            <w:pPr>
              <w:spacing w:line="276" w:lineRule="auto"/>
            </w:pPr>
            <w:r w:rsidRPr="0072138F">
              <w:rPr>
                <w:sz w:val="20"/>
              </w:rPr>
              <w:t>Transactional</w:t>
            </w:r>
          </w:p>
        </w:tc>
        <w:tc>
          <w:tcPr>
            <w:tcW w:w="3120" w:type="dxa"/>
          </w:tcPr>
          <w:p w14:paraId="391FC6B8" w14:textId="77777777" w:rsidR="00006BDD" w:rsidRPr="0072138F" w:rsidRDefault="00000000">
            <w:pPr>
              <w:spacing w:line="276" w:lineRule="auto"/>
            </w:pPr>
            <w:r w:rsidRPr="0072138F">
              <w:rPr>
                <w:sz w:val="20"/>
              </w:rPr>
              <w:t>Compliance, delivery and performance management</w:t>
            </w:r>
          </w:p>
        </w:tc>
        <w:tc>
          <w:tcPr>
            <w:tcW w:w="3120" w:type="dxa"/>
          </w:tcPr>
          <w:p w14:paraId="131758F6" w14:textId="77777777" w:rsidR="00006BDD" w:rsidRPr="0072138F" w:rsidRDefault="00000000">
            <w:pPr>
              <w:spacing w:line="276" w:lineRule="auto"/>
            </w:pPr>
            <w:r w:rsidRPr="0072138F">
              <w:rPr>
                <w:sz w:val="20"/>
              </w:rPr>
              <w:t>Compliance without commitment if used alone</w:t>
            </w:r>
          </w:p>
        </w:tc>
      </w:tr>
      <w:tr w:rsidR="0072138F" w:rsidRPr="0072138F" w14:paraId="44C7E277" w14:textId="77777777">
        <w:trPr>
          <w:jc w:val="center"/>
        </w:trPr>
        <w:tc>
          <w:tcPr>
            <w:tcW w:w="3120" w:type="dxa"/>
          </w:tcPr>
          <w:p w14:paraId="3C5B6FCB" w14:textId="77777777" w:rsidR="00006BDD" w:rsidRPr="0072138F" w:rsidRDefault="00000000">
            <w:pPr>
              <w:spacing w:line="276" w:lineRule="auto"/>
            </w:pPr>
            <w:r w:rsidRPr="0072138F">
              <w:rPr>
                <w:sz w:val="20"/>
              </w:rPr>
              <w:t>Servant</w:t>
            </w:r>
          </w:p>
        </w:tc>
        <w:tc>
          <w:tcPr>
            <w:tcW w:w="3120" w:type="dxa"/>
          </w:tcPr>
          <w:p w14:paraId="1ADC845C" w14:textId="77777777" w:rsidR="00006BDD" w:rsidRPr="0072138F" w:rsidRDefault="00000000">
            <w:pPr>
              <w:spacing w:line="276" w:lineRule="auto"/>
            </w:pPr>
            <w:r w:rsidRPr="0072138F">
              <w:rPr>
                <w:sz w:val="20"/>
              </w:rPr>
              <w:t>Development, trust and knowledge work</w:t>
            </w:r>
          </w:p>
        </w:tc>
        <w:tc>
          <w:tcPr>
            <w:tcW w:w="3120" w:type="dxa"/>
          </w:tcPr>
          <w:p w14:paraId="18CE7E16" w14:textId="77777777" w:rsidR="00006BDD" w:rsidRPr="0072138F" w:rsidRDefault="00000000">
            <w:pPr>
              <w:spacing w:line="276" w:lineRule="auto"/>
            </w:pPr>
            <w:r w:rsidRPr="0072138F">
              <w:rPr>
                <w:sz w:val="20"/>
              </w:rPr>
              <w:t>Support without accountability if poorly balanced</w:t>
            </w:r>
          </w:p>
        </w:tc>
      </w:tr>
    </w:tbl>
    <w:p w14:paraId="4347CC37" w14:textId="77777777" w:rsidR="00006BDD" w:rsidRPr="0072138F" w:rsidRDefault="00000000">
      <w:pPr>
        <w:pStyle w:val="Heading2"/>
        <w:rPr>
          <w:color w:val="auto"/>
        </w:rPr>
      </w:pPr>
      <w:r w:rsidRPr="0072138F">
        <w:rPr>
          <w:color w:val="auto"/>
        </w:rPr>
        <w:t>Appendix B: Adaptive leadership diagnostic questions</w:t>
      </w:r>
    </w:p>
    <w:p w14:paraId="347243C8" w14:textId="77777777" w:rsidR="00006BDD" w:rsidRPr="0072138F" w:rsidRDefault="00000000">
      <w:r w:rsidRPr="0072138F">
        <w:t>1. What does the task require in terms of speed, accuracy, creativity and risk control?</w:t>
      </w:r>
    </w:p>
    <w:p w14:paraId="1E9F156B" w14:textId="77777777" w:rsidR="00006BDD" w:rsidRPr="0072138F" w:rsidRDefault="00000000">
      <w:r w:rsidRPr="0072138F">
        <w:t>2. What is the team capability level and how much autonomy is realistic?</w:t>
      </w:r>
    </w:p>
    <w:p w14:paraId="58056177" w14:textId="77777777" w:rsidR="00006BDD" w:rsidRPr="0072138F" w:rsidRDefault="00000000">
      <w:r w:rsidRPr="0072138F">
        <w:t>3. What emotions are present in the team and what do they indicate?</w:t>
      </w:r>
    </w:p>
    <w:p w14:paraId="617909E4" w14:textId="77777777" w:rsidR="00006BDD" w:rsidRPr="0072138F" w:rsidRDefault="00000000">
      <w:r w:rsidRPr="0072138F">
        <w:t>4. Which leadership behaviour will achieve performance while protecting trust?</w:t>
      </w:r>
    </w:p>
    <w:p w14:paraId="7B7D4CBC" w14:textId="77777777" w:rsidR="00006BDD" w:rsidRPr="0072138F" w:rsidRDefault="00000000">
      <w:r w:rsidRPr="0072138F">
        <w:t>5. How will the manager explain the selected approach to the team?</w:t>
      </w:r>
    </w:p>
    <w:sectPr w:rsidR="00006BDD" w:rsidRPr="0072138F"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4E8B3" w14:textId="77777777" w:rsidR="000016BA" w:rsidRDefault="000016BA">
      <w:pPr>
        <w:spacing w:line="240" w:lineRule="auto"/>
      </w:pPr>
      <w:r>
        <w:separator/>
      </w:r>
    </w:p>
  </w:endnote>
  <w:endnote w:type="continuationSeparator" w:id="0">
    <w:p w14:paraId="5F1773E9" w14:textId="77777777" w:rsidR="000016BA" w:rsidRDefault="000016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1FA06" w14:textId="77777777" w:rsidR="00006BDD" w:rsidRDefault="00000000">
    <w:pPr>
      <w:pStyle w:val="Footer"/>
      <w:jc w:val="center"/>
    </w:pPr>
    <w:r>
      <w:fldChar w:fldCharType="begin"/>
    </w:r>
    <w:r>
      <w:instrText>PAGE</w:instrText>
    </w:r>
    <w:r w:rsidR="0072138F">
      <w:fldChar w:fldCharType="separate"/>
    </w:r>
    <w:r w:rsidR="0072138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8F4A5" w14:textId="77777777" w:rsidR="000016BA" w:rsidRDefault="000016BA">
      <w:pPr>
        <w:spacing w:line="240" w:lineRule="auto"/>
      </w:pPr>
      <w:r>
        <w:separator/>
      </w:r>
    </w:p>
  </w:footnote>
  <w:footnote w:type="continuationSeparator" w:id="0">
    <w:p w14:paraId="0A35AF7F" w14:textId="77777777" w:rsidR="000016BA" w:rsidRDefault="000016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47922957">
    <w:abstractNumId w:val="8"/>
  </w:num>
  <w:num w:numId="2" w16cid:durableId="846024213">
    <w:abstractNumId w:val="6"/>
  </w:num>
  <w:num w:numId="3" w16cid:durableId="243925254">
    <w:abstractNumId w:val="5"/>
  </w:num>
  <w:num w:numId="4" w16cid:durableId="1917855243">
    <w:abstractNumId w:val="4"/>
  </w:num>
  <w:num w:numId="5" w16cid:durableId="471407602">
    <w:abstractNumId w:val="7"/>
  </w:num>
  <w:num w:numId="6" w16cid:durableId="738328953">
    <w:abstractNumId w:val="3"/>
  </w:num>
  <w:num w:numId="7" w16cid:durableId="1617636447">
    <w:abstractNumId w:val="2"/>
  </w:num>
  <w:num w:numId="8" w16cid:durableId="2074573560">
    <w:abstractNumId w:val="1"/>
  </w:num>
  <w:num w:numId="9" w16cid:durableId="1484006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6BA"/>
    <w:rsid w:val="00006BDD"/>
    <w:rsid w:val="00034616"/>
    <w:rsid w:val="00034799"/>
    <w:rsid w:val="0006063C"/>
    <w:rsid w:val="0015074B"/>
    <w:rsid w:val="0029639D"/>
    <w:rsid w:val="00326F90"/>
    <w:rsid w:val="0072138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B10DFF"/>
  <w14:defaultImageDpi w14:val="300"/>
  <w15:docId w15:val="{9A3EB884-507B-46A2-B93B-DE7457728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5784</Words>
  <Characters>32975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38682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2026-05-19T09:42:00Z</dcterms:created>
  <dcterms:modified xsi:type="dcterms:W3CDTF">2026-05-19T09:42:00Z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216ea91c-35ce-4001-81a5-281266bd18cf</vt:lpwstr>
  </property>
</Properties>
</file>