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M25 – Managerial Leadership and Emotional Intelligence</w:t>
        <w:br/>
        <w:br/>
      </w:r>
    </w:p>
    <w:p>
      <w:pPr>
        <w:jc w:val="center"/>
      </w:pPr>
      <w:r>
        <w:rPr>
          <w:b/>
          <w:sz w:val="32"/>
        </w:rPr>
        <w:t>Option 1: Emotional Intelligence as a Tool for Effective Managerial Leadership</w:t>
        <w:br/>
        <w:br/>
      </w:r>
    </w:p>
    <w:p>
      <w:pPr>
        <w:jc w:val="center"/>
      </w:pPr>
      <w:r>
        <w:t>Detailed Project Report</w:t>
        <w:br/>
        <w:br/>
        <w:t>Student Name: Namanpreet Kaur</w:t>
        <w:br/>
        <w:br/>
        <w:t>Submission Date: 13 May 2026</w:t>
      </w:r>
    </w:p>
    <w:p>
      <w:r>
        <w:br w:type="page"/>
      </w:r>
    </w:p>
    <w:p>
      <w:pPr>
        <w:pStyle w:val="Heading1"/>
      </w:pPr>
      <w:r>
        <w:t>Table of Contents</w:t>
      </w:r>
    </w:p>
    <w:p>
      <w:pPr>
        <w:pStyle w:val="ListBullet"/>
      </w:pPr>
      <w:r>
        <w:t>Abstract</w:t>
      </w:r>
    </w:p>
    <w:p>
      <w:pPr>
        <w:pStyle w:val="ListBullet"/>
      </w:pPr>
      <w:r>
        <w:t>Introduction</w:t>
      </w:r>
    </w:p>
    <w:p>
      <w:pPr>
        <w:pStyle w:val="ListBullet"/>
      </w:pPr>
      <w:r>
        <w:t>Literature Review</w:t>
      </w:r>
    </w:p>
    <w:p>
      <w:pPr>
        <w:pStyle w:val="ListBullet"/>
      </w:pPr>
      <w:r>
        <w:t>Methodology</w:t>
      </w:r>
    </w:p>
    <w:p>
      <w:pPr>
        <w:pStyle w:val="ListBullet"/>
      </w:pPr>
      <w:r>
        <w:t>Findings</w:t>
      </w:r>
    </w:p>
    <w:p>
      <w:pPr>
        <w:pStyle w:val="ListBullet"/>
      </w:pPr>
      <w:r>
        <w:t>Discussion</w:t>
      </w:r>
    </w:p>
    <w:p>
      <w:pPr>
        <w:pStyle w:val="ListBullet"/>
      </w:pPr>
      <w:r>
        <w:t>Conclusion</w:t>
      </w:r>
    </w:p>
    <w:p>
      <w:pPr>
        <w:pStyle w:val="ListBullet"/>
      </w:pPr>
      <w:r>
        <w:t>References</w:t>
      </w:r>
    </w:p>
    <w:p>
      <w:pPr>
        <w:pStyle w:val="ListBullet"/>
      </w:pPr>
      <w:r>
        <w:t>Appendices</w:t>
      </w:r>
    </w:p>
    <w:p>
      <w:r>
        <w:br w:type="page"/>
      </w:r>
    </w:p>
    <w:p>
      <w:pPr>
        <w:pStyle w:val="Heading1"/>
      </w:pPr>
      <w:r>
        <w:t>Abstract</w:t>
      </w:r>
    </w:p>
    <w:p>
      <w:pPr>
        <w:spacing w:line="480" w:lineRule="auto" w:after="240"/>
      </w:pPr>
      <w:r>
        <w:t>This report examines the importance of emotional intelligence in managerial leadership and its influence on organizational success. Emotional intelligence refers to the ability to recognize, understand, manage, and influence emotions in oneself and others. In modern organizations, managers are expected not only to achieve business goals but also to maintain positive relationships with employees, handle workplace conflicts, motivate teams, and support ethical decision-making. Emotional intelligence has become one of the most valuable leadership competencies because it directly affects communication, employee engagement, trust, teamwork, and productivity.</w:t>
        <w:br/>
        <w:br/>
        <w:t>The report explores the major components of emotional intelligence, including self-awareness, self-regulation, motivation, empathy, and social skills. It also analyzes how emotionally intelligent managers contribute to effective leadership practices and stronger organizational cultures. Different leadership theories and practical examples are discussed to explain the relationship between emotional intelligence and leadership effectiveness.</w:t>
        <w:br/>
        <w:br/>
        <w:t>The findings of this report indicate that managers with strong emotional intelligence are more successful in building trust, improving employee morale, reducing workplace conflict, and encouraging innovation. Organizations that promote emotional intelligence through leadership development programs often experience higher employee satisfaction and better performance outcomes. The report concludes that emotional intelligence is not an optional leadership quality but an essential requirement for modern managerial success.</w:t>
      </w:r>
    </w:p>
    <w:p>
      <w:pPr>
        <w:pStyle w:val="Heading1"/>
      </w:pPr>
      <w:r>
        <w:t>Introduction</w:t>
      </w:r>
    </w:p>
    <w:p>
      <w:pPr>
        <w:spacing w:line="480" w:lineRule="auto" w:after="240"/>
      </w:pPr>
      <w:r>
        <w:t>Leadership in the modern workplace has changed significantly over the past few decades. Traditional leadership models focused mainly on authority, control, and technical expertise. However, organizations today operate in highly competitive and emotionally demanding environments where managers must interact with diverse teams, adapt to change, and respond to employee expectations. Because of these changes, emotional intelligence has become a critical factor in managerial leadership.</w:t>
        <w:br/>
        <w:br/>
        <w:t>Emotional intelligence refers to the ability to understand and manage emotions effectively. According to Daniel Goleman, emotional intelligence includes self-awareness, self-regulation, motivation, empathy, and social skills. These competencies help leaders create healthy work environments and improve organizational performance. A manager with high emotional intelligence can communicate effectively, remain calm under pressure, understand employee concerns, and make balanced decisions.</w:t>
        <w:br/>
        <w:br/>
        <w:t>In modern organizations, employees expect managers to support collaboration, respect diversity, and create positive workplace cultures. Leaders who lack emotional intelligence often struggle with communication problems, conflict management, and employee dissatisfaction. In contrast, emotionally intelligent managers are better able to inspire employees and build trust within teams.</w:t>
        <w:br/>
        <w:br/>
        <w:t>The purpose of this report is to analyze the role of emotional intelligence in effective managerial leadership. The report explores the major components of emotional intelligence, examines its relationship with leadership effectiveness, and evaluates how emotionally intelligent managers improve communication, trust, and employee motivation. Real-world examples are also included to demonstrate how organizations benefit from emotionally intelligent leadership practices.</w:t>
      </w:r>
    </w:p>
    <w:p>
      <w:pPr>
        <w:pStyle w:val="Heading1"/>
      </w:pPr>
      <w:r>
        <w:t>Literature Review</w:t>
      </w:r>
    </w:p>
    <w:p>
      <w:pPr>
        <w:spacing w:line="480" w:lineRule="auto" w:after="240"/>
      </w:pPr>
      <w:r>
        <w:t>Emotional intelligence has become one of the most researched concepts in leadership and organizational behavior. Researchers have argued that emotional intelligence plays a significant role in determining leadership effectiveness, employee engagement, and organizational performance. Daniel Goleman popularized the concept of emotional intelligence by explaining that successful leaders are not only intellectually capable but also emotionally aware and socially skilled.</w:t>
        <w:br/>
        <w:br/>
        <w:t>The first major component of emotional intelligence is self-awareness. Self-awareness refers to the ability to understand personal emotions, strengths, weaknesses, and behavior patterns. Leaders with strong self-awareness recognize how their emotions influence decision-making and workplace interactions. Self-aware managers are more likely to remain objective during stressful situations and respond thoughtfully instead of reacting emotionally.</w:t>
        <w:br/>
        <w:br/>
        <w:t>The second component is self-regulation. Self-regulation involves controlling emotions, managing impulses, and maintaining professionalism under pressure. Managers who demonstrate self-regulation create stable work environments because employees feel secure and respected. Leaders who fail to control their emotions may create fear, confusion, and conflict within teams.</w:t>
        <w:br/>
        <w:br/>
        <w:t>Motivation is another essential component of emotional intelligence. Emotionally intelligent leaders are usually internally motivated and committed to achieving organizational goals. They inspire employees through positivity, determination, and resilience. Motivation also helps managers remain focused during difficult situations and encourages employees to perform better.</w:t>
        <w:br/>
        <w:br/>
        <w:t>Empathy is considered one of the most important leadership qualities. Empathy refers to the ability to understand and share the feelings of others. Empathetic leaders listen to employee concerns, support team members during challenges, and create inclusive workplaces. Research shows that employees are more engaged and loyal when they feel valued and understood by their managers.</w:t>
        <w:br/>
        <w:br/>
        <w:t>Social skills involve communication, teamwork, relationship-building, and conflict resolution. Managers with strong social skills can build positive relationships with employees, customers, and stakeholders. Effective communication is especially important in leadership because misunderstandings and poor communication can negatively affect productivity and morale.</w:t>
        <w:br/>
        <w:br/>
        <w:t>Leadership theories also support the importance of emotional intelligence. Transformational leadership theory explains that leaders inspire employees through vision, motivation, and emotional connection. Emotionally intelligent leaders are more likely to demonstrate transformational leadership behaviors because they understand employee emotions and encourage personal development.</w:t>
        <w:br/>
        <w:br/>
        <w:t>Studies have shown a strong relationship between emotional intelligence and workplace performance. Employees working under emotionally intelligent managers often report higher job satisfaction, better communication, and stronger teamwork. Emotional intelligence also contributes to ethical leadership because emotionally aware managers consider the impact of their decisions on employees and organizational culture.</w:t>
        <w:br/>
        <w:br/>
        <w:t>Modern organizations increasingly invest in emotional intelligence training programs because they recognize its long-term benefits. Companies such as Google, Microsoft, and Starbucks emphasize emotional intelligence in leadership development programs to improve employee engagement and innovation. This demonstrates that emotional intelligence is not only a theoretical concept but also a practical leadership tool.</w:t>
        <w:br/>
        <w:br/>
        <w:t>Despite its benefits, some researchers argue that emotional intelligence can be difficult to measure accurately. Critics suggest that emotional intelligence assessments may rely too heavily on subjective interpretations. However, most studies continue to support the positive impact of emotional intelligence on leadership effectiveness and organizational success.</w:t>
        <w:br/>
        <w:br/>
        <w:t>Overall, the literature strongly suggests that emotional intelligence is an essential quality for managers in modern organizations. It improves communication, teamwork, trust, motivation, and ethical decision-making while reducing workplace conflict and stress.</w:t>
      </w:r>
    </w:p>
    <w:p>
      <w:pPr>
        <w:pStyle w:val="Heading1"/>
      </w:pPr>
      <w:r>
        <w:t>Methodology</w:t>
      </w:r>
    </w:p>
    <w:p>
      <w:pPr>
        <w:spacing w:line="480" w:lineRule="auto" w:after="240"/>
      </w:pPr>
      <w:r>
        <w:t>This report uses a qualitative research approach based on secondary data collection. Secondary data refers to information gathered from existing academic books, journal articles, organizational reports, and leadership studies related to emotional intelligence and managerial leadership.</w:t>
        <w:br/>
        <w:br/>
        <w:t>The qualitative method was selected because it allows a detailed understanding of leadership behaviors, emotional intelligence concepts, and workplace practices. Academic theories and practical organizational examples were analyzed to examine the relationship between emotional intelligence and leadership effectiveness.</w:t>
        <w:br/>
        <w:br/>
        <w:t>Sources used in this report include leadership theories developed by researchers such as Daniel Goleman, Peter Salovey, and John Mayer. Peer-reviewed journal articles and organizational case studies were also reviewed to identify the impact of emotional intelligence on employee motivation, communication, and performance.</w:t>
        <w:br/>
        <w:br/>
        <w:t>The methodology focuses on identifying patterns and themes related to emotional intelligence competencies. Information was organized into categories such as self-awareness, empathy, communication, motivation, and conflict management. Real-world examples were included to strengthen the practical relevance of the report.</w:t>
        <w:br/>
        <w:br/>
        <w:t>One limitation of this methodology is that it relies on existing studies rather than primary research. However, the use of credible academic sources ensures reliability and supports the objectives of the assignment.</w:t>
      </w:r>
    </w:p>
    <w:p>
      <w:pPr>
        <w:pStyle w:val="Heading1"/>
      </w:pPr>
      <w:r>
        <w:t>Findings</w:t>
      </w:r>
    </w:p>
    <w:p>
      <w:pPr>
        <w:spacing w:line="480" w:lineRule="auto" w:after="240"/>
      </w:pPr>
      <w:r>
        <w:t>The findings of this report demonstrate that emotional intelligence significantly improves managerial leadership and organizational effectiveness. Emotionally intelligent managers are more successful in building relationships, motivating employees, and creating positive workplace cultures.</w:t>
        <w:br/>
        <w:br/>
        <w:t>One major finding is that emotional intelligence improves communication within organizations. Managers who understand emotions communicate more effectively because they listen actively, respond respectfully, and provide constructive feedback. Employees working under emotionally intelligent managers feel more comfortable expressing ideas and concerns. This creates stronger collaboration and reduces misunderstandings.</w:t>
        <w:br/>
        <w:br/>
        <w:t>Another important finding is that emotional intelligence increases employee trust and engagement. Employees are more likely to trust managers who demonstrate empathy, honesty, and emotional control. Trust improves teamwork and reduces employee turnover because workers feel valued and respected. In contrast, managers who lack emotional intelligence often create stressful work environments where employees feel ignored or misunderstood.</w:t>
        <w:br/>
        <w:br/>
        <w:t>The report also found that emotionally intelligent managers are better at conflict resolution. Workplace conflicts are common due to differences in personalities, expectations, and communication styles. Managers with strong emotional intelligence can remain calm during disagreements and focus on finding fair solutions. They understand different perspectives and encourage respectful discussions. This prevents conflicts from becoming more serious and protects workplace relationships.</w:t>
        <w:br/>
        <w:br/>
        <w:t>Motivation is another area strongly influenced by emotional intelligence. Emotionally intelligent managers encourage employees by recognizing achievements, supporting professional development, and maintaining positive attitudes during difficult situations. Employees are more productive when they feel appreciated and emotionally supported by leadership.</w:t>
        <w:br/>
        <w:br/>
        <w:t>The findings further suggest that emotional intelligence improves adaptability and change management. Modern organizations face constant technological, economic, and social changes. Managers with emotional intelligence can guide employees through uncertainty by communicating clearly and reducing fear or stress. Their emotional awareness helps teams remain motivated during periods of organizational change.</w:t>
        <w:br/>
        <w:br/>
        <w:t>Real-world organizational examples support these findings. Google emphasizes emotional intelligence in leadership development and team-building programs. The company encourages managers to practice empathy, communication, and emotional awareness to improve employee collaboration and innovation. Similarly, Starbucks promotes emotionally intelligent leadership by focusing on employee well-being, respect, and inclusion. These practices contribute to strong organizational cultures and customer satisfaction.</w:t>
        <w:br/>
        <w:br/>
        <w:t>Another example is Satya Nadella’s leadership at Microsoft. After becoming CEO, Nadella focused on empathy, collaboration, and organizational learning. His emotionally intelligent leadership style helped improve workplace culture and encouraged innovation across the company. Employees became more open to teamwork and creative thinking, contributing to Microsoft’s growth and success.</w:t>
        <w:br/>
        <w:br/>
        <w:t>The findings also indicate that emotional intelligence contributes to ethical decision-making. Managers who understand emotional consequences are more likely to consider fairness, employee welfare, and organizational values when making decisions. Ethical leadership strengthens organizational reputation and employee loyalty.</w:t>
        <w:br/>
        <w:br/>
        <w:t>Additionally, emotionally intelligent managers often demonstrate transformational leadership behaviors. They inspire employees through vision, emotional connection, and encouragement rather than fear or authority. Employees working under transformational leaders tend to show higher motivation, creativity, and commitment.</w:t>
        <w:br/>
        <w:br/>
        <w:t>However, the findings also show that emotional intelligence requires continuous development. Some managers naturally possess emotional skills, while others need training and self-improvement. Leadership development programs, coaching, feedback systems, and workplace communication training can help managers improve emotional intelligence competencies.</w:t>
        <w:br/>
        <w:br/>
        <w:t>Overall, the findings confirm that emotional intelligence positively affects managerial leadership, employee satisfaction, communication, teamwork, ethical behavior, and organizational performance.</w:t>
      </w:r>
    </w:p>
    <w:p>
      <w:pPr>
        <w:pStyle w:val="Heading1"/>
      </w:pPr>
      <w:r>
        <w:t>Discussion</w:t>
      </w:r>
    </w:p>
    <w:p>
      <w:pPr>
        <w:spacing w:line="480" w:lineRule="auto" w:after="240"/>
      </w:pPr>
      <w:r>
        <w:t>The discussion section highlights the importance of emotional intelligence in addressing modern workplace challenges and improving leadership effectiveness. The findings clearly demonstrate that emotional intelligence is closely connected to communication, trust, employee motivation, and organizational success.</w:t>
        <w:br/>
        <w:br/>
        <w:t>One important issue in modern workplaces is employee stress and burnout. Employees often face high workloads, pressure to meet deadlines, and uncertainty related to organizational change. Managers who lack emotional awareness may unintentionally increase employee stress through poor communication or insensitive behavior. In contrast, emotionally intelligent leaders recognize emotional challenges and provide support that helps employees manage stress effectively.</w:t>
        <w:br/>
        <w:br/>
        <w:t>The relationship between emotional intelligence and communication is especially important in diverse workplaces. Organizations today include employees from different cultural, educational, and professional backgrounds. Emotionally intelligent managers adapt their communication styles to different individuals and encourage inclusion. This improves teamwork and reduces the possibility of misunderstandings.</w:t>
        <w:br/>
        <w:br/>
        <w:t>The discussion also emphasizes the role of empathy in leadership. Empathy allows managers to understand employee experiences and create supportive workplace cultures. Employees who feel respected and understood are more likely to remain loyal to the organization and contribute positively to team performance. Empathetic leadership also improves customer relationships because employees are more motivated to provide quality service.</w:t>
        <w:br/>
        <w:br/>
        <w:t>Another key discussion point is the connection between emotional intelligence and ethical leadership. Ethical leadership involves fairness, honesty, transparency, and respect for organizational values. Managers with emotional intelligence are more aware of how their decisions affect others. This emotional awareness supports ethical decision-making and prevents harmful workplace behaviors such as discrimination, harassment, or unfair treatment.</w:t>
        <w:br/>
        <w:br/>
        <w:t>Technology and remote work have also increased the importance of emotional intelligence. Virtual communication can create emotional distance between managers and employees. Emotionally intelligent leaders overcome this challenge by maintaining regular communication, showing empathy, and supporting employee well-being even in remote environments.</w:t>
        <w:br/>
        <w:br/>
        <w:t>Leadership development programs should therefore include emotional intelligence training as a core component. Organizations often focus heavily on technical skills and performance targets while neglecting emotional competencies. However, technical knowledge alone does not guarantee leadership success. Managers must also understand people, emotions, and workplace relationships.</w:t>
        <w:br/>
        <w:br/>
        <w:t>The discussion further suggests that emotional intelligence supports innovation and creativity. Employees are more willing to share ideas when they feel psychologically safe. Emotionally intelligent managers create environments where employees are not afraid of criticism or failure. This encourages experimentation, learning, and continuous improvement.</w:t>
        <w:br/>
        <w:br/>
        <w:t>Although emotional intelligence offers many benefits, organizations may face challenges when implementing emotional intelligence development programs. Some employees and managers may resist emotional training because they consider emotions unrelated to business performance. Others may struggle to change long-established communication habits. Despite these challenges, organizations that prioritize emotional intelligence often achieve long-term improvements in employee engagement and leadership effectiveness.</w:t>
        <w:br/>
        <w:br/>
        <w:t>The COVID-19 pandemic also demonstrated the value of emotional intelligence in leadership. During periods of uncertainty, emotionally intelligent leaders supported employees emotionally while maintaining organizational stability. Managers who communicated honestly and empathetically were more successful in maintaining employee trust and morale.</w:t>
        <w:br/>
        <w:br/>
        <w:t>Another important aspect of emotional intelligence is self-regulation. Managers frequently face stressful situations involving deadlines, conflicts, and performance pressure. Leaders who cannot manage their emotions may react impulsively and damage workplace relationships. Self-regulation allows managers to remain calm, professional, and solution-focused during difficult situations.</w:t>
        <w:br/>
        <w:br/>
        <w:t>Organizations can strengthen emotional intelligence through training workshops, mentoring programs, feedback systems, and performance evaluations that include emotional competencies. Educational institutions can also prepare future managers by teaching emotional intelligence alongside traditional business subjects.</w:t>
        <w:br/>
        <w:br/>
        <w:t>In summary, the discussion confirms that emotional intelligence is essential for modern managerial leadership. It supports communication, ethical behavior, teamwork, employee engagement, and organizational adaptability while helping managers respond effectively to workplace challenges.</w:t>
      </w:r>
    </w:p>
    <w:p>
      <w:pPr>
        <w:pStyle w:val="Heading1"/>
      </w:pPr>
      <w:r>
        <w:t>Conclusion</w:t>
      </w:r>
    </w:p>
    <w:p>
      <w:pPr>
        <w:spacing w:line="480" w:lineRule="auto" w:after="240"/>
      </w:pPr>
      <w:r>
        <w:t>This report examined emotional intelligence as a tool for effective managerial leadership. The analysis demonstrated that emotional intelligence plays a critical role in improving communication, employee motivation, teamwork, conflict resolution, and ethical decision-making within organizations.</w:t>
        <w:br/>
        <w:br/>
        <w:t>The report explored the major components of emotional intelligence, including self-awareness, self-regulation, motivation, empathy, and social skills. These competencies help managers build strong relationships, create positive workplace cultures, and respond effectively to organizational challenges.</w:t>
        <w:br/>
        <w:br/>
        <w:t>The findings showed that emotionally intelligent managers are more successful in gaining employee trust, reducing workplace conflict, and supporting innovation. Real-world examples from organizations such as Google, Microsoft, and Starbucks demonstrated the practical value of emotional intelligence in leadership development and organizational success.</w:t>
        <w:br/>
        <w:br/>
        <w:t>The discussion further highlighted the growing importance of emotional intelligence in diverse, technology-driven, and rapidly changing workplaces. Employees today expect managers to provide emotional support, communicate effectively, and demonstrate ethical behavior. Managers who fail to develop emotional intelligence may struggle to maintain employee engagement and organizational performance.</w:t>
        <w:br/>
        <w:br/>
        <w:t>Overall, emotional intelligence is no longer considered an optional leadership quality. It is a necessary competency for effective managerial leadership in modern organizations. Companies that invest in emotional intelligence development are more likely to achieve long-term success through stronger employee relationships, improved teamwork, and positive organizational cultures.</w:t>
      </w:r>
    </w:p>
    <w:p>
      <w:pPr>
        <w:pStyle w:val="Heading1"/>
      </w:pPr>
      <w:r>
        <w:t>References</w:t>
      </w:r>
    </w:p>
    <w:p>
      <w:pPr>
        <w:spacing w:line="480" w:lineRule="auto" w:after="240"/>
      </w:pPr>
      <w:r>
        <w:t>Goleman, D. (1995). Emotional Intelligence. Bantam Books.</w:t>
        <w:br/>
        <w:br/>
        <w:t>Goleman, D. (1998). Working with Emotional Intelligence. Bantam Books.</w:t>
        <w:br/>
        <w:br/>
        <w:t>Mayer, J. D., &amp; Salovey, P. (1997). What is emotional intelligence? In P. Salovey &amp; D. Sluyter (Eds.), Emotional development and emotional intelligence: Educational implications. Basic Books.</w:t>
        <w:br/>
        <w:br/>
        <w:t>Northouse, P. G. (2021). Leadership: Theory and Practice. Sage Publications.</w:t>
        <w:br/>
        <w:br/>
        <w:t>Robbins, S. P., &amp; Judge, T. A. (2019). Organizational Behavior. Pearson Education.</w:t>
        <w:br/>
        <w:br/>
        <w:t>George, J. M. (2000). Emotions and leadership: The role of emotional intelligence. Human Relations, 53(8), 1027–1055.</w:t>
        <w:br/>
        <w:br/>
        <w:t>Boyatzis, R. E. (2018). The competent manager: A model for effective performance. Wiley.</w:t>
        <w:br/>
        <w:br/>
        <w:t>Bar-On, R. (2006). The Bar-On model of emotional-social intelligence. Psicothema, 18, 13–25.</w:t>
        <w:br/>
        <w:br/>
        <w:t>Yukl, G. (2013). Leadership in Organizations. Pearson Education.</w:t>
        <w:br/>
        <w:br/>
        <w:t>Cherniss, C. (2010). Emotional intelligence: Toward clarification of a concept. Industrial and Organizational Psychology, 3(2), 110–126.</w:t>
      </w:r>
    </w:p>
    <w:p>
      <w:pPr>
        <w:pStyle w:val="Heading1"/>
      </w:pPr>
      <w:r>
        <w:t>Appendices</w:t>
      </w:r>
    </w:p>
    <w:p>
      <w:pPr>
        <w:spacing w:line="480" w:lineRule="auto" w:after="240"/>
      </w:pPr>
      <w:r>
        <w:t>Appendix A: Components of Emotional Intelligence</w:t>
        <w:br/>
        <w:t>• Self-awareness</w:t>
        <w:br/>
        <w:t>• Self-regulation</w:t>
        <w:br/>
        <w:t>• Motivation</w:t>
        <w:br/>
        <w:t>• Empathy</w:t>
        <w:br/>
        <w:t>• Social skills</w:t>
        <w:br/>
        <w:br/>
        <w:t>Appendix B: Examples of Emotional Intelligence in Organizations</w:t>
        <w:br/>
        <w:t>• Google leadership training programs</w:t>
        <w:br/>
        <w:t>• Microsoft’s empathy-focused leadership approach</w:t>
        <w:br/>
        <w:t>• Starbucks employee-centered management practices</w:t>
        <w:br/>
        <w:br/>
        <w:t>Appendix C: Key Benefits of Emotional Intelligence in Leadership</w:t>
        <w:br/>
        <w:t>• Improved communication</w:t>
        <w:br/>
        <w:t>• Better conflict resolution</w:t>
        <w:br/>
        <w:t>• Higher employee motivation</w:t>
        <w:br/>
        <w:t>• Stronger teamwork</w:t>
        <w:br/>
        <w:t>• Ethical decision-making</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