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494D6C" w:rsidP="0019504D">
      <w:pPr>
        <w:rPr>
          <w:lang w:val="en-US"/>
        </w:rPr>
      </w:pPr>
      <w:r>
        <w:rPr>
          <w:lang w:val="en-US"/>
        </w:rPr>
        <w:t>1</w:t>
      </w:r>
      <w:r w:rsidR="00661030">
        <w:rPr>
          <w:lang w:val="en-US"/>
        </w:rPr>
        <w:t>7</w:t>
      </w:r>
      <w:r w:rsidR="0019504D">
        <w:rPr>
          <w:lang w:val="en-US"/>
        </w:rPr>
        <w:t>.</w:t>
      </w:r>
      <w:r>
        <w:rPr>
          <w:lang w:val="en-US"/>
        </w:rPr>
        <w:t>10</w:t>
      </w:r>
      <w:r w:rsidR="0019504D"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494D6C">
        <w:rPr>
          <w:b/>
          <w:bCs/>
          <w:lang w:val="en-US"/>
        </w:rPr>
        <w:t>1000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9F1099" w:rsidRPr="009F1099" w:rsidRDefault="009F1099" w:rsidP="009F109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9F1099">
        <w:rPr>
          <w:lang w:val="en-US"/>
        </w:rPr>
        <w:t>Choose two hospitality organizations (for example, two hotels or two restaurants) that offer similar services.</w:t>
      </w:r>
    </w:p>
    <w:p w:rsidR="009F1099" w:rsidRPr="009F1099" w:rsidRDefault="009F1099" w:rsidP="009F109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9F1099">
        <w:rPr>
          <w:lang w:val="en-US"/>
        </w:rPr>
        <w:t>Describe what each organization’s service concept is (what they offer and how they deliver it).</w:t>
      </w:r>
    </w:p>
    <w:p w:rsidR="009F1099" w:rsidRPr="009F1099" w:rsidRDefault="009F1099" w:rsidP="009F109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9F1099">
        <w:rPr>
          <w:lang w:val="en-US"/>
        </w:rPr>
        <w:t>Compare their key features — what is similar and what is different?</w:t>
      </w:r>
    </w:p>
    <w:p w:rsidR="009F1099" w:rsidRPr="009F1099" w:rsidRDefault="009F1099" w:rsidP="009F1099">
      <w:pPr>
        <w:pStyle w:val="ListParagraph"/>
        <w:numPr>
          <w:ilvl w:val="0"/>
          <w:numId w:val="2"/>
        </w:numPr>
        <w:spacing w:line="276" w:lineRule="auto"/>
        <w:rPr>
          <w:lang w:val="en-US"/>
        </w:rPr>
      </w:pPr>
      <w:r w:rsidRPr="009F1099">
        <w:rPr>
          <w:lang w:val="en-US"/>
        </w:rPr>
        <w:t>Finally, come up with a new service idea that could give both organizations a strategic advantage in the market.</w:t>
      </w:r>
    </w:p>
    <w:sectPr w:rsidR="009F1099" w:rsidRPr="009F10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551AA0A1-E4A3-5042-96C5-71118B4E0D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F7503917-7BCA-0A4B-AC12-A2C6A9F2625E}"/>
    <w:embedBold r:id="rId3" w:fontKey="{51B3EC0C-3CB8-994D-B745-B793D3A03BD1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F58B8BE9-F8E3-064C-B811-7DE222C6FEA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09599A2D-7553-2444-83CD-00C6BF6C146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F2CDF93B-E016-854B-ABC0-DDA32CD8FC8B}"/>
    <w:embedBold r:id="rId7" w:fontKey="{2DE05889-106F-274B-9521-3A6145181D6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8EE8E8AC-EE66-0A40-8E2A-F096762E6AB4}"/>
    <w:embedBold r:id="rId9" w:fontKey="{55342580-0AFB-184A-9733-7052DBF365E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38FF9D10-0909-0B46-83EA-89C0BA394FD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A53A043D-3692-EB4A-88FA-CBC45C01DF4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0"/>
  </w:num>
  <w:num w:numId="2" w16cid:durableId="5614536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903466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3BFEED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8</cp:revision>
  <dcterms:created xsi:type="dcterms:W3CDTF">2025-05-02T12:58:00Z</dcterms:created>
  <dcterms:modified xsi:type="dcterms:W3CDTF">2025-11-12T14:06:00Z</dcterms:modified>
</cp:coreProperties>
</file>