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E023CB" w:rsidRDefault="000D12EF" w:rsidP="00013DBD">
      <w:pPr>
        <w:spacing w:line="480" w:lineRule="auto"/>
        <w:rPr>
          <w:rFonts w:ascii="Arial" w:hAnsi="Arial" w:cs="Arial"/>
          <w:color w:val="000000" w:themeColor="text1"/>
          <w:szCs w:val="24"/>
          <w:lang w:val="en-US"/>
        </w:rPr>
      </w:pPr>
    </w:p>
    <w:p w14:paraId="06EC50D5" w14:textId="24BDAEE4" w:rsidR="00D33052" w:rsidRPr="00E023CB" w:rsidRDefault="004A1F6F" w:rsidP="00013DBD">
      <w:pPr>
        <w:spacing w:line="480" w:lineRule="auto"/>
        <w:rPr>
          <w:rFonts w:ascii="Arial" w:hAnsi="Arial" w:cs="Arial"/>
          <w:color w:val="000000" w:themeColor="text1"/>
          <w:szCs w:val="24"/>
          <w:lang w:val="en-US"/>
        </w:rPr>
      </w:pPr>
      <w:r w:rsidRPr="00E023CB">
        <w:rPr>
          <w:rFonts w:ascii="Arial" w:hAnsi="Arial" w:cs="Arial"/>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E023CB" w:rsidRDefault="004A1F6F" w:rsidP="00013DBD">
      <w:pPr>
        <w:spacing w:line="480" w:lineRule="auto"/>
        <w:jc w:val="center"/>
        <w:rPr>
          <w:rFonts w:ascii="Arial" w:hAnsi="Arial" w:cs="Arial"/>
          <w:color w:val="000000" w:themeColor="text1"/>
          <w:szCs w:val="24"/>
        </w:rPr>
      </w:pPr>
    </w:p>
    <w:p w14:paraId="463B55AB" w14:textId="77777777" w:rsidR="004A1F6F" w:rsidRPr="00E023CB" w:rsidRDefault="004A1F6F" w:rsidP="00013DBD">
      <w:pPr>
        <w:spacing w:line="480" w:lineRule="auto"/>
        <w:jc w:val="center"/>
        <w:rPr>
          <w:rFonts w:ascii="Arial" w:hAnsi="Arial" w:cs="Arial"/>
          <w:color w:val="000000" w:themeColor="text1"/>
          <w:szCs w:val="24"/>
        </w:rPr>
      </w:pPr>
    </w:p>
    <w:p w14:paraId="0C7555A9" w14:textId="77777777" w:rsidR="004A1F6F" w:rsidRPr="00E023CB" w:rsidRDefault="004A1F6F" w:rsidP="00013DBD">
      <w:pPr>
        <w:spacing w:line="480" w:lineRule="auto"/>
        <w:jc w:val="center"/>
        <w:rPr>
          <w:rFonts w:ascii="Arial" w:hAnsi="Arial" w:cs="Arial"/>
          <w:color w:val="000000" w:themeColor="text1"/>
          <w:szCs w:val="24"/>
        </w:rPr>
      </w:pPr>
    </w:p>
    <w:p w14:paraId="5CDB8ADB" w14:textId="3CF60510" w:rsidR="00A81491" w:rsidRPr="00E023CB" w:rsidRDefault="00F72ED2" w:rsidP="00025E1B">
      <w:pPr>
        <w:spacing w:line="480" w:lineRule="auto"/>
        <w:jc w:val="center"/>
        <w:rPr>
          <w:rFonts w:ascii="Arial" w:hAnsi="Arial" w:cs="Arial"/>
          <w:b/>
          <w:bCs/>
          <w:color w:val="000000" w:themeColor="text1"/>
          <w:szCs w:val="24"/>
        </w:rPr>
      </w:pPr>
      <w:r w:rsidRPr="00E023CB">
        <w:rPr>
          <w:rFonts w:ascii="Arial" w:hAnsi="Arial" w:cs="Arial"/>
          <w:b/>
          <w:bCs/>
          <w:color w:val="000000" w:themeColor="text1"/>
          <w:szCs w:val="24"/>
        </w:rPr>
        <w:t>Bachelor's in Tourism and Recreation</w:t>
      </w:r>
      <w:r w:rsidR="009E4B24" w:rsidRPr="00E023CB">
        <w:rPr>
          <w:rFonts w:ascii="Arial" w:hAnsi="Arial" w:cs="Arial"/>
          <w:b/>
          <w:bCs/>
          <w:color w:val="000000" w:themeColor="text1"/>
          <w:szCs w:val="24"/>
        </w:rPr>
        <w:br/>
      </w:r>
      <w:r w:rsidR="00FD7EE0" w:rsidRPr="00FD7EE0">
        <w:rPr>
          <w:rFonts w:ascii="Arial" w:hAnsi="Arial" w:cs="Arial"/>
          <w:b/>
          <w:bCs/>
          <w:color w:val="000000" w:themeColor="text1"/>
          <w:szCs w:val="24"/>
        </w:rPr>
        <w:t>Consumer Behaviour Assignment-2</w:t>
      </w:r>
    </w:p>
    <w:p w14:paraId="1EA74B89" w14:textId="11DEFD9E" w:rsidR="00CC17BF" w:rsidRPr="00E023CB" w:rsidRDefault="004A1F6F" w:rsidP="00013DBD">
      <w:pPr>
        <w:spacing w:line="480" w:lineRule="auto"/>
        <w:jc w:val="center"/>
        <w:rPr>
          <w:rFonts w:ascii="Arial" w:eastAsia="Times New Roman" w:hAnsi="Arial" w:cs="Arial"/>
          <w:color w:val="000000" w:themeColor="text1"/>
          <w:kern w:val="0"/>
          <w:szCs w:val="24"/>
          <w:lang w:eastAsia="en-GB"/>
          <w14:ligatures w14:val="none"/>
        </w:rPr>
      </w:pPr>
      <w:r w:rsidRPr="00E023CB">
        <w:rPr>
          <w:rFonts w:ascii="Arial" w:hAnsi="Arial" w:cs="Arial"/>
          <w:b/>
          <w:bCs/>
          <w:color w:val="000000" w:themeColor="text1"/>
          <w:szCs w:val="24"/>
        </w:rPr>
        <w:t xml:space="preserve">Submitted by : </w:t>
      </w:r>
      <w:r w:rsidR="00D755C9">
        <w:rPr>
          <w:rFonts w:ascii="Arial" w:hAnsi="Arial" w:cs="Arial"/>
          <w:b/>
          <w:bCs/>
          <w:color w:val="000000" w:themeColor="text1"/>
          <w:szCs w:val="24"/>
        </w:rPr>
        <w:t>Komal Devi</w:t>
      </w:r>
    </w:p>
    <w:p w14:paraId="3669F559" w14:textId="015AD578" w:rsidR="008A79F5" w:rsidRPr="00E023CB" w:rsidRDefault="00FD7EE0" w:rsidP="00FD7EE0">
      <w:pPr>
        <w:spacing w:line="480" w:lineRule="auto"/>
        <w:jc w:val="center"/>
        <w:rPr>
          <w:rFonts w:ascii="Arial" w:hAnsi="Arial" w:cs="Arial"/>
          <w:color w:val="000000" w:themeColor="text1"/>
          <w:szCs w:val="24"/>
          <w:lang w:val="en-US"/>
        </w:rPr>
      </w:pPr>
      <w:r w:rsidRPr="00FD7EE0">
        <w:rPr>
          <w:rFonts w:ascii="Arial" w:eastAsia="Times New Roman" w:hAnsi="Arial" w:cs="Arial"/>
          <w:b/>
          <w:bCs/>
          <w:color w:val="000000" w:themeColor="text1"/>
          <w:kern w:val="0"/>
          <w:szCs w:val="24"/>
          <w:lang w:eastAsia="en-GB"/>
          <w14:ligatures w14:val="none"/>
        </w:rPr>
        <w:t>Option 1: The Influence of Online Reviews and Peer Recommendations on Travel Choices</w:t>
      </w:r>
    </w:p>
    <w:p w14:paraId="121195F5" w14:textId="77777777" w:rsidR="008A79F5" w:rsidRPr="00E023CB" w:rsidRDefault="008A79F5" w:rsidP="00013DBD">
      <w:pPr>
        <w:spacing w:line="480" w:lineRule="auto"/>
        <w:rPr>
          <w:rFonts w:ascii="Arial" w:hAnsi="Arial" w:cs="Arial"/>
          <w:color w:val="000000" w:themeColor="text1"/>
          <w:szCs w:val="24"/>
          <w:lang w:val="en-US"/>
        </w:rPr>
      </w:pPr>
    </w:p>
    <w:p w14:paraId="19B52B77" w14:textId="77777777" w:rsidR="005B2DFD" w:rsidRPr="00E023CB" w:rsidRDefault="005B2DFD" w:rsidP="00013DBD">
      <w:pPr>
        <w:spacing w:line="480" w:lineRule="auto"/>
        <w:rPr>
          <w:rFonts w:ascii="Arial" w:hAnsi="Arial" w:cs="Arial"/>
          <w:color w:val="000000" w:themeColor="text1"/>
          <w:szCs w:val="24"/>
          <w:lang w:val="en-US"/>
        </w:rPr>
      </w:pPr>
    </w:p>
    <w:p w14:paraId="2359EBE8" w14:textId="77777777" w:rsidR="007056C5" w:rsidRPr="00E023CB" w:rsidRDefault="007056C5" w:rsidP="00013DBD">
      <w:pPr>
        <w:spacing w:line="480" w:lineRule="auto"/>
        <w:rPr>
          <w:rFonts w:ascii="Arial" w:hAnsi="Arial" w:cs="Arial"/>
          <w:color w:val="000000" w:themeColor="text1"/>
          <w:szCs w:val="24"/>
          <w:lang w:val="en-US"/>
        </w:rPr>
      </w:pPr>
    </w:p>
    <w:p w14:paraId="03C558A4" w14:textId="77777777" w:rsidR="007056C5" w:rsidRPr="00E023CB" w:rsidRDefault="007056C5" w:rsidP="00013DBD">
      <w:pPr>
        <w:spacing w:line="480" w:lineRule="auto"/>
        <w:rPr>
          <w:rFonts w:ascii="Arial" w:hAnsi="Arial" w:cs="Arial"/>
          <w:color w:val="000000" w:themeColor="text1"/>
          <w:szCs w:val="24"/>
          <w:lang w:val="en-US"/>
        </w:rPr>
      </w:pPr>
    </w:p>
    <w:p w14:paraId="4D368E7A" w14:textId="77777777" w:rsidR="007056C5" w:rsidRPr="00E023CB" w:rsidRDefault="007056C5" w:rsidP="00013DBD">
      <w:pPr>
        <w:spacing w:line="480" w:lineRule="auto"/>
        <w:rPr>
          <w:rFonts w:ascii="Arial" w:hAnsi="Arial" w:cs="Arial"/>
          <w:color w:val="000000" w:themeColor="text1"/>
          <w:szCs w:val="24"/>
          <w:lang w:val="en-US"/>
        </w:rPr>
      </w:pPr>
    </w:p>
    <w:p w14:paraId="06DC8959" w14:textId="77777777" w:rsidR="005B2DFD" w:rsidRDefault="005B2DFD" w:rsidP="00013DBD">
      <w:pPr>
        <w:spacing w:line="480" w:lineRule="auto"/>
        <w:rPr>
          <w:rFonts w:ascii="Arial" w:hAnsi="Arial" w:cs="Arial"/>
          <w:color w:val="000000" w:themeColor="text1"/>
          <w:szCs w:val="24"/>
          <w:lang w:val="en-US"/>
        </w:rPr>
      </w:pPr>
    </w:p>
    <w:p w14:paraId="3551159A" w14:textId="77777777" w:rsidR="00FD7EE0" w:rsidRPr="00E023CB" w:rsidRDefault="00FD7EE0" w:rsidP="00013DBD">
      <w:pPr>
        <w:spacing w:line="480" w:lineRule="auto"/>
        <w:rPr>
          <w:rFonts w:ascii="Arial" w:hAnsi="Arial" w:cs="Arial"/>
          <w:color w:val="000000" w:themeColor="text1"/>
          <w:szCs w:val="24"/>
          <w:lang w:val="en-US"/>
        </w:rPr>
      </w:pPr>
    </w:p>
    <w:p w14:paraId="22EFAC9B" w14:textId="77777777" w:rsidR="0095171B" w:rsidRPr="00E023CB" w:rsidRDefault="0095171B" w:rsidP="00013DBD">
      <w:pPr>
        <w:spacing w:line="480" w:lineRule="auto"/>
        <w:rPr>
          <w:rFonts w:ascii="Arial" w:hAnsi="Arial" w:cs="Arial"/>
          <w:color w:val="000000" w:themeColor="text1"/>
          <w:szCs w:val="24"/>
          <w:lang w:val="en-US"/>
        </w:rPr>
      </w:pPr>
    </w:p>
    <w:p w14:paraId="0500CB49" w14:textId="77777777" w:rsidR="00A57950" w:rsidRPr="00E023CB" w:rsidRDefault="00A57950" w:rsidP="00013DBD">
      <w:pPr>
        <w:spacing w:line="480" w:lineRule="auto"/>
        <w:rPr>
          <w:rFonts w:ascii="Arial" w:hAnsi="Arial" w:cs="Arial"/>
          <w:color w:val="000000" w:themeColor="text1"/>
          <w:szCs w:val="24"/>
          <w:lang w:val="en-US"/>
        </w:rPr>
      </w:pPr>
    </w:p>
    <w:p w14:paraId="0FBFF318" w14:textId="77777777" w:rsidR="001E4E41" w:rsidRPr="00E023CB" w:rsidRDefault="00D33052" w:rsidP="001E4E41">
      <w:pPr>
        <w:spacing w:line="480" w:lineRule="auto"/>
        <w:rPr>
          <w:rFonts w:ascii="Arial" w:hAnsi="Arial" w:cs="Arial"/>
          <w:color w:val="000000" w:themeColor="text1"/>
          <w:szCs w:val="24"/>
        </w:rPr>
      </w:pPr>
      <w:bookmarkStart w:id="0" w:name="_Toc215260966"/>
      <w:r w:rsidRPr="00E023CB">
        <w:rPr>
          <w:rStyle w:val="Heading1Char"/>
          <w:rFonts w:ascii="Arial" w:hAnsi="Arial" w:cs="Arial"/>
          <w:b/>
          <w:bCs/>
          <w:color w:val="000000" w:themeColor="text1"/>
          <w:sz w:val="24"/>
          <w:szCs w:val="24"/>
        </w:rPr>
        <w:lastRenderedPageBreak/>
        <w:t>Abstract</w:t>
      </w:r>
      <w:bookmarkEnd w:id="0"/>
    </w:p>
    <w:p w14:paraId="2F405DF2" w14:textId="77777777" w:rsidR="000572CA" w:rsidRPr="000572CA" w:rsidRDefault="000572CA" w:rsidP="000572CA">
      <w:pPr>
        <w:spacing w:line="480" w:lineRule="auto"/>
        <w:rPr>
          <w:rFonts w:ascii="Arial" w:hAnsi="Arial" w:cs="Arial"/>
          <w:color w:val="000000" w:themeColor="text1"/>
          <w:szCs w:val="24"/>
        </w:rPr>
      </w:pPr>
      <w:r w:rsidRPr="000572CA">
        <w:rPr>
          <w:rFonts w:ascii="Arial" w:hAnsi="Arial" w:cs="Arial"/>
          <w:color w:val="000000" w:themeColor="text1"/>
          <w:szCs w:val="24"/>
        </w:rPr>
        <w:t>In the digital age, online reviews and recommendations from friends and family have become two of the most important things that affect travel decisions. As more and more travellers use digital platforms like TripAdvisor, Google Reviews, Booking.com, YouTube, Instagram, and TikTok, user-generated content (UGC) has become an important tool for making decisions. This report looks at how online reviews, ratings, and recommendations from friends affect how people act when they are planning a trip, from getting ideas for where to go to booking the trip and then reviewing it after they get back.</w:t>
      </w:r>
      <w:r w:rsidRPr="000572CA">
        <w:rPr>
          <w:rFonts w:ascii="Arial" w:hAnsi="Arial" w:cs="Arial"/>
          <w:color w:val="000000" w:themeColor="text1"/>
          <w:szCs w:val="24"/>
        </w:rPr>
        <w:br/>
      </w:r>
      <w:r w:rsidRPr="000572CA">
        <w:rPr>
          <w:rFonts w:ascii="Arial" w:hAnsi="Arial" w:cs="Arial"/>
          <w:color w:val="000000" w:themeColor="text1"/>
          <w:szCs w:val="24"/>
        </w:rPr>
        <w:br/>
        <w:t>The study shows that travellers trust and believe online reviews more than traditional ads because they show what real users have experienced instead of polished marketing messages. Good reviews make a place more appealing, make the service seem better, and make the risk seem lower. On the other hand, bad reviews make things less certain and make travellers think about their options again or compare them. Peer recommendations on social media also have a strong emotional impact, changing what people like through personal networks, influencer content, and visual storytelling.</w:t>
      </w:r>
      <w:r w:rsidRPr="000572CA">
        <w:rPr>
          <w:rFonts w:ascii="Arial" w:hAnsi="Arial" w:cs="Arial"/>
          <w:color w:val="000000" w:themeColor="text1"/>
          <w:szCs w:val="24"/>
        </w:rPr>
        <w:br/>
      </w:r>
      <w:r w:rsidRPr="000572CA">
        <w:rPr>
          <w:rFonts w:ascii="Arial" w:hAnsi="Arial" w:cs="Arial"/>
          <w:color w:val="000000" w:themeColor="text1"/>
          <w:szCs w:val="24"/>
        </w:rPr>
        <w:br/>
        <w:t xml:space="preserve">The report goes into more detail about the psychological factors that affect reviews, such as social proof, perceived credibility, cognitive heuristics, and behaviour that lowers risk. It also talks about how the authenticity of reviews, the reputation of the platform, and the expertise of the reviewer affect how much people trust them. The results show that tourism businesses need to actively manage their online reputation, </w:t>
      </w:r>
      <w:r w:rsidRPr="000572CA">
        <w:rPr>
          <w:rFonts w:ascii="Arial" w:hAnsi="Arial" w:cs="Arial"/>
          <w:color w:val="000000" w:themeColor="text1"/>
          <w:szCs w:val="24"/>
        </w:rPr>
        <w:lastRenderedPageBreak/>
        <w:t>get happy guests to leave reviews, respond to reviews honestly, and use user-generated content to build trust.</w:t>
      </w:r>
      <w:r w:rsidRPr="000572CA">
        <w:rPr>
          <w:rFonts w:ascii="Arial" w:hAnsi="Arial" w:cs="Arial"/>
          <w:color w:val="000000" w:themeColor="text1"/>
          <w:szCs w:val="24"/>
        </w:rPr>
        <w:br/>
      </w:r>
      <w:r w:rsidRPr="000572CA">
        <w:rPr>
          <w:rFonts w:ascii="Arial" w:hAnsi="Arial" w:cs="Arial"/>
          <w:color w:val="000000" w:themeColor="text1"/>
          <w:szCs w:val="24"/>
        </w:rPr>
        <w:br/>
        <w:t>In general, online reviews and recommendations from friends have completely changed how tourism is marketed. By knowing how they affect people, tourism companies can come up with better ways to get people involved and build trust with customers at every stage of the customer journey.</w:t>
      </w:r>
    </w:p>
    <w:p w14:paraId="15AD5582" w14:textId="77777777" w:rsidR="001E4E41" w:rsidRDefault="001E4E41" w:rsidP="00C03804">
      <w:pPr>
        <w:spacing w:line="480" w:lineRule="auto"/>
        <w:rPr>
          <w:rFonts w:ascii="Arial" w:hAnsi="Arial" w:cs="Arial"/>
          <w:color w:val="000000" w:themeColor="text1"/>
          <w:szCs w:val="24"/>
        </w:rPr>
      </w:pPr>
    </w:p>
    <w:p w14:paraId="7709007B" w14:textId="77777777" w:rsidR="00DB459B" w:rsidRDefault="00DB459B" w:rsidP="00C03804">
      <w:pPr>
        <w:spacing w:line="480" w:lineRule="auto"/>
        <w:rPr>
          <w:rFonts w:ascii="Arial" w:hAnsi="Arial" w:cs="Arial"/>
          <w:color w:val="000000" w:themeColor="text1"/>
          <w:szCs w:val="24"/>
        </w:rPr>
      </w:pPr>
    </w:p>
    <w:p w14:paraId="391BE1F0" w14:textId="77777777" w:rsidR="00DB459B" w:rsidRDefault="00DB459B" w:rsidP="00C03804">
      <w:pPr>
        <w:spacing w:line="480" w:lineRule="auto"/>
        <w:rPr>
          <w:rFonts w:ascii="Arial" w:hAnsi="Arial" w:cs="Arial"/>
          <w:color w:val="000000" w:themeColor="text1"/>
          <w:szCs w:val="24"/>
        </w:rPr>
      </w:pPr>
    </w:p>
    <w:p w14:paraId="070F85DD" w14:textId="77777777" w:rsidR="00DB459B" w:rsidRDefault="00DB459B" w:rsidP="00C03804">
      <w:pPr>
        <w:spacing w:line="480" w:lineRule="auto"/>
        <w:rPr>
          <w:rFonts w:ascii="Arial" w:hAnsi="Arial" w:cs="Arial"/>
          <w:color w:val="000000" w:themeColor="text1"/>
          <w:szCs w:val="24"/>
        </w:rPr>
      </w:pPr>
    </w:p>
    <w:p w14:paraId="0397201E" w14:textId="77777777" w:rsidR="00DB459B" w:rsidRDefault="00DB459B" w:rsidP="00C03804">
      <w:pPr>
        <w:spacing w:line="480" w:lineRule="auto"/>
        <w:rPr>
          <w:rFonts w:ascii="Arial" w:hAnsi="Arial" w:cs="Arial"/>
          <w:color w:val="000000" w:themeColor="text1"/>
          <w:szCs w:val="24"/>
        </w:rPr>
      </w:pPr>
    </w:p>
    <w:p w14:paraId="43FCE84E" w14:textId="77777777" w:rsidR="00DB459B" w:rsidRDefault="00DB459B" w:rsidP="00C03804">
      <w:pPr>
        <w:spacing w:line="480" w:lineRule="auto"/>
        <w:rPr>
          <w:rFonts w:ascii="Arial" w:hAnsi="Arial" w:cs="Arial"/>
          <w:color w:val="000000" w:themeColor="text1"/>
          <w:szCs w:val="24"/>
        </w:rPr>
      </w:pPr>
    </w:p>
    <w:p w14:paraId="45853A5A" w14:textId="77777777" w:rsidR="00DB459B" w:rsidRDefault="00DB459B" w:rsidP="00C03804">
      <w:pPr>
        <w:spacing w:line="480" w:lineRule="auto"/>
        <w:rPr>
          <w:rFonts w:ascii="Arial" w:hAnsi="Arial" w:cs="Arial"/>
          <w:color w:val="000000" w:themeColor="text1"/>
          <w:szCs w:val="24"/>
        </w:rPr>
      </w:pPr>
    </w:p>
    <w:p w14:paraId="12FD2BCA" w14:textId="77777777" w:rsidR="00DB459B" w:rsidRDefault="00DB459B" w:rsidP="00C03804">
      <w:pPr>
        <w:spacing w:line="480" w:lineRule="auto"/>
        <w:rPr>
          <w:rFonts w:ascii="Arial" w:hAnsi="Arial" w:cs="Arial"/>
          <w:color w:val="000000" w:themeColor="text1"/>
          <w:szCs w:val="24"/>
        </w:rPr>
      </w:pPr>
    </w:p>
    <w:p w14:paraId="44783E0E" w14:textId="77777777" w:rsidR="00DB459B" w:rsidRDefault="00DB459B" w:rsidP="00C03804">
      <w:pPr>
        <w:spacing w:line="480" w:lineRule="auto"/>
        <w:rPr>
          <w:rFonts w:ascii="Arial" w:hAnsi="Arial" w:cs="Arial"/>
          <w:color w:val="000000" w:themeColor="text1"/>
          <w:szCs w:val="24"/>
        </w:rPr>
      </w:pPr>
    </w:p>
    <w:p w14:paraId="77B8721E" w14:textId="77777777" w:rsidR="000572CA" w:rsidRDefault="000572CA" w:rsidP="00C03804">
      <w:pPr>
        <w:spacing w:line="480" w:lineRule="auto"/>
        <w:rPr>
          <w:rFonts w:ascii="Arial" w:hAnsi="Arial" w:cs="Arial"/>
          <w:color w:val="000000" w:themeColor="text1"/>
          <w:szCs w:val="24"/>
        </w:rPr>
      </w:pPr>
    </w:p>
    <w:p w14:paraId="412214B6" w14:textId="77777777" w:rsidR="000572CA" w:rsidRDefault="000572CA" w:rsidP="00C03804">
      <w:pPr>
        <w:spacing w:line="480" w:lineRule="auto"/>
        <w:rPr>
          <w:rFonts w:ascii="Arial" w:hAnsi="Arial" w:cs="Arial"/>
          <w:color w:val="000000" w:themeColor="text1"/>
          <w:szCs w:val="24"/>
        </w:rPr>
      </w:pPr>
    </w:p>
    <w:p w14:paraId="23EA9670" w14:textId="77777777" w:rsidR="000572CA" w:rsidRDefault="000572CA" w:rsidP="00C03804">
      <w:pPr>
        <w:spacing w:line="480" w:lineRule="auto"/>
        <w:rPr>
          <w:rFonts w:ascii="Arial" w:hAnsi="Arial" w:cs="Arial"/>
          <w:color w:val="000000" w:themeColor="text1"/>
          <w:szCs w:val="24"/>
        </w:rPr>
      </w:pPr>
    </w:p>
    <w:p w14:paraId="008C22B9" w14:textId="77777777" w:rsidR="00DB459B" w:rsidRPr="00E023CB" w:rsidRDefault="00DB459B" w:rsidP="00C03804">
      <w:pPr>
        <w:spacing w:line="480" w:lineRule="auto"/>
        <w:rPr>
          <w:rFonts w:ascii="Arial" w:hAnsi="Arial" w:cs="Arial"/>
          <w:color w:val="000000" w:themeColor="text1"/>
          <w:szCs w:val="24"/>
        </w:rPr>
      </w:pPr>
    </w:p>
    <w:sdt>
      <w:sdtPr>
        <w:rPr>
          <w:rFonts w:ascii="Arial" w:hAnsi="Arial" w:cs="Arial"/>
          <w:color w:val="000000" w:themeColor="text1"/>
          <w:szCs w:val="24"/>
        </w:rPr>
        <w:id w:val="127520408"/>
        <w:docPartObj>
          <w:docPartGallery w:val="Table of Contents"/>
          <w:docPartUnique/>
        </w:docPartObj>
      </w:sdtPr>
      <w:sdtEndPr>
        <w:rPr>
          <w:b/>
          <w:bCs/>
          <w:noProof/>
        </w:rPr>
      </w:sdtEndPr>
      <w:sdtContent>
        <w:p w14:paraId="3C74B5CB" w14:textId="1F54DCF5" w:rsidR="004D7D13" w:rsidRPr="00E023CB" w:rsidRDefault="004D7D13" w:rsidP="00C03804">
          <w:pPr>
            <w:spacing w:line="480" w:lineRule="auto"/>
            <w:rPr>
              <w:rFonts w:ascii="Arial" w:hAnsi="Arial" w:cs="Arial"/>
              <w:color w:val="000000" w:themeColor="text1"/>
              <w:szCs w:val="24"/>
            </w:rPr>
          </w:pPr>
          <w:r w:rsidRPr="00E023CB">
            <w:rPr>
              <w:rFonts w:ascii="Arial" w:hAnsi="Arial" w:cs="Arial"/>
              <w:color w:val="000000" w:themeColor="text1"/>
              <w:szCs w:val="24"/>
            </w:rPr>
            <w:t>Contents</w:t>
          </w:r>
        </w:p>
        <w:p w14:paraId="6EEE8EEC" w14:textId="687619E7" w:rsidR="000E58DD" w:rsidRDefault="004D7D13">
          <w:pPr>
            <w:pStyle w:val="TOC1"/>
            <w:tabs>
              <w:tab w:val="right" w:leader="dot" w:pos="9350"/>
            </w:tabs>
            <w:rPr>
              <w:rFonts w:cstheme="minorBidi"/>
              <w:noProof/>
              <w:kern w:val="2"/>
              <w:sz w:val="24"/>
              <w:szCs w:val="21"/>
              <w:lang w:val="en-GB" w:eastAsia="en-GB" w:bidi="hi-IN"/>
              <w14:ligatures w14:val="standardContextual"/>
            </w:rPr>
          </w:pPr>
          <w:r w:rsidRPr="00E023CB">
            <w:rPr>
              <w:rFonts w:ascii="Arial" w:hAnsi="Arial" w:cs="Arial"/>
              <w:color w:val="000000" w:themeColor="text1"/>
              <w:sz w:val="24"/>
              <w:szCs w:val="24"/>
            </w:rPr>
            <w:fldChar w:fldCharType="begin"/>
          </w:r>
          <w:r w:rsidRPr="00E023CB">
            <w:rPr>
              <w:rFonts w:ascii="Arial" w:hAnsi="Arial" w:cs="Arial"/>
              <w:color w:val="000000" w:themeColor="text1"/>
              <w:sz w:val="24"/>
              <w:szCs w:val="24"/>
            </w:rPr>
            <w:instrText xml:space="preserve"> TOC \o "1-3" \h \z \u </w:instrText>
          </w:r>
          <w:r w:rsidRPr="00E023CB">
            <w:rPr>
              <w:rFonts w:ascii="Arial" w:hAnsi="Arial" w:cs="Arial"/>
              <w:color w:val="000000" w:themeColor="text1"/>
              <w:sz w:val="24"/>
              <w:szCs w:val="24"/>
            </w:rPr>
            <w:fldChar w:fldCharType="separate"/>
          </w:r>
          <w:hyperlink w:anchor="_Toc215260966" w:history="1">
            <w:r w:rsidR="000E58DD" w:rsidRPr="00871D6B">
              <w:rPr>
                <w:rStyle w:val="Hyperlink"/>
                <w:rFonts w:ascii="Arial" w:hAnsi="Arial" w:cs="Arial"/>
                <w:b/>
                <w:bCs/>
                <w:noProof/>
              </w:rPr>
              <w:t>Abstract</w:t>
            </w:r>
            <w:r w:rsidR="000E58DD">
              <w:rPr>
                <w:noProof/>
                <w:webHidden/>
              </w:rPr>
              <w:tab/>
            </w:r>
            <w:r w:rsidR="000E58DD">
              <w:rPr>
                <w:noProof/>
                <w:webHidden/>
              </w:rPr>
              <w:fldChar w:fldCharType="begin"/>
            </w:r>
            <w:r w:rsidR="000E58DD">
              <w:rPr>
                <w:noProof/>
                <w:webHidden/>
              </w:rPr>
              <w:instrText xml:space="preserve"> PAGEREF _Toc215260966 \h </w:instrText>
            </w:r>
            <w:r w:rsidR="000E58DD">
              <w:rPr>
                <w:noProof/>
                <w:webHidden/>
              </w:rPr>
            </w:r>
            <w:r w:rsidR="000E58DD">
              <w:rPr>
                <w:noProof/>
                <w:webHidden/>
              </w:rPr>
              <w:fldChar w:fldCharType="separate"/>
            </w:r>
            <w:r w:rsidR="000E58DD">
              <w:rPr>
                <w:noProof/>
                <w:webHidden/>
              </w:rPr>
              <w:t>2</w:t>
            </w:r>
            <w:r w:rsidR="000E58DD">
              <w:rPr>
                <w:noProof/>
                <w:webHidden/>
              </w:rPr>
              <w:fldChar w:fldCharType="end"/>
            </w:r>
          </w:hyperlink>
        </w:p>
        <w:p w14:paraId="50EDF822" w14:textId="65F580FB" w:rsidR="000E58DD" w:rsidRDefault="000E58DD">
          <w:pPr>
            <w:pStyle w:val="TOC1"/>
            <w:tabs>
              <w:tab w:val="right" w:leader="dot" w:pos="9350"/>
            </w:tabs>
            <w:rPr>
              <w:rFonts w:cstheme="minorBidi"/>
              <w:noProof/>
              <w:kern w:val="2"/>
              <w:sz w:val="24"/>
              <w:szCs w:val="21"/>
              <w:lang w:val="en-GB" w:eastAsia="en-GB" w:bidi="hi-IN"/>
              <w14:ligatures w14:val="standardContextual"/>
            </w:rPr>
          </w:pPr>
          <w:hyperlink w:anchor="_Toc215260967" w:history="1">
            <w:r w:rsidRPr="00871D6B">
              <w:rPr>
                <w:rStyle w:val="Hyperlink"/>
                <w:rFonts w:ascii="Arial" w:hAnsi="Arial" w:cs="Arial"/>
                <w:b/>
                <w:bCs/>
                <w:noProof/>
              </w:rPr>
              <w:t>1.Introduction</w:t>
            </w:r>
            <w:r>
              <w:rPr>
                <w:noProof/>
                <w:webHidden/>
              </w:rPr>
              <w:tab/>
            </w:r>
            <w:r>
              <w:rPr>
                <w:noProof/>
                <w:webHidden/>
              </w:rPr>
              <w:fldChar w:fldCharType="begin"/>
            </w:r>
            <w:r>
              <w:rPr>
                <w:noProof/>
                <w:webHidden/>
              </w:rPr>
              <w:instrText xml:space="preserve"> PAGEREF _Toc215260967 \h </w:instrText>
            </w:r>
            <w:r>
              <w:rPr>
                <w:noProof/>
                <w:webHidden/>
              </w:rPr>
            </w:r>
            <w:r>
              <w:rPr>
                <w:noProof/>
                <w:webHidden/>
              </w:rPr>
              <w:fldChar w:fldCharType="separate"/>
            </w:r>
            <w:r>
              <w:rPr>
                <w:noProof/>
                <w:webHidden/>
              </w:rPr>
              <w:t>5</w:t>
            </w:r>
            <w:r>
              <w:rPr>
                <w:noProof/>
                <w:webHidden/>
              </w:rPr>
              <w:fldChar w:fldCharType="end"/>
            </w:r>
          </w:hyperlink>
        </w:p>
        <w:p w14:paraId="545508B1" w14:textId="47E10C41" w:rsidR="000E58DD" w:rsidRDefault="000E58DD">
          <w:pPr>
            <w:pStyle w:val="TOC1"/>
            <w:tabs>
              <w:tab w:val="right" w:leader="dot" w:pos="9350"/>
            </w:tabs>
            <w:rPr>
              <w:rFonts w:cstheme="minorBidi"/>
              <w:noProof/>
              <w:kern w:val="2"/>
              <w:sz w:val="24"/>
              <w:szCs w:val="21"/>
              <w:lang w:val="en-GB" w:eastAsia="en-GB" w:bidi="hi-IN"/>
              <w14:ligatures w14:val="standardContextual"/>
            </w:rPr>
          </w:pPr>
          <w:hyperlink w:anchor="_Toc215260968" w:history="1">
            <w:r w:rsidRPr="00871D6B">
              <w:rPr>
                <w:rStyle w:val="Hyperlink"/>
                <w:rFonts w:ascii="Arial" w:hAnsi="Arial" w:cs="Arial"/>
                <w:b/>
                <w:bCs/>
                <w:noProof/>
              </w:rPr>
              <w:t>2. Literature Review</w:t>
            </w:r>
            <w:r>
              <w:rPr>
                <w:noProof/>
                <w:webHidden/>
              </w:rPr>
              <w:tab/>
            </w:r>
            <w:r>
              <w:rPr>
                <w:noProof/>
                <w:webHidden/>
              </w:rPr>
              <w:fldChar w:fldCharType="begin"/>
            </w:r>
            <w:r>
              <w:rPr>
                <w:noProof/>
                <w:webHidden/>
              </w:rPr>
              <w:instrText xml:space="preserve"> PAGEREF _Toc215260968 \h </w:instrText>
            </w:r>
            <w:r>
              <w:rPr>
                <w:noProof/>
                <w:webHidden/>
              </w:rPr>
            </w:r>
            <w:r>
              <w:rPr>
                <w:noProof/>
                <w:webHidden/>
              </w:rPr>
              <w:fldChar w:fldCharType="separate"/>
            </w:r>
            <w:r>
              <w:rPr>
                <w:noProof/>
                <w:webHidden/>
              </w:rPr>
              <w:t>7</w:t>
            </w:r>
            <w:r>
              <w:rPr>
                <w:noProof/>
                <w:webHidden/>
              </w:rPr>
              <w:fldChar w:fldCharType="end"/>
            </w:r>
          </w:hyperlink>
        </w:p>
        <w:p w14:paraId="5D3B4E0F" w14:textId="5939B90F" w:rsidR="000E58DD" w:rsidRDefault="000E58DD">
          <w:pPr>
            <w:pStyle w:val="TOC1"/>
            <w:tabs>
              <w:tab w:val="right" w:leader="dot" w:pos="9350"/>
            </w:tabs>
            <w:rPr>
              <w:rFonts w:cstheme="minorBidi"/>
              <w:noProof/>
              <w:kern w:val="2"/>
              <w:sz w:val="24"/>
              <w:szCs w:val="21"/>
              <w:lang w:val="en-GB" w:eastAsia="en-GB" w:bidi="hi-IN"/>
              <w14:ligatures w14:val="standardContextual"/>
            </w:rPr>
          </w:pPr>
          <w:hyperlink w:anchor="_Toc215260969" w:history="1">
            <w:r w:rsidRPr="00871D6B">
              <w:rPr>
                <w:rStyle w:val="Hyperlink"/>
                <w:rFonts w:ascii="Arial" w:hAnsi="Arial" w:cs="Arial"/>
                <w:b/>
                <w:bCs/>
                <w:noProof/>
              </w:rPr>
              <w:t>3 Methodology</w:t>
            </w:r>
            <w:r>
              <w:rPr>
                <w:noProof/>
                <w:webHidden/>
              </w:rPr>
              <w:tab/>
            </w:r>
            <w:r>
              <w:rPr>
                <w:noProof/>
                <w:webHidden/>
              </w:rPr>
              <w:fldChar w:fldCharType="begin"/>
            </w:r>
            <w:r>
              <w:rPr>
                <w:noProof/>
                <w:webHidden/>
              </w:rPr>
              <w:instrText xml:space="preserve"> PAGEREF _Toc215260969 \h </w:instrText>
            </w:r>
            <w:r>
              <w:rPr>
                <w:noProof/>
                <w:webHidden/>
              </w:rPr>
            </w:r>
            <w:r>
              <w:rPr>
                <w:noProof/>
                <w:webHidden/>
              </w:rPr>
              <w:fldChar w:fldCharType="separate"/>
            </w:r>
            <w:r>
              <w:rPr>
                <w:noProof/>
                <w:webHidden/>
              </w:rPr>
              <w:t>13</w:t>
            </w:r>
            <w:r>
              <w:rPr>
                <w:noProof/>
                <w:webHidden/>
              </w:rPr>
              <w:fldChar w:fldCharType="end"/>
            </w:r>
          </w:hyperlink>
        </w:p>
        <w:p w14:paraId="472E7488" w14:textId="5FE961C9" w:rsidR="000E58DD" w:rsidRDefault="000E58DD">
          <w:pPr>
            <w:pStyle w:val="TOC1"/>
            <w:tabs>
              <w:tab w:val="right" w:leader="dot" w:pos="9350"/>
            </w:tabs>
            <w:rPr>
              <w:rFonts w:cstheme="minorBidi"/>
              <w:noProof/>
              <w:kern w:val="2"/>
              <w:sz w:val="24"/>
              <w:szCs w:val="21"/>
              <w:lang w:val="en-GB" w:eastAsia="en-GB" w:bidi="hi-IN"/>
              <w14:ligatures w14:val="standardContextual"/>
            </w:rPr>
          </w:pPr>
          <w:hyperlink w:anchor="_Toc215260970" w:history="1">
            <w:r w:rsidRPr="00871D6B">
              <w:rPr>
                <w:rStyle w:val="Hyperlink"/>
                <w:rFonts w:ascii="Arial" w:hAnsi="Arial" w:cs="Arial"/>
                <w:b/>
                <w:bCs/>
                <w:noProof/>
              </w:rPr>
              <w:t>4 Finding</w:t>
            </w:r>
            <w:r>
              <w:rPr>
                <w:noProof/>
                <w:webHidden/>
              </w:rPr>
              <w:tab/>
            </w:r>
            <w:r>
              <w:rPr>
                <w:noProof/>
                <w:webHidden/>
              </w:rPr>
              <w:fldChar w:fldCharType="begin"/>
            </w:r>
            <w:r>
              <w:rPr>
                <w:noProof/>
                <w:webHidden/>
              </w:rPr>
              <w:instrText xml:space="preserve"> PAGEREF _Toc215260970 \h </w:instrText>
            </w:r>
            <w:r>
              <w:rPr>
                <w:noProof/>
                <w:webHidden/>
              </w:rPr>
            </w:r>
            <w:r>
              <w:rPr>
                <w:noProof/>
                <w:webHidden/>
              </w:rPr>
              <w:fldChar w:fldCharType="separate"/>
            </w:r>
            <w:r>
              <w:rPr>
                <w:noProof/>
                <w:webHidden/>
              </w:rPr>
              <w:t>15</w:t>
            </w:r>
            <w:r>
              <w:rPr>
                <w:noProof/>
                <w:webHidden/>
              </w:rPr>
              <w:fldChar w:fldCharType="end"/>
            </w:r>
          </w:hyperlink>
        </w:p>
        <w:p w14:paraId="5C397280" w14:textId="5853BDFA" w:rsidR="000E58DD" w:rsidRDefault="000E58DD">
          <w:pPr>
            <w:pStyle w:val="TOC1"/>
            <w:tabs>
              <w:tab w:val="right" w:leader="dot" w:pos="9350"/>
            </w:tabs>
            <w:rPr>
              <w:rFonts w:cstheme="minorBidi"/>
              <w:noProof/>
              <w:kern w:val="2"/>
              <w:sz w:val="24"/>
              <w:szCs w:val="21"/>
              <w:lang w:val="en-GB" w:eastAsia="en-GB" w:bidi="hi-IN"/>
              <w14:ligatures w14:val="standardContextual"/>
            </w:rPr>
          </w:pPr>
          <w:hyperlink w:anchor="_Toc215260971" w:history="1">
            <w:r w:rsidRPr="00871D6B">
              <w:rPr>
                <w:rStyle w:val="Hyperlink"/>
                <w:rFonts w:ascii="Arial" w:hAnsi="Arial" w:cs="Arial"/>
                <w:b/>
                <w:bCs/>
                <w:noProof/>
              </w:rPr>
              <w:t>5. Discussion</w:t>
            </w:r>
            <w:r>
              <w:rPr>
                <w:noProof/>
                <w:webHidden/>
              </w:rPr>
              <w:tab/>
            </w:r>
            <w:r>
              <w:rPr>
                <w:noProof/>
                <w:webHidden/>
              </w:rPr>
              <w:fldChar w:fldCharType="begin"/>
            </w:r>
            <w:r>
              <w:rPr>
                <w:noProof/>
                <w:webHidden/>
              </w:rPr>
              <w:instrText xml:space="preserve"> PAGEREF _Toc215260971 \h </w:instrText>
            </w:r>
            <w:r>
              <w:rPr>
                <w:noProof/>
                <w:webHidden/>
              </w:rPr>
            </w:r>
            <w:r>
              <w:rPr>
                <w:noProof/>
                <w:webHidden/>
              </w:rPr>
              <w:fldChar w:fldCharType="separate"/>
            </w:r>
            <w:r>
              <w:rPr>
                <w:noProof/>
                <w:webHidden/>
              </w:rPr>
              <w:t>21</w:t>
            </w:r>
            <w:r>
              <w:rPr>
                <w:noProof/>
                <w:webHidden/>
              </w:rPr>
              <w:fldChar w:fldCharType="end"/>
            </w:r>
          </w:hyperlink>
        </w:p>
        <w:p w14:paraId="22EA8453" w14:textId="232B3EDA" w:rsidR="000E58DD" w:rsidRDefault="000E58DD">
          <w:pPr>
            <w:pStyle w:val="TOC1"/>
            <w:tabs>
              <w:tab w:val="right" w:leader="dot" w:pos="9350"/>
            </w:tabs>
            <w:rPr>
              <w:rFonts w:cstheme="minorBidi"/>
              <w:noProof/>
              <w:kern w:val="2"/>
              <w:sz w:val="24"/>
              <w:szCs w:val="21"/>
              <w:lang w:val="en-GB" w:eastAsia="en-GB" w:bidi="hi-IN"/>
              <w14:ligatures w14:val="standardContextual"/>
            </w:rPr>
          </w:pPr>
          <w:hyperlink w:anchor="_Toc215260972" w:history="1">
            <w:r w:rsidRPr="00871D6B">
              <w:rPr>
                <w:rStyle w:val="Hyperlink"/>
                <w:rFonts w:ascii="Arial" w:hAnsi="Arial" w:cs="Arial"/>
                <w:b/>
                <w:bCs/>
                <w:noProof/>
              </w:rPr>
              <w:t>6. Recommendation</w:t>
            </w:r>
            <w:r>
              <w:rPr>
                <w:noProof/>
                <w:webHidden/>
              </w:rPr>
              <w:tab/>
            </w:r>
            <w:r>
              <w:rPr>
                <w:noProof/>
                <w:webHidden/>
              </w:rPr>
              <w:fldChar w:fldCharType="begin"/>
            </w:r>
            <w:r>
              <w:rPr>
                <w:noProof/>
                <w:webHidden/>
              </w:rPr>
              <w:instrText xml:space="preserve"> PAGEREF _Toc215260972 \h </w:instrText>
            </w:r>
            <w:r>
              <w:rPr>
                <w:noProof/>
                <w:webHidden/>
              </w:rPr>
            </w:r>
            <w:r>
              <w:rPr>
                <w:noProof/>
                <w:webHidden/>
              </w:rPr>
              <w:fldChar w:fldCharType="separate"/>
            </w:r>
            <w:r>
              <w:rPr>
                <w:noProof/>
                <w:webHidden/>
              </w:rPr>
              <w:t>24</w:t>
            </w:r>
            <w:r>
              <w:rPr>
                <w:noProof/>
                <w:webHidden/>
              </w:rPr>
              <w:fldChar w:fldCharType="end"/>
            </w:r>
          </w:hyperlink>
        </w:p>
        <w:p w14:paraId="19E3263E" w14:textId="07D88C67" w:rsidR="000E58DD" w:rsidRDefault="000E58DD">
          <w:pPr>
            <w:pStyle w:val="TOC1"/>
            <w:tabs>
              <w:tab w:val="right" w:leader="dot" w:pos="9350"/>
            </w:tabs>
            <w:rPr>
              <w:rFonts w:cstheme="minorBidi"/>
              <w:noProof/>
              <w:kern w:val="2"/>
              <w:sz w:val="24"/>
              <w:szCs w:val="21"/>
              <w:lang w:val="en-GB" w:eastAsia="en-GB" w:bidi="hi-IN"/>
              <w14:ligatures w14:val="standardContextual"/>
            </w:rPr>
          </w:pPr>
          <w:hyperlink w:anchor="_Toc215260973" w:history="1">
            <w:r w:rsidRPr="00871D6B">
              <w:rPr>
                <w:rStyle w:val="Hyperlink"/>
                <w:rFonts w:ascii="Arial" w:hAnsi="Arial" w:cs="Arial"/>
                <w:b/>
                <w:bCs/>
                <w:noProof/>
              </w:rPr>
              <w:t>8. Conclusion</w:t>
            </w:r>
            <w:r>
              <w:rPr>
                <w:noProof/>
                <w:webHidden/>
              </w:rPr>
              <w:tab/>
            </w:r>
            <w:r>
              <w:rPr>
                <w:noProof/>
                <w:webHidden/>
              </w:rPr>
              <w:fldChar w:fldCharType="begin"/>
            </w:r>
            <w:r>
              <w:rPr>
                <w:noProof/>
                <w:webHidden/>
              </w:rPr>
              <w:instrText xml:space="preserve"> PAGEREF _Toc215260973 \h </w:instrText>
            </w:r>
            <w:r>
              <w:rPr>
                <w:noProof/>
                <w:webHidden/>
              </w:rPr>
            </w:r>
            <w:r>
              <w:rPr>
                <w:noProof/>
                <w:webHidden/>
              </w:rPr>
              <w:fldChar w:fldCharType="separate"/>
            </w:r>
            <w:r>
              <w:rPr>
                <w:noProof/>
                <w:webHidden/>
              </w:rPr>
              <w:t>26</w:t>
            </w:r>
            <w:r>
              <w:rPr>
                <w:noProof/>
                <w:webHidden/>
              </w:rPr>
              <w:fldChar w:fldCharType="end"/>
            </w:r>
          </w:hyperlink>
        </w:p>
        <w:p w14:paraId="3A3ED3F1" w14:textId="1E0086ED" w:rsidR="000E58DD" w:rsidRDefault="000E58DD">
          <w:pPr>
            <w:pStyle w:val="TOC1"/>
            <w:tabs>
              <w:tab w:val="right" w:leader="dot" w:pos="9350"/>
            </w:tabs>
            <w:rPr>
              <w:rFonts w:cstheme="minorBidi"/>
              <w:noProof/>
              <w:kern w:val="2"/>
              <w:sz w:val="24"/>
              <w:szCs w:val="21"/>
              <w:lang w:val="en-GB" w:eastAsia="en-GB" w:bidi="hi-IN"/>
              <w14:ligatures w14:val="standardContextual"/>
            </w:rPr>
          </w:pPr>
          <w:hyperlink w:anchor="_Toc215260974" w:history="1">
            <w:r w:rsidRPr="00871D6B">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_Toc215260974 \h </w:instrText>
            </w:r>
            <w:r>
              <w:rPr>
                <w:noProof/>
                <w:webHidden/>
              </w:rPr>
            </w:r>
            <w:r>
              <w:rPr>
                <w:noProof/>
                <w:webHidden/>
              </w:rPr>
              <w:fldChar w:fldCharType="separate"/>
            </w:r>
            <w:r>
              <w:rPr>
                <w:noProof/>
                <w:webHidden/>
              </w:rPr>
              <w:t>28</w:t>
            </w:r>
            <w:r>
              <w:rPr>
                <w:noProof/>
                <w:webHidden/>
              </w:rPr>
              <w:fldChar w:fldCharType="end"/>
            </w:r>
          </w:hyperlink>
        </w:p>
        <w:p w14:paraId="646EF9D8" w14:textId="17559FF7" w:rsidR="004D7D13" w:rsidRPr="00E023CB" w:rsidRDefault="004D7D13" w:rsidP="00013DBD">
          <w:pPr>
            <w:spacing w:line="480" w:lineRule="auto"/>
            <w:rPr>
              <w:rFonts w:ascii="Arial" w:hAnsi="Arial" w:cs="Arial"/>
              <w:color w:val="000000" w:themeColor="text1"/>
              <w:szCs w:val="24"/>
            </w:rPr>
          </w:pPr>
          <w:r w:rsidRPr="00E023CB">
            <w:rPr>
              <w:rFonts w:ascii="Arial" w:hAnsi="Arial" w:cs="Arial"/>
              <w:b/>
              <w:bCs/>
              <w:noProof/>
              <w:color w:val="000000" w:themeColor="text1"/>
              <w:szCs w:val="24"/>
            </w:rPr>
            <w:fldChar w:fldCharType="end"/>
          </w:r>
        </w:p>
      </w:sdtContent>
    </w:sdt>
    <w:p w14:paraId="1EDA022C" w14:textId="77777777" w:rsidR="004D7D13" w:rsidRPr="00E023CB" w:rsidRDefault="004D7D13" w:rsidP="00013DBD">
      <w:pPr>
        <w:spacing w:line="480" w:lineRule="auto"/>
        <w:rPr>
          <w:rFonts w:ascii="Arial" w:hAnsi="Arial" w:cs="Arial"/>
          <w:color w:val="000000" w:themeColor="text1"/>
          <w:szCs w:val="24"/>
        </w:rPr>
      </w:pPr>
    </w:p>
    <w:p w14:paraId="19B15F5F" w14:textId="77777777" w:rsidR="0095171B" w:rsidRPr="00E023CB" w:rsidRDefault="0095171B" w:rsidP="00013DBD">
      <w:pPr>
        <w:spacing w:line="480" w:lineRule="auto"/>
        <w:rPr>
          <w:rFonts w:ascii="Arial" w:hAnsi="Arial" w:cs="Arial"/>
          <w:color w:val="000000" w:themeColor="text1"/>
          <w:szCs w:val="24"/>
        </w:rPr>
      </w:pPr>
    </w:p>
    <w:p w14:paraId="73636B03" w14:textId="77777777" w:rsidR="0095171B" w:rsidRPr="00E023CB" w:rsidRDefault="0095171B" w:rsidP="00013DBD">
      <w:pPr>
        <w:spacing w:line="480" w:lineRule="auto"/>
        <w:rPr>
          <w:rFonts w:ascii="Arial" w:hAnsi="Arial" w:cs="Arial"/>
          <w:color w:val="000000" w:themeColor="text1"/>
          <w:szCs w:val="24"/>
        </w:rPr>
      </w:pPr>
      <w:r w:rsidRPr="00E023CB">
        <w:rPr>
          <w:rFonts w:ascii="Arial" w:hAnsi="Arial" w:cs="Arial"/>
          <w:color w:val="000000" w:themeColor="text1"/>
          <w:szCs w:val="24"/>
        </w:rPr>
        <w:br w:type="page"/>
      </w:r>
    </w:p>
    <w:p w14:paraId="48512045" w14:textId="2774FE42" w:rsidR="00B06124" w:rsidRPr="00E023CB" w:rsidRDefault="000E04F4" w:rsidP="00B06124">
      <w:pPr>
        <w:spacing w:line="480" w:lineRule="auto"/>
        <w:rPr>
          <w:rFonts w:ascii="Arial" w:hAnsi="Arial" w:cs="Arial"/>
          <w:color w:val="000000" w:themeColor="text1"/>
          <w:szCs w:val="24"/>
        </w:rPr>
      </w:pPr>
      <w:bookmarkStart w:id="1" w:name="_Toc215260967"/>
      <w:r w:rsidRPr="00E023CB">
        <w:rPr>
          <w:rStyle w:val="Heading1Char"/>
          <w:rFonts w:ascii="Arial" w:hAnsi="Arial" w:cs="Arial"/>
          <w:b/>
          <w:bCs/>
          <w:color w:val="000000" w:themeColor="text1"/>
          <w:sz w:val="24"/>
          <w:szCs w:val="24"/>
        </w:rPr>
        <w:lastRenderedPageBreak/>
        <w:t>1</w:t>
      </w:r>
      <w:r w:rsidR="004D7D13" w:rsidRPr="00E023CB">
        <w:rPr>
          <w:rStyle w:val="Heading1Char"/>
          <w:rFonts w:ascii="Arial" w:hAnsi="Arial" w:cs="Arial"/>
          <w:b/>
          <w:bCs/>
          <w:color w:val="000000" w:themeColor="text1"/>
          <w:sz w:val="24"/>
          <w:szCs w:val="24"/>
        </w:rPr>
        <w:t>.</w:t>
      </w:r>
      <w:r w:rsidR="0095171B" w:rsidRPr="00E023CB">
        <w:rPr>
          <w:rStyle w:val="Heading1Char"/>
          <w:rFonts w:ascii="Arial" w:hAnsi="Arial" w:cs="Arial"/>
          <w:b/>
          <w:bCs/>
          <w:color w:val="000000" w:themeColor="text1"/>
          <w:sz w:val="24"/>
          <w:szCs w:val="24"/>
        </w:rPr>
        <w:t>Introduction</w:t>
      </w:r>
      <w:bookmarkEnd w:id="1"/>
      <w:r w:rsidR="0095171B" w:rsidRPr="00E023CB">
        <w:rPr>
          <w:rStyle w:val="Heading1Char"/>
          <w:rFonts w:ascii="Arial" w:hAnsi="Arial" w:cs="Arial"/>
          <w:color w:val="000000" w:themeColor="text1"/>
          <w:sz w:val="24"/>
          <w:szCs w:val="24"/>
        </w:rPr>
        <w:t xml:space="preserve"> </w:t>
      </w:r>
    </w:p>
    <w:p w14:paraId="44B9734E" w14:textId="12AC64BC" w:rsidR="000572CA" w:rsidRPr="000572CA" w:rsidRDefault="000572CA" w:rsidP="000572CA">
      <w:pPr>
        <w:spacing w:line="480" w:lineRule="auto"/>
        <w:rPr>
          <w:rFonts w:ascii="Arial" w:hAnsi="Arial" w:cs="Arial"/>
          <w:color w:val="000000" w:themeColor="text1"/>
          <w:szCs w:val="24"/>
        </w:rPr>
      </w:pPr>
      <w:r w:rsidRPr="000572CA">
        <w:rPr>
          <w:rFonts w:ascii="Arial" w:hAnsi="Arial" w:cs="Arial"/>
          <w:color w:val="000000" w:themeColor="text1"/>
          <w:szCs w:val="24"/>
        </w:rPr>
        <w:t>Online reviews and recommendations from friends and family are now some of the most important factors that travellers use to make decisions about where to go and what to do. User-generated content (UGC) on sites like TripAdvisor, Google Reviews, Booking.com, Airbnb, Instagram, YouTube, and TikTok has changed how travellers look for information, compare options, and make booking decisions. People see online reviews as real and based on experience, unlike traditional ads and promotional content. They give travellers real-life information about service quality, how appealing a destination is, and how happy they are overall (Filieri &amp; McLeay, 2019). Digital word-of-mouth is becoming more and more important to consumer trust, and it affects the whole customer journey, from getting ideas to evaluating the trip after it is over.</w:t>
      </w:r>
      <w:r w:rsidRPr="000572CA">
        <w:rPr>
          <w:rFonts w:ascii="Arial" w:hAnsi="Arial" w:cs="Arial"/>
          <w:color w:val="000000" w:themeColor="text1"/>
          <w:szCs w:val="24"/>
        </w:rPr>
        <w:br/>
      </w:r>
      <w:r w:rsidRPr="000572CA">
        <w:rPr>
          <w:rFonts w:ascii="Arial" w:hAnsi="Arial" w:cs="Arial"/>
          <w:color w:val="000000" w:themeColor="text1"/>
          <w:szCs w:val="24"/>
        </w:rPr>
        <w:br/>
        <w:t>Online reviews are a form of social proof, which is a psychological idea that people use the experiences and opinions of others, especially their peers, to make decisions and feel less uncertain (Cialdini, 2009). Because of the financial, social, and psychological risks, tourism is a high-involvement purchase category. People who travel can't "test" a hotel, tour, or destination before they buy it, so they rely a lot on the experiences of others to help them make decisions (Xiang, Du &amp; Ma, 2021). TripAdvisor and Google Reviews are two examples of platforms that gather thousands of reviews. These reviews give travellers a sense of credibility because they come from many people, are consistent, and are recent.</w:t>
      </w:r>
      <w:r w:rsidRPr="000572CA">
        <w:rPr>
          <w:rFonts w:ascii="Arial" w:hAnsi="Arial" w:cs="Arial"/>
          <w:color w:val="000000" w:themeColor="text1"/>
          <w:szCs w:val="24"/>
        </w:rPr>
        <w:br/>
      </w:r>
      <w:r w:rsidRPr="000572CA">
        <w:rPr>
          <w:rFonts w:ascii="Arial" w:hAnsi="Arial" w:cs="Arial"/>
          <w:color w:val="000000" w:themeColor="text1"/>
          <w:szCs w:val="24"/>
        </w:rPr>
        <w:br/>
        <w:t xml:space="preserve">Social media recommendations from friends and family make reviews even more </w:t>
      </w:r>
      <w:r w:rsidRPr="000572CA">
        <w:rPr>
          <w:rFonts w:ascii="Arial" w:hAnsi="Arial" w:cs="Arial"/>
          <w:color w:val="000000" w:themeColor="text1"/>
          <w:szCs w:val="24"/>
        </w:rPr>
        <w:lastRenderedPageBreak/>
        <w:t>powerful. Friends, influencers, and online communities use pictures, stories, and personal endorsements to make a destination more appealing. Instagram shows off beautiful travel photos, YouTube has in-depth travel guides, and TikTok has short videos of travel experiences. These platforms not only affect travel choices, but they also affect feelings, expectations, and brand preferences (Mariani, Borghi, &amp; Cappa, 2021). Influencers, in particular, have become modern-day travel advisors whose perceived authenticity greatly affects how people see things.</w:t>
      </w:r>
      <w:r w:rsidRPr="000572CA">
        <w:rPr>
          <w:rFonts w:ascii="Arial" w:hAnsi="Arial" w:cs="Arial"/>
          <w:color w:val="000000" w:themeColor="text1"/>
          <w:szCs w:val="24"/>
        </w:rPr>
        <w:br/>
      </w:r>
      <w:r w:rsidRPr="000572CA">
        <w:rPr>
          <w:rFonts w:ascii="Arial" w:hAnsi="Arial" w:cs="Arial"/>
          <w:color w:val="000000" w:themeColor="text1"/>
          <w:szCs w:val="24"/>
        </w:rPr>
        <w:br/>
        <w:t>In this context, being real and trustworthy are two of the most important ideas. When reviews seem real, detailed, and fair, travellers are more likely to believe them. On the other hand, fake reviews or content that is too promotional can hurt credibility and cause people to turn down a brand. According to Liu and Park (2015), the trust that people have in online reviews depends on the reviewer's profile, the depth of the story, the consistency of the rating, and the reputation of the platform. This dynamic interplay between perceived authenticity and consumer trust constitutes the foundation of digital tourism behaviour.</w:t>
      </w:r>
      <w:r w:rsidRPr="000572CA">
        <w:rPr>
          <w:rFonts w:ascii="Arial" w:hAnsi="Arial" w:cs="Arial"/>
          <w:color w:val="000000" w:themeColor="text1"/>
          <w:szCs w:val="24"/>
        </w:rPr>
        <w:br/>
        <w:t>This report looks at how online reviews and recommendations from friends affect people's decisions to buy things for their trips. It does this by looking at psychological factors, trust mechanisms, and platform-specific dynamics. It also looks at how tourism businesses can use UGC strategically to handle online feedback, make their services more visible, and build trust with customers. Tourism companies can better position themselves in a market that is becoming more competitive and reputation-driven by understanding how important reviews and digital word-of-mouth are.</w:t>
      </w:r>
    </w:p>
    <w:p w14:paraId="03B6B0E1" w14:textId="77777777" w:rsidR="000572CA" w:rsidRDefault="000572CA" w:rsidP="002C2D47">
      <w:pPr>
        <w:spacing w:line="480" w:lineRule="auto"/>
        <w:rPr>
          <w:rStyle w:val="Heading1Char"/>
          <w:rFonts w:ascii="Arial" w:hAnsi="Arial" w:cs="Arial"/>
          <w:b/>
          <w:bCs/>
          <w:color w:val="000000" w:themeColor="text1"/>
          <w:sz w:val="24"/>
          <w:szCs w:val="24"/>
        </w:rPr>
      </w:pPr>
    </w:p>
    <w:p w14:paraId="1489EC69" w14:textId="77777777" w:rsidR="007818C1" w:rsidRDefault="000E04F4" w:rsidP="007818C1">
      <w:pPr>
        <w:spacing w:line="480" w:lineRule="auto"/>
        <w:rPr>
          <w:rFonts w:ascii="Arial" w:hAnsi="Arial" w:cs="Arial"/>
          <w:color w:val="000000" w:themeColor="text1"/>
          <w:szCs w:val="24"/>
        </w:rPr>
      </w:pPr>
      <w:bookmarkStart w:id="2" w:name="_Toc215260968"/>
      <w:r w:rsidRPr="00E023CB">
        <w:rPr>
          <w:rStyle w:val="Heading1Char"/>
          <w:rFonts w:ascii="Arial" w:hAnsi="Arial" w:cs="Arial"/>
          <w:b/>
          <w:bCs/>
          <w:color w:val="000000" w:themeColor="text1"/>
          <w:sz w:val="24"/>
          <w:szCs w:val="24"/>
        </w:rPr>
        <w:t>2</w:t>
      </w:r>
      <w:r w:rsidR="0095171B" w:rsidRPr="00E023CB">
        <w:rPr>
          <w:rStyle w:val="Heading1Char"/>
          <w:rFonts w:ascii="Arial" w:hAnsi="Arial" w:cs="Arial"/>
          <w:b/>
          <w:bCs/>
          <w:color w:val="000000" w:themeColor="text1"/>
          <w:sz w:val="24"/>
          <w:szCs w:val="24"/>
        </w:rPr>
        <w:t>. Literature Review</w:t>
      </w:r>
      <w:bookmarkEnd w:id="2"/>
      <w:r w:rsidR="0095171B" w:rsidRPr="00E023CB">
        <w:rPr>
          <w:rFonts w:ascii="Arial" w:hAnsi="Arial" w:cs="Arial"/>
          <w:color w:val="000000" w:themeColor="text1"/>
          <w:szCs w:val="24"/>
        </w:rPr>
        <w:t xml:space="preserve"> </w:t>
      </w:r>
      <w:r w:rsidR="0095171B" w:rsidRPr="00E023CB">
        <w:rPr>
          <w:rFonts w:ascii="Arial" w:hAnsi="Arial" w:cs="Arial"/>
          <w:color w:val="000000" w:themeColor="text1"/>
          <w:szCs w:val="24"/>
        </w:rPr>
        <w:br/>
      </w:r>
      <w:r w:rsidR="007818C1" w:rsidRPr="007818C1">
        <w:rPr>
          <w:rFonts w:ascii="Arial" w:hAnsi="Arial" w:cs="Arial"/>
          <w:color w:val="000000" w:themeColor="text1"/>
          <w:szCs w:val="24"/>
        </w:rPr>
        <w:t>Online reviews and recommendations from friends have completely changed how travellers look for, compare, and choose tourism products. As digital platforms have become central to the travel experience, the academic literature highlights several key themes that shape the influence of online reviews on consumer behaviour: digital word-of-mouth (eWOM), social proof, trust and authenticity, reviewer credibility, platform characteristics, cognitive evaluation processes and the role of social media–based recommendations. This literature review combines these ideas to show how online information sources affect how people decide where to go on vacation.</w:t>
      </w:r>
      <w:r w:rsidR="007818C1" w:rsidRPr="007818C1">
        <w:rPr>
          <w:rFonts w:ascii="Arial" w:hAnsi="Arial" w:cs="Arial"/>
          <w:color w:val="000000" w:themeColor="text1"/>
          <w:szCs w:val="24"/>
        </w:rPr>
        <w:br/>
        <w:t>The Role of Online Reviews in Making Travel Decisions</w:t>
      </w:r>
      <w:r w:rsidR="007818C1" w:rsidRPr="007818C1">
        <w:rPr>
          <w:rFonts w:ascii="Arial" w:hAnsi="Arial" w:cs="Arial"/>
          <w:color w:val="000000" w:themeColor="text1"/>
          <w:szCs w:val="24"/>
        </w:rPr>
        <w:br/>
        <w:t>A lot of research shows that travellers depend on online reviews a lot because tourism services are not physical and are based on experiences. Travellers can't check out a hotel, restaurant, or destination in person before they buy it, so they rely on what other people have said to help them feel less unsure. Filieri and McLeay (2019) say that online reviews are the main source of information for all parts of the consumer journey, from getting ideas for places to go to deciding between options to making a final booking to thinking about the trip after it is over. Research shows that most travellers read online reviews before making a reservation, which shows how much people are relying on user-generated content (TripAdvisor, 2023).</w:t>
      </w:r>
      <w:r w:rsidR="007818C1" w:rsidRPr="007818C1">
        <w:rPr>
          <w:rFonts w:ascii="Arial" w:hAnsi="Arial" w:cs="Arial"/>
          <w:color w:val="000000" w:themeColor="text1"/>
          <w:szCs w:val="24"/>
        </w:rPr>
        <w:br/>
      </w:r>
    </w:p>
    <w:p w14:paraId="35CC752D" w14:textId="77777777" w:rsidR="007818C1" w:rsidRDefault="007818C1" w:rsidP="007818C1">
      <w:pPr>
        <w:spacing w:line="480" w:lineRule="auto"/>
        <w:rPr>
          <w:rFonts w:ascii="Arial" w:hAnsi="Arial" w:cs="Arial"/>
          <w:color w:val="000000" w:themeColor="text1"/>
          <w:szCs w:val="24"/>
        </w:rPr>
      </w:pPr>
    </w:p>
    <w:p w14:paraId="0A29A82E" w14:textId="0A3F3477" w:rsidR="007818C1" w:rsidRDefault="007818C1" w:rsidP="007818C1">
      <w:pPr>
        <w:spacing w:line="480" w:lineRule="auto"/>
        <w:rPr>
          <w:rFonts w:ascii="Arial" w:hAnsi="Arial" w:cs="Arial"/>
          <w:color w:val="000000" w:themeColor="text1"/>
          <w:szCs w:val="24"/>
        </w:rPr>
      </w:pPr>
      <w:r w:rsidRPr="007818C1">
        <w:rPr>
          <w:rFonts w:ascii="Arial" w:hAnsi="Arial" w:cs="Arial"/>
          <w:color w:val="000000" w:themeColor="text1"/>
          <w:szCs w:val="24"/>
        </w:rPr>
        <w:lastRenderedPageBreak/>
        <w:br/>
        <w:t>Reviews on the internet are useful and can make you feel good. Informational value helps travellers decide how good, clean, safe, and friendly a place is, while emotional value affects their mood, expectations, and excitement before they leave. These two effects make online reviews more convincing than traditional advertising because people think they are fair and based on real experiences.</w:t>
      </w:r>
      <w:r w:rsidRPr="007818C1">
        <w:rPr>
          <w:rFonts w:ascii="Arial" w:hAnsi="Arial" w:cs="Arial"/>
          <w:color w:val="000000" w:themeColor="text1"/>
          <w:szCs w:val="24"/>
        </w:rPr>
        <w:br/>
      </w:r>
      <w:r w:rsidRPr="007818C1">
        <w:rPr>
          <w:rFonts w:ascii="Arial" w:hAnsi="Arial" w:cs="Arial"/>
          <w:color w:val="000000" w:themeColor="text1"/>
          <w:szCs w:val="24"/>
        </w:rPr>
        <w:br/>
        <w:t>Social Proof and Psychological Factors</w:t>
      </w:r>
      <w:r w:rsidRPr="007818C1">
        <w:rPr>
          <w:rFonts w:ascii="Arial" w:hAnsi="Arial" w:cs="Arial"/>
          <w:color w:val="000000" w:themeColor="text1"/>
          <w:szCs w:val="24"/>
        </w:rPr>
        <w:br/>
        <w:t>People often use Social Proof Theory to understand how online reviews affect people. Cialdini (2009) posits that individuals consult the behaviours and opinions of others when confronted with uncertainty, particularly in contexts where they possess insufficient prior experience. This is very relevant to tourism because tourists face many kinds of risks, including financial, psychological, functional, and social ones. Online reviews help people feel better about their choices, which can help them avoid regret.</w:t>
      </w:r>
      <w:r w:rsidRPr="007818C1">
        <w:rPr>
          <w:rFonts w:ascii="Arial" w:hAnsi="Arial" w:cs="Arial"/>
          <w:color w:val="000000" w:themeColor="text1"/>
          <w:szCs w:val="24"/>
        </w:rPr>
        <w:br/>
        <w:t>Cognitive heuristics and other psychological mechanisms are also very important. Liu and Park (2015) observe that travellers frequently depend on simplified indicators—such as star ratings, review quantity, or ranking position—due to the cognitive challenges associated with meticulously assessing numerous reviews. These heuristics can affect consumers without them even realizing it, changing their preferences for destinations even before they think about them more deeply. Confirmation bias and other psychological factors also affect how people interpret things. For example, travellers tend to pay more attention to reviews that match their initial expectations (Xiang, Du &amp; Ma, 2021).</w:t>
      </w:r>
      <w:r w:rsidRPr="007818C1">
        <w:rPr>
          <w:rFonts w:ascii="Arial" w:hAnsi="Arial" w:cs="Arial"/>
          <w:color w:val="000000" w:themeColor="text1"/>
          <w:szCs w:val="24"/>
        </w:rPr>
        <w:br/>
      </w:r>
      <w:r w:rsidRPr="007818C1">
        <w:rPr>
          <w:rFonts w:ascii="Arial" w:hAnsi="Arial" w:cs="Arial"/>
          <w:color w:val="000000" w:themeColor="text1"/>
          <w:szCs w:val="24"/>
        </w:rPr>
        <w:lastRenderedPageBreak/>
        <w:br/>
        <w:t>Trust, Credibility, and Perceived Authenticity</w:t>
      </w:r>
      <w:r w:rsidRPr="007818C1">
        <w:rPr>
          <w:rFonts w:ascii="Arial" w:hAnsi="Arial" w:cs="Arial"/>
          <w:color w:val="000000" w:themeColor="text1"/>
          <w:szCs w:val="24"/>
        </w:rPr>
        <w:br/>
        <w:t>Trust is a key part of how online reviews work. Filieri (2016) posits that travellers evaluate trustworthiness based on the reviewer's profile, the narrative's depth, perceived expertise, and the platform's review verification process. Authenticity is very important because more and more travellers know about fake, manipulated, or paid reviews. Research indicates that reviews featuring precise, comprehensive descriptions and authentic images are regarded as more credible. Luca (2016) also says that people often don't trust reviews that are too positive because they think they are marketing-driven instead of based on real experiences.</w:t>
      </w:r>
      <w:r w:rsidRPr="007818C1">
        <w:rPr>
          <w:rFonts w:ascii="Arial" w:hAnsi="Arial" w:cs="Arial"/>
          <w:color w:val="000000" w:themeColor="text1"/>
          <w:szCs w:val="24"/>
        </w:rPr>
        <w:br/>
        <w:t>Consistency in reviews also helps people trust you. When several reviewers point out the same strengths or weaknesses, people see the information as reliable and accurate. On the other hand, reviews that are inconsistent or contradictory can confuse travellers, making them put off booking or look for more confirmation from other sites.</w:t>
      </w:r>
      <w:r w:rsidRPr="007818C1">
        <w:rPr>
          <w:rFonts w:ascii="Arial" w:hAnsi="Arial" w:cs="Arial"/>
          <w:color w:val="000000" w:themeColor="text1"/>
          <w:szCs w:val="24"/>
        </w:rPr>
        <w:br/>
      </w:r>
      <w:r w:rsidRPr="007818C1">
        <w:rPr>
          <w:rFonts w:ascii="Arial" w:hAnsi="Arial" w:cs="Arial"/>
          <w:color w:val="000000" w:themeColor="text1"/>
          <w:szCs w:val="24"/>
        </w:rPr>
        <w:br/>
        <w:t>Review Sites and How They Affect Things</w:t>
      </w:r>
      <w:r w:rsidRPr="007818C1">
        <w:rPr>
          <w:rFonts w:ascii="Arial" w:hAnsi="Arial" w:cs="Arial"/>
          <w:color w:val="000000" w:themeColor="text1"/>
          <w:szCs w:val="24"/>
        </w:rPr>
        <w:br/>
        <w:t>Different online platforms affect how people choose to travel in different ways. TripAdvisor is seen as a very trustworthy site because it has been around for a long time and has a large community where travellers can read detailed reviews, compare ratings, and look at rankings (Mariani, Borghi &amp; Cappa, 2021). Google Reviews is quick and easy to use because it works with Google Maps and search results. This makes it a very useful tool for making decisions on the spot, like picking restaurants or attractions while travelling</w:t>
      </w:r>
      <w:r w:rsidRPr="007818C1">
        <w:rPr>
          <w:rFonts w:ascii="Arial" w:hAnsi="Arial" w:cs="Arial"/>
          <w:color w:val="000000" w:themeColor="text1"/>
          <w:szCs w:val="24"/>
        </w:rPr>
        <w:br/>
      </w:r>
      <w:r w:rsidRPr="007818C1">
        <w:rPr>
          <w:rFonts w:ascii="Arial" w:hAnsi="Arial" w:cs="Arial"/>
          <w:color w:val="000000" w:themeColor="text1"/>
          <w:szCs w:val="24"/>
        </w:rPr>
        <w:lastRenderedPageBreak/>
        <w:t>Booking.com and Airbnb are seen as reliable sites because they only let verified guests leave reviews, which makes them seem more credible (Ert et al., 2016). These platforms have detailed scoring systems that look at things like cleanliness, location, and value</w:t>
      </w:r>
      <w:r w:rsidRPr="007818C1">
        <w:rPr>
          <w:rFonts w:ascii="Arial" w:hAnsi="Arial" w:cs="Arial"/>
          <w:color w:val="000000" w:themeColor="text1"/>
          <w:szCs w:val="24"/>
        </w:rPr>
        <w:br/>
        <w:t>YouTube and TikTok are two video-based platforms that have also become very powerful. Visual storytelling lets people who are thinking about travelling see places through someone else's eyes, which makes travel more emotionally appealing. Mariani et al. (2021) emphasize that short-form videos significantly influence destination trends and expectations because of their engaging and highly shareable characteristics.</w:t>
      </w:r>
      <w:r w:rsidRPr="007818C1">
        <w:rPr>
          <w:rFonts w:ascii="Arial" w:hAnsi="Arial" w:cs="Arial"/>
          <w:color w:val="000000" w:themeColor="text1"/>
          <w:szCs w:val="24"/>
        </w:rPr>
        <w:br/>
      </w:r>
      <w:r w:rsidRPr="007818C1">
        <w:rPr>
          <w:rFonts w:ascii="Arial" w:hAnsi="Arial" w:cs="Arial"/>
          <w:color w:val="000000" w:themeColor="text1"/>
          <w:szCs w:val="24"/>
        </w:rPr>
        <w:br/>
        <w:t>Recommendations from friends and the impact of social media</w:t>
      </w:r>
    </w:p>
    <w:p w14:paraId="32C47DB5" w14:textId="03B67816" w:rsidR="007818C1" w:rsidRPr="007818C1" w:rsidRDefault="007818C1" w:rsidP="007818C1">
      <w:pPr>
        <w:spacing w:line="480" w:lineRule="auto"/>
        <w:rPr>
          <w:rFonts w:ascii="Arial" w:hAnsi="Arial" w:cs="Arial"/>
          <w:color w:val="000000" w:themeColor="text1"/>
          <w:szCs w:val="24"/>
        </w:rPr>
      </w:pPr>
      <w:r w:rsidRPr="007818C1">
        <w:rPr>
          <w:rFonts w:ascii="Arial" w:hAnsi="Arial" w:cs="Arial"/>
          <w:color w:val="000000" w:themeColor="text1"/>
          <w:szCs w:val="24"/>
        </w:rPr>
        <w:br/>
        <w:t>Recommendations from peers, whether they come from friends, online communities, or influencers, have a strong effect because they combine trustworthiness with emotional impact. Hudson and Thal (2013) assert that travellers place greater trust in peer recommendations than in conventional advertising, owing to the perceived authenticity and relatability of the source. Social media sites make this effect even stronger by letting travellers see travel experiences as they happen.</w:t>
      </w:r>
      <w:r w:rsidRPr="007818C1">
        <w:rPr>
          <w:rFonts w:ascii="Arial" w:hAnsi="Arial" w:cs="Arial"/>
          <w:color w:val="000000" w:themeColor="text1"/>
          <w:szCs w:val="24"/>
        </w:rPr>
        <w:br/>
        <w:t>Influencers also change how people travel by making aspirational stories with pictures, stories, and perceived expertise. Influencers, on the other hand, build long-term relationships with their followers, which makes them more trustworthy. Their content often makes people feel things, like fear of missing out (FOMO), which makes them want to travel even more.</w:t>
      </w:r>
      <w:r w:rsidRPr="007818C1">
        <w:rPr>
          <w:rFonts w:ascii="Arial" w:hAnsi="Arial" w:cs="Arial"/>
          <w:color w:val="000000" w:themeColor="text1"/>
          <w:szCs w:val="24"/>
        </w:rPr>
        <w:br/>
      </w:r>
      <w:r w:rsidRPr="007818C1">
        <w:rPr>
          <w:rFonts w:ascii="Arial" w:hAnsi="Arial" w:cs="Arial"/>
          <w:color w:val="000000" w:themeColor="text1"/>
          <w:szCs w:val="24"/>
        </w:rPr>
        <w:lastRenderedPageBreak/>
        <w:t>Online groups, like travel groups on Facebook or forums on Reddit, are places where travellers can get support from each other by sharing tips, experiences, and confirming their choices. These communities lower the perceived risk by giving personalized advice based on common interests or demographics.</w:t>
      </w:r>
      <w:r w:rsidRPr="007818C1">
        <w:rPr>
          <w:rFonts w:ascii="Arial" w:hAnsi="Arial" w:cs="Arial"/>
          <w:color w:val="000000" w:themeColor="text1"/>
          <w:szCs w:val="24"/>
        </w:rPr>
        <w:br/>
      </w:r>
      <w:r w:rsidRPr="007818C1">
        <w:rPr>
          <w:rFonts w:ascii="Arial" w:hAnsi="Arial" w:cs="Arial"/>
          <w:color w:val="000000" w:themeColor="text1"/>
          <w:szCs w:val="24"/>
        </w:rPr>
        <w:br/>
        <w:t>Cognitive Assessment of Online Reviews</w:t>
      </w:r>
      <w:r w:rsidRPr="007818C1">
        <w:rPr>
          <w:rFonts w:ascii="Arial" w:hAnsi="Arial" w:cs="Arial"/>
          <w:color w:val="000000" w:themeColor="text1"/>
          <w:szCs w:val="24"/>
        </w:rPr>
        <w:br/>
        <w:t>People don't treat all reviews the same way; they use cognitive filters to judge them. Studies indicate that travellers evaluate review valence, narrative depth, recency, and reviewer similarity to ascertain credibility (Sparks &amp; Browning, 2011). Positive reviews make people think the product is worth more, while negative reviews make people think twice and do more research. Recency is very important because travellers want to see the most recent information about the quality of service.</w:t>
      </w:r>
      <w:r w:rsidRPr="007818C1">
        <w:rPr>
          <w:rFonts w:ascii="Arial" w:hAnsi="Arial" w:cs="Arial"/>
          <w:color w:val="000000" w:themeColor="text1"/>
          <w:szCs w:val="24"/>
        </w:rPr>
        <w:br/>
      </w:r>
      <w:r w:rsidRPr="007818C1">
        <w:rPr>
          <w:rFonts w:ascii="Arial" w:hAnsi="Arial" w:cs="Arial"/>
          <w:color w:val="000000" w:themeColor="text1"/>
          <w:szCs w:val="24"/>
        </w:rPr>
        <w:br/>
        <w:t>It's also important to have reviewers who are similar. Filieri (2016) says that people are more likely to trust reviews written by people who seem to have the same travel style, budget, or priorities as they do. A business traveller, for example, might care more about reviews of Wi-Fi reliability or meeting spaces, while a leisure traveller might care more about the atmosphere or the value of the experience.</w:t>
      </w:r>
      <w:r w:rsidRPr="007818C1">
        <w:rPr>
          <w:rFonts w:ascii="Arial" w:hAnsi="Arial" w:cs="Arial"/>
          <w:color w:val="000000" w:themeColor="text1"/>
          <w:szCs w:val="24"/>
        </w:rPr>
        <w:br/>
      </w:r>
      <w:r w:rsidRPr="007818C1">
        <w:rPr>
          <w:rFonts w:ascii="Arial" w:hAnsi="Arial" w:cs="Arial"/>
          <w:color w:val="000000" w:themeColor="text1"/>
          <w:szCs w:val="24"/>
        </w:rPr>
        <w:br/>
        <w:t>Effect on Booking Plans</w:t>
      </w:r>
      <w:r w:rsidRPr="007818C1">
        <w:rPr>
          <w:rFonts w:ascii="Arial" w:hAnsi="Arial" w:cs="Arial"/>
          <w:color w:val="000000" w:themeColor="text1"/>
          <w:szCs w:val="24"/>
        </w:rPr>
        <w:br/>
        <w:t xml:space="preserve">The combined impact of online reviews and recommendations from friends has a big effect on people's plans to book. Luo and Zhong (2015) discovered that a solitary negative review amid predominantly positive assessments can diminish the likelihood of </w:t>
      </w:r>
      <w:r w:rsidRPr="007818C1">
        <w:rPr>
          <w:rFonts w:ascii="Arial" w:hAnsi="Arial" w:cs="Arial"/>
          <w:color w:val="000000" w:themeColor="text1"/>
          <w:szCs w:val="24"/>
        </w:rPr>
        <w:lastRenderedPageBreak/>
        <w:t>booking, particularly if it pertains to significant issues such as cleanliness or safety. On the other hand, hotels and other tourism businesses can often charge more for their services when they get high ratings because people think they are worth more.</w:t>
      </w:r>
      <w:r w:rsidRPr="007818C1">
        <w:rPr>
          <w:rFonts w:ascii="Arial" w:hAnsi="Arial" w:cs="Arial"/>
          <w:color w:val="000000" w:themeColor="text1"/>
          <w:szCs w:val="24"/>
        </w:rPr>
        <w:br/>
        <w:t>Online reviews also help a brand's reputation and how competitive it is overall. Luca (2016) shows that higher review ratings lead to higher occupancy rates and more money, which shows how digital word-of-mouth can affect businesses financially.</w:t>
      </w:r>
      <w:r w:rsidRPr="007818C1">
        <w:rPr>
          <w:rFonts w:ascii="Arial" w:hAnsi="Arial" w:cs="Arial"/>
          <w:color w:val="000000" w:themeColor="text1"/>
          <w:szCs w:val="24"/>
        </w:rPr>
        <w:br/>
      </w:r>
      <w:r w:rsidRPr="007818C1">
        <w:rPr>
          <w:rFonts w:ascii="Arial" w:hAnsi="Arial" w:cs="Arial"/>
          <w:color w:val="000000" w:themeColor="text1"/>
          <w:szCs w:val="24"/>
        </w:rPr>
        <w:br/>
        <w:t>Managing your online reputation in tourism</w:t>
      </w:r>
      <w:r w:rsidRPr="007818C1">
        <w:rPr>
          <w:rFonts w:ascii="Arial" w:hAnsi="Arial" w:cs="Arial"/>
          <w:color w:val="000000" w:themeColor="text1"/>
          <w:szCs w:val="24"/>
        </w:rPr>
        <w:br/>
        <w:t>Taking care of online reviews is now an important part of running a business. Tourism companies need to respond professionally to both good and bad reviews in order to get involved with them. Managing reviews proactively builds trust, shows that you're honest, and makes customers more loyal. Filieri and McLeay (2019) contend that managerial responses can enhance consumer perception by exhibiting accountability and attentiveness to service.</w:t>
      </w:r>
    </w:p>
    <w:p w14:paraId="4ED7FFFD" w14:textId="77777777" w:rsidR="007818C1" w:rsidRDefault="007818C1" w:rsidP="00E04A91">
      <w:pPr>
        <w:spacing w:line="480" w:lineRule="auto"/>
        <w:rPr>
          <w:rStyle w:val="Heading1Char"/>
          <w:rFonts w:ascii="Arial" w:hAnsi="Arial" w:cs="Arial"/>
          <w:b/>
          <w:bCs/>
          <w:color w:val="000000" w:themeColor="text1"/>
          <w:sz w:val="24"/>
          <w:szCs w:val="24"/>
        </w:rPr>
      </w:pPr>
    </w:p>
    <w:p w14:paraId="50B745A2" w14:textId="77777777" w:rsidR="007818C1" w:rsidRDefault="007818C1" w:rsidP="00E04A91">
      <w:pPr>
        <w:spacing w:line="480" w:lineRule="auto"/>
        <w:rPr>
          <w:rStyle w:val="Heading1Char"/>
          <w:rFonts w:ascii="Arial" w:hAnsi="Arial" w:cs="Arial"/>
          <w:b/>
          <w:bCs/>
          <w:color w:val="000000" w:themeColor="text1"/>
          <w:sz w:val="24"/>
          <w:szCs w:val="24"/>
        </w:rPr>
      </w:pPr>
    </w:p>
    <w:p w14:paraId="221AB1E8" w14:textId="77777777" w:rsidR="007818C1" w:rsidRDefault="007818C1" w:rsidP="00E04A91">
      <w:pPr>
        <w:spacing w:line="480" w:lineRule="auto"/>
        <w:rPr>
          <w:rStyle w:val="Heading1Char"/>
          <w:rFonts w:ascii="Arial" w:hAnsi="Arial" w:cs="Arial"/>
          <w:b/>
          <w:bCs/>
          <w:color w:val="000000" w:themeColor="text1"/>
          <w:sz w:val="24"/>
          <w:szCs w:val="24"/>
        </w:rPr>
      </w:pPr>
    </w:p>
    <w:p w14:paraId="15E727C9" w14:textId="77777777" w:rsidR="007818C1" w:rsidRDefault="007818C1" w:rsidP="00E04A91">
      <w:pPr>
        <w:spacing w:line="480" w:lineRule="auto"/>
        <w:rPr>
          <w:rStyle w:val="Heading1Char"/>
          <w:rFonts w:ascii="Arial" w:hAnsi="Arial" w:cs="Arial"/>
          <w:b/>
          <w:bCs/>
          <w:color w:val="000000" w:themeColor="text1"/>
          <w:sz w:val="24"/>
          <w:szCs w:val="24"/>
        </w:rPr>
      </w:pPr>
    </w:p>
    <w:p w14:paraId="470ECF39" w14:textId="77777777" w:rsidR="007818C1" w:rsidRDefault="007818C1" w:rsidP="00E04A91">
      <w:pPr>
        <w:spacing w:line="480" w:lineRule="auto"/>
        <w:rPr>
          <w:rStyle w:val="Heading1Char"/>
          <w:rFonts w:ascii="Arial" w:hAnsi="Arial" w:cs="Arial"/>
          <w:b/>
          <w:bCs/>
          <w:color w:val="000000" w:themeColor="text1"/>
          <w:sz w:val="24"/>
          <w:szCs w:val="24"/>
        </w:rPr>
      </w:pPr>
    </w:p>
    <w:p w14:paraId="4AED539D" w14:textId="77777777" w:rsidR="007818C1" w:rsidRDefault="007818C1" w:rsidP="00E04A91">
      <w:pPr>
        <w:spacing w:line="480" w:lineRule="auto"/>
        <w:rPr>
          <w:rStyle w:val="Heading1Char"/>
          <w:rFonts w:ascii="Arial" w:hAnsi="Arial" w:cs="Arial"/>
          <w:b/>
          <w:bCs/>
          <w:color w:val="000000" w:themeColor="text1"/>
          <w:sz w:val="24"/>
          <w:szCs w:val="24"/>
        </w:rPr>
      </w:pPr>
    </w:p>
    <w:p w14:paraId="57D1D08F" w14:textId="77777777" w:rsidR="007818C1" w:rsidRDefault="007818C1" w:rsidP="00E04A91">
      <w:pPr>
        <w:spacing w:line="480" w:lineRule="auto"/>
        <w:rPr>
          <w:rStyle w:val="Heading1Char"/>
          <w:rFonts w:ascii="Arial" w:hAnsi="Arial" w:cs="Arial"/>
          <w:b/>
          <w:bCs/>
          <w:color w:val="000000" w:themeColor="text1"/>
          <w:sz w:val="24"/>
          <w:szCs w:val="24"/>
        </w:rPr>
      </w:pPr>
    </w:p>
    <w:p w14:paraId="197CB123" w14:textId="0F9BB0AC" w:rsidR="00E04A91" w:rsidRPr="00E04A91" w:rsidRDefault="00843EDD" w:rsidP="00E04A91">
      <w:pPr>
        <w:spacing w:line="480" w:lineRule="auto"/>
        <w:rPr>
          <w:rFonts w:ascii="Arial" w:hAnsi="Arial" w:cs="Arial"/>
          <w:color w:val="000000" w:themeColor="text1"/>
          <w:szCs w:val="24"/>
        </w:rPr>
      </w:pPr>
      <w:bookmarkStart w:id="3" w:name="_Toc215260969"/>
      <w:r w:rsidRPr="00E023CB">
        <w:rPr>
          <w:rStyle w:val="Heading1Char"/>
          <w:rFonts w:ascii="Arial" w:hAnsi="Arial" w:cs="Arial"/>
          <w:b/>
          <w:bCs/>
          <w:color w:val="000000" w:themeColor="text1"/>
          <w:sz w:val="24"/>
          <w:szCs w:val="24"/>
        </w:rPr>
        <w:lastRenderedPageBreak/>
        <w:t>3</w:t>
      </w:r>
      <w:r w:rsidR="00582227" w:rsidRPr="00E023CB">
        <w:rPr>
          <w:rStyle w:val="Heading1Char"/>
          <w:rFonts w:ascii="Arial" w:hAnsi="Arial" w:cs="Arial"/>
          <w:b/>
          <w:bCs/>
          <w:color w:val="000000" w:themeColor="text1"/>
          <w:sz w:val="24"/>
          <w:szCs w:val="24"/>
        </w:rPr>
        <w:t xml:space="preserve"> Methodology</w:t>
      </w:r>
      <w:bookmarkEnd w:id="3"/>
      <w:r w:rsidR="00582227" w:rsidRPr="00E023CB">
        <w:rPr>
          <w:rFonts w:ascii="Arial" w:hAnsi="Arial" w:cs="Arial"/>
          <w:b/>
          <w:bCs/>
          <w:color w:val="000000" w:themeColor="text1"/>
          <w:szCs w:val="24"/>
        </w:rPr>
        <w:t xml:space="preserve"> </w:t>
      </w:r>
      <w:r w:rsidR="00582227" w:rsidRPr="00E023CB">
        <w:rPr>
          <w:rFonts w:ascii="Arial" w:hAnsi="Arial" w:cs="Arial"/>
          <w:color w:val="000000" w:themeColor="text1"/>
          <w:szCs w:val="24"/>
        </w:rPr>
        <w:br/>
      </w:r>
      <w:r w:rsidR="00145AAD" w:rsidRPr="00145AAD">
        <w:rPr>
          <w:rFonts w:ascii="Arial" w:hAnsi="Arial" w:cs="Arial"/>
          <w:color w:val="000000" w:themeColor="text1"/>
          <w:szCs w:val="24"/>
        </w:rPr>
        <w:t>This study employs a qualitative secondary research methodology to examine the impact of online reviews and peer recommendations on travel decisions. Secondary research is suitable as the subject has been thoroughly analyzed in the fields of tourism, digital marketing, psychology, and consumer behaviour literature, providing substantial data for interpretation. A thorough examination of diverse academic literature, industry reports, and empirical research facilitates a nuanced comprehension of the psychological, behavioural, and technological determinants influencing travellers' dependence on digital word-of-mouth (Saunders, Lewis &amp; Thornhill, 2019).</w:t>
      </w:r>
      <w:r w:rsidR="00145AAD" w:rsidRPr="00145AAD">
        <w:rPr>
          <w:rFonts w:ascii="Arial" w:hAnsi="Arial" w:cs="Arial"/>
          <w:color w:val="000000" w:themeColor="text1"/>
          <w:szCs w:val="24"/>
        </w:rPr>
        <w:br/>
      </w:r>
      <w:r w:rsidR="00145AAD" w:rsidRPr="00145AAD">
        <w:rPr>
          <w:rFonts w:ascii="Arial" w:hAnsi="Arial" w:cs="Arial"/>
          <w:color w:val="000000" w:themeColor="text1"/>
          <w:szCs w:val="24"/>
        </w:rPr>
        <w:br/>
        <w:t>The research is informed by an interpretivist philosophical framework that emphasizes comprehending the subjective meanings consumers ascribe to online reviews. The influence of reviews is determined by individual perceptions of trust, authenticity, peer influence, and emotional involvement, rendering interpretivism appropriate for examining user experiences and decision-making processes (Jennings, 2010). This method enables the analysis of how individuals derive meaning from user-generated content (UGC) and the subsequent impact of that meaning on travel behaviour.</w:t>
      </w:r>
      <w:r w:rsidR="00145AAD" w:rsidRPr="00145AAD">
        <w:rPr>
          <w:rFonts w:ascii="Arial" w:hAnsi="Arial" w:cs="Arial"/>
          <w:color w:val="000000" w:themeColor="text1"/>
          <w:szCs w:val="24"/>
        </w:rPr>
        <w:br/>
      </w:r>
      <w:r w:rsidR="00145AAD" w:rsidRPr="00145AAD">
        <w:rPr>
          <w:rFonts w:ascii="Arial" w:hAnsi="Arial" w:cs="Arial"/>
          <w:color w:val="000000" w:themeColor="text1"/>
          <w:szCs w:val="24"/>
        </w:rPr>
        <w:br/>
        <w:t xml:space="preserve">Data was gathered from peer-reviewed journals, academic books, industry publications, and credible digital tourism reports. We used academic databases like Google Scholar, ScienceDirect, Taylor &amp; Francis Online, JSTOR, and Emerald Insight to make sure the research was rigorous. Some of the keywords were "online reviews tourism," "peer recommendations," "eWOM travel behaviour," "consumer trust online," "TripAdvisor </w:t>
      </w:r>
      <w:r w:rsidR="00145AAD" w:rsidRPr="00145AAD">
        <w:rPr>
          <w:rFonts w:ascii="Arial" w:hAnsi="Arial" w:cs="Arial"/>
          <w:color w:val="000000" w:themeColor="text1"/>
          <w:szCs w:val="24"/>
        </w:rPr>
        <w:lastRenderedPageBreak/>
        <w:t>reviews credibility," "Google ratings influence," and "social media tourism decisions." Sources released from 2010 to 2024 were prioritized to document technological advancements, the rise of influencer culture, and recent behavioural changes among post-pandemic travellers.</w:t>
      </w:r>
      <w:r w:rsidR="00145AAD" w:rsidRPr="00145AAD">
        <w:rPr>
          <w:rFonts w:ascii="Arial" w:hAnsi="Arial" w:cs="Arial"/>
          <w:color w:val="000000" w:themeColor="text1"/>
          <w:szCs w:val="24"/>
        </w:rPr>
        <w:br/>
      </w:r>
      <w:r w:rsidR="00145AAD" w:rsidRPr="00145AAD">
        <w:rPr>
          <w:rFonts w:ascii="Arial" w:hAnsi="Arial" w:cs="Arial"/>
          <w:color w:val="000000" w:themeColor="text1"/>
          <w:szCs w:val="24"/>
        </w:rPr>
        <w:br/>
        <w:t>The research analysis utilized Braun and Clarke’s (2013) thematic analysis methodology. After going through the collected literature, we found some common themes, like trust and authenticity, social proof, the credibility of review platforms, the characteristics of reviewers, the visual influence of eWOM, and how people think about eWOM. We coded and combined these themes to figure out how travellers understand information they find online at different points in the decision-making process.</w:t>
      </w:r>
      <w:r w:rsidR="00145AAD" w:rsidRPr="00145AAD">
        <w:rPr>
          <w:rFonts w:ascii="Arial" w:hAnsi="Arial" w:cs="Arial"/>
          <w:color w:val="000000" w:themeColor="text1"/>
          <w:szCs w:val="24"/>
        </w:rPr>
        <w:br/>
      </w:r>
      <w:r w:rsidR="00145AAD" w:rsidRPr="00145AAD">
        <w:rPr>
          <w:rFonts w:ascii="Arial" w:hAnsi="Arial" w:cs="Arial"/>
          <w:color w:val="000000" w:themeColor="text1"/>
          <w:szCs w:val="24"/>
        </w:rPr>
        <w:br/>
        <w:t>The study recognizes specific constraints. It is secondary research, so it doesn't include collecting primary data. This means it doesn't show how travellers feel in real time or analytics for specific platforms. The study also uses published sources that might show the author's bias or how the platform interprets things. Triangulating academic literature with industry data, however, improves reliability and enables a comprehensive analysis of the impact of online reviews on travel decisions.</w:t>
      </w:r>
    </w:p>
    <w:p w14:paraId="4EDC5D8B" w14:textId="261881E8" w:rsidR="001D7A98" w:rsidRDefault="001D7A98" w:rsidP="00FF5677">
      <w:pPr>
        <w:spacing w:line="480" w:lineRule="auto"/>
        <w:rPr>
          <w:rFonts w:ascii="Arial" w:hAnsi="Arial" w:cs="Arial"/>
          <w:color w:val="000000" w:themeColor="text1"/>
          <w:szCs w:val="24"/>
        </w:rPr>
      </w:pPr>
    </w:p>
    <w:p w14:paraId="4B1893C5" w14:textId="77777777" w:rsidR="00E04A91" w:rsidRDefault="00E04A91" w:rsidP="00FF5677">
      <w:pPr>
        <w:spacing w:line="480" w:lineRule="auto"/>
        <w:rPr>
          <w:rFonts w:ascii="Arial" w:hAnsi="Arial" w:cs="Arial"/>
          <w:color w:val="000000" w:themeColor="text1"/>
          <w:szCs w:val="24"/>
        </w:rPr>
      </w:pPr>
    </w:p>
    <w:p w14:paraId="0E335583" w14:textId="77777777" w:rsidR="00E04A91" w:rsidRDefault="00E04A91" w:rsidP="00FF5677">
      <w:pPr>
        <w:spacing w:line="480" w:lineRule="auto"/>
        <w:rPr>
          <w:rFonts w:ascii="Arial" w:hAnsi="Arial" w:cs="Arial"/>
          <w:color w:val="000000" w:themeColor="text1"/>
          <w:szCs w:val="24"/>
        </w:rPr>
      </w:pPr>
    </w:p>
    <w:p w14:paraId="6B9C3EE2" w14:textId="77777777" w:rsidR="00E04A91" w:rsidRPr="00A607D6" w:rsidRDefault="00E04A91" w:rsidP="00FF5677">
      <w:pPr>
        <w:spacing w:line="480" w:lineRule="auto"/>
        <w:rPr>
          <w:rStyle w:val="Heading1Char"/>
          <w:rFonts w:ascii="Arial" w:eastAsiaTheme="minorHAnsi" w:hAnsi="Arial" w:cs="Arial"/>
          <w:color w:val="000000" w:themeColor="text1"/>
          <w:sz w:val="24"/>
          <w:szCs w:val="24"/>
        </w:rPr>
      </w:pPr>
    </w:p>
    <w:p w14:paraId="33BFA5F9" w14:textId="020FA81A" w:rsidR="00C82410" w:rsidRPr="00E023CB" w:rsidRDefault="00A433D7" w:rsidP="00FF5677">
      <w:pPr>
        <w:spacing w:line="480" w:lineRule="auto"/>
        <w:rPr>
          <w:rStyle w:val="Heading1Char"/>
          <w:rFonts w:ascii="Arial" w:hAnsi="Arial" w:cs="Arial"/>
          <w:b/>
          <w:bCs/>
          <w:color w:val="000000" w:themeColor="text1"/>
          <w:sz w:val="24"/>
          <w:szCs w:val="24"/>
        </w:rPr>
      </w:pPr>
      <w:bookmarkStart w:id="4" w:name="_Toc215260970"/>
      <w:r w:rsidRPr="00E023CB">
        <w:rPr>
          <w:rStyle w:val="Heading1Char"/>
          <w:rFonts w:ascii="Arial" w:hAnsi="Arial" w:cs="Arial"/>
          <w:b/>
          <w:bCs/>
          <w:color w:val="000000" w:themeColor="text1"/>
          <w:sz w:val="24"/>
          <w:szCs w:val="24"/>
        </w:rPr>
        <w:lastRenderedPageBreak/>
        <w:t>4</w:t>
      </w:r>
      <w:r w:rsidR="00582227" w:rsidRPr="00E023CB">
        <w:rPr>
          <w:rStyle w:val="Heading1Char"/>
          <w:rFonts w:ascii="Arial" w:hAnsi="Arial" w:cs="Arial"/>
          <w:b/>
          <w:bCs/>
          <w:color w:val="000000" w:themeColor="text1"/>
          <w:sz w:val="24"/>
          <w:szCs w:val="24"/>
        </w:rPr>
        <w:t xml:space="preserve"> </w:t>
      </w:r>
      <w:r w:rsidR="00160E9C" w:rsidRPr="00E023CB">
        <w:rPr>
          <w:rStyle w:val="Heading1Char"/>
          <w:rFonts w:ascii="Arial" w:hAnsi="Arial" w:cs="Arial"/>
          <w:b/>
          <w:bCs/>
          <w:color w:val="000000" w:themeColor="text1"/>
          <w:sz w:val="24"/>
          <w:szCs w:val="24"/>
        </w:rPr>
        <w:t>Finding</w:t>
      </w:r>
      <w:bookmarkEnd w:id="4"/>
    </w:p>
    <w:p w14:paraId="688218F6" w14:textId="482701CF" w:rsidR="00C77267" w:rsidRDefault="00C77267" w:rsidP="00FA566B">
      <w:pPr>
        <w:spacing w:line="480" w:lineRule="auto"/>
        <w:rPr>
          <w:rFonts w:ascii="Arial" w:hAnsi="Arial" w:cs="Arial"/>
          <w:color w:val="000000" w:themeColor="text1"/>
          <w:szCs w:val="24"/>
        </w:rPr>
      </w:pPr>
    </w:p>
    <w:p w14:paraId="5C17CAA8" w14:textId="77777777" w:rsidR="00FA566B" w:rsidRPr="00FA566B" w:rsidRDefault="00FA566B" w:rsidP="00FA566B">
      <w:pPr>
        <w:spacing w:line="480" w:lineRule="auto"/>
        <w:rPr>
          <w:rFonts w:ascii="Arial" w:hAnsi="Arial" w:cs="Arial"/>
          <w:color w:val="000000" w:themeColor="text1"/>
          <w:szCs w:val="24"/>
        </w:rPr>
      </w:pPr>
      <w:r w:rsidRPr="00FA566B">
        <w:rPr>
          <w:rFonts w:ascii="Arial" w:hAnsi="Arial" w:cs="Arial"/>
          <w:color w:val="000000" w:themeColor="text1"/>
          <w:szCs w:val="24"/>
        </w:rPr>
        <w:t>The results of this study show that online reviews and recommendations from friends have a big impact on people's travel choices at every stage of the tourism decision-making process. Their power comes from how people see trust, authenticity, social proof, and lowering risk. Also, the type of reviews—like their valence, volume, recency, and platform reliability—has a big impact on how travellers rate places, hotels, and travel services. Peer recommendations on social media make emotional engagement even stronger, which is why user-generated content is such an important part of how people travel today.</w:t>
      </w:r>
      <w:r w:rsidRPr="00FA566B">
        <w:rPr>
          <w:rFonts w:ascii="Arial" w:hAnsi="Arial" w:cs="Arial"/>
          <w:color w:val="000000" w:themeColor="text1"/>
          <w:szCs w:val="24"/>
        </w:rPr>
        <w:br/>
      </w:r>
      <w:r w:rsidRPr="00FA566B">
        <w:rPr>
          <w:rFonts w:ascii="Arial" w:hAnsi="Arial" w:cs="Arial"/>
          <w:color w:val="000000" w:themeColor="text1"/>
          <w:szCs w:val="24"/>
        </w:rPr>
        <w:br/>
        <w:t>Online Reviews as a Main Source of Information</w:t>
      </w:r>
      <w:r w:rsidRPr="00FA566B">
        <w:rPr>
          <w:rFonts w:ascii="Arial" w:hAnsi="Arial" w:cs="Arial"/>
          <w:color w:val="000000" w:themeColor="text1"/>
          <w:szCs w:val="24"/>
        </w:rPr>
        <w:br/>
      </w:r>
      <w:r w:rsidRPr="00FA566B">
        <w:rPr>
          <w:rFonts w:ascii="Arial" w:hAnsi="Arial" w:cs="Arial"/>
          <w:color w:val="000000" w:themeColor="text1"/>
          <w:szCs w:val="24"/>
        </w:rPr>
        <w:br/>
        <w:t>The primary finding is that online reviews constitute the principal information source for travellers assessing tourism services. Because buying things related to travel can be very risky financially, mentally, and in terms of experiences, people want to hear about the experiences of other travellers to feel better. TripAdvisor, Google Reviews, and Booking.com are just a few examples of platforms that let travellers read thousands of firsthand accounts. These accounts include photos, stories, and ratings that help travellers judge the quality of service. Filieri and McLeay (2019) discovered that travellers depend on reviews to limit their choices, weigh their options, and confirm their choices. The large number of reviews written by users lowers information asymmetry and gives consumers more confidence in their choices.</w:t>
      </w:r>
      <w:r w:rsidRPr="00FA566B">
        <w:rPr>
          <w:rFonts w:ascii="Arial" w:hAnsi="Arial" w:cs="Arial"/>
          <w:color w:val="000000" w:themeColor="text1"/>
          <w:szCs w:val="24"/>
        </w:rPr>
        <w:br/>
      </w:r>
      <w:r w:rsidRPr="00FA566B">
        <w:rPr>
          <w:rFonts w:ascii="Arial" w:hAnsi="Arial" w:cs="Arial"/>
          <w:color w:val="000000" w:themeColor="text1"/>
          <w:szCs w:val="24"/>
        </w:rPr>
        <w:lastRenderedPageBreak/>
        <w:br/>
        <w:t>The Role of Social Proof and Psychological Influence</w:t>
      </w:r>
      <w:r w:rsidRPr="00FA566B">
        <w:rPr>
          <w:rFonts w:ascii="Arial" w:hAnsi="Arial" w:cs="Arial"/>
          <w:color w:val="000000" w:themeColor="text1"/>
          <w:szCs w:val="24"/>
        </w:rPr>
        <w:br/>
      </w:r>
      <w:r w:rsidRPr="00FA566B">
        <w:rPr>
          <w:rFonts w:ascii="Arial" w:hAnsi="Arial" w:cs="Arial"/>
          <w:color w:val="000000" w:themeColor="text1"/>
          <w:szCs w:val="24"/>
        </w:rPr>
        <w:br/>
        <w:t>Research consistently underscores the influence of social proof on consumer decision-making. People who travel think that places that get a lot of good reviews or are recommended a lot are more trustworthy and fun. This research determined that the volume of reviews substantially enhances perceived popularity and credibility. A lot of people agreeing with each other can make a strong bandwagon effect, even if the reviews are different. Liu and Park (2015) say that travellers often use heuristics like star ratings, ranking positions, and the number of reviews because it is hard for them to think about detailed content. Because of this, easy-to-understand indicators have a big impact on choices, especially for travellers who don't have much time.</w:t>
      </w:r>
      <w:r w:rsidRPr="00FA566B">
        <w:rPr>
          <w:rFonts w:ascii="Arial" w:hAnsi="Arial" w:cs="Arial"/>
          <w:color w:val="000000" w:themeColor="text1"/>
          <w:szCs w:val="24"/>
        </w:rPr>
        <w:br/>
      </w:r>
      <w:r w:rsidRPr="00FA566B">
        <w:rPr>
          <w:rFonts w:ascii="Arial" w:hAnsi="Arial" w:cs="Arial"/>
          <w:color w:val="000000" w:themeColor="text1"/>
          <w:szCs w:val="24"/>
        </w:rPr>
        <w:br/>
        <w:t>Also, how you feel affects where you want to go on vacation. Positive reviews make people excited, while negative reviews make people cautious. Sparks and Browning (2011) discovered that negative reviews, even in limited quantities, exert an outsized influence on consumer perception, as travellers interpret them as cautionary indicators.</w:t>
      </w:r>
      <w:r w:rsidRPr="00FA566B">
        <w:rPr>
          <w:rFonts w:ascii="Arial" w:hAnsi="Arial" w:cs="Arial"/>
          <w:color w:val="000000" w:themeColor="text1"/>
          <w:szCs w:val="24"/>
        </w:rPr>
        <w:br/>
      </w:r>
      <w:r w:rsidRPr="00FA566B">
        <w:rPr>
          <w:rFonts w:ascii="Arial" w:hAnsi="Arial" w:cs="Arial"/>
          <w:color w:val="000000" w:themeColor="text1"/>
          <w:szCs w:val="24"/>
        </w:rPr>
        <w:br/>
        <w:t>Trust and perceived authenticity as factors that influence decisions</w:t>
      </w:r>
      <w:r w:rsidRPr="00FA566B">
        <w:rPr>
          <w:rFonts w:ascii="Arial" w:hAnsi="Arial" w:cs="Arial"/>
          <w:color w:val="000000" w:themeColor="text1"/>
          <w:szCs w:val="24"/>
        </w:rPr>
        <w:br/>
      </w:r>
      <w:r w:rsidRPr="00FA566B">
        <w:rPr>
          <w:rFonts w:ascii="Arial" w:hAnsi="Arial" w:cs="Arial"/>
          <w:color w:val="000000" w:themeColor="text1"/>
          <w:szCs w:val="24"/>
        </w:rPr>
        <w:br/>
        <w:t xml:space="preserve">Another important finding is that trust and authenticity play a big role in how online reviews affect people. People look at reviews and decide how credible they are based on things like who wrote them, how deep the story is, how balanced the positive and </w:t>
      </w:r>
      <w:r w:rsidRPr="00FA566B">
        <w:rPr>
          <w:rFonts w:ascii="Arial" w:hAnsi="Arial" w:cs="Arial"/>
          <w:color w:val="000000" w:themeColor="text1"/>
          <w:szCs w:val="24"/>
        </w:rPr>
        <w:lastRenderedPageBreak/>
        <w:t>negative content is, and whether or not there are pictures. People tend to ignore reviews that seem too promotional or general. Filieri (2016) stresses that authenticity is very important for people to trust online information, especially when reviews come from verified profiles or users who have written a lot of reviews.</w:t>
      </w:r>
      <w:r w:rsidRPr="00FA566B">
        <w:rPr>
          <w:rFonts w:ascii="Arial" w:hAnsi="Arial" w:cs="Arial"/>
          <w:color w:val="000000" w:themeColor="text1"/>
          <w:szCs w:val="24"/>
        </w:rPr>
        <w:br/>
      </w:r>
      <w:r w:rsidRPr="00FA566B">
        <w:rPr>
          <w:rFonts w:ascii="Arial" w:hAnsi="Arial" w:cs="Arial"/>
          <w:color w:val="000000" w:themeColor="text1"/>
          <w:szCs w:val="24"/>
        </w:rPr>
        <w:br/>
        <w:t>People often trust Booking.com, Airbnb, and Google Reviews more than other review sites because they require people to actually use the service before posting feedback. The research indicated that the existence of verified reviews enhances travellers' confidence and diminishes the perceived risk of deceptive content.</w:t>
      </w:r>
      <w:r w:rsidRPr="00FA566B">
        <w:rPr>
          <w:rFonts w:ascii="Arial" w:hAnsi="Arial" w:cs="Arial"/>
          <w:color w:val="000000" w:themeColor="text1"/>
          <w:szCs w:val="24"/>
        </w:rPr>
        <w:br/>
      </w:r>
      <w:r w:rsidRPr="00FA566B">
        <w:rPr>
          <w:rFonts w:ascii="Arial" w:hAnsi="Arial" w:cs="Arial"/>
          <w:color w:val="000000" w:themeColor="text1"/>
          <w:szCs w:val="24"/>
        </w:rPr>
        <w:br/>
        <w:t>The traits of a platform and how they affect it</w:t>
      </w:r>
      <w:r w:rsidRPr="00FA566B">
        <w:rPr>
          <w:rFonts w:ascii="Arial" w:hAnsi="Arial" w:cs="Arial"/>
          <w:color w:val="000000" w:themeColor="text1"/>
          <w:szCs w:val="24"/>
        </w:rPr>
        <w:br/>
      </w:r>
      <w:r w:rsidRPr="00FA566B">
        <w:rPr>
          <w:rFonts w:ascii="Arial" w:hAnsi="Arial" w:cs="Arial"/>
          <w:color w:val="000000" w:themeColor="text1"/>
          <w:szCs w:val="24"/>
        </w:rPr>
        <w:br/>
        <w:t>The impact of online reviews changes depending on the platform. TripAdvisor has been a trusted source for a long time because of its detailed reviews and large database. It's a great place to compare hotels and destinations. Because it is easy to find and works with Google Maps, Google Reviews has an effect on travellers earlier in their journey, often during the search and mapping stages.</w:t>
      </w:r>
      <w:r w:rsidRPr="00FA566B">
        <w:rPr>
          <w:rFonts w:ascii="Arial" w:hAnsi="Arial" w:cs="Arial"/>
          <w:color w:val="000000" w:themeColor="text1"/>
          <w:szCs w:val="24"/>
        </w:rPr>
        <w:br/>
      </w:r>
      <w:r w:rsidRPr="00FA566B">
        <w:rPr>
          <w:rFonts w:ascii="Arial" w:hAnsi="Arial" w:cs="Arial"/>
          <w:color w:val="000000" w:themeColor="text1"/>
          <w:szCs w:val="24"/>
        </w:rPr>
        <w:br/>
        <w:t xml:space="preserve">Booking.com and Airbnb, on the other hand, offer structured, attribute-based reviews that help travellers rate things like cleanliness, service, location, or value. Ert et al. (2016) discovered that Airbnb users place significant importance on host responsiveness, review comprehensiveness, and property imagery when evaluating trustworthiness. These platform traits affect how travellers think about service quality </w:t>
      </w:r>
      <w:r w:rsidRPr="00FA566B">
        <w:rPr>
          <w:rFonts w:ascii="Arial" w:hAnsi="Arial" w:cs="Arial"/>
          <w:color w:val="000000" w:themeColor="text1"/>
          <w:szCs w:val="24"/>
        </w:rPr>
        <w:lastRenderedPageBreak/>
        <w:t>and how they decide to book.</w:t>
      </w:r>
      <w:r w:rsidRPr="00FA566B">
        <w:rPr>
          <w:rFonts w:ascii="Arial" w:hAnsi="Arial" w:cs="Arial"/>
          <w:color w:val="000000" w:themeColor="text1"/>
          <w:szCs w:val="24"/>
        </w:rPr>
        <w:br/>
      </w:r>
      <w:r w:rsidRPr="00FA566B">
        <w:rPr>
          <w:rFonts w:ascii="Arial" w:hAnsi="Arial" w:cs="Arial"/>
          <w:color w:val="000000" w:themeColor="text1"/>
          <w:szCs w:val="24"/>
        </w:rPr>
        <w:br/>
        <w:t>How Peer Recommendations on Social Media Affect You</w:t>
      </w:r>
      <w:r w:rsidRPr="00FA566B">
        <w:rPr>
          <w:rFonts w:ascii="Arial" w:hAnsi="Arial" w:cs="Arial"/>
          <w:color w:val="000000" w:themeColor="text1"/>
          <w:szCs w:val="24"/>
        </w:rPr>
        <w:br/>
      </w:r>
      <w:r w:rsidRPr="00FA566B">
        <w:rPr>
          <w:rFonts w:ascii="Arial" w:hAnsi="Arial" w:cs="Arial"/>
          <w:color w:val="000000" w:themeColor="text1"/>
          <w:szCs w:val="24"/>
        </w:rPr>
        <w:br/>
        <w:t>Peer recommendations on social media have a big impact on where people want to go and what they want to do when they travel. The research revealed that visual platforms like Instagram, YouTube, and TikTok have become pivotal in shaping the initial "dreaming" phase of travel. Instagram's carefully chosen pictures set the standard for what is beautiful, while YouTube travel vlogs give you a taste of what it's like to visit attractions, stay in hotels, and follow a schedule. Short videos on TikTok make travel trends go viral, which quickly changes how popular a place is.</w:t>
      </w:r>
      <w:r w:rsidRPr="00FA566B">
        <w:rPr>
          <w:rFonts w:ascii="Arial" w:hAnsi="Arial" w:cs="Arial"/>
          <w:color w:val="000000" w:themeColor="text1"/>
          <w:szCs w:val="24"/>
        </w:rPr>
        <w:br/>
      </w:r>
      <w:r w:rsidRPr="00FA566B">
        <w:rPr>
          <w:rFonts w:ascii="Arial" w:hAnsi="Arial" w:cs="Arial"/>
          <w:color w:val="000000" w:themeColor="text1"/>
          <w:szCs w:val="24"/>
        </w:rPr>
        <w:br/>
        <w:t>Influencers have become very important people who shape public opinion. Influencers, on the other hand, build long-term relationships with their followers, which makes them feel more real and emotionally connected. Mariani, Borghi, and Cappa (2021) show that the credibility of an influencer has a big impact on how travellers see a place. Peer recommendations on social media can also make people feel excited, hopeful, or like they are missing out, which can make them want to do the same things that other people have done.</w:t>
      </w:r>
      <w:r w:rsidRPr="00FA566B">
        <w:rPr>
          <w:rFonts w:ascii="Arial" w:hAnsi="Arial" w:cs="Arial"/>
          <w:color w:val="000000" w:themeColor="text1"/>
          <w:szCs w:val="24"/>
        </w:rPr>
        <w:br/>
      </w:r>
      <w:r w:rsidRPr="00FA566B">
        <w:rPr>
          <w:rFonts w:ascii="Arial" w:hAnsi="Arial" w:cs="Arial"/>
          <w:color w:val="000000" w:themeColor="text1"/>
          <w:szCs w:val="24"/>
        </w:rPr>
        <w:br/>
        <w:t>Cognitive Assessment of Review Material</w:t>
      </w:r>
      <w:r w:rsidRPr="00FA566B">
        <w:rPr>
          <w:rFonts w:ascii="Arial" w:hAnsi="Arial" w:cs="Arial"/>
          <w:color w:val="000000" w:themeColor="text1"/>
          <w:szCs w:val="24"/>
        </w:rPr>
        <w:br/>
      </w:r>
      <w:r w:rsidRPr="00FA566B">
        <w:rPr>
          <w:rFonts w:ascii="Arial" w:hAnsi="Arial" w:cs="Arial"/>
          <w:color w:val="000000" w:themeColor="text1"/>
          <w:szCs w:val="24"/>
        </w:rPr>
        <w:br/>
        <w:t xml:space="preserve">Travellers use cognitive filters to make sense of online reviews. The study showed that </w:t>
      </w:r>
      <w:r w:rsidRPr="00FA566B">
        <w:rPr>
          <w:rFonts w:ascii="Arial" w:hAnsi="Arial" w:cs="Arial"/>
          <w:color w:val="000000" w:themeColor="text1"/>
          <w:szCs w:val="24"/>
        </w:rPr>
        <w:lastRenderedPageBreak/>
        <w:t>valence (positive or negative tone), recency, narrative richness, and how similar the reviewer is to the reader all have a big effect on credibility. People like recent reviews more because they give a more accurate picture of how good the service is. Reviews with a lot of stories are seen as more real, while reviews that are just short and to the point are often ignored.</w:t>
      </w:r>
      <w:r w:rsidRPr="00FA566B">
        <w:rPr>
          <w:rFonts w:ascii="Arial" w:hAnsi="Arial" w:cs="Arial"/>
          <w:color w:val="000000" w:themeColor="text1"/>
          <w:szCs w:val="24"/>
        </w:rPr>
        <w:br/>
      </w:r>
      <w:r w:rsidRPr="00FA566B">
        <w:rPr>
          <w:rFonts w:ascii="Arial" w:hAnsi="Arial" w:cs="Arial"/>
          <w:color w:val="000000" w:themeColor="text1"/>
          <w:szCs w:val="24"/>
        </w:rPr>
        <w:br/>
        <w:t>Similarity between reviewers was also found to be an important factor. People who have similar travel styles, budgets, or backgrounds are more likely to trust reviews from other travellers. For instance, business travellers might care more about reviews of Wi-Fi speed or meeting rooms, while families might care more about safety, breakfast choices, or services that are good for kids. Filieri (2016) says that when reviewers and consumers are similar, it helps people identify with each other and makes it more likely that they will be persuaded.</w:t>
      </w:r>
      <w:r w:rsidRPr="00FA566B">
        <w:rPr>
          <w:rFonts w:ascii="Arial" w:hAnsi="Arial" w:cs="Arial"/>
          <w:color w:val="000000" w:themeColor="text1"/>
          <w:szCs w:val="24"/>
        </w:rPr>
        <w:br/>
      </w:r>
      <w:r w:rsidRPr="00FA566B">
        <w:rPr>
          <w:rFonts w:ascii="Arial" w:hAnsi="Arial" w:cs="Arial"/>
          <w:color w:val="000000" w:themeColor="text1"/>
          <w:szCs w:val="24"/>
        </w:rPr>
        <w:br/>
        <w:t>Effect on Booking Choices and Destination Selection</w:t>
      </w:r>
      <w:r w:rsidRPr="00FA566B">
        <w:rPr>
          <w:rFonts w:ascii="Arial" w:hAnsi="Arial" w:cs="Arial"/>
          <w:color w:val="000000" w:themeColor="text1"/>
          <w:szCs w:val="24"/>
        </w:rPr>
        <w:br/>
      </w:r>
      <w:r w:rsidRPr="00FA566B">
        <w:rPr>
          <w:rFonts w:ascii="Arial" w:hAnsi="Arial" w:cs="Arial"/>
          <w:color w:val="000000" w:themeColor="text1"/>
          <w:szCs w:val="24"/>
        </w:rPr>
        <w:br/>
        <w:t>The research substantiates that online reviews substantially affect booking intentions. Positive reviews make a place more appealing and make people more willing to pay, while negative reviews make people rethink their plans or look for other options. If they talk about important issues like safety or cleanliness, even a few bad reviews can stop people from making reservations. Luo and Zhong (2015) found that the valence of a review is strongly linked to how good the service is and how likely it is that someone will book.</w:t>
      </w:r>
      <w:r w:rsidRPr="00FA566B">
        <w:rPr>
          <w:rFonts w:ascii="Arial" w:hAnsi="Arial" w:cs="Arial"/>
          <w:color w:val="000000" w:themeColor="text1"/>
          <w:szCs w:val="24"/>
        </w:rPr>
        <w:br/>
      </w:r>
      <w:r w:rsidRPr="00FA566B">
        <w:rPr>
          <w:rFonts w:ascii="Arial" w:hAnsi="Arial" w:cs="Arial"/>
          <w:color w:val="000000" w:themeColor="text1"/>
          <w:szCs w:val="24"/>
        </w:rPr>
        <w:lastRenderedPageBreak/>
        <w:br/>
        <w:t>Hotels and other tourism businesses that get high ratings all the time have more guests, a competitive edge, and a better brand reputation. Luca (2016) shows that small changes in review scores can lead to measurable increases in revenue, which shows how important it is to manage online feedback for businesses.</w:t>
      </w:r>
      <w:r w:rsidRPr="00FA566B">
        <w:rPr>
          <w:rFonts w:ascii="Arial" w:hAnsi="Arial" w:cs="Arial"/>
          <w:color w:val="000000" w:themeColor="text1"/>
          <w:szCs w:val="24"/>
        </w:rPr>
        <w:br/>
      </w:r>
      <w:r w:rsidRPr="00FA566B">
        <w:rPr>
          <w:rFonts w:ascii="Arial" w:hAnsi="Arial" w:cs="Arial"/>
          <w:color w:val="000000" w:themeColor="text1"/>
          <w:szCs w:val="24"/>
        </w:rPr>
        <w:br/>
        <w:t>Why managing your online reputation is important</w:t>
      </w:r>
      <w:r w:rsidRPr="00FA566B">
        <w:rPr>
          <w:rFonts w:ascii="Arial" w:hAnsi="Arial" w:cs="Arial"/>
          <w:color w:val="000000" w:themeColor="text1"/>
          <w:szCs w:val="24"/>
        </w:rPr>
        <w:br/>
      </w:r>
      <w:r w:rsidRPr="00FA566B">
        <w:rPr>
          <w:rFonts w:ascii="Arial" w:hAnsi="Arial" w:cs="Arial"/>
          <w:color w:val="000000" w:themeColor="text1"/>
          <w:szCs w:val="24"/>
        </w:rPr>
        <w:br/>
        <w:t>A common finding is that active online reputation management (ORM) greatly boosts consumer trust. Tourism companies that answer reviews, especially bad ones, seem more responsible and focused on the customer. When managers respond to negative feedback, it has less of an effect because they show that they want to fix the problem. Getting happy guests to write reviews helps get more reviews and makes the place look better overall.</w:t>
      </w:r>
    </w:p>
    <w:p w14:paraId="59C9FD48" w14:textId="77777777" w:rsidR="00FA566B" w:rsidRPr="00C77267" w:rsidRDefault="00FA566B" w:rsidP="00FA566B">
      <w:pPr>
        <w:spacing w:line="480" w:lineRule="auto"/>
        <w:rPr>
          <w:rFonts w:ascii="Arial" w:hAnsi="Arial" w:cs="Arial"/>
          <w:color w:val="000000" w:themeColor="text1"/>
          <w:szCs w:val="24"/>
        </w:rPr>
      </w:pPr>
    </w:p>
    <w:p w14:paraId="38928B56" w14:textId="77777777" w:rsidR="00182346" w:rsidRDefault="00182346" w:rsidP="00166C1B">
      <w:pPr>
        <w:spacing w:line="480" w:lineRule="auto"/>
        <w:rPr>
          <w:rStyle w:val="Heading1Char"/>
          <w:rFonts w:ascii="Arial" w:hAnsi="Arial" w:cs="Arial"/>
          <w:b/>
          <w:bCs/>
          <w:color w:val="000000" w:themeColor="text1"/>
          <w:sz w:val="24"/>
          <w:szCs w:val="24"/>
        </w:rPr>
      </w:pPr>
    </w:p>
    <w:p w14:paraId="49386D09" w14:textId="77777777" w:rsidR="00A607D6" w:rsidRDefault="00A607D6" w:rsidP="00166C1B">
      <w:pPr>
        <w:spacing w:line="480" w:lineRule="auto"/>
        <w:rPr>
          <w:rStyle w:val="Heading1Char"/>
          <w:rFonts w:ascii="Arial" w:hAnsi="Arial" w:cs="Arial"/>
          <w:b/>
          <w:bCs/>
          <w:color w:val="000000" w:themeColor="text1"/>
          <w:sz w:val="24"/>
          <w:szCs w:val="24"/>
        </w:rPr>
      </w:pPr>
    </w:p>
    <w:p w14:paraId="03D43CE0" w14:textId="77777777" w:rsidR="00A607D6" w:rsidRDefault="00A607D6" w:rsidP="00166C1B">
      <w:pPr>
        <w:spacing w:line="480" w:lineRule="auto"/>
        <w:rPr>
          <w:rStyle w:val="Heading1Char"/>
          <w:rFonts w:ascii="Arial" w:hAnsi="Arial" w:cs="Arial"/>
          <w:b/>
          <w:bCs/>
          <w:color w:val="000000" w:themeColor="text1"/>
          <w:sz w:val="24"/>
          <w:szCs w:val="24"/>
        </w:rPr>
      </w:pPr>
    </w:p>
    <w:p w14:paraId="4C3D4CCF" w14:textId="77777777" w:rsidR="00A607D6" w:rsidRDefault="00A607D6" w:rsidP="00166C1B">
      <w:pPr>
        <w:spacing w:line="480" w:lineRule="auto"/>
        <w:rPr>
          <w:rStyle w:val="Heading1Char"/>
          <w:rFonts w:ascii="Arial" w:hAnsi="Arial" w:cs="Arial"/>
          <w:b/>
          <w:bCs/>
          <w:color w:val="000000" w:themeColor="text1"/>
          <w:sz w:val="24"/>
          <w:szCs w:val="24"/>
        </w:rPr>
      </w:pPr>
    </w:p>
    <w:p w14:paraId="51548C29" w14:textId="77777777" w:rsidR="00A607D6" w:rsidRDefault="00A607D6" w:rsidP="00166C1B">
      <w:pPr>
        <w:spacing w:line="480" w:lineRule="auto"/>
        <w:rPr>
          <w:rStyle w:val="Heading1Char"/>
          <w:rFonts w:ascii="Arial" w:hAnsi="Arial" w:cs="Arial"/>
          <w:b/>
          <w:bCs/>
          <w:color w:val="000000" w:themeColor="text1"/>
          <w:sz w:val="24"/>
          <w:szCs w:val="24"/>
        </w:rPr>
      </w:pPr>
    </w:p>
    <w:p w14:paraId="49838701" w14:textId="77777777" w:rsidR="00A607D6" w:rsidRPr="00E023CB" w:rsidRDefault="00A607D6" w:rsidP="00166C1B">
      <w:pPr>
        <w:spacing w:line="480" w:lineRule="auto"/>
        <w:rPr>
          <w:rStyle w:val="Heading1Char"/>
          <w:rFonts w:ascii="Arial" w:hAnsi="Arial" w:cs="Arial"/>
          <w:b/>
          <w:bCs/>
          <w:color w:val="000000" w:themeColor="text1"/>
          <w:sz w:val="24"/>
          <w:szCs w:val="24"/>
        </w:rPr>
      </w:pPr>
    </w:p>
    <w:p w14:paraId="7D65DF93" w14:textId="77777777" w:rsidR="00B16E08" w:rsidRPr="00B16E08" w:rsidRDefault="005809E5" w:rsidP="00B16E08">
      <w:pPr>
        <w:spacing w:line="480" w:lineRule="auto"/>
        <w:rPr>
          <w:rFonts w:ascii="Arial" w:hAnsi="Arial" w:cs="Arial"/>
          <w:color w:val="000000" w:themeColor="text1"/>
          <w:szCs w:val="24"/>
        </w:rPr>
      </w:pPr>
      <w:bookmarkStart w:id="5" w:name="_Toc215260971"/>
      <w:r w:rsidRPr="00E023CB">
        <w:rPr>
          <w:rStyle w:val="Heading1Char"/>
          <w:rFonts w:ascii="Arial" w:hAnsi="Arial" w:cs="Arial"/>
          <w:b/>
          <w:bCs/>
          <w:color w:val="000000" w:themeColor="text1"/>
          <w:sz w:val="24"/>
          <w:szCs w:val="24"/>
        </w:rPr>
        <w:lastRenderedPageBreak/>
        <w:t>5</w:t>
      </w:r>
      <w:r w:rsidR="00F11085" w:rsidRPr="00E023CB">
        <w:rPr>
          <w:rStyle w:val="Heading1Char"/>
          <w:rFonts w:ascii="Arial" w:hAnsi="Arial" w:cs="Arial"/>
          <w:b/>
          <w:bCs/>
          <w:color w:val="000000" w:themeColor="text1"/>
          <w:sz w:val="24"/>
          <w:szCs w:val="24"/>
        </w:rPr>
        <w:t>. Discussion</w:t>
      </w:r>
      <w:bookmarkEnd w:id="5"/>
      <w:r w:rsidR="00F11085" w:rsidRPr="00E023CB">
        <w:rPr>
          <w:rFonts w:ascii="Arial" w:hAnsi="Arial" w:cs="Arial"/>
          <w:color w:val="000000" w:themeColor="text1"/>
          <w:szCs w:val="24"/>
        </w:rPr>
        <w:t xml:space="preserve"> </w:t>
      </w:r>
      <w:r w:rsidR="00F11085" w:rsidRPr="00E023CB">
        <w:rPr>
          <w:rFonts w:ascii="Arial" w:hAnsi="Arial" w:cs="Arial"/>
          <w:color w:val="000000" w:themeColor="text1"/>
          <w:szCs w:val="24"/>
        </w:rPr>
        <w:br/>
      </w:r>
      <w:r w:rsidR="00B16E08" w:rsidRPr="00B16E08">
        <w:rPr>
          <w:rFonts w:ascii="Arial" w:hAnsi="Arial" w:cs="Arial"/>
          <w:color w:val="000000" w:themeColor="text1"/>
          <w:szCs w:val="24"/>
        </w:rPr>
        <w:t>The results show that online reviews and recommendations from friends have become the most important factors in making decisions about travel. This discussion analyzes these findings through essential theoretical frameworks—Social Proof Theory, Technology Acceptance Theory, Trust and Credibility Models, and Consumer Decision-Making frameworks—to elucidate how travellers incorporate digital information into their decisions. It also talks about what this means for tourism businesses that work in a market that is very digitalized and based on reputation.</w:t>
      </w:r>
      <w:r w:rsidR="00B16E08" w:rsidRPr="00B16E08">
        <w:rPr>
          <w:rFonts w:ascii="Arial" w:hAnsi="Arial" w:cs="Arial"/>
          <w:color w:val="000000" w:themeColor="text1"/>
          <w:szCs w:val="24"/>
        </w:rPr>
        <w:br/>
      </w:r>
      <w:r w:rsidR="00B16E08" w:rsidRPr="00B16E08">
        <w:rPr>
          <w:rFonts w:ascii="Arial" w:hAnsi="Arial" w:cs="Arial"/>
          <w:color w:val="000000" w:themeColor="text1"/>
          <w:szCs w:val="24"/>
        </w:rPr>
        <w:br/>
        <w:t>A key idea that comes up in the results is the strong effect of social proof, as Cialdini (2009) said. Tourists often don't know where to go or where to stay because tourism products are experiential and can't be tried out ahead of time. Positive online reviews and high ratings show that something is good based on what other people have said about it, which lowers the perceived risk. The bandwagon effect, which is when travellers think that popular or highly rated options are better, makes social proof even stronger. This is why the number of reviews, how recent they are, and where they rank have a big impact, even if the traveller hasn't read each comment in depth.</w:t>
      </w:r>
      <w:r w:rsidR="00B16E08" w:rsidRPr="00B16E08">
        <w:rPr>
          <w:rFonts w:ascii="Arial" w:hAnsi="Arial" w:cs="Arial"/>
          <w:color w:val="000000" w:themeColor="text1"/>
          <w:szCs w:val="24"/>
        </w:rPr>
        <w:br/>
      </w:r>
      <w:r w:rsidR="00B16E08" w:rsidRPr="00B16E08">
        <w:rPr>
          <w:rFonts w:ascii="Arial" w:hAnsi="Arial" w:cs="Arial"/>
          <w:color w:val="000000" w:themeColor="text1"/>
          <w:szCs w:val="24"/>
        </w:rPr>
        <w:br/>
        <w:t xml:space="preserve">Another important idea has to do with trust and how real something seems. According to Filieri's (2016) trustworthiness framework, travellers judge reviews by the reviewer's identity, the depth of the story, the site's verification methods, and the site's own credibility. People think reviews that come from Booking.com or Airbnb and are backed up by pictures and videos are more trustworthy. On the other hand, generic or overly </w:t>
      </w:r>
      <w:r w:rsidR="00B16E08" w:rsidRPr="00B16E08">
        <w:rPr>
          <w:rFonts w:ascii="Arial" w:hAnsi="Arial" w:cs="Arial"/>
          <w:color w:val="000000" w:themeColor="text1"/>
          <w:szCs w:val="24"/>
        </w:rPr>
        <w:lastRenderedPageBreak/>
        <w:t>positive reviews make people suspicious of bias or manipulation. As people learn about fake reviews and ads that look like user feedback, authenticity becomes more and more important. Trust acts as a gatekeeper, meaning that travellers only trust reviews that they think are real.</w:t>
      </w:r>
      <w:r w:rsidR="00B16E08" w:rsidRPr="00B16E08">
        <w:rPr>
          <w:rFonts w:ascii="Arial" w:hAnsi="Arial" w:cs="Arial"/>
          <w:color w:val="000000" w:themeColor="text1"/>
          <w:szCs w:val="24"/>
        </w:rPr>
        <w:br/>
      </w:r>
      <w:r w:rsidR="00B16E08" w:rsidRPr="00B16E08">
        <w:rPr>
          <w:rFonts w:ascii="Arial" w:hAnsi="Arial" w:cs="Arial"/>
          <w:color w:val="000000" w:themeColor="text1"/>
          <w:szCs w:val="24"/>
        </w:rPr>
        <w:br/>
        <w:t>The conversation also talks about how Technology Acceptance Theory affects how reviews affect people. Platforms like Google, TripAdvisor, and booking sites work well because they are easy to use, easy to find, and part of the customer journey. Their interface designs, filtering tools, and rating systems make it easier to think and help you make decisions without much effort. People use these platforms not only because they give them useful information, but also because they are easy to use and give them quick, comparable insights.</w:t>
      </w:r>
      <w:r w:rsidR="00B16E08" w:rsidRPr="00B16E08">
        <w:rPr>
          <w:rFonts w:ascii="Arial" w:hAnsi="Arial" w:cs="Arial"/>
          <w:color w:val="000000" w:themeColor="text1"/>
          <w:szCs w:val="24"/>
        </w:rPr>
        <w:br/>
      </w:r>
      <w:r w:rsidR="00B16E08" w:rsidRPr="00B16E08">
        <w:rPr>
          <w:rFonts w:ascii="Arial" w:hAnsi="Arial" w:cs="Arial"/>
          <w:color w:val="000000" w:themeColor="text1"/>
          <w:szCs w:val="24"/>
        </w:rPr>
        <w:br/>
        <w:t>Cognitive processing mechanisms elucidate the influence of reviews. People who travel often use heuristics, like star ratings or top-ranked results, to make quick choices. The findings showed that even one bad review that brought up important issues could greatly affect the likelihood of booking, showing the psychological bias toward avoiding loss. Similarity among reviewers enhances persuasion, aligning with social identity theory: travellers favour reviews from individuals who share their preferences, lifestyle, or demographic characteristics.</w:t>
      </w:r>
      <w:r w:rsidR="00B16E08" w:rsidRPr="00B16E08">
        <w:rPr>
          <w:rFonts w:ascii="Arial" w:hAnsi="Arial" w:cs="Arial"/>
          <w:color w:val="000000" w:themeColor="text1"/>
          <w:szCs w:val="24"/>
        </w:rPr>
        <w:br/>
      </w:r>
      <w:r w:rsidR="00B16E08" w:rsidRPr="00B16E08">
        <w:rPr>
          <w:rFonts w:ascii="Arial" w:hAnsi="Arial" w:cs="Arial"/>
          <w:color w:val="000000" w:themeColor="text1"/>
          <w:szCs w:val="24"/>
        </w:rPr>
        <w:br/>
        <w:t xml:space="preserve">Peer recommendations on social media add another level to the conversation. Not only do influencers and online communities affect how we think about things, they also affect </w:t>
      </w:r>
      <w:r w:rsidR="00B16E08" w:rsidRPr="00B16E08">
        <w:rPr>
          <w:rFonts w:ascii="Arial" w:hAnsi="Arial" w:cs="Arial"/>
          <w:color w:val="000000" w:themeColor="text1"/>
          <w:szCs w:val="24"/>
        </w:rPr>
        <w:lastRenderedPageBreak/>
        <w:t>how we feel about them. Instagram and TikTok, for example, create aspirational images and stories that affect the first "dreaming" phase. These suggestions make people feel things like excitement and FOMO, which regular text-based reviews can't do. This emotional aspect corresponds with modern theories of experiential consumption, which assert that travel decisions are frequently influenced by emotions rather than practical characteristics.</w:t>
      </w:r>
      <w:r w:rsidR="00B16E08" w:rsidRPr="00B16E08">
        <w:rPr>
          <w:rFonts w:ascii="Arial" w:hAnsi="Arial" w:cs="Arial"/>
          <w:color w:val="000000" w:themeColor="text1"/>
          <w:szCs w:val="24"/>
        </w:rPr>
        <w:br/>
      </w:r>
      <w:r w:rsidR="00B16E08" w:rsidRPr="00B16E08">
        <w:rPr>
          <w:rFonts w:ascii="Arial" w:hAnsi="Arial" w:cs="Arial"/>
          <w:color w:val="000000" w:themeColor="text1"/>
          <w:szCs w:val="24"/>
        </w:rPr>
        <w:br/>
        <w:t>The conversation finally shows how important these things are for tourism businesses. Managing your online reputation well is now necessary to stay competitive. Tourism businesses can show that they are responsible and build trust by responding to reviews, encouraging happy guests to leave feedback, and giving clear information. Tourism businesses need to understand that online reviews can be used for both marketing and measuring performance. If you don't respond to reviews, your reputation could suffer, your bookings could drop, and your customers' trust could fade.</w:t>
      </w:r>
      <w:r w:rsidR="00B16E08" w:rsidRPr="00B16E08">
        <w:rPr>
          <w:rFonts w:ascii="Arial" w:hAnsi="Arial" w:cs="Arial"/>
          <w:color w:val="000000" w:themeColor="text1"/>
          <w:szCs w:val="24"/>
        </w:rPr>
        <w:br/>
      </w:r>
      <w:r w:rsidR="00B16E08" w:rsidRPr="00B16E08">
        <w:rPr>
          <w:rFonts w:ascii="Arial" w:hAnsi="Arial" w:cs="Arial"/>
          <w:color w:val="000000" w:themeColor="text1"/>
          <w:szCs w:val="24"/>
        </w:rPr>
        <w:br/>
        <w:t>In general, online reviews and recommendations from friends are no longer just extra sources of information; they are now the main factors that affect travel behaviour, including where to go, what brand to choose, and whether to book.</w:t>
      </w:r>
    </w:p>
    <w:p w14:paraId="0769F6EA" w14:textId="483F0236" w:rsidR="00166C1B" w:rsidRPr="00E023CB" w:rsidRDefault="00166C1B" w:rsidP="00607C62">
      <w:pPr>
        <w:spacing w:line="480" w:lineRule="auto"/>
        <w:rPr>
          <w:rFonts w:ascii="Arial" w:hAnsi="Arial" w:cs="Arial"/>
          <w:color w:val="000000" w:themeColor="text1"/>
          <w:szCs w:val="24"/>
        </w:rPr>
      </w:pPr>
    </w:p>
    <w:p w14:paraId="4DA27E2C" w14:textId="77777777" w:rsidR="00DB6C49" w:rsidRPr="00E023CB" w:rsidRDefault="00DB6C49" w:rsidP="00607C62">
      <w:pPr>
        <w:spacing w:line="480" w:lineRule="auto"/>
        <w:rPr>
          <w:rFonts w:ascii="Arial" w:hAnsi="Arial" w:cs="Arial"/>
          <w:color w:val="000000" w:themeColor="text1"/>
          <w:szCs w:val="24"/>
        </w:rPr>
      </w:pPr>
    </w:p>
    <w:p w14:paraId="3075BFF3" w14:textId="77777777" w:rsidR="00DB6C49" w:rsidRPr="00E023CB" w:rsidRDefault="00DB6C49" w:rsidP="00607C62">
      <w:pPr>
        <w:spacing w:line="480" w:lineRule="auto"/>
        <w:rPr>
          <w:rFonts w:ascii="Arial" w:hAnsi="Arial" w:cs="Arial"/>
          <w:color w:val="000000" w:themeColor="text1"/>
          <w:szCs w:val="24"/>
        </w:rPr>
      </w:pPr>
    </w:p>
    <w:p w14:paraId="2928434F" w14:textId="77777777" w:rsidR="00166C1B" w:rsidRPr="00E023CB" w:rsidRDefault="00166C1B" w:rsidP="00166C1B">
      <w:pPr>
        <w:spacing w:line="480" w:lineRule="auto"/>
        <w:rPr>
          <w:rFonts w:ascii="Arial" w:hAnsi="Arial" w:cs="Arial"/>
          <w:color w:val="000000" w:themeColor="text1"/>
          <w:szCs w:val="24"/>
        </w:rPr>
      </w:pPr>
    </w:p>
    <w:p w14:paraId="1AFE60F2" w14:textId="14E39165" w:rsidR="00DF0448" w:rsidRPr="00DF0448" w:rsidRDefault="005809E5" w:rsidP="00DF0448">
      <w:pPr>
        <w:spacing w:line="480" w:lineRule="auto"/>
        <w:rPr>
          <w:rFonts w:ascii="Arial" w:hAnsi="Arial" w:cs="Arial"/>
          <w:color w:val="000000" w:themeColor="text1"/>
          <w:szCs w:val="24"/>
        </w:rPr>
      </w:pPr>
      <w:bookmarkStart w:id="6" w:name="_Toc215260972"/>
      <w:r w:rsidRPr="00E023CB">
        <w:rPr>
          <w:rStyle w:val="Heading1Char"/>
          <w:rFonts w:ascii="Arial" w:hAnsi="Arial" w:cs="Arial"/>
          <w:b/>
          <w:bCs/>
          <w:color w:val="000000" w:themeColor="text1"/>
          <w:sz w:val="24"/>
          <w:szCs w:val="24"/>
        </w:rPr>
        <w:lastRenderedPageBreak/>
        <w:t>6</w:t>
      </w:r>
      <w:r w:rsidR="004D7D13" w:rsidRPr="00E023CB">
        <w:rPr>
          <w:rStyle w:val="Heading1Char"/>
          <w:rFonts w:ascii="Arial" w:hAnsi="Arial" w:cs="Arial"/>
          <w:b/>
          <w:bCs/>
          <w:color w:val="000000" w:themeColor="text1"/>
          <w:sz w:val="24"/>
          <w:szCs w:val="24"/>
        </w:rPr>
        <w:t xml:space="preserve">. </w:t>
      </w:r>
      <w:r w:rsidR="00023322" w:rsidRPr="00E023CB">
        <w:rPr>
          <w:rStyle w:val="Heading1Char"/>
          <w:rFonts w:ascii="Arial" w:hAnsi="Arial" w:cs="Arial"/>
          <w:b/>
          <w:bCs/>
          <w:color w:val="000000" w:themeColor="text1"/>
          <w:sz w:val="24"/>
          <w:szCs w:val="24"/>
        </w:rPr>
        <w:t>Recommendation</w:t>
      </w:r>
      <w:bookmarkEnd w:id="6"/>
      <w:r w:rsidR="00023322" w:rsidRPr="00E023CB">
        <w:rPr>
          <w:rStyle w:val="Heading1Char"/>
          <w:rFonts w:ascii="Arial" w:hAnsi="Arial" w:cs="Arial"/>
          <w:color w:val="000000" w:themeColor="text1"/>
          <w:sz w:val="24"/>
          <w:szCs w:val="24"/>
        </w:rPr>
        <w:t xml:space="preserve"> </w:t>
      </w:r>
      <w:r w:rsidR="00F11085" w:rsidRPr="00E023CB">
        <w:rPr>
          <w:rStyle w:val="Heading1Char"/>
          <w:rFonts w:ascii="Arial" w:hAnsi="Arial" w:cs="Arial"/>
          <w:color w:val="000000" w:themeColor="text1"/>
          <w:sz w:val="24"/>
          <w:szCs w:val="24"/>
        </w:rPr>
        <w:br/>
      </w:r>
      <w:r w:rsidR="00DF0448" w:rsidRPr="00DF0448">
        <w:rPr>
          <w:rFonts w:ascii="Arial" w:hAnsi="Arial" w:cs="Arial"/>
          <w:color w:val="000000" w:themeColor="text1"/>
          <w:szCs w:val="24"/>
        </w:rPr>
        <w:t>The results show that reviews and recommendations from friends and family have a big impact on how travellers make decisions. In a tourism industry where reputation is everything, tourism businesses need to be proactive and strategic about how they manage their online reputation, communicate digitally, and interact with customers. The following suggestions give hotels, tour operators, airlines, and tourist spots useful ways to do things.</w:t>
      </w:r>
      <w:r w:rsidR="00DF0448" w:rsidRPr="00DF0448">
        <w:rPr>
          <w:rFonts w:ascii="Arial" w:hAnsi="Arial" w:cs="Arial"/>
          <w:color w:val="000000" w:themeColor="text1"/>
          <w:szCs w:val="24"/>
        </w:rPr>
        <w:br/>
        <w:t>First, tourism companies should put active online reputation management (ORM) at the top of their list of things to do. This means keeping an eye on several review sites, like TripAdvisor, Google Reviews, Booking.com, and social media. It's important to respond quickly and professionally to both good and bad reviews. Responding to negative feedback shows that you are responsible and willing to make things right, while thanking guests for positive reviews keeps them coming back. ORM should be a part of everyday work or handled by a separate digital team.</w:t>
      </w:r>
      <w:r w:rsidR="00DF0448" w:rsidRPr="00DF0448">
        <w:rPr>
          <w:rFonts w:ascii="Arial" w:hAnsi="Arial" w:cs="Arial"/>
          <w:color w:val="000000" w:themeColor="text1"/>
          <w:szCs w:val="24"/>
        </w:rPr>
        <w:br/>
        <w:t>Second, businesses should ask happy customers to leave verified reviews on trusted sites. A lot of customers trust and rely on verified review systems. Simple things like sending follow-up emails, using QR codes to link to review pages, or offering rewards like loyalty points can get more reviews and make them easier to find. More reviews make social proof stronger and improve ranking positions, which makes it more likely that people will book.</w:t>
      </w:r>
      <w:r w:rsidR="00DF0448" w:rsidRPr="00DF0448">
        <w:rPr>
          <w:rFonts w:ascii="Arial" w:hAnsi="Arial" w:cs="Arial"/>
          <w:color w:val="000000" w:themeColor="text1"/>
          <w:szCs w:val="24"/>
        </w:rPr>
        <w:br/>
      </w:r>
      <w:r w:rsidR="00DF0448" w:rsidRPr="00DF0448">
        <w:rPr>
          <w:rFonts w:ascii="Arial" w:hAnsi="Arial" w:cs="Arial"/>
          <w:color w:val="000000" w:themeColor="text1"/>
          <w:szCs w:val="24"/>
        </w:rPr>
        <w:br/>
        <w:t xml:space="preserve">Third, tourism companies need to spend money on good visual content and stories because recommendations from friends on social media have a big impact on travel </w:t>
      </w:r>
      <w:r w:rsidR="00DF0448" w:rsidRPr="00DF0448">
        <w:rPr>
          <w:rFonts w:ascii="Arial" w:hAnsi="Arial" w:cs="Arial"/>
          <w:color w:val="000000" w:themeColor="text1"/>
          <w:szCs w:val="24"/>
        </w:rPr>
        <w:lastRenderedPageBreak/>
        <w:t>inspiration. Working with micro-influencers, travel bloggers, and content creators can help you make real and interesting user-generated content (UGC). Getting guests to share photos and videos also makes the brand more visible and appealing on an emotional level.</w:t>
      </w:r>
      <w:r w:rsidR="00DF0448" w:rsidRPr="00DF0448">
        <w:rPr>
          <w:rFonts w:ascii="Arial" w:hAnsi="Arial" w:cs="Arial"/>
          <w:color w:val="000000" w:themeColor="text1"/>
          <w:szCs w:val="24"/>
        </w:rPr>
        <w:br/>
        <w:t>Fourth, companies should use data-driven insights to figure out how reviews are written. Companies can find service gaps, fix operational problems, and make improvements based on what real customers think by looking at feedback that comes up again and again. By combining review analytics with CRM systems, businesses can tailor their messages, group customers into segments, and improve the way they deliver services.</w:t>
      </w:r>
      <w:r w:rsidR="00DF0448" w:rsidRPr="00DF0448">
        <w:rPr>
          <w:rFonts w:ascii="Arial" w:hAnsi="Arial" w:cs="Arial"/>
          <w:color w:val="000000" w:themeColor="text1"/>
          <w:szCs w:val="24"/>
        </w:rPr>
        <w:br/>
        <w:t>Fifth, tourism companies need to make sure that all of their online interactions are honest and clear. People are becoming less trusting of content that is too promotional. Trust is built through honest communication, accurate descriptions, and realistic images. This lowers the risk of bad reviews that come from unmet expectations.</w:t>
      </w:r>
      <w:r w:rsidR="00DF0448" w:rsidRPr="00DF0448">
        <w:rPr>
          <w:rFonts w:ascii="Arial" w:hAnsi="Arial" w:cs="Arial"/>
          <w:color w:val="000000" w:themeColor="text1"/>
          <w:szCs w:val="24"/>
        </w:rPr>
        <w:br/>
        <w:t>Lastly, businesses should use AI-powered chatbots, tools for monitoring reviews, and automated feedback systems to make it easier for customers to interact with them. These technologies make responses faster and make sure that businesses stay responsive even when business is at its busiest.</w:t>
      </w:r>
      <w:r w:rsidR="00DF0448" w:rsidRPr="00DF0448">
        <w:rPr>
          <w:rFonts w:ascii="Arial" w:hAnsi="Arial" w:cs="Arial"/>
          <w:color w:val="000000" w:themeColor="text1"/>
          <w:szCs w:val="24"/>
        </w:rPr>
        <w:br/>
        <w:t>In general, tourism companies that use digital engagement, put transparency first, and use real customer feedback will build trust with customers, get more bookings, and keep customers loyal to their brand over time.</w:t>
      </w:r>
    </w:p>
    <w:p w14:paraId="0E9DE48E" w14:textId="2BD9F6DC" w:rsidR="00521AAF" w:rsidRPr="00521AAF" w:rsidRDefault="00521AAF" w:rsidP="00DF0448">
      <w:pPr>
        <w:spacing w:line="480" w:lineRule="auto"/>
        <w:rPr>
          <w:rFonts w:ascii="Arial" w:hAnsi="Arial" w:cs="Arial"/>
          <w:color w:val="000000" w:themeColor="text1"/>
          <w:szCs w:val="24"/>
        </w:rPr>
      </w:pPr>
    </w:p>
    <w:p w14:paraId="095163D5" w14:textId="77777777" w:rsidR="007A440E" w:rsidRPr="00E023CB" w:rsidRDefault="007A440E" w:rsidP="007A440E">
      <w:pPr>
        <w:spacing w:line="480" w:lineRule="auto"/>
        <w:rPr>
          <w:rFonts w:ascii="Arial" w:hAnsi="Arial" w:cs="Arial"/>
          <w:color w:val="000000" w:themeColor="text1"/>
          <w:szCs w:val="24"/>
        </w:rPr>
      </w:pPr>
    </w:p>
    <w:p w14:paraId="6388D4E1" w14:textId="77777777" w:rsidR="00DF0448" w:rsidRPr="00DF0448" w:rsidRDefault="00DF3FD0" w:rsidP="00DF0448">
      <w:pPr>
        <w:spacing w:line="480" w:lineRule="auto"/>
        <w:rPr>
          <w:rFonts w:ascii="Arial" w:hAnsi="Arial" w:cs="Arial"/>
          <w:color w:val="000000" w:themeColor="text1"/>
          <w:szCs w:val="24"/>
        </w:rPr>
      </w:pPr>
      <w:bookmarkStart w:id="7" w:name="_Toc215260973"/>
      <w:r w:rsidRPr="00E023CB">
        <w:rPr>
          <w:rStyle w:val="Heading1Char"/>
          <w:rFonts w:ascii="Arial" w:hAnsi="Arial" w:cs="Arial"/>
          <w:b/>
          <w:bCs/>
          <w:color w:val="000000" w:themeColor="text1"/>
          <w:sz w:val="24"/>
          <w:szCs w:val="24"/>
        </w:rPr>
        <w:lastRenderedPageBreak/>
        <w:t>8</w:t>
      </w:r>
      <w:r w:rsidR="00F11085" w:rsidRPr="00E023CB">
        <w:rPr>
          <w:rStyle w:val="Heading1Char"/>
          <w:rFonts w:ascii="Arial" w:hAnsi="Arial" w:cs="Arial"/>
          <w:b/>
          <w:bCs/>
          <w:color w:val="000000" w:themeColor="text1"/>
          <w:sz w:val="24"/>
          <w:szCs w:val="24"/>
        </w:rPr>
        <w:t>. Conclusion</w:t>
      </w:r>
      <w:bookmarkEnd w:id="7"/>
      <w:r w:rsidR="00F11085" w:rsidRPr="00E023CB">
        <w:rPr>
          <w:rFonts w:ascii="Arial" w:hAnsi="Arial" w:cs="Arial"/>
          <w:b/>
          <w:bCs/>
          <w:color w:val="000000" w:themeColor="text1"/>
          <w:szCs w:val="24"/>
        </w:rPr>
        <w:t xml:space="preserve"> </w:t>
      </w:r>
      <w:r w:rsidR="00F11085" w:rsidRPr="00E023CB">
        <w:rPr>
          <w:rFonts w:ascii="Arial" w:hAnsi="Arial" w:cs="Arial"/>
          <w:color w:val="000000" w:themeColor="text1"/>
          <w:szCs w:val="24"/>
        </w:rPr>
        <w:br/>
      </w:r>
      <w:r w:rsidR="00DF0448" w:rsidRPr="00DF0448">
        <w:rPr>
          <w:rFonts w:ascii="Arial" w:hAnsi="Arial" w:cs="Arial"/>
          <w:color w:val="000000" w:themeColor="text1"/>
          <w:szCs w:val="24"/>
        </w:rPr>
        <w:t>This study finds that in the digital age, online reviews and recommendations from friends are very important factors in deciding where to go on vacation. Because tourism products are not physical and are high-risk, travellers are relying more and more on user-generated content to help them decide what to do, lower their risk, and judge the quality of service. The results show that online reviews affect every step of the tourism customer journey, from getting ideas to making a reservation and thinking about the trip after it is over.</w:t>
      </w:r>
      <w:r w:rsidR="00DF0448" w:rsidRPr="00DF0448">
        <w:rPr>
          <w:rFonts w:ascii="Arial" w:hAnsi="Arial" w:cs="Arial"/>
          <w:color w:val="000000" w:themeColor="text1"/>
          <w:szCs w:val="24"/>
        </w:rPr>
        <w:br/>
      </w:r>
      <w:r w:rsidR="00DF0448" w:rsidRPr="00DF0448">
        <w:rPr>
          <w:rFonts w:ascii="Arial" w:hAnsi="Arial" w:cs="Arial"/>
          <w:color w:val="000000" w:themeColor="text1"/>
          <w:szCs w:val="24"/>
        </w:rPr>
        <w:br/>
        <w:t>The conversation showed that social proof and psychological heuristics are very important in how people act as consumers. A lot of reviews, good feelings about the reviews, and consistent ratings make travellers feel more confident and greatly increase their chances of booking. On the other hand, negative reviews, especially those that talk about safety, cleanliness, or service reliability, are much more important and can turn off potential customers. The perceived authenticity and credibility of reviews, shaped by reviewer identity, narrative depth, and platform verification mechanisms, significantly influence travellers' interpretation of digital feedback.</w:t>
      </w:r>
      <w:r w:rsidR="00DF0448" w:rsidRPr="00DF0448">
        <w:rPr>
          <w:rFonts w:ascii="Arial" w:hAnsi="Arial" w:cs="Arial"/>
          <w:color w:val="000000" w:themeColor="text1"/>
          <w:szCs w:val="24"/>
        </w:rPr>
        <w:br/>
      </w:r>
      <w:r w:rsidR="00DF0448" w:rsidRPr="00DF0448">
        <w:rPr>
          <w:rFonts w:ascii="Arial" w:hAnsi="Arial" w:cs="Arial"/>
          <w:color w:val="000000" w:themeColor="text1"/>
          <w:szCs w:val="24"/>
        </w:rPr>
        <w:br/>
        <w:t>Recommendations from friends on social media make the emotional side of travel decisions stronger. Influencers, friends, and online communities tell stories about travel that make people want to go to certain places and change their expectations. Visual content on sites like Instagram, YouTube, and TikTok has become a big part of modern travel culture. This makes digital word-of-mouth even more persuasive.</w:t>
      </w:r>
      <w:r w:rsidR="00DF0448" w:rsidRPr="00DF0448">
        <w:rPr>
          <w:rFonts w:ascii="Arial" w:hAnsi="Arial" w:cs="Arial"/>
          <w:color w:val="000000" w:themeColor="text1"/>
          <w:szCs w:val="24"/>
        </w:rPr>
        <w:br/>
      </w:r>
      <w:r w:rsidR="00DF0448" w:rsidRPr="00DF0448">
        <w:rPr>
          <w:rFonts w:ascii="Arial" w:hAnsi="Arial" w:cs="Arial"/>
          <w:color w:val="000000" w:themeColor="text1"/>
          <w:szCs w:val="24"/>
        </w:rPr>
        <w:lastRenderedPageBreak/>
        <w:br/>
        <w:t>The message for tourism businesses is clear: having a good online reputation is no longer a choice; it's necessary to stay competitive. Companies need to be proactive about reviews, encourage positive feedback, be open and honest, and use data-driven insights to make their services better. Managing your online presence strategically and communicating honestly both build trust and make customers more loyal.</w:t>
      </w:r>
      <w:r w:rsidR="00DF0448" w:rsidRPr="00DF0448">
        <w:rPr>
          <w:rFonts w:ascii="Arial" w:hAnsi="Arial" w:cs="Arial"/>
          <w:color w:val="000000" w:themeColor="text1"/>
          <w:szCs w:val="24"/>
        </w:rPr>
        <w:br/>
      </w:r>
      <w:r w:rsidR="00DF0448" w:rsidRPr="00DF0448">
        <w:rPr>
          <w:rFonts w:ascii="Arial" w:hAnsi="Arial" w:cs="Arial"/>
          <w:color w:val="000000" w:themeColor="text1"/>
          <w:szCs w:val="24"/>
        </w:rPr>
        <w:br/>
        <w:t>In general, online reviews and recommendations from friends have changed the way people travel. Companies that use digital engagement, build strong online reputations, and respond well to customer feedback will be better able to attract modern travellers and do well in a tourism industry that is becoming more digital.</w:t>
      </w:r>
    </w:p>
    <w:p w14:paraId="5D75967A" w14:textId="135B9FFF" w:rsidR="00B425D9" w:rsidRPr="00E023CB" w:rsidRDefault="00B425D9" w:rsidP="00013DBD">
      <w:pPr>
        <w:spacing w:line="480" w:lineRule="auto"/>
        <w:rPr>
          <w:rFonts w:ascii="Arial" w:hAnsi="Arial" w:cs="Arial"/>
          <w:color w:val="000000" w:themeColor="text1"/>
          <w:szCs w:val="24"/>
        </w:rPr>
      </w:pPr>
    </w:p>
    <w:p w14:paraId="7A3B17D3" w14:textId="77777777" w:rsidR="002F73F5" w:rsidRPr="00E023CB" w:rsidRDefault="002F73F5" w:rsidP="00013DBD">
      <w:pPr>
        <w:spacing w:line="480" w:lineRule="auto"/>
        <w:rPr>
          <w:rFonts w:ascii="Arial" w:hAnsi="Arial" w:cs="Arial"/>
          <w:color w:val="000000" w:themeColor="text1"/>
          <w:szCs w:val="24"/>
        </w:rPr>
      </w:pPr>
    </w:p>
    <w:p w14:paraId="47FDF6A0" w14:textId="77777777" w:rsidR="00023322" w:rsidRPr="00E023CB" w:rsidRDefault="00023322" w:rsidP="00013DBD">
      <w:pPr>
        <w:spacing w:line="480" w:lineRule="auto"/>
        <w:rPr>
          <w:rFonts w:ascii="Arial" w:hAnsi="Arial" w:cs="Arial"/>
          <w:color w:val="000000" w:themeColor="text1"/>
          <w:szCs w:val="24"/>
        </w:rPr>
      </w:pPr>
    </w:p>
    <w:p w14:paraId="21414151" w14:textId="77777777" w:rsidR="00654B4B" w:rsidRPr="00E023CB" w:rsidRDefault="00654B4B" w:rsidP="00013DBD">
      <w:pPr>
        <w:spacing w:line="480" w:lineRule="auto"/>
        <w:rPr>
          <w:rFonts w:ascii="Arial" w:hAnsi="Arial" w:cs="Arial"/>
          <w:color w:val="000000" w:themeColor="text1"/>
          <w:szCs w:val="24"/>
        </w:rPr>
      </w:pPr>
    </w:p>
    <w:p w14:paraId="74D12B89" w14:textId="77777777" w:rsidR="00DD2AB5" w:rsidRDefault="00DD2AB5" w:rsidP="00013DBD">
      <w:pPr>
        <w:spacing w:line="480" w:lineRule="auto"/>
        <w:rPr>
          <w:rFonts w:ascii="Arial" w:hAnsi="Arial" w:cs="Arial"/>
          <w:color w:val="000000" w:themeColor="text1"/>
          <w:szCs w:val="24"/>
          <w:lang w:val="en-US"/>
        </w:rPr>
      </w:pPr>
    </w:p>
    <w:p w14:paraId="2544777F" w14:textId="77777777" w:rsidR="002946F6" w:rsidRDefault="002946F6" w:rsidP="00013DBD">
      <w:pPr>
        <w:spacing w:line="480" w:lineRule="auto"/>
        <w:rPr>
          <w:rFonts w:ascii="Arial" w:hAnsi="Arial" w:cs="Arial"/>
          <w:color w:val="000000" w:themeColor="text1"/>
          <w:szCs w:val="24"/>
          <w:lang w:val="en-US"/>
        </w:rPr>
      </w:pPr>
    </w:p>
    <w:p w14:paraId="50518691" w14:textId="77777777" w:rsidR="00DF0448" w:rsidRDefault="00DF0448" w:rsidP="00013DBD">
      <w:pPr>
        <w:spacing w:line="480" w:lineRule="auto"/>
        <w:rPr>
          <w:rFonts w:ascii="Arial" w:hAnsi="Arial" w:cs="Arial"/>
          <w:color w:val="000000" w:themeColor="text1"/>
          <w:szCs w:val="24"/>
          <w:lang w:val="en-US"/>
        </w:rPr>
      </w:pPr>
    </w:p>
    <w:p w14:paraId="563909DA" w14:textId="77777777" w:rsidR="00DF0448" w:rsidRPr="00E023CB" w:rsidRDefault="00DF0448" w:rsidP="00013DBD">
      <w:pPr>
        <w:spacing w:line="480" w:lineRule="auto"/>
        <w:rPr>
          <w:rFonts w:ascii="Arial" w:hAnsi="Arial" w:cs="Arial"/>
          <w:color w:val="000000" w:themeColor="text1"/>
          <w:szCs w:val="24"/>
          <w:lang w:val="en-US"/>
        </w:rPr>
      </w:pPr>
    </w:p>
    <w:p w14:paraId="28931010" w14:textId="77777777" w:rsidR="00391380" w:rsidRPr="00E023CB" w:rsidRDefault="00391380" w:rsidP="00013DBD">
      <w:pPr>
        <w:spacing w:line="480" w:lineRule="auto"/>
        <w:rPr>
          <w:rFonts w:ascii="Arial" w:hAnsi="Arial" w:cs="Arial"/>
          <w:color w:val="000000" w:themeColor="text1"/>
          <w:szCs w:val="24"/>
          <w:lang w:val="en-US"/>
        </w:rPr>
      </w:pPr>
    </w:p>
    <w:p w14:paraId="0881047A" w14:textId="17472BCF" w:rsidR="004D7D13" w:rsidRPr="00E023CB" w:rsidRDefault="004D7D13" w:rsidP="00013DBD">
      <w:pPr>
        <w:pStyle w:val="Heading1"/>
        <w:spacing w:line="480" w:lineRule="auto"/>
        <w:rPr>
          <w:rFonts w:ascii="Arial" w:hAnsi="Arial" w:cs="Arial"/>
          <w:b/>
          <w:bCs/>
          <w:color w:val="000000" w:themeColor="text1"/>
          <w:sz w:val="24"/>
          <w:szCs w:val="24"/>
        </w:rPr>
      </w:pPr>
      <w:bookmarkStart w:id="8" w:name="_Toc215260974"/>
      <w:r w:rsidRPr="00E023CB">
        <w:rPr>
          <w:rFonts w:ascii="Arial" w:hAnsi="Arial" w:cs="Arial"/>
          <w:b/>
          <w:bCs/>
          <w:color w:val="000000" w:themeColor="text1"/>
          <w:sz w:val="24"/>
          <w:szCs w:val="24"/>
        </w:rPr>
        <w:lastRenderedPageBreak/>
        <w:t>Reference List</w:t>
      </w:r>
      <w:bookmarkEnd w:id="8"/>
      <w:r w:rsidRPr="00E023CB">
        <w:rPr>
          <w:rFonts w:ascii="Arial" w:hAnsi="Arial" w:cs="Arial"/>
          <w:b/>
          <w:bCs/>
          <w:color w:val="000000" w:themeColor="text1"/>
          <w:sz w:val="24"/>
          <w:szCs w:val="24"/>
        </w:rPr>
        <w:t xml:space="preserve"> </w:t>
      </w:r>
    </w:p>
    <w:p w14:paraId="6CFB9CD4" w14:textId="77777777" w:rsidR="00FD7EE0" w:rsidRPr="00FD7EE0" w:rsidRDefault="00FD7EE0" w:rsidP="00FD7EE0">
      <w:pPr>
        <w:spacing w:line="480" w:lineRule="auto"/>
        <w:rPr>
          <w:rFonts w:ascii="Arial" w:hAnsi="Arial" w:cs="Arial"/>
          <w:szCs w:val="24"/>
        </w:rPr>
      </w:pPr>
      <w:r w:rsidRPr="00FD7EE0">
        <w:rPr>
          <w:rFonts w:ascii="Arial" w:hAnsi="Arial" w:cs="Arial"/>
          <w:szCs w:val="24"/>
        </w:rPr>
        <w:t xml:space="preserve">Braun, V. and Clarke, V. (2013) </w:t>
      </w:r>
      <w:r w:rsidRPr="00FD7EE0">
        <w:rPr>
          <w:rFonts w:ascii="Arial" w:hAnsi="Arial" w:cs="Arial"/>
          <w:i/>
          <w:iCs/>
          <w:szCs w:val="24"/>
        </w:rPr>
        <w:t>Successful Qualitative Research</w:t>
      </w:r>
      <w:r w:rsidRPr="00FD7EE0">
        <w:rPr>
          <w:rFonts w:ascii="Arial" w:hAnsi="Arial" w:cs="Arial"/>
          <w:szCs w:val="24"/>
        </w:rPr>
        <w:t>. London: Sage.</w:t>
      </w:r>
    </w:p>
    <w:p w14:paraId="0BBC5F8A" w14:textId="77777777" w:rsidR="00FD7EE0" w:rsidRPr="00FD7EE0" w:rsidRDefault="00FD7EE0" w:rsidP="00FD7EE0">
      <w:pPr>
        <w:spacing w:line="480" w:lineRule="auto"/>
        <w:rPr>
          <w:rFonts w:ascii="Arial" w:hAnsi="Arial" w:cs="Arial"/>
          <w:szCs w:val="24"/>
        </w:rPr>
      </w:pPr>
      <w:r w:rsidRPr="00FD7EE0">
        <w:rPr>
          <w:rFonts w:ascii="Arial" w:hAnsi="Arial" w:cs="Arial"/>
          <w:szCs w:val="24"/>
        </w:rPr>
        <w:t xml:space="preserve">Cialdini, R. (2009) </w:t>
      </w:r>
      <w:r w:rsidRPr="00FD7EE0">
        <w:rPr>
          <w:rFonts w:ascii="Arial" w:hAnsi="Arial" w:cs="Arial"/>
          <w:i/>
          <w:iCs/>
          <w:szCs w:val="24"/>
        </w:rPr>
        <w:t>Influence: Science and Practice</w:t>
      </w:r>
      <w:r w:rsidRPr="00FD7EE0">
        <w:rPr>
          <w:rFonts w:ascii="Arial" w:hAnsi="Arial" w:cs="Arial"/>
          <w:szCs w:val="24"/>
        </w:rPr>
        <w:t>. 5th edn. Boston: Pearson.</w:t>
      </w:r>
    </w:p>
    <w:p w14:paraId="54A9E19C" w14:textId="77777777" w:rsidR="00FD7EE0" w:rsidRPr="00FD7EE0" w:rsidRDefault="00FD7EE0" w:rsidP="00FD7EE0">
      <w:pPr>
        <w:spacing w:line="480" w:lineRule="auto"/>
        <w:rPr>
          <w:rFonts w:ascii="Arial" w:hAnsi="Arial" w:cs="Arial"/>
          <w:szCs w:val="24"/>
        </w:rPr>
      </w:pPr>
      <w:r w:rsidRPr="00FD7EE0">
        <w:rPr>
          <w:rFonts w:ascii="Arial" w:hAnsi="Arial" w:cs="Arial"/>
          <w:szCs w:val="24"/>
        </w:rPr>
        <w:t xml:space="preserve">Ert, E., Fleischer, A. and Magen, N. (2016) ‘Trust in Airbnb’, </w:t>
      </w:r>
      <w:r w:rsidRPr="00FD7EE0">
        <w:rPr>
          <w:rFonts w:ascii="Arial" w:hAnsi="Arial" w:cs="Arial"/>
          <w:i/>
          <w:iCs/>
          <w:szCs w:val="24"/>
        </w:rPr>
        <w:t>Tourism Management</w:t>
      </w:r>
      <w:r w:rsidRPr="00FD7EE0">
        <w:rPr>
          <w:rFonts w:ascii="Arial" w:hAnsi="Arial" w:cs="Arial"/>
          <w:szCs w:val="24"/>
        </w:rPr>
        <w:t>, 55, pp. 62–73.</w:t>
      </w:r>
    </w:p>
    <w:p w14:paraId="14410B85" w14:textId="77777777" w:rsidR="00FD7EE0" w:rsidRPr="00FD7EE0" w:rsidRDefault="00FD7EE0" w:rsidP="00FD7EE0">
      <w:pPr>
        <w:spacing w:line="480" w:lineRule="auto"/>
        <w:rPr>
          <w:rFonts w:ascii="Arial" w:hAnsi="Arial" w:cs="Arial"/>
          <w:szCs w:val="24"/>
        </w:rPr>
      </w:pPr>
      <w:r w:rsidRPr="00FD7EE0">
        <w:rPr>
          <w:rFonts w:ascii="Arial" w:hAnsi="Arial" w:cs="Arial"/>
          <w:szCs w:val="24"/>
        </w:rPr>
        <w:t xml:space="preserve">Filieri, R. (2016) ‘What makes online reviews helpful?’, </w:t>
      </w:r>
      <w:r w:rsidRPr="00FD7EE0">
        <w:rPr>
          <w:rFonts w:ascii="Arial" w:hAnsi="Arial" w:cs="Arial"/>
          <w:i/>
          <w:iCs/>
          <w:szCs w:val="24"/>
        </w:rPr>
        <w:t>International Journal of Hospitality Management</w:t>
      </w:r>
      <w:r w:rsidRPr="00FD7EE0">
        <w:rPr>
          <w:rFonts w:ascii="Arial" w:hAnsi="Arial" w:cs="Arial"/>
          <w:szCs w:val="24"/>
        </w:rPr>
        <w:t>, 52, pp. 67–79.</w:t>
      </w:r>
    </w:p>
    <w:p w14:paraId="1E63ABBC" w14:textId="77777777" w:rsidR="00FD7EE0" w:rsidRPr="00FD7EE0" w:rsidRDefault="00FD7EE0" w:rsidP="00FD7EE0">
      <w:pPr>
        <w:spacing w:line="480" w:lineRule="auto"/>
        <w:rPr>
          <w:rFonts w:ascii="Arial" w:hAnsi="Arial" w:cs="Arial"/>
          <w:szCs w:val="24"/>
        </w:rPr>
      </w:pPr>
      <w:r w:rsidRPr="00FD7EE0">
        <w:rPr>
          <w:rFonts w:ascii="Arial" w:hAnsi="Arial" w:cs="Arial"/>
          <w:szCs w:val="24"/>
        </w:rPr>
        <w:t xml:space="preserve">Filieri, R. and McLeay, F. (2019) ‘E-WOM credibility and booking intentions’, </w:t>
      </w:r>
      <w:r w:rsidRPr="00FD7EE0">
        <w:rPr>
          <w:rFonts w:ascii="Arial" w:hAnsi="Arial" w:cs="Arial"/>
          <w:i/>
          <w:iCs/>
          <w:szCs w:val="24"/>
        </w:rPr>
        <w:t>Journal of Travel Research</w:t>
      </w:r>
      <w:r w:rsidRPr="00FD7EE0">
        <w:rPr>
          <w:rFonts w:ascii="Arial" w:hAnsi="Arial" w:cs="Arial"/>
          <w:szCs w:val="24"/>
        </w:rPr>
        <w:t>, 58(3), pp. 420–438.</w:t>
      </w:r>
    </w:p>
    <w:p w14:paraId="70C00A89" w14:textId="77777777" w:rsidR="00FD7EE0" w:rsidRPr="00FD7EE0" w:rsidRDefault="00FD7EE0" w:rsidP="00FD7EE0">
      <w:pPr>
        <w:spacing w:line="480" w:lineRule="auto"/>
        <w:rPr>
          <w:rFonts w:ascii="Arial" w:hAnsi="Arial" w:cs="Arial"/>
          <w:szCs w:val="24"/>
        </w:rPr>
      </w:pPr>
      <w:r w:rsidRPr="00FD7EE0">
        <w:rPr>
          <w:rFonts w:ascii="Arial" w:hAnsi="Arial" w:cs="Arial"/>
          <w:szCs w:val="24"/>
        </w:rPr>
        <w:t xml:space="preserve">Google Reviews (2023) </w:t>
      </w:r>
      <w:r w:rsidRPr="00FD7EE0">
        <w:rPr>
          <w:rFonts w:ascii="Arial" w:hAnsi="Arial" w:cs="Arial"/>
          <w:i/>
          <w:iCs/>
          <w:szCs w:val="24"/>
        </w:rPr>
        <w:t>Consumer Behaviour Trends</w:t>
      </w:r>
      <w:r w:rsidRPr="00FD7EE0">
        <w:rPr>
          <w:rFonts w:ascii="Arial" w:hAnsi="Arial" w:cs="Arial"/>
          <w:szCs w:val="24"/>
        </w:rPr>
        <w:t>. Google Inc.</w:t>
      </w:r>
    </w:p>
    <w:p w14:paraId="12610F4D" w14:textId="77777777" w:rsidR="00FD7EE0" w:rsidRPr="00FD7EE0" w:rsidRDefault="00FD7EE0" w:rsidP="00FD7EE0">
      <w:pPr>
        <w:spacing w:line="480" w:lineRule="auto"/>
        <w:rPr>
          <w:rFonts w:ascii="Arial" w:hAnsi="Arial" w:cs="Arial"/>
          <w:szCs w:val="24"/>
        </w:rPr>
      </w:pPr>
      <w:r w:rsidRPr="00FD7EE0">
        <w:rPr>
          <w:rFonts w:ascii="Arial" w:hAnsi="Arial" w:cs="Arial"/>
          <w:szCs w:val="24"/>
        </w:rPr>
        <w:t xml:space="preserve">Hudson, S. and Thal, K. (2013) ‘The impact of social media on the consumer decision process’, </w:t>
      </w:r>
      <w:r w:rsidRPr="00FD7EE0">
        <w:rPr>
          <w:rFonts w:ascii="Arial" w:hAnsi="Arial" w:cs="Arial"/>
          <w:i/>
          <w:iCs/>
          <w:szCs w:val="24"/>
        </w:rPr>
        <w:t>Journal of Travel &amp; Tourism Marketing</w:t>
      </w:r>
      <w:r w:rsidRPr="00FD7EE0">
        <w:rPr>
          <w:rFonts w:ascii="Arial" w:hAnsi="Arial" w:cs="Arial"/>
          <w:szCs w:val="24"/>
        </w:rPr>
        <w:t>, 30(1–2), pp. 156–160.</w:t>
      </w:r>
    </w:p>
    <w:p w14:paraId="3094B53F" w14:textId="77777777" w:rsidR="00FD7EE0" w:rsidRPr="00FD7EE0" w:rsidRDefault="00FD7EE0" w:rsidP="00FD7EE0">
      <w:pPr>
        <w:spacing w:line="480" w:lineRule="auto"/>
        <w:rPr>
          <w:rFonts w:ascii="Arial" w:hAnsi="Arial" w:cs="Arial"/>
          <w:szCs w:val="24"/>
        </w:rPr>
      </w:pPr>
      <w:r w:rsidRPr="00FD7EE0">
        <w:rPr>
          <w:rFonts w:ascii="Arial" w:hAnsi="Arial" w:cs="Arial"/>
          <w:szCs w:val="24"/>
        </w:rPr>
        <w:t xml:space="preserve">Jennings, G. (2010) </w:t>
      </w:r>
      <w:r w:rsidRPr="00FD7EE0">
        <w:rPr>
          <w:rFonts w:ascii="Arial" w:hAnsi="Arial" w:cs="Arial"/>
          <w:i/>
          <w:iCs/>
          <w:szCs w:val="24"/>
        </w:rPr>
        <w:t>Tourism Research</w:t>
      </w:r>
      <w:r w:rsidRPr="00FD7EE0">
        <w:rPr>
          <w:rFonts w:ascii="Arial" w:hAnsi="Arial" w:cs="Arial"/>
          <w:szCs w:val="24"/>
        </w:rPr>
        <w:t>. Milton: Wiley.</w:t>
      </w:r>
    </w:p>
    <w:p w14:paraId="53F9F52C" w14:textId="77777777" w:rsidR="00FD7EE0" w:rsidRPr="00FD7EE0" w:rsidRDefault="00FD7EE0" w:rsidP="00FD7EE0">
      <w:pPr>
        <w:spacing w:line="480" w:lineRule="auto"/>
        <w:rPr>
          <w:rFonts w:ascii="Arial" w:hAnsi="Arial" w:cs="Arial"/>
          <w:szCs w:val="24"/>
        </w:rPr>
      </w:pPr>
      <w:r w:rsidRPr="00FD7EE0">
        <w:rPr>
          <w:rFonts w:ascii="Arial" w:hAnsi="Arial" w:cs="Arial"/>
          <w:szCs w:val="24"/>
        </w:rPr>
        <w:t xml:space="preserve">Liu, Z. and Park, S. (2015) ‘How online reviews affect consumer behaviour’, </w:t>
      </w:r>
      <w:r w:rsidRPr="00FD7EE0">
        <w:rPr>
          <w:rFonts w:ascii="Arial" w:hAnsi="Arial" w:cs="Arial"/>
          <w:i/>
          <w:iCs/>
          <w:szCs w:val="24"/>
        </w:rPr>
        <w:t>International Journal of Hospitality Management</w:t>
      </w:r>
      <w:r w:rsidRPr="00FD7EE0">
        <w:rPr>
          <w:rFonts w:ascii="Arial" w:hAnsi="Arial" w:cs="Arial"/>
          <w:szCs w:val="24"/>
        </w:rPr>
        <w:t>, 46, pp. 99–108.</w:t>
      </w:r>
    </w:p>
    <w:p w14:paraId="373F772C" w14:textId="77777777" w:rsidR="00FD7EE0" w:rsidRPr="00FD7EE0" w:rsidRDefault="00FD7EE0" w:rsidP="00FD7EE0">
      <w:pPr>
        <w:spacing w:line="480" w:lineRule="auto"/>
        <w:rPr>
          <w:rFonts w:ascii="Arial" w:hAnsi="Arial" w:cs="Arial"/>
          <w:szCs w:val="24"/>
        </w:rPr>
      </w:pPr>
      <w:r w:rsidRPr="00FD7EE0">
        <w:rPr>
          <w:rFonts w:ascii="Arial" w:hAnsi="Arial" w:cs="Arial"/>
          <w:szCs w:val="24"/>
        </w:rPr>
        <w:t xml:space="preserve">Luca, M. (2016) ‘Reviews, reputation, and revenue’, </w:t>
      </w:r>
      <w:r w:rsidRPr="00FD7EE0">
        <w:rPr>
          <w:rFonts w:ascii="Arial" w:hAnsi="Arial" w:cs="Arial"/>
          <w:i/>
          <w:iCs/>
          <w:szCs w:val="24"/>
        </w:rPr>
        <w:t>Harvard Business School Working Paper</w:t>
      </w:r>
      <w:r w:rsidRPr="00FD7EE0">
        <w:rPr>
          <w:rFonts w:ascii="Arial" w:hAnsi="Arial" w:cs="Arial"/>
          <w:szCs w:val="24"/>
        </w:rPr>
        <w:t>, pp. 12–016.</w:t>
      </w:r>
    </w:p>
    <w:p w14:paraId="18CB92D3" w14:textId="77777777" w:rsidR="00FD7EE0" w:rsidRPr="00FD7EE0" w:rsidRDefault="00FD7EE0" w:rsidP="00FD7EE0">
      <w:pPr>
        <w:spacing w:line="480" w:lineRule="auto"/>
        <w:rPr>
          <w:rFonts w:ascii="Arial" w:hAnsi="Arial" w:cs="Arial"/>
          <w:szCs w:val="24"/>
        </w:rPr>
      </w:pPr>
      <w:r w:rsidRPr="00FD7EE0">
        <w:rPr>
          <w:rFonts w:ascii="Arial" w:hAnsi="Arial" w:cs="Arial"/>
          <w:szCs w:val="24"/>
        </w:rPr>
        <w:t xml:space="preserve">Luo, Q. and Zhong, D. (2015) ‘Using social network analysis to evaluate tourism reviews’, </w:t>
      </w:r>
      <w:r w:rsidRPr="00FD7EE0">
        <w:rPr>
          <w:rFonts w:ascii="Arial" w:hAnsi="Arial" w:cs="Arial"/>
          <w:i/>
          <w:iCs/>
          <w:szCs w:val="24"/>
        </w:rPr>
        <w:t>Tourism Management</w:t>
      </w:r>
      <w:r w:rsidRPr="00FD7EE0">
        <w:rPr>
          <w:rFonts w:ascii="Arial" w:hAnsi="Arial" w:cs="Arial"/>
          <w:szCs w:val="24"/>
        </w:rPr>
        <w:t>, 46, pp. 347–358.</w:t>
      </w:r>
    </w:p>
    <w:p w14:paraId="54CC7933" w14:textId="77777777" w:rsidR="00FD7EE0" w:rsidRPr="00FD7EE0" w:rsidRDefault="00FD7EE0" w:rsidP="00FD7EE0">
      <w:pPr>
        <w:spacing w:line="480" w:lineRule="auto"/>
        <w:rPr>
          <w:rFonts w:ascii="Arial" w:hAnsi="Arial" w:cs="Arial"/>
          <w:szCs w:val="24"/>
        </w:rPr>
      </w:pPr>
      <w:r w:rsidRPr="00FD7EE0">
        <w:rPr>
          <w:rFonts w:ascii="Arial" w:hAnsi="Arial" w:cs="Arial"/>
          <w:szCs w:val="24"/>
        </w:rPr>
        <w:lastRenderedPageBreak/>
        <w:t xml:space="preserve">Mariani, M., Borghi, M. and Cappa, F. (2021) ‘Online travel influencers and destination marketing’, </w:t>
      </w:r>
      <w:r w:rsidRPr="00FD7EE0">
        <w:rPr>
          <w:rFonts w:ascii="Arial" w:hAnsi="Arial" w:cs="Arial"/>
          <w:i/>
          <w:iCs/>
          <w:szCs w:val="24"/>
        </w:rPr>
        <w:t>Annals of Tourism Research</w:t>
      </w:r>
      <w:r w:rsidRPr="00FD7EE0">
        <w:rPr>
          <w:rFonts w:ascii="Arial" w:hAnsi="Arial" w:cs="Arial"/>
          <w:szCs w:val="24"/>
        </w:rPr>
        <w:t>, 88, 103–111.</w:t>
      </w:r>
    </w:p>
    <w:p w14:paraId="43527D7B" w14:textId="77777777" w:rsidR="00FD7EE0" w:rsidRPr="00FD7EE0" w:rsidRDefault="00FD7EE0" w:rsidP="00FD7EE0">
      <w:pPr>
        <w:spacing w:line="480" w:lineRule="auto"/>
        <w:rPr>
          <w:rFonts w:ascii="Arial" w:hAnsi="Arial" w:cs="Arial"/>
          <w:szCs w:val="24"/>
        </w:rPr>
      </w:pPr>
      <w:r w:rsidRPr="00FD7EE0">
        <w:rPr>
          <w:rFonts w:ascii="Arial" w:hAnsi="Arial" w:cs="Arial"/>
          <w:szCs w:val="24"/>
        </w:rPr>
        <w:t xml:space="preserve">McKinsey (2022) </w:t>
      </w:r>
      <w:r w:rsidRPr="00FD7EE0">
        <w:rPr>
          <w:rFonts w:ascii="Arial" w:hAnsi="Arial" w:cs="Arial"/>
          <w:i/>
          <w:iCs/>
          <w:szCs w:val="24"/>
        </w:rPr>
        <w:t>Travel Rebound and Digital Consumer Shifts</w:t>
      </w:r>
      <w:r w:rsidRPr="00FD7EE0">
        <w:rPr>
          <w:rFonts w:ascii="Arial" w:hAnsi="Arial" w:cs="Arial"/>
          <w:szCs w:val="24"/>
        </w:rPr>
        <w:t>. McKinsey &amp; Company.</w:t>
      </w:r>
    </w:p>
    <w:p w14:paraId="4EA4BD5C" w14:textId="77777777" w:rsidR="00FD7EE0" w:rsidRPr="00FD7EE0" w:rsidRDefault="00FD7EE0" w:rsidP="00FD7EE0">
      <w:pPr>
        <w:spacing w:line="480" w:lineRule="auto"/>
        <w:rPr>
          <w:rFonts w:ascii="Arial" w:hAnsi="Arial" w:cs="Arial"/>
          <w:szCs w:val="24"/>
        </w:rPr>
      </w:pPr>
      <w:r w:rsidRPr="00FD7EE0">
        <w:rPr>
          <w:rFonts w:ascii="Arial" w:hAnsi="Arial" w:cs="Arial"/>
          <w:szCs w:val="24"/>
        </w:rPr>
        <w:t xml:space="preserve">Sparks, B. and Browning, V. (2011) ‘The impact of online reviews on hotel booking intentions’, </w:t>
      </w:r>
      <w:r w:rsidRPr="00FD7EE0">
        <w:rPr>
          <w:rFonts w:ascii="Arial" w:hAnsi="Arial" w:cs="Arial"/>
          <w:i/>
          <w:iCs/>
          <w:szCs w:val="24"/>
        </w:rPr>
        <w:t>Tourism Management</w:t>
      </w:r>
      <w:r w:rsidRPr="00FD7EE0">
        <w:rPr>
          <w:rFonts w:ascii="Arial" w:hAnsi="Arial" w:cs="Arial"/>
          <w:szCs w:val="24"/>
        </w:rPr>
        <w:t>, 32(6), pp. 1310–1323.</w:t>
      </w:r>
    </w:p>
    <w:p w14:paraId="21015EEC" w14:textId="77777777" w:rsidR="00FD7EE0" w:rsidRPr="00FD7EE0" w:rsidRDefault="00FD7EE0" w:rsidP="00FD7EE0">
      <w:pPr>
        <w:spacing w:line="480" w:lineRule="auto"/>
        <w:rPr>
          <w:rFonts w:ascii="Arial" w:hAnsi="Arial" w:cs="Arial"/>
          <w:szCs w:val="24"/>
        </w:rPr>
      </w:pPr>
      <w:r w:rsidRPr="00FD7EE0">
        <w:rPr>
          <w:rFonts w:ascii="Arial" w:hAnsi="Arial" w:cs="Arial"/>
          <w:szCs w:val="24"/>
        </w:rPr>
        <w:t xml:space="preserve">Saunders, M., Lewis, P. and Thornhill, A. (2019) </w:t>
      </w:r>
      <w:r w:rsidRPr="00FD7EE0">
        <w:rPr>
          <w:rFonts w:ascii="Arial" w:hAnsi="Arial" w:cs="Arial"/>
          <w:i/>
          <w:iCs/>
          <w:szCs w:val="24"/>
        </w:rPr>
        <w:t>Research Methods for Business Students</w:t>
      </w:r>
      <w:r w:rsidRPr="00FD7EE0">
        <w:rPr>
          <w:rFonts w:ascii="Arial" w:hAnsi="Arial" w:cs="Arial"/>
          <w:szCs w:val="24"/>
        </w:rPr>
        <w:t>. 8th edn. Harlow: Pearson.</w:t>
      </w:r>
    </w:p>
    <w:p w14:paraId="4CA337CF" w14:textId="77777777" w:rsidR="00FD7EE0" w:rsidRPr="00FD7EE0" w:rsidRDefault="00FD7EE0" w:rsidP="00FD7EE0">
      <w:pPr>
        <w:spacing w:line="480" w:lineRule="auto"/>
        <w:rPr>
          <w:rFonts w:ascii="Arial" w:hAnsi="Arial" w:cs="Arial"/>
          <w:szCs w:val="24"/>
        </w:rPr>
      </w:pPr>
      <w:r w:rsidRPr="00FD7EE0">
        <w:rPr>
          <w:rFonts w:ascii="Arial" w:hAnsi="Arial" w:cs="Arial"/>
          <w:szCs w:val="24"/>
        </w:rPr>
        <w:t xml:space="preserve">TripAdvisor (2023) </w:t>
      </w:r>
      <w:r w:rsidRPr="00FD7EE0">
        <w:rPr>
          <w:rFonts w:ascii="Arial" w:hAnsi="Arial" w:cs="Arial"/>
          <w:i/>
          <w:iCs/>
          <w:szCs w:val="24"/>
        </w:rPr>
        <w:t>Global Travel Review Report</w:t>
      </w:r>
      <w:r w:rsidRPr="00FD7EE0">
        <w:rPr>
          <w:rFonts w:ascii="Arial" w:hAnsi="Arial" w:cs="Arial"/>
          <w:szCs w:val="24"/>
        </w:rPr>
        <w:t>. TripAdvisor Insights.</w:t>
      </w:r>
    </w:p>
    <w:p w14:paraId="2CA0E342" w14:textId="77777777" w:rsidR="00FD7EE0" w:rsidRPr="00FD7EE0" w:rsidRDefault="00FD7EE0" w:rsidP="00FD7EE0">
      <w:pPr>
        <w:spacing w:line="480" w:lineRule="auto"/>
        <w:rPr>
          <w:rFonts w:ascii="Arial" w:hAnsi="Arial" w:cs="Arial"/>
          <w:szCs w:val="24"/>
        </w:rPr>
      </w:pPr>
      <w:r w:rsidRPr="00FD7EE0">
        <w:rPr>
          <w:rFonts w:ascii="Arial" w:hAnsi="Arial" w:cs="Arial"/>
          <w:szCs w:val="24"/>
        </w:rPr>
        <w:t xml:space="preserve">UNWTO (2022) </w:t>
      </w:r>
      <w:r w:rsidRPr="00FD7EE0">
        <w:rPr>
          <w:rFonts w:ascii="Arial" w:hAnsi="Arial" w:cs="Arial"/>
          <w:i/>
          <w:iCs/>
          <w:szCs w:val="24"/>
        </w:rPr>
        <w:t>Digital Transformation and Tourism</w:t>
      </w:r>
      <w:r w:rsidRPr="00FD7EE0">
        <w:rPr>
          <w:rFonts w:ascii="Arial" w:hAnsi="Arial" w:cs="Arial"/>
          <w:szCs w:val="24"/>
        </w:rPr>
        <w:t>. United Nations World Tourism Organization.</w:t>
      </w:r>
    </w:p>
    <w:p w14:paraId="333B1366" w14:textId="77777777" w:rsidR="00FD7EE0" w:rsidRPr="00FD7EE0" w:rsidRDefault="00FD7EE0" w:rsidP="00FD7EE0">
      <w:pPr>
        <w:spacing w:line="480" w:lineRule="auto"/>
        <w:rPr>
          <w:rFonts w:ascii="Arial" w:hAnsi="Arial" w:cs="Arial"/>
          <w:szCs w:val="24"/>
        </w:rPr>
      </w:pPr>
      <w:r w:rsidRPr="00FD7EE0">
        <w:rPr>
          <w:rFonts w:ascii="Arial" w:hAnsi="Arial" w:cs="Arial"/>
          <w:szCs w:val="24"/>
        </w:rPr>
        <w:t xml:space="preserve">Xiang, Z., Du, Q. and Ma, Y. (2021) ‘Influence of online reviews on hotel performance’, </w:t>
      </w:r>
      <w:r w:rsidRPr="00FD7EE0">
        <w:rPr>
          <w:rFonts w:ascii="Arial" w:hAnsi="Arial" w:cs="Arial"/>
          <w:i/>
          <w:iCs/>
          <w:szCs w:val="24"/>
        </w:rPr>
        <w:t>Information Technology &amp; Tourism</w:t>
      </w:r>
      <w:r w:rsidRPr="00FD7EE0">
        <w:rPr>
          <w:rFonts w:ascii="Arial" w:hAnsi="Arial" w:cs="Arial"/>
          <w:szCs w:val="24"/>
        </w:rPr>
        <w:t>, 23, pp. 151–170.</w:t>
      </w:r>
    </w:p>
    <w:p w14:paraId="7C640146" w14:textId="77777777" w:rsidR="00FD7EE0" w:rsidRPr="00FD7EE0" w:rsidRDefault="00FD7EE0" w:rsidP="00FD7EE0">
      <w:pPr>
        <w:spacing w:line="480" w:lineRule="auto"/>
        <w:rPr>
          <w:rFonts w:ascii="Arial" w:hAnsi="Arial" w:cs="Arial"/>
          <w:szCs w:val="24"/>
        </w:rPr>
      </w:pPr>
      <w:r w:rsidRPr="00FD7EE0">
        <w:rPr>
          <w:rFonts w:ascii="Arial" w:hAnsi="Arial" w:cs="Arial"/>
          <w:szCs w:val="24"/>
        </w:rPr>
        <w:t xml:space="preserve">YouTube Travel Research (2023) </w:t>
      </w:r>
      <w:r w:rsidRPr="00FD7EE0">
        <w:rPr>
          <w:rFonts w:ascii="Arial" w:hAnsi="Arial" w:cs="Arial"/>
          <w:i/>
          <w:iCs/>
          <w:szCs w:val="24"/>
        </w:rPr>
        <w:t>Influencer Impact Study</w:t>
      </w:r>
      <w:r w:rsidRPr="00FD7EE0">
        <w:rPr>
          <w:rFonts w:ascii="Arial" w:hAnsi="Arial" w:cs="Arial"/>
          <w:szCs w:val="24"/>
        </w:rPr>
        <w:t>. YouTube/Google.</w:t>
      </w:r>
    </w:p>
    <w:p w14:paraId="2391D6BD" w14:textId="77777777" w:rsidR="00FD7EE0" w:rsidRPr="00FD7EE0" w:rsidRDefault="00FD7EE0" w:rsidP="00FD7EE0">
      <w:pPr>
        <w:spacing w:line="480" w:lineRule="auto"/>
        <w:rPr>
          <w:rFonts w:ascii="Arial" w:hAnsi="Arial" w:cs="Arial"/>
          <w:szCs w:val="24"/>
        </w:rPr>
      </w:pPr>
      <w:r w:rsidRPr="00FD7EE0">
        <w:rPr>
          <w:rFonts w:ascii="Arial" w:hAnsi="Arial" w:cs="Arial"/>
          <w:szCs w:val="24"/>
        </w:rPr>
        <w:t xml:space="preserve">TikTok Travel Trends (2023) </w:t>
      </w:r>
      <w:r w:rsidRPr="00FD7EE0">
        <w:rPr>
          <w:rFonts w:ascii="Arial" w:hAnsi="Arial" w:cs="Arial"/>
          <w:i/>
          <w:iCs/>
          <w:szCs w:val="24"/>
        </w:rPr>
        <w:t>Short-Form Travel Content Report</w:t>
      </w:r>
      <w:r w:rsidRPr="00FD7EE0">
        <w:rPr>
          <w:rFonts w:ascii="Arial" w:hAnsi="Arial" w:cs="Arial"/>
          <w:szCs w:val="24"/>
        </w:rPr>
        <w:t>. ByteDance.</w:t>
      </w:r>
    </w:p>
    <w:p w14:paraId="18D123F1" w14:textId="631CC128" w:rsidR="00F11085" w:rsidRPr="00E023CB" w:rsidRDefault="00F11085" w:rsidP="00F61C42">
      <w:pPr>
        <w:spacing w:line="480" w:lineRule="auto"/>
        <w:rPr>
          <w:rFonts w:ascii="Arial" w:hAnsi="Arial" w:cs="Arial"/>
          <w:szCs w:val="24"/>
        </w:rPr>
      </w:pPr>
    </w:p>
    <w:sectPr w:rsidR="00F11085" w:rsidRPr="00E023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1700C6"/>
    <w:multiLevelType w:val="hybridMultilevel"/>
    <w:tmpl w:val="9B687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25916"/>
    <w:multiLevelType w:val="hybridMultilevel"/>
    <w:tmpl w:val="D4100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CE7EFA"/>
    <w:multiLevelType w:val="multilevel"/>
    <w:tmpl w:val="0514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4347E43"/>
    <w:multiLevelType w:val="multilevel"/>
    <w:tmpl w:val="4656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1"/>
  </w:num>
  <w:num w:numId="2" w16cid:durableId="1928492258">
    <w:abstractNumId w:val="26"/>
  </w:num>
  <w:num w:numId="3" w16cid:durableId="1950237153">
    <w:abstractNumId w:val="3"/>
  </w:num>
  <w:num w:numId="4" w16cid:durableId="1363168827">
    <w:abstractNumId w:val="32"/>
  </w:num>
  <w:num w:numId="5" w16cid:durableId="357974320">
    <w:abstractNumId w:val="9"/>
  </w:num>
  <w:num w:numId="6" w16cid:durableId="579674841">
    <w:abstractNumId w:val="10"/>
  </w:num>
  <w:num w:numId="7" w16cid:durableId="359084666">
    <w:abstractNumId w:val="8"/>
  </w:num>
  <w:num w:numId="8" w16cid:durableId="1333096502">
    <w:abstractNumId w:val="27"/>
  </w:num>
  <w:num w:numId="9" w16cid:durableId="897087251">
    <w:abstractNumId w:val="34"/>
  </w:num>
  <w:num w:numId="10" w16cid:durableId="1949465594">
    <w:abstractNumId w:val="36"/>
  </w:num>
  <w:num w:numId="11" w16cid:durableId="540483361">
    <w:abstractNumId w:val="31"/>
  </w:num>
  <w:num w:numId="12" w16cid:durableId="949244108">
    <w:abstractNumId w:val="35"/>
  </w:num>
  <w:num w:numId="13" w16cid:durableId="646470493">
    <w:abstractNumId w:val="20"/>
  </w:num>
  <w:num w:numId="14" w16cid:durableId="1633947311">
    <w:abstractNumId w:val="39"/>
  </w:num>
  <w:num w:numId="15" w16cid:durableId="958996080">
    <w:abstractNumId w:val="29"/>
  </w:num>
  <w:num w:numId="16" w16cid:durableId="1218054281">
    <w:abstractNumId w:val="14"/>
  </w:num>
  <w:num w:numId="17" w16cid:durableId="303777591">
    <w:abstractNumId w:val="22"/>
  </w:num>
  <w:num w:numId="18" w16cid:durableId="802387298">
    <w:abstractNumId w:val="37"/>
  </w:num>
  <w:num w:numId="19" w16cid:durableId="1948197075">
    <w:abstractNumId w:val="0"/>
  </w:num>
  <w:num w:numId="20" w16cid:durableId="1655917397">
    <w:abstractNumId w:val="13"/>
  </w:num>
  <w:num w:numId="21" w16cid:durableId="1052074971">
    <w:abstractNumId w:val="2"/>
  </w:num>
  <w:num w:numId="22" w16cid:durableId="98644351">
    <w:abstractNumId w:val="41"/>
  </w:num>
  <w:num w:numId="23" w16cid:durableId="1674335103">
    <w:abstractNumId w:val="42"/>
  </w:num>
  <w:num w:numId="24" w16cid:durableId="1212956802">
    <w:abstractNumId w:val="1"/>
  </w:num>
  <w:num w:numId="25" w16cid:durableId="1806390333">
    <w:abstractNumId w:val="38"/>
  </w:num>
  <w:num w:numId="26" w16cid:durableId="1089423568">
    <w:abstractNumId w:val="4"/>
  </w:num>
  <w:num w:numId="27" w16cid:durableId="1158611673">
    <w:abstractNumId w:val="30"/>
  </w:num>
  <w:num w:numId="28" w16cid:durableId="839468264">
    <w:abstractNumId w:val="15"/>
  </w:num>
  <w:num w:numId="29" w16cid:durableId="1218474286">
    <w:abstractNumId w:val="19"/>
  </w:num>
  <w:num w:numId="30" w16cid:durableId="1486164698">
    <w:abstractNumId w:val="40"/>
  </w:num>
  <w:num w:numId="31" w16cid:durableId="2007511022">
    <w:abstractNumId w:val="33"/>
  </w:num>
  <w:num w:numId="32" w16cid:durableId="1542473901">
    <w:abstractNumId w:val="23"/>
  </w:num>
  <w:num w:numId="33" w16cid:durableId="1299721726">
    <w:abstractNumId w:val="7"/>
  </w:num>
  <w:num w:numId="34" w16cid:durableId="1025254850">
    <w:abstractNumId w:val="24"/>
  </w:num>
  <w:num w:numId="35" w16cid:durableId="1306860426">
    <w:abstractNumId w:val="18"/>
  </w:num>
  <w:num w:numId="36" w16cid:durableId="911887162">
    <w:abstractNumId w:val="11"/>
  </w:num>
  <w:num w:numId="37" w16cid:durableId="1783645041">
    <w:abstractNumId w:val="6"/>
  </w:num>
  <w:num w:numId="38" w16cid:durableId="42750275">
    <w:abstractNumId w:val="17"/>
  </w:num>
  <w:num w:numId="39" w16cid:durableId="1865745932">
    <w:abstractNumId w:val="16"/>
  </w:num>
  <w:num w:numId="40" w16cid:durableId="1141071200">
    <w:abstractNumId w:val="25"/>
  </w:num>
  <w:num w:numId="41" w16cid:durableId="453718362">
    <w:abstractNumId w:val="28"/>
  </w:num>
  <w:num w:numId="42" w16cid:durableId="1380085790">
    <w:abstractNumId w:val="5"/>
  </w:num>
  <w:num w:numId="43" w16cid:durableId="96373350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25E1B"/>
    <w:rsid w:val="00046D3E"/>
    <w:rsid w:val="000572CA"/>
    <w:rsid w:val="0008443C"/>
    <w:rsid w:val="000B6830"/>
    <w:rsid w:val="000C4AFA"/>
    <w:rsid w:val="000D12EF"/>
    <w:rsid w:val="000D1EAB"/>
    <w:rsid w:val="000E04F4"/>
    <w:rsid w:val="000E58DD"/>
    <w:rsid w:val="000F2A84"/>
    <w:rsid w:val="00106763"/>
    <w:rsid w:val="00106D2C"/>
    <w:rsid w:val="00145AAD"/>
    <w:rsid w:val="00151724"/>
    <w:rsid w:val="00160E9C"/>
    <w:rsid w:val="001660DB"/>
    <w:rsid w:val="00166C1B"/>
    <w:rsid w:val="0017068A"/>
    <w:rsid w:val="00174C04"/>
    <w:rsid w:val="00182346"/>
    <w:rsid w:val="0018722F"/>
    <w:rsid w:val="001B2094"/>
    <w:rsid w:val="001D1F89"/>
    <w:rsid w:val="001D3CDD"/>
    <w:rsid w:val="001D44D4"/>
    <w:rsid w:val="001D7A98"/>
    <w:rsid w:val="001E4E41"/>
    <w:rsid w:val="001F1C7B"/>
    <w:rsid w:val="00243A7C"/>
    <w:rsid w:val="002576A9"/>
    <w:rsid w:val="002700C5"/>
    <w:rsid w:val="00275EAE"/>
    <w:rsid w:val="002946F6"/>
    <w:rsid w:val="002C2D47"/>
    <w:rsid w:val="002E27AE"/>
    <w:rsid w:val="002F73F5"/>
    <w:rsid w:val="00333E43"/>
    <w:rsid w:val="003448DA"/>
    <w:rsid w:val="00391380"/>
    <w:rsid w:val="00394C39"/>
    <w:rsid w:val="003A4FAA"/>
    <w:rsid w:val="003F1846"/>
    <w:rsid w:val="003F74BD"/>
    <w:rsid w:val="00426EA7"/>
    <w:rsid w:val="004618E8"/>
    <w:rsid w:val="004A1F6F"/>
    <w:rsid w:val="004A2A0A"/>
    <w:rsid w:val="004B545C"/>
    <w:rsid w:val="004B5FCE"/>
    <w:rsid w:val="004C1220"/>
    <w:rsid w:val="004C34DB"/>
    <w:rsid w:val="004D7D13"/>
    <w:rsid w:val="004E3186"/>
    <w:rsid w:val="004E3D1C"/>
    <w:rsid w:val="004F0734"/>
    <w:rsid w:val="004F293C"/>
    <w:rsid w:val="005115FE"/>
    <w:rsid w:val="00521AAF"/>
    <w:rsid w:val="005236D9"/>
    <w:rsid w:val="00523E1B"/>
    <w:rsid w:val="00532348"/>
    <w:rsid w:val="005451DE"/>
    <w:rsid w:val="005636D9"/>
    <w:rsid w:val="005809E5"/>
    <w:rsid w:val="00582227"/>
    <w:rsid w:val="00590BBC"/>
    <w:rsid w:val="005B2DFD"/>
    <w:rsid w:val="005C1B21"/>
    <w:rsid w:val="005E61DA"/>
    <w:rsid w:val="00607C62"/>
    <w:rsid w:val="00615398"/>
    <w:rsid w:val="00626634"/>
    <w:rsid w:val="00654B4B"/>
    <w:rsid w:val="006640E0"/>
    <w:rsid w:val="006843B4"/>
    <w:rsid w:val="006D483F"/>
    <w:rsid w:val="007056C5"/>
    <w:rsid w:val="0073081D"/>
    <w:rsid w:val="00751321"/>
    <w:rsid w:val="00770D56"/>
    <w:rsid w:val="007818C1"/>
    <w:rsid w:val="007A440E"/>
    <w:rsid w:val="007B0823"/>
    <w:rsid w:val="007D6ADC"/>
    <w:rsid w:val="007F2D81"/>
    <w:rsid w:val="007F33B8"/>
    <w:rsid w:val="007F4F63"/>
    <w:rsid w:val="00806230"/>
    <w:rsid w:val="00810849"/>
    <w:rsid w:val="008302E2"/>
    <w:rsid w:val="00835BAE"/>
    <w:rsid w:val="00843EDD"/>
    <w:rsid w:val="00844D5C"/>
    <w:rsid w:val="00854D19"/>
    <w:rsid w:val="00867CF1"/>
    <w:rsid w:val="008778A3"/>
    <w:rsid w:val="00893C51"/>
    <w:rsid w:val="0089759A"/>
    <w:rsid w:val="008A79F5"/>
    <w:rsid w:val="008B7D13"/>
    <w:rsid w:val="008C04A8"/>
    <w:rsid w:val="008D599E"/>
    <w:rsid w:val="00913F7C"/>
    <w:rsid w:val="0092274C"/>
    <w:rsid w:val="0095171B"/>
    <w:rsid w:val="009541AC"/>
    <w:rsid w:val="00961A28"/>
    <w:rsid w:val="00977987"/>
    <w:rsid w:val="00986017"/>
    <w:rsid w:val="00986E2A"/>
    <w:rsid w:val="00995714"/>
    <w:rsid w:val="009B07D1"/>
    <w:rsid w:val="009B19DE"/>
    <w:rsid w:val="009C318E"/>
    <w:rsid w:val="009E4B24"/>
    <w:rsid w:val="00A22E5D"/>
    <w:rsid w:val="00A3483D"/>
    <w:rsid w:val="00A433D7"/>
    <w:rsid w:val="00A4564B"/>
    <w:rsid w:val="00A54EF6"/>
    <w:rsid w:val="00A57950"/>
    <w:rsid w:val="00A607D6"/>
    <w:rsid w:val="00A76B20"/>
    <w:rsid w:val="00A81491"/>
    <w:rsid w:val="00AD05F9"/>
    <w:rsid w:val="00AF2CB5"/>
    <w:rsid w:val="00B02610"/>
    <w:rsid w:val="00B06124"/>
    <w:rsid w:val="00B16E08"/>
    <w:rsid w:val="00B425D9"/>
    <w:rsid w:val="00B46F0C"/>
    <w:rsid w:val="00B6174C"/>
    <w:rsid w:val="00B77EDE"/>
    <w:rsid w:val="00B81268"/>
    <w:rsid w:val="00BC7259"/>
    <w:rsid w:val="00BD3C56"/>
    <w:rsid w:val="00BD4725"/>
    <w:rsid w:val="00BF0D10"/>
    <w:rsid w:val="00BF1936"/>
    <w:rsid w:val="00C03804"/>
    <w:rsid w:val="00C150CB"/>
    <w:rsid w:val="00C1597C"/>
    <w:rsid w:val="00C30977"/>
    <w:rsid w:val="00C77267"/>
    <w:rsid w:val="00C82410"/>
    <w:rsid w:val="00CA0B43"/>
    <w:rsid w:val="00CC17BF"/>
    <w:rsid w:val="00CD11B7"/>
    <w:rsid w:val="00D1330E"/>
    <w:rsid w:val="00D33052"/>
    <w:rsid w:val="00D424BE"/>
    <w:rsid w:val="00D56161"/>
    <w:rsid w:val="00D67892"/>
    <w:rsid w:val="00D70156"/>
    <w:rsid w:val="00D74358"/>
    <w:rsid w:val="00D74A74"/>
    <w:rsid w:val="00D755C9"/>
    <w:rsid w:val="00D76B0C"/>
    <w:rsid w:val="00DB459B"/>
    <w:rsid w:val="00DB6C49"/>
    <w:rsid w:val="00DD2AB5"/>
    <w:rsid w:val="00DD48B2"/>
    <w:rsid w:val="00DD4BFF"/>
    <w:rsid w:val="00DF0448"/>
    <w:rsid w:val="00DF3FD0"/>
    <w:rsid w:val="00E023CB"/>
    <w:rsid w:val="00E031DE"/>
    <w:rsid w:val="00E0339E"/>
    <w:rsid w:val="00E04A91"/>
    <w:rsid w:val="00E47DA5"/>
    <w:rsid w:val="00E569FC"/>
    <w:rsid w:val="00E76C83"/>
    <w:rsid w:val="00E83A4B"/>
    <w:rsid w:val="00EA02D0"/>
    <w:rsid w:val="00EB37A9"/>
    <w:rsid w:val="00EC38DE"/>
    <w:rsid w:val="00ED1841"/>
    <w:rsid w:val="00ED21E5"/>
    <w:rsid w:val="00EE7BF4"/>
    <w:rsid w:val="00EF3999"/>
    <w:rsid w:val="00F11085"/>
    <w:rsid w:val="00F20A8A"/>
    <w:rsid w:val="00F43E3F"/>
    <w:rsid w:val="00F61C42"/>
    <w:rsid w:val="00F72ED2"/>
    <w:rsid w:val="00FA566B"/>
    <w:rsid w:val="00FD2546"/>
    <w:rsid w:val="00FD7EE0"/>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5729</Words>
  <Characters>32656</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Komal Devi</dc:creator>
  <cp:keywords/>
  <dc:description/>
  <cp:lastModifiedBy>Preeti (24131962)</cp:lastModifiedBy>
  <cp:revision>3</cp:revision>
  <dcterms:created xsi:type="dcterms:W3CDTF">2025-11-28T16:39:00Z</dcterms:created>
  <dcterms:modified xsi:type="dcterms:W3CDTF">2025-11-28T16:52:00Z</dcterms:modified>
</cp:coreProperties>
</file>