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pPr>
      <w:r>
        <w:rPr>
          <w:lang w:val="en-US"/>
        </w:rPr>
        <w:t>NAME JAMES NYANDIKA</w:t>
      </w:r>
    </w:p>
    <w:p>
      <w:pPr>
        <w:pStyle w:val="style0"/>
        <w:rPr/>
      </w:pPr>
      <w:r>
        <w:t>TITLE</w:t>
      </w:r>
      <w:r>
        <w:t xml:space="preserve">: STRATEGIC MANAGEMENT IN THE GLOBAL HOSPITALITY SECTOR.  </w:t>
      </w:r>
    </w:p>
    <w:p>
      <w:pPr>
        <w:pStyle w:val="style0"/>
        <w:rPr>
          <w:b/>
          <w:bCs/>
          <w:u w:val="single"/>
        </w:rPr>
      </w:pPr>
      <w:r>
        <w:rPr>
          <w:b/>
          <w:bCs/>
          <w:u w:val="single"/>
        </w:rPr>
        <w:t xml:space="preserve">TABLE OF CONTENTS </w:t>
      </w:r>
    </w:p>
    <w:p>
      <w:pPr>
        <w:pStyle w:val="style0"/>
        <w:rPr>
          <w:b/>
          <w:bCs/>
        </w:rPr>
      </w:pPr>
      <w:r>
        <w:rPr>
          <w:b/>
          <w:bCs/>
        </w:rPr>
        <w:t>Assignment  1.</w:t>
      </w:r>
    </w:p>
    <w:p>
      <w:pPr>
        <w:pStyle w:val="style0"/>
        <w:rPr/>
      </w:pPr>
      <w:r>
        <w:t>Abstract ...</w:t>
      </w:r>
      <w:r>
        <w:t>.....................</w:t>
      </w:r>
      <w:r>
        <w:t>...........</w:t>
      </w:r>
      <w:r>
        <w:t xml:space="preserve">1.1 </w:t>
      </w:r>
    </w:p>
    <w:p>
      <w:pPr>
        <w:pStyle w:val="style0"/>
        <w:rPr/>
      </w:pPr>
      <w:r>
        <w:t>Introduction ........................</w:t>
      </w:r>
      <w:r>
        <w:t>.....</w:t>
      </w:r>
      <w:r>
        <w:t xml:space="preserve">1.2 </w:t>
      </w:r>
    </w:p>
    <w:p>
      <w:pPr>
        <w:pStyle w:val="style0"/>
        <w:rPr/>
      </w:pPr>
      <w:r>
        <w:t>Theoretical framework ..............1.3</w:t>
      </w:r>
    </w:p>
    <w:p>
      <w:pPr>
        <w:pStyle w:val="style0"/>
        <w:rPr/>
      </w:pPr>
      <w:r>
        <w:t>Case Study Analysis ..................1.4</w:t>
      </w:r>
    </w:p>
    <w:p>
      <w:pPr>
        <w:pStyle w:val="style0"/>
        <w:rPr/>
      </w:pPr>
      <w:r>
        <w:t>Marriott International..................1.4.1</w:t>
      </w:r>
    </w:p>
    <w:p>
      <w:pPr>
        <w:pStyle w:val="style0"/>
        <w:rPr/>
      </w:pPr>
      <w:r>
        <w:t>Hilton Worldwide........................1.4.2</w:t>
      </w:r>
    </w:p>
    <w:p>
      <w:pPr>
        <w:pStyle w:val="style0"/>
        <w:rPr/>
      </w:pPr>
      <w:r>
        <w:t>Discussion..................................1.5</w:t>
      </w:r>
    </w:p>
    <w:p>
      <w:pPr>
        <w:pStyle w:val="style0"/>
        <w:rPr/>
      </w:pPr>
      <w:r>
        <w:t>Conclusion..................................1.6</w:t>
      </w:r>
    </w:p>
    <w:p>
      <w:pPr>
        <w:pStyle w:val="style0"/>
        <w:rPr/>
      </w:pPr>
    </w:p>
    <w:p>
      <w:pPr>
        <w:pStyle w:val="style0"/>
        <w:rPr>
          <w:b/>
          <w:bCs/>
        </w:rPr>
      </w:pPr>
      <w:r>
        <w:rPr>
          <w:b/>
          <w:bCs/>
        </w:rPr>
        <w:t>Assignment 2</w:t>
      </w:r>
    </w:p>
    <w:p>
      <w:pPr>
        <w:pStyle w:val="style0"/>
        <w:rPr/>
      </w:pPr>
      <w:r>
        <w:t>Abstract......................................2.1</w:t>
      </w:r>
    </w:p>
    <w:p>
      <w:pPr>
        <w:pStyle w:val="style0"/>
        <w:rPr/>
      </w:pPr>
      <w:r>
        <w:t>Introduction................................2.2</w:t>
      </w:r>
    </w:p>
    <w:p>
      <w:pPr>
        <w:pStyle w:val="style0"/>
        <w:rPr/>
      </w:pPr>
      <w:r>
        <w:t>Pillars of strategic HRM ...............2.3</w:t>
      </w:r>
    </w:p>
    <w:p>
      <w:pPr>
        <w:pStyle w:val="style0"/>
        <w:rPr/>
      </w:pPr>
      <w:r>
        <w:t>Case study ................................2.4</w:t>
      </w:r>
    </w:p>
    <w:p>
      <w:pPr>
        <w:pStyle w:val="style0"/>
        <w:rPr/>
      </w:pPr>
      <w:r>
        <w:t>Leadership and Culture...............2.5</w:t>
      </w:r>
    </w:p>
    <w:p>
      <w:pPr>
        <w:pStyle w:val="style0"/>
        <w:rPr/>
      </w:pPr>
      <w:r>
        <w:t>Conclusion</w:t>
      </w:r>
      <w:r>
        <w:t>................................</w:t>
      </w:r>
      <w:r>
        <w:t>2.6</w:t>
      </w:r>
    </w:p>
    <w:p>
      <w:pPr>
        <w:pStyle w:val="style0"/>
        <w:rPr/>
      </w:pPr>
    </w:p>
    <w:p>
      <w:pPr>
        <w:pStyle w:val="style0"/>
        <w:rPr>
          <w:b/>
          <w:bCs/>
        </w:rPr>
      </w:pPr>
      <w:r>
        <w:rPr>
          <w:b/>
          <w:bCs/>
        </w:rPr>
        <w:t>Assignment3</w:t>
      </w:r>
    </w:p>
    <w:p>
      <w:pPr>
        <w:pStyle w:val="style0"/>
        <w:rPr/>
      </w:pPr>
      <w:r>
        <w:t>Abstract .......</w:t>
      </w:r>
      <w:r>
        <w:t>............................</w:t>
      </w:r>
      <w:r>
        <w:t>3.1</w:t>
      </w:r>
    </w:p>
    <w:p>
      <w:pPr>
        <w:pStyle w:val="style0"/>
        <w:rPr/>
      </w:pPr>
      <w:r>
        <w:t>Introduction</w:t>
      </w:r>
      <w:r>
        <w:t>..........................</w:t>
      </w:r>
      <w:r>
        <w:t>....3.2</w:t>
      </w:r>
    </w:p>
    <w:p>
      <w:pPr>
        <w:pStyle w:val="style0"/>
        <w:rPr/>
      </w:pPr>
      <w:r>
        <w:t>Contemporary ethical dilemmas</w:t>
      </w:r>
      <w:r>
        <w:t>....3.3</w:t>
      </w:r>
    </w:p>
    <w:p>
      <w:pPr>
        <w:pStyle w:val="style0"/>
        <w:rPr/>
      </w:pPr>
      <w:r>
        <w:t>Case Study...................................3.4</w:t>
      </w:r>
    </w:p>
    <w:p>
      <w:pPr>
        <w:pStyle w:val="style0"/>
        <w:rPr/>
      </w:pPr>
      <w:r>
        <w:t>Proposed ethical framework.........3.</w:t>
      </w:r>
      <w:r>
        <w:t>5</w:t>
      </w:r>
    </w:p>
    <w:p>
      <w:pPr>
        <w:pStyle w:val="style0"/>
        <w:rPr/>
      </w:pPr>
      <w:r>
        <w:t>Conclusion..................................</w:t>
      </w:r>
      <w:r>
        <w:t>3.6</w:t>
      </w:r>
    </w:p>
    <w:p>
      <w:pPr>
        <w:pStyle w:val="style0"/>
        <w:rPr/>
      </w:pPr>
    </w:p>
    <w:p>
      <w:pPr>
        <w:pStyle w:val="style0"/>
        <w:rPr>
          <w:b/>
          <w:bCs/>
        </w:rPr>
      </w:pPr>
      <w:r>
        <w:rPr>
          <w:b/>
          <w:bCs/>
        </w:rPr>
        <w:t xml:space="preserve">Reference </w:t>
      </w:r>
      <w:r>
        <w:rPr>
          <w:b/>
          <w:bCs/>
        </w:rPr>
        <w:t>................................4.0</w:t>
      </w:r>
    </w:p>
    <w:p>
      <w:pPr>
        <w:pStyle w:val="style0"/>
        <w:rPr>
          <w:b/>
          <w:bCs/>
        </w:rPr>
      </w:pPr>
    </w:p>
    <w:p>
      <w:pPr>
        <w:pStyle w:val="style0"/>
        <w:rPr>
          <w:b/>
          <w:bCs/>
        </w:rPr>
      </w:pPr>
      <w:r>
        <w:rPr>
          <w:b/>
          <w:bCs/>
          <w:lang w:val="en-US"/>
        </w:rPr>
        <w:t xml:space="preserve">Assessment 1: Strategic Organizational Structures in hospitality businesses. </w:t>
      </w:r>
    </w:p>
    <w:p>
      <w:pPr>
        <w:pStyle w:val="style0"/>
        <w:rPr>
          <w:b/>
          <w:bCs/>
        </w:rPr>
      </w:pPr>
      <w:r>
        <w:rPr>
          <w:b/>
          <w:bCs/>
          <w:lang w:val="en-US"/>
        </w:rPr>
        <w:t>1.1</w:t>
        <w:tab/>
        <w:t>Abstract</w:t>
      </w:r>
    </w:p>
    <w:p>
      <w:pPr>
        <w:pStyle w:val="style0"/>
        <w:rPr>
          <w:b/>
          <w:bCs/>
        </w:rPr>
      </w:pPr>
      <w:r>
        <w:rPr>
          <w:b/>
          <w:bCs/>
          <w:lang w:val="en-US"/>
        </w:rPr>
        <w:t>This segment looks at the system structure of the hospitality companies. It discusses the impact of the organizational design on the so-called Service-Profit Chain and evaluates the dilemma of global standardization versus domestic freedom. Comparing the hierarchical models of Marriott and the agile models of Airbnb, this report identifies the changes in the decentralized and human-focused formations.</w:t>
      </w:r>
    </w:p>
    <w:p>
      <w:pPr>
        <w:pStyle w:val="style0"/>
        <w:rPr>
          <w:b/>
          <w:bCs/>
        </w:rPr>
      </w:pPr>
      <w:r>
        <w:rPr>
          <w:b/>
          <w:bCs/>
          <w:lang w:val="en-US"/>
        </w:rPr>
        <w:t>1.2</w:t>
        <w:tab/>
        <w:t>Introduction: The Skeleton of Service.</w:t>
      </w:r>
    </w:p>
    <w:p>
      <w:pPr>
        <w:pStyle w:val="style0"/>
        <w:rPr>
          <w:b/>
          <w:bCs/>
        </w:rPr>
      </w:pPr>
      <w:r>
        <w:rPr>
          <w:b/>
          <w:bCs/>
          <w:lang w:val="en-US"/>
        </w:rPr>
        <w:t>Structure in hospitality is not a chart, rather it is the mechanism of provision of the guest experience. Contrary to a factory where the products are checked prior to selling, the products of a hotel are a live performance. When the structure is too rigid, the performance becomes robotic, when it is too loose the brand loses its identity. In this assignment, the researcher studies the effects of structural decisions on decision-making, efficiency and employee morale.</w:t>
      </w:r>
    </w:p>
    <w:p>
      <w:pPr>
        <w:pStyle w:val="style0"/>
        <w:rPr>
          <w:b/>
          <w:bCs/>
        </w:rPr>
      </w:pPr>
      <w:r>
        <w:rPr>
          <w:b/>
          <w:bCs/>
          <w:lang w:val="en-US"/>
        </w:rPr>
        <w:t>1.3</w:t>
        <w:tab/>
        <w:t>Theoretical Frameworks</w:t>
      </w:r>
    </w:p>
    <w:p>
      <w:pPr>
        <w:pStyle w:val="style0"/>
        <w:rPr>
          <w:b/>
          <w:bCs/>
        </w:rPr>
      </w:pPr>
      <w:r>
        <w:rPr>
          <w:b/>
          <w:bCs/>
          <w:lang w:val="en-US"/>
        </w:rPr>
        <w:t>The Hierarchical (Mechanistic) Model: This is the pyramid. It offers strict chain of command and extreme specialization. Although it guarantees brand consistency (the Marriott Standard), it tends to make departments non-communicative silos, in which departments do not support each other and as a result, delay of services.</w:t>
      </w:r>
    </w:p>
    <w:p>
      <w:pPr>
        <w:pStyle w:val="style0"/>
        <w:rPr>
          <w:b/>
          <w:bCs/>
        </w:rPr>
      </w:pPr>
      <w:r>
        <w:rPr>
          <w:b/>
          <w:bCs/>
          <w:lang w:val="en-US"/>
        </w:rPr>
        <w:t>Flat (Organic) Model: It is typified by the minimal number of layers of management and extensive span of control. This is the characteristic of the boutique hotels. It also cultivates a sense of Psychological Ownership in which a concierge feels that he or she is part of the company more than a cog.</w:t>
      </w:r>
    </w:p>
    <w:p>
      <w:pPr>
        <w:pStyle w:val="style0"/>
        <w:rPr>
          <w:b/>
          <w:bCs/>
        </w:rPr>
      </w:pPr>
      <w:r>
        <w:rPr>
          <w:b/>
          <w:bCs/>
          <w:lang w:val="en-US"/>
        </w:rPr>
        <w:t>The Matrix Model: This is well used in multi-unit resorts. The employees have a functional manager (e.g., Marketing), and a divisional manager (e.g., the local GM). This guarantees an expert knowledge level but may result in a situation of role confusion and power play among bosses.</w:t>
      </w:r>
    </w:p>
    <w:p>
      <w:pPr>
        <w:pStyle w:val="style0"/>
        <w:rPr>
          <w:b/>
          <w:bCs/>
        </w:rPr>
      </w:pPr>
      <w:r>
        <w:rPr>
          <w:b/>
          <w:bCs/>
          <w:lang w:val="en-US"/>
        </w:rPr>
        <w:t>1.4</w:t>
        <w:tab/>
        <w:t>Case Study Analysis</w:t>
      </w:r>
    </w:p>
    <w:p>
      <w:pPr>
        <w:pStyle w:val="style0"/>
        <w:rPr>
          <w:b/>
          <w:bCs/>
        </w:rPr>
      </w:pPr>
      <w:r>
        <w:rPr>
          <w:b/>
          <w:bCs/>
          <w:lang w:val="en-US"/>
        </w:rPr>
        <w:t>1.4.1 Marriott International: The World Standard.</w:t>
      </w:r>
    </w:p>
    <w:p>
      <w:pPr>
        <w:pStyle w:val="style0"/>
        <w:rPr>
          <w:b/>
          <w:bCs/>
        </w:rPr>
      </w:pPr>
      <w:r>
        <w:rPr>
          <w:b/>
          <w:bCs/>
          <w:lang w:val="en-US"/>
        </w:rPr>
        <w:t>Marriott manages 30+ brands. In an attempt to preserve this, they adopt a Divisional Hierarchy.</w:t>
      </w:r>
    </w:p>
    <w:p>
      <w:pPr>
        <w:pStyle w:val="style0"/>
        <w:rPr>
          <w:b/>
          <w:bCs/>
        </w:rPr>
      </w:pPr>
      <w:r>
        <w:rPr>
          <w:b/>
          <w:bCs/>
          <w:lang w:val="en-US"/>
        </w:rPr>
        <w:t>Discovery: Finding: With this structure, there can be colossal economies of scale in procurement and marketing. It, however, brings about Bureaucratic Lag. The guest recommendation of 2024 concerning environmentally friendly facilities would take 18 months to be turned into the corporate policy because of the hierarchy of approval.</w:t>
      </w:r>
    </w:p>
    <w:p>
      <w:pPr>
        <w:pStyle w:val="style0"/>
        <w:rPr>
          <w:b/>
          <w:bCs/>
        </w:rPr>
      </w:pPr>
      <w:r>
        <w:rPr>
          <w:b/>
          <w:bCs/>
          <w:lang w:val="en-US"/>
        </w:rPr>
        <w:t>The Humanized Solution: Marriott is currently on the path to flatten its regional hubs wherein the local GMs have increased authority to deviate beyond the SOPS (Standard Operating Procedures) that would suit the local cultures.</w:t>
      </w:r>
    </w:p>
    <w:p>
      <w:pPr>
        <w:pStyle w:val="style0"/>
        <w:rPr>
          <w:b/>
          <w:bCs/>
        </w:rPr>
      </w:pPr>
      <w:r>
        <w:rPr>
          <w:b/>
          <w:bCs/>
          <w:lang w:val="en-US"/>
        </w:rPr>
        <w:t>The Hilton Worldwide: The Matrix Approach, 1.4.2.</w:t>
      </w:r>
    </w:p>
    <w:p>
      <w:pPr>
        <w:pStyle w:val="style0"/>
        <w:rPr>
          <w:b/>
          <w:bCs/>
        </w:rPr>
      </w:pPr>
      <w:r>
        <w:rPr>
          <w:b/>
          <w:bCs/>
          <w:lang w:val="en-US"/>
        </w:rPr>
        <w:t>Hilton has an advanced matrix. The local GM is answerable to the Director of Finance of a Hilton property regarding the cash flow daily, whereas the Regional VP is in charge of global financial compliance.</w:t>
      </w:r>
    </w:p>
    <w:p>
      <w:pPr>
        <w:pStyle w:val="style0"/>
        <w:rPr>
          <w:b/>
          <w:bCs/>
        </w:rPr>
      </w:pPr>
      <w:r>
        <w:rPr>
          <w:b/>
          <w:bCs/>
          <w:lang w:val="en-US"/>
        </w:rPr>
        <w:t>Impact: This makes sure that as the hotel is flexible to the local market variations, it never exceeds global financial ethics or brand specifications.</w:t>
      </w:r>
    </w:p>
    <w:p>
      <w:pPr>
        <w:pStyle w:val="style0"/>
        <w:rPr>
          <w:b/>
          <w:bCs/>
        </w:rPr>
      </w:pPr>
      <w:r>
        <w:rPr>
          <w:b/>
          <w:bCs/>
          <w:lang w:val="en-US"/>
        </w:rPr>
        <w:t>1.5</w:t>
        <w:tab/>
        <w:t>Discussion: Structure and Human Behavior.</w:t>
      </w:r>
    </w:p>
    <w:p>
      <w:pPr>
        <w:pStyle w:val="style0"/>
        <w:rPr>
          <w:b/>
          <w:bCs/>
        </w:rPr>
      </w:pPr>
      <w:r>
        <w:rPr>
          <w:b/>
          <w:bCs/>
          <w:lang w:val="en-US"/>
        </w:rPr>
        <w:t>Structure dictates culture. One of the messages that a strict hierarchy conveys is that of distrust- employees are not allowed to think on their own. Modern hospitality on the other hand is shifting to a more Pod-based structure. Rather than individual departments, hotels are forming so-called Guest Journey Teams in which a housekeeper, a waiter, and a receptionist operate as one unit to take care of a particular floor. This eliminates the hierarchy and puts the human guest at the centre of the chart.</w:t>
      </w:r>
    </w:p>
    <w:p>
      <w:pPr>
        <w:pStyle w:val="style0"/>
        <w:rPr>
          <w:b/>
          <w:bCs/>
        </w:rPr>
      </w:pPr>
      <w:r>
        <w:rPr>
          <w:b/>
          <w:bCs/>
          <w:lang w:val="en-US"/>
        </w:rPr>
        <w:t>1.6</w:t>
        <w:tab/>
        <w:t>Conclusion</w:t>
      </w:r>
    </w:p>
    <w:p>
      <w:pPr>
        <w:pStyle w:val="style0"/>
        <w:rPr>
          <w:b/>
          <w:bCs/>
        </w:rPr>
      </w:pPr>
      <w:r>
        <w:rPr>
          <w:b/>
          <w:bCs/>
          <w:lang w:val="en-US"/>
        </w:rPr>
        <w:t>In the case of 2026, the perfect solution is a Hybrid; hierarchical backbone with safety and quality, and a flat and organic heart to interact with the guests.</w:t>
      </w:r>
    </w:p>
    <w:p>
      <w:pPr>
        <w:pStyle w:val="style0"/>
        <w:rPr>
          <w:b/>
          <w:bCs/>
        </w:rPr>
      </w:pPr>
    </w:p>
    <w:p>
      <w:pPr>
        <w:pStyle w:val="style0"/>
        <w:rPr>
          <w:b/>
          <w:bCs/>
        </w:rPr>
      </w:pPr>
    </w:p>
    <w:p>
      <w:pPr>
        <w:pStyle w:val="style0"/>
        <w:rPr>
          <w:b/>
          <w:bCs/>
        </w:rPr>
      </w:pPr>
      <w:r>
        <w:rPr>
          <w:b/>
          <w:bCs/>
          <w:lang w:val="en-US"/>
        </w:rPr>
        <w:t xml:space="preserve">Ass. 2: Strategic HRM and Employee Engagement in hospitality industry. </w:t>
      </w:r>
    </w:p>
    <w:p>
      <w:pPr>
        <w:pStyle w:val="style0"/>
        <w:rPr>
          <w:b/>
          <w:bCs/>
        </w:rPr>
      </w:pPr>
      <w:r>
        <w:rPr>
          <w:b/>
          <w:bCs/>
          <w:lang w:val="en-US"/>
        </w:rPr>
        <w:t>2.1 Abstract</w:t>
      </w:r>
    </w:p>
    <w:p>
      <w:pPr>
        <w:pStyle w:val="style0"/>
        <w:rPr>
          <w:b/>
          <w:bCs/>
        </w:rPr>
      </w:pPr>
      <w:r>
        <w:rPr>
          <w:b/>
          <w:bCs/>
          <w:lang w:val="en-US"/>
        </w:rPr>
        <w:t>This part discusses Human Resource Management (HRM) as a competitive advantage driver strategy. It investigates the ways in which selective recruitment, transformational management as well as engagement practices at The Ritz-Carlton and Four Seasons generate a self-perpetuating loop of service quality.</w:t>
      </w:r>
    </w:p>
    <w:p>
      <w:pPr>
        <w:pStyle w:val="style0"/>
        <w:rPr>
          <w:b/>
          <w:bCs/>
        </w:rPr>
      </w:pPr>
      <w:r>
        <w:rPr>
          <w:b/>
          <w:bCs/>
          <w:lang w:val="en-US"/>
        </w:rPr>
        <w:t>2.2 Introduction: The Employee as the Brand.</w:t>
      </w:r>
    </w:p>
    <w:p>
      <w:pPr>
        <w:pStyle w:val="style0"/>
        <w:rPr>
          <w:b/>
          <w:bCs/>
        </w:rPr>
      </w:pPr>
      <w:r>
        <w:rPr>
          <w:b/>
          <w:bCs/>
          <w:lang w:val="en-US"/>
        </w:rPr>
        <w:t>The moment of truth in hospitality is the employee. HRM is no longer an administrative job such as payroll, it is now about the Internal Marketing. Unless the employee is sold the values of the brand, the guest will not be sold either. This report discusses the ways in which one can make a job a calling.</w:t>
      </w:r>
    </w:p>
    <w:p>
      <w:pPr>
        <w:pStyle w:val="style0"/>
        <w:rPr>
          <w:b/>
          <w:bCs/>
        </w:rPr>
      </w:pPr>
      <w:r>
        <w:rPr>
          <w:b/>
          <w:bCs/>
          <w:lang w:val="en-US"/>
        </w:rPr>
        <w:t>2.3 Pillars of Strategic HRM</w:t>
      </w:r>
    </w:p>
    <w:p>
      <w:pPr>
        <w:pStyle w:val="style0"/>
        <w:rPr>
          <w:b/>
          <w:bCs/>
        </w:rPr>
      </w:pPr>
      <w:r>
        <w:rPr>
          <w:b/>
          <w:bCs/>
          <w:lang w:val="en-US"/>
        </w:rPr>
        <w:t>Selective Hiring: Hiring attitude, training skill. The companies such as Four Seasons are seeking natural empathy as opposed to technical experience.</w:t>
      </w:r>
    </w:p>
    <w:p>
      <w:pPr>
        <w:pStyle w:val="style0"/>
        <w:rPr>
          <w:b/>
          <w:bCs/>
        </w:rPr>
      </w:pPr>
      <w:r>
        <w:rPr>
          <w:b/>
          <w:bCs/>
          <w:lang w:val="en-US"/>
        </w:rPr>
        <w:t>Emotional Labor Management: Hospitality demands service with a smile and hospitality does not allow the employee to be stressed. To avoid burnout, strategic HRM should offer mental health care and recharge areas.</w:t>
      </w:r>
    </w:p>
    <w:p>
      <w:pPr>
        <w:pStyle w:val="style0"/>
        <w:rPr>
          <w:b/>
          <w:bCs/>
        </w:rPr>
      </w:pPr>
      <w:r>
        <w:rPr>
          <w:b/>
          <w:bCs/>
          <w:lang w:val="en-US"/>
        </w:rPr>
        <w:t>Service-Profit Chain: This model demonstrates that the quality of internal services (how the HR treats staff) is a direct predictor of external service value (how the staff treats guests).</w:t>
      </w:r>
    </w:p>
    <w:p>
      <w:pPr>
        <w:pStyle w:val="style0"/>
        <w:rPr>
          <w:b/>
          <w:bCs/>
        </w:rPr>
      </w:pPr>
    </w:p>
    <w:p>
      <w:pPr>
        <w:pStyle w:val="style0"/>
        <w:rPr>
          <w:b/>
          <w:bCs/>
        </w:rPr>
      </w:pPr>
      <w:r>
        <w:rPr>
          <w:b/>
          <w:bCs/>
          <w:lang w:val="en-US"/>
        </w:rPr>
        <w:t>2.4 Case Study: The Ritz-Carlton “Gold Standards.”</w:t>
      </w:r>
    </w:p>
    <w:p>
      <w:pPr>
        <w:pStyle w:val="style0"/>
        <w:rPr>
          <w:b/>
          <w:bCs/>
        </w:rPr>
      </w:pPr>
      <w:r>
        <w:rPr>
          <w:b/>
          <w:bCs/>
          <w:lang w:val="en-US"/>
        </w:rPr>
        <w:t>The Ritz-Carlton constitutes the engagement paradigm. Their motto which is Ladies and Gentlemen serving Ladies and Gentlemen gives the employee a higher status.</w:t>
      </w:r>
    </w:p>
    <w:p>
      <w:pPr>
        <w:pStyle w:val="style0"/>
        <w:rPr>
          <w:b/>
          <w:bCs/>
        </w:rPr>
      </w:pPr>
      <w:r>
        <w:rPr>
          <w:b/>
          <w:bCs/>
          <w:lang w:val="en-US"/>
        </w:rPr>
        <w:t>The 2000 Rule: All employees have the authority to spend not more than 2000 dollars in fixing any issue of a guest without consulting a manager.</w:t>
      </w:r>
    </w:p>
    <w:p>
      <w:pPr>
        <w:pStyle w:val="style0"/>
        <w:rPr>
          <w:b/>
          <w:bCs/>
        </w:rPr>
      </w:pPr>
      <w:r>
        <w:rPr>
          <w:b/>
          <w:bCs/>
          <w:lang w:val="en-US"/>
        </w:rPr>
        <w:t>Analysis: It is not about the money it is about Empowerment. It provides the worker with the Executive Agency which is the final driver of engagement.</w:t>
      </w:r>
    </w:p>
    <w:p>
      <w:pPr>
        <w:pStyle w:val="style0"/>
        <w:rPr>
          <w:b/>
          <w:bCs/>
        </w:rPr>
      </w:pPr>
      <w:r>
        <w:rPr>
          <w:b/>
          <w:bCs/>
          <w:lang w:val="en-US"/>
        </w:rPr>
        <w:t>2.5 Leadership and Culture</w:t>
      </w:r>
    </w:p>
    <w:p>
      <w:pPr>
        <w:pStyle w:val="style0"/>
        <w:rPr>
          <w:b/>
          <w:bCs/>
        </w:rPr>
      </w:pPr>
      <w:r>
        <w:rPr>
          <w:b/>
          <w:bCs/>
          <w:lang w:val="en-US"/>
        </w:rPr>
        <w:t>The transition between the rules and punishment of the Transactional Leadership to the vision and inspiration of the Transformational Leadership is crucial. By 2026, there is the so-called Great Labor Shortage, and hotels, which consider staff members as stakeholders, retain them by 30 percent more.</w:t>
      </w:r>
    </w:p>
    <w:p>
      <w:pPr>
        <w:pStyle w:val="style0"/>
        <w:rPr>
          <w:b/>
          <w:bCs/>
        </w:rPr>
      </w:pPr>
      <w:r>
        <w:rPr>
          <w:b/>
          <w:bCs/>
          <w:lang w:val="en-US"/>
        </w:rPr>
        <w:t>Findings: Engagement is unsuccessful in the case of a "Values Gap." When a hotel is touted as a Luxury but it is paying Poverty Wages, the human bond between the staff and the guest is destroyed by the cognitive dissonance.</w:t>
      </w:r>
    </w:p>
    <w:p>
      <w:pPr>
        <w:pStyle w:val="style0"/>
        <w:rPr>
          <w:b/>
          <w:bCs/>
        </w:rPr>
      </w:pPr>
      <w:r>
        <w:rPr>
          <w:b/>
          <w:bCs/>
          <w:lang w:val="en-US"/>
        </w:rPr>
        <w:t>2.6 Conclusion</w:t>
      </w:r>
    </w:p>
    <w:p>
      <w:pPr>
        <w:pStyle w:val="style0"/>
        <w:rPr>
          <w:b/>
          <w:bCs/>
        </w:rPr>
      </w:pPr>
      <w:r>
        <w:rPr>
          <w:b/>
          <w:bCs/>
          <w:lang w:val="en-US"/>
        </w:rPr>
        <w:t>The most lucrative investment that a hotel can get is strategic HRM. This is because high engagement lowers turnover costs and offers the authentic service that is desired by the modern traveler.</w:t>
      </w:r>
    </w:p>
    <w:p>
      <w:pPr>
        <w:pStyle w:val="style0"/>
        <w:rPr>
          <w:b/>
          <w:bCs/>
        </w:rPr>
      </w:pPr>
    </w:p>
    <w:p>
      <w:pPr>
        <w:pStyle w:val="style0"/>
        <w:rPr>
          <w:b/>
          <w:bCs/>
        </w:rPr>
      </w:pPr>
      <w:r>
        <w:rPr>
          <w:b/>
          <w:bCs/>
          <w:lang w:val="en-US"/>
        </w:rPr>
        <w:t xml:space="preserve">Assignment 3: Decision making in hospitality businesses about Ethics. </w:t>
      </w:r>
    </w:p>
    <w:p>
      <w:pPr>
        <w:pStyle w:val="style0"/>
        <w:rPr>
          <w:b/>
          <w:bCs/>
        </w:rPr>
      </w:pPr>
      <w:r>
        <w:rPr>
          <w:b/>
          <w:bCs/>
          <w:lang w:val="en-US"/>
        </w:rPr>
        <w:t>3.1 Abstract</w:t>
      </w:r>
    </w:p>
    <w:p>
      <w:pPr>
        <w:pStyle w:val="style0"/>
        <w:rPr>
          <w:b/>
          <w:bCs/>
        </w:rPr>
      </w:pPr>
      <w:r>
        <w:rPr>
          <w:b/>
          <w:bCs/>
          <w:lang w:val="en-US"/>
        </w:rPr>
        <w:t>This report explores the hospitality management ethical environment. It touches upon the paradoxes of income maximization and consumer trust, social responsibility of such worldwide platforms as Airbnb. It suggests a structure of honesty in the age of extreme openness.</w:t>
      </w:r>
    </w:p>
    <w:p>
      <w:pPr>
        <w:pStyle w:val="style0"/>
        <w:rPr>
          <w:b/>
          <w:bCs/>
        </w:rPr>
      </w:pPr>
      <w:r>
        <w:rPr>
          <w:b/>
          <w:bCs/>
          <w:lang w:val="en-US"/>
        </w:rPr>
        <w:t>3.2 Introduction: The Currency of Integrity.</w:t>
      </w:r>
    </w:p>
    <w:p>
      <w:pPr>
        <w:pStyle w:val="style0"/>
        <w:rPr>
          <w:b/>
          <w:bCs/>
        </w:rPr>
      </w:pPr>
      <w:r>
        <w:rPr>
          <w:b/>
          <w:bCs/>
          <w:lang w:val="en-US"/>
        </w:rPr>
        <w:t>In the TripAdvisor and social media era, a questionable choice may spread all over the world in a few minutes. Ethics is not a luxurious thing anymore- it is a brand requirement. This project examines the case of the so called Gray Zones where there is a conflict of profit motives and human values.</w:t>
      </w:r>
    </w:p>
    <w:p>
      <w:pPr>
        <w:pStyle w:val="style0"/>
        <w:rPr>
          <w:b/>
          <w:bCs/>
        </w:rPr>
      </w:pPr>
      <w:r>
        <w:rPr>
          <w:b/>
          <w:bCs/>
          <w:lang w:val="en-US"/>
        </w:rPr>
        <w:t>3.3 Modern-Day Ethical dilemmas.</w:t>
      </w:r>
    </w:p>
    <w:p>
      <w:pPr>
        <w:pStyle w:val="style0"/>
        <w:rPr>
          <w:b/>
          <w:bCs/>
        </w:rPr>
      </w:pPr>
      <w:r>
        <w:rPr>
          <w:b/>
          <w:bCs/>
          <w:lang w:val="en-US"/>
        </w:rPr>
        <w:t>Ethics vs. Revenue Management: The Overbooking. Should it be ethical to sell a room that you do not own? Although utilitarianism defends that it maximizes the amount of revenue, the deontological perspective views it as violation of contract.</w:t>
      </w:r>
    </w:p>
    <w:p>
      <w:pPr>
        <w:pStyle w:val="style0"/>
        <w:rPr>
          <w:b/>
          <w:bCs/>
        </w:rPr>
      </w:pPr>
      <w:r>
        <w:rPr>
          <w:b/>
          <w:bCs/>
          <w:lang w:val="en-US"/>
        </w:rPr>
        <w:t>Drip Pricing and Hidden Fees: Resort Fees have been the cause of a lack of trust in the price. All-In Pricing is the emerging trend among ethical brands to win back consumer loyalty.</w:t>
      </w:r>
    </w:p>
    <w:p>
      <w:pPr>
        <w:pStyle w:val="style0"/>
        <w:rPr>
          <w:b/>
          <w:bCs/>
        </w:rPr>
      </w:pPr>
      <w:r>
        <w:rPr>
          <w:b/>
          <w:bCs/>
          <w:lang w:val="en-US"/>
        </w:rPr>
        <w:t>Labor Ethics: How workers on the Gig Economy workers and seasonal employees are treated. Assuring a Living Wage, other than a Minimum Wage.</w:t>
      </w:r>
    </w:p>
    <w:p>
      <w:pPr>
        <w:pStyle w:val="style0"/>
        <w:rPr>
          <w:b/>
          <w:bCs/>
        </w:rPr>
      </w:pPr>
      <w:r>
        <w:rPr>
          <w:b/>
          <w:bCs/>
          <w:lang w:val="en-US"/>
        </w:rPr>
        <w:t>3.4 Case Study: The Ethical Pivot of Airbnb.</w:t>
      </w:r>
    </w:p>
    <w:p>
      <w:pPr>
        <w:pStyle w:val="style0"/>
        <w:rPr>
          <w:b/>
          <w:bCs/>
        </w:rPr>
      </w:pPr>
      <w:r>
        <w:rPr>
          <w:b/>
          <w:bCs/>
          <w:lang w:val="en-US"/>
        </w:rPr>
        <w:t>Airbnb had a giant crisis in terms of Discrimination by hosts.</w:t>
      </w:r>
    </w:p>
    <w:p>
      <w:pPr>
        <w:pStyle w:val="style0"/>
        <w:rPr>
          <w:b/>
          <w:bCs/>
        </w:rPr>
      </w:pPr>
      <w:r>
        <w:rPr>
          <w:b/>
          <w:bCs/>
          <w:lang w:val="en-US"/>
        </w:rPr>
        <w:t>Resolution: They adopted the Community Commitment, according to which each user was obliged to treat every person with respect irrespective of their race or gender.</w:t>
      </w:r>
    </w:p>
    <w:p>
      <w:pPr>
        <w:pStyle w:val="style0"/>
        <w:rPr>
          <w:b/>
          <w:bCs/>
        </w:rPr>
      </w:pPr>
      <w:r>
        <w:rPr>
          <w:b/>
          <w:bCs/>
          <w:lang w:val="en-US"/>
        </w:rPr>
        <w:t>Analysis: They decided to lose millions of users (unethical hosts) to secure the ethically sound reputation of the brand in the long-term. It is an archetypal Human-Centric moral triumph.</w:t>
      </w:r>
    </w:p>
    <w:p>
      <w:pPr>
        <w:pStyle w:val="style0"/>
        <w:rPr>
          <w:b/>
          <w:bCs/>
        </w:rPr>
      </w:pPr>
      <w:r>
        <w:rPr>
          <w:b/>
          <w:bCs/>
          <w:lang w:val="en-US"/>
        </w:rPr>
        <w:t>3.5 The Proposed Ethical Framework: The "Front Page" Test.</w:t>
      </w:r>
    </w:p>
    <w:p>
      <w:pPr>
        <w:pStyle w:val="style0"/>
        <w:rPr>
          <w:b/>
          <w:bCs/>
        </w:rPr>
      </w:pPr>
      <w:r>
        <w:rPr>
          <w:b/>
          <w:bCs/>
          <w:lang w:val="en-US"/>
        </w:rPr>
        <w:t>All decisions made by the hospitality managers should be filtered using a 3 step filter:</w:t>
      </w:r>
    </w:p>
    <w:p>
      <w:pPr>
        <w:pStyle w:val="style0"/>
        <w:rPr>
          <w:b/>
          <w:bCs/>
        </w:rPr>
      </w:pPr>
      <w:r>
        <w:rPr>
          <w:b/>
          <w:bCs/>
          <w:lang w:val="en-US"/>
        </w:rPr>
        <w:t>Transparency: Would I feel okay in having to explain this decision to the guest?</w:t>
      </w:r>
    </w:p>
    <w:p>
      <w:pPr>
        <w:pStyle w:val="style0"/>
        <w:rPr>
          <w:b/>
          <w:bCs/>
        </w:rPr>
      </w:pPr>
      <w:r>
        <w:rPr>
          <w:b/>
          <w:bCs/>
          <w:lang w:val="en-US"/>
        </w:rPr>
        <w:t>Equity: Does this decision take advantage of the weakened (staff/local community) to a short-term margin?</w:t>
      </w:r>
    </w:p>
    <w:p>
      <w:pPr>
        <w:pStyle w:val="style0"/>
        <w:rPr>
          <w:b/>
          <w:bCs/>
        </w:rPr>
      </w:pPr>
      <w:r>
        <w:rPr>
          <w:b/>
          <w:bCs/>
          <w:lang w:val="en-US"/>
        </w:rPr>
        <w:t>The "Front Page" Test: Would the brand make it through the headline of tomorrow news?</w:t>
      </w:r>
    </w:p>
    <w:p>
      <w:pPr>
        <w:pStyle w:val="style0"/>
        <w:rPr>
          <w:b/>
          <w:bCs/>
        </w:rPr>
      </w:pPr>
      <w:r>
        <w:rPr>
          <w:b/>
          <w:bCs/>
          <w:lang w:val="en-US"/>
        </w:rPr>
        <w:t>3.6 Conclusion</w:t>
      </w:r>
    </w:p>
    <w:p>
      <w:pPr>
        <w:pStyle w:val="style0"/>
        <w:rPr>
          <w:b/>
          <w:bCs/>
        </w:rPr>
      </w:pPr>
      <w:r>
        <w:rPr>
          <w:b/>
          <w:bCs/>
          <w:lang w:val="en-US"/>
        </w:rPr>
        <w:t>Hospitality is the future of Authentic Brands. Ethical decision-making develops the single thing, which cannot be automated or purchased Trust.</w:t>
      </w:r>
      <w:r>
        <w:rPr>
          <w:b/>
          <w:bCs/>
        </w:rPr>
        <w:t>Reference List (APA Style)</w:t>
      </w:r>
    </w:p>
    <w:p>
      <w:pPr>
        <w:pStyle w:val="style0"/>
        <w:rPr/>
      </w:pPr>
      <w:r>
        <w:t>​Marriott International. (2025). Global Strategic Governance Report.</w:t>
      </w:r>
    </w:p>
    <w:p>
      <w:pPr>
        <w:pStyle w:val="style0"/>
        <w:rPr/>
      </w:pPr>
      <w:r>
        <w:t>​The Ritz-Carlton Hotel Company. (2024). The Gold Standards: A Guide to Empowerment.</w:t>
      </w:r>
    </w:p>
    <w:p>
      <w:pPr>
        <w:pStyle w:val="style0"/>
        <w:rPr/>
      </w:pPr>
      <w:r>
        <w:t>​Airbnb. (2025). Community Integrity and Transparency Report.</w:t>
      </w:r>
    </w:p>
    <w:p>
      <w:pPr>
        <w:pStyle w:val="style0"/>
        <w:rPr/>
      </w:pPr>
      <w:r>
        <w:t>​Heskett, J. L., et al. (1994). Putting the Service-Profit Chain to Work. Harvard Business Review.</w:t>
      </w:r>
    </w:p>
    <w:p>
      <w:pPr>
        <w:pStyle w:val="style3"/>
        <w:rPr>
          <w:rFonts w:eastAsia="Times New Roman"/>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decorative"/>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20b0004020002020204"/>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43" w:usb2="00000009" w:usb3="00000000" w:csb0="000001FF" w:csb1="00000000"/>
  </w:font>
  <w:font w:name="Aptos Display">
    <w:altName w:val=""/>
    <w:panose1 w:val="02110004020002020204"/>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decimal"/>
      <w:lvlText w:val="%1"/>
      <w:lvlJc w:val="left"/>
      <w:pPr>
        <w:ind w:left="374" w:hanging="374"/>
      </w:pPr>
      <w:rPr>
        <w:rFonts w:hint="default"/>
      </w:rPr>
    </w:lvl>
    <w:lvl w:ilvl="1">
      <w:start w:val="1"/>
      <w:numFmt w:val="decimal"/>
      <w:lvlText w:val="%1.%2"/>
      <w:lvlJc w:val="left"/>
      <w:pPr>
        <w:ind w:left="374" w:hanging="37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0000001"/>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67"/>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宋体" w:hAnsi="Aptos"/>
        <w:kern w:val="2"/>
        <w:sz w:val="24"/>
        <w:szCs w:val="24"/>
        <w:lang w:val="en-GB" w:bidi="ar-SA" w:eastAsia="en-GB"/>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01d0da42-3b59-4a20-98a7-2c1e0eee0836"/>
    <w:basedOn w:val="style65"/>
    <w:next w:val="style4097"/>
    <w:link w:val="style1"/>
    <w:uiPriority w:val="9"/>
    <w:rPr>
      <w:rFonts w:ascii="Aptos Display" w:cs="宋体" w:eastAsia="宋体" w:hAnsi="Aptos Display"/>
      <w:color w:val="0f4761"/>
      <w:sz w:val="40"/>
      <w:szCs w:val="40"/>
    </w:rPr>
  </w:style>
  <w:style w:type="character" w:customStyle="1" w:styleId="style4098">
    <w:name w:val="Heading 2 Char_64df5213-8b80-4b8b-84c6-69f3aab4d2af"/>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5ff51548-ab27-41f2-8818-907d120a774b"/>
    <w:basedOn w:val="style65"/>
    <w:next w:val="style4099"/>
    <w:link w:val="style3"/>
    <w:uiPriority w:val="9"/>
    <w:rPr>
      <w:rFonts w:cs="宋体" w:eastAsia="宋体"/>
      <w:color w:val="0f4761"/>
      <w:sz w:val="28"/>
      <w:szCs w:val="28"/>
    </w:rPr>
  </w:style>
  <w:style w:type="character" w:customStyle="1" w:styleId="style4100">
    <w:name w:val="Heading 4 Char_f2bba46a-467d-4e57-b386-e79e9760095d"/>
    <w:basedOn w:val="style65"/>
    <w:next w:val="style4100"/>
    <w:link w:val="style4"/>
    <w:uiPriority w:val="9"/>
    <w:rPr>
      <w:rFonts w:cs="宋体" w:eastAsia="宋体"/>
      <w:i/>
      <w:iCs/>
      <w:color w:val="0f4761"/>
    </w:rPr>
  </w:style>
  <w:style w:type="character" w:customStyle="1" w:styleId="style4101">
    <w:name w:val="Heading 5 Char_a0f54b7e-d202-45c0-ac95-725e061f0a99"/>
    <w:basedOn w:val="style65"/>
    <w:next w:val="style4101"/>
    <w:link w:val="style5"/>
    <w:uiPriority w:val="9"/>
    <w:rPr>
      <w:rFonts w:cs="宋体" w:eastAsia="宋体"/>
      <w:color w:val="0f4761"/>
    </w:rPr>
  </w:style>
  <w:style w:type="character" w:customStyle="1" w:styleId="style4102">
    <w:name w:val="Heading 6 Char_bf03d045-896f-40bf-9811-d3ccff39cc2f"/>
    <w:basedOn w:val="style65"/>
    <w:next w:val="style4102"/>
    <w:link w:val="style6"/>
    <w:uiPriority w:val="9"/>
    <w:rPr>
      <w:rFonts w:cs="宋体" w:eastAsia="宋体"/>
      <w:i/>
      <w:iCs/>
      <w:color w:val="595959"/>
    </w:rPr>
  </w:style>
  <w:style w:type="character" w:customStyle="1" w:styleId="style4103">
    <w:name w:val="Heading 7 Char_b4c86a6b-7377-47d8-bde2-fe2fc3d08321"/>
    <w:basedOn w:val="style65"/>
    <w:next w:val="style4103"/>
    <w:link w:val="style7"/>
    <w:uiPriority w:val="9"/>
    <w:rPr>
      <w:rFonts w:cs="宋体" w:eastAsia="宋体"/>
      <w:color w:val="595959"/>
    </w:rPr>
  </w:style>
  <w:style w:type="character" w:customStyle="1" w:styleId="style4104">
    <w:name w:val="Heading 8 Char_51691f02-1e45-420b-95d3-39f56b75fbed"/>
    <w:basedOn w:val="style65"/>
    <w:next w:val="style4104"/>
    <w:link w:val="style8"/>
    <w:uiPriority w:val="9"/>
    <w:rPr>
      <w:rFonts w:cs="宋体" w:eastAsia="宋体"/>
      <w:i/>
      <w:iCs/>
      <w:color w:val="272727"/>
    </w:rPr>
  </w:style>
  <w:style w:type="character" w:customStyle="1" w:styleId="style4105">
    <w:name w:val="Heading 9 Char_072b7c92-c1b4-459e-8aa0-750e5696c90d"/>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f49bb802-33b6-4428-af37-bc53b424945a"/>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ba8fcefc-f802-4a17-9819-c2f8d63dc2a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d9d0c363-086d-408c-81aa-8df0f3ddb126"/>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hAnsi="Times New Roman"/>
      <w:kern w:val="0"/>
      <w14:ligatures xmlns:w14="http://schemas.microsoft.com/office/word/2010/wordml" w14:val="non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Words>1480</Words>
  <Pages>1</Pages>
  <Characters>8694</Characters>
  <Application>WPS Office</Application>
  <DocSecurity>0</DocSecurity>
  <Paragraphs>100</Paragraphs>
  <ScaleCrop>false</ScaleCrop>
  <LinksUpToDate>false</LinksUpToDate>
  <CharactersWithSpaces>10093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2026-02-14T19:46:00Z</dcterms:created>
  <dc:creator>daisychemutai510@gmail.com</dc:creator>
  <lastModifiedBy>Infinix X697</lastModifiedBy>
  <dcterms:modified xsi:type="dcterms:W3CDTF">2026-02-16T09:21:03Z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a5f88df5c8c34495913ff280ed2073d5</vt:lpwstr>
  </property>
</Properties>
</file>