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78218682"/>
        <w:docPartObj>
          <w:docPartGallery w:val="Cover Pages"/>
          <w:docPartUnique/>
        </w:docPartObj>
      </w:sdtPr>
      <w:sdtEndPr>
        <w:rPr>
          <w:color w:val="auto"/>
        </w:rPr>
      </w:sdtEndPr>
      <w:sdtContent>
        <w:sdt>
          <w:sdtPr>
            <w:id w:val="609082719"/>
            <w:docPartObj>
              <w:docPartGallery w:val="Cover Pages"/>
              <w:docPartUnique/>
            </w:docPartObj>
          </w:sdtPr>
          <w:sdtContent>
            <w:p w14:paraId="74941A88" w14:textId="77777777" w:rsidR="00AD2AC1" w:rsidRDefault="00AD2AC1" w:rsidP="00AD2AC1">
              <w:pPr>
                <w:jc w:val="center"/>
                <w:rPr>
                  <w:b/>
                </w:rPr>
              </w:pPr>
              <w:r w:rsidRPr="001F4957">
                <w:rPr>
                  <w:b/>
                  <w:noProof/>
                </w:rPr>
                <w:drawing>
                  <wp:inline distT="0" distB="0" distL="0" distR="0" wp14:anchorId="5CBA0E44" wp14:editId="68C21DB1">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70CADA46" w14:textId="77777777" w:rsidR="00AD2AC1" w:rsidRDefault="00AD2AC1" w:rsidP="00AD2AC1">
              <w:pPr>
                <w:rPr>
                  <w:b/>
                </w:rPr>
              </w:pPr>
            </w:p>
            <w:p w14:paraId="3124ADD6" w14:textId="77777777" w:rsidR="00AD2AC1" w:rsidRDefault="00AD2AC1" w:rsidP="00AD2AC1">
              <w:pPr>
                <w:jc w:val="center"/>
                <w:rPr>
                  <w:b/>
                </w:rPr>
              </w:pPr>
            </w:p>
            <w:p w14:paraId="6EC01EC9" w14:textId="2EEA7D94" w:rsidR="00AD2AC1" w:rsidRDefault="00AD2AC1" w:rsidP="00AD2AC1">
              <w:pPr>
                <w:jc w:val="center"/>
                <w:rPr>
                  <w:b/>
                </w:rPr>
              </w:pPr>
              <w:r w:rsidRPr="00AD2AC1">
                <w:rPr>
                  <w:b/>
                  <w:sz w:val="32"/>
                  <w:szCs w:val="32"/>
                </w:rPr>
                <w:t>AI-DRIVEN SALES STRATEGIES IN THE HOSPITALITY AND TOURISM INDUSTRY</w:t>
              </w:r>
              <w:r>
                <w:rPr>
                  <w:b/>
                </w:rPr>
                <w:br w:type="page"/>
              </w:r>
            </w:p>
            <w:p w14:paraId="5B69FF4D" w14:textId="77777777" w:rsidR="00AD2AC1" w:rsidRDefault="00AD2AC1" w:rsidP="00AD2AC1">
              <w:pPr>
                <w:spacing w:line="259" w:lineRule="auto"/>
                <w:jc w:val="left"/>
              </w:pPr>
            </w:p>
          </w:sdtContent>
        </w:sdt>
        <w:p w14:paraId="4F180FC7" w14:textId="74E05F85" w:rsidR="00C01DF0" w:rsidRDefault="00AD2AC1">
          <w:pPr>
            <w:spacing w:line="259" w:lineRule="auto"/>
            <w:jc w:val="left"/>
          </w:pPr>
        </w:p>
      </w:sdtContent>
    </w:sdt>
    <w:bookmarkStart w:id="0" w:name="_Toc212140211" w:displacedByCustomXml="next"/>
    <w:sdt>
      <w:sdtPr>
        <w:rPr>
          <w:rFonts w:eastAsiaTheme="minorHAnsi" w:cstheme="minorBidi"/>
          <w:b w:val="0"/>
          <w:color w:val="auto"/>
          <w:sz w:val="24"/>
          <w:szCs w:val="22"/>
        </w:rPr>
        <w:id w:val="1810743013"/>
        <w:docPartObj>
          <w:docPartGallery w:val="Table of Contents"/>
          <w:docPartUnique/>
        </w:docPartObj>
      </w:sdtPr>
      <w:sdtEndPr>
        <w:rPr>
          <w:bCs/>
          <w:noProof/>
        </w:rPr>
      </w:sdtEndPr>
      <w:sdtContent>
        <w:p w14:paraId="3A37B514" w14:textId="581EF056" w:rsidR="00275299" w:rsidRDefault="00275299" w:rsidP="00275299">
          <w:pPr>
            <w:pStyle w:val="Heading1"/>
          </w:pPr>
          <w:r>
            <w:t>Table of Contents</w:t>
          </w:r>
          <w:bookmarkEnd w:id="0"/>
        </w:p>
        <w:p w14:paraId="3601087A" w14:textId="1F93DEF4" w:rsidR="0082799C" w:rsidRDefault="00275299">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2140212" w:history="1">
            <w:r w:rsidR="0082799C" w:rsidRPr="00DB1987">
              <w:rPr>
                <w:rStyle w:val="Hyperlink"/>
                <w:noProof/>
              </w:rPr>
              <w:t>Abstract</w:t>
            </w:r>
            <w:r w:rsidR="0082799C">
              <w:rPr>
                <w:noProof/>
                <w:webHidden/>
              </w:rPr>
              <w:tab/>
            </w:r>
            <w:r w:rsidR="0082799C">
              <w:rPr>
                <w:noProof/>
                <w:webHidden/>
              </w:rPr>
              <w:fldChar w:fldCharType="begin"/>
            </w:r>
            <w:r w:rsidR="0082799C">
              <w:rPr>
                <w:noProof/>
                <w:webHidden/>
              </w:rPr>
              <w:instrText xml:space="preserve"> PAGEREF _Toc212140212 \h </w:instrText>
            </w:r>
            <w:r w:rsidR="0082799C">
              <w:rPr>
                <w:noProof/>
                <w:webHidden/>
              </w:rPr>
            </w:r>
            <w:r w:rsidR="0082799C">
              <w:rPr>
                <w:noProof/>
                <w:webHidden/>
              </w:rPr>
              <w:fldChar w:fldCharType="separate"/>
            </w:r>
            <w:r w:rsidR="0082799C">
              <w:rPr>
                <w:noProof/>
                <w:webHidden/>
              </w:rPr>
              <w:t>2</w:t>
            </w:r>
            <w:r w:rsidR="0082799C">
              <w:rPr>
                <w:noProof/>
                <w:webHidden/>
              </w:rPr>
              <w:fldChar w:fldCharType="end"/>
            </w:r>
          </w:hyperlink>
        </w:p>
        <w:p w14:paraId="60AF1300" w14:textId="609E1C76" w:rsidR="0082799C" w:rsidRDefault="00AD2AC1">
          <w:pPr>
            <w:pStyle w:val="TOC1"/>
            <w:tabs>
              <w:tab w:val="right" w:leader="dot" w:pos="9016"/>
            </w:tabs>
            <w:rPr>
              <w:rFonts w:asciiTheme="minorHAnsi" w:eastAsiaTheme="minorEastAsia" w:hAnsiTheme="minorHAnsi"/>
              <w:noProof/>
              <w:szCs w:val="24"/>
              <w:lang w:eastAsia="en-IN"/>
            </w:rPr>
          </w:pPr>
          <w:hyperlink w:anchor="_Toc212140213" w:history="1">
            <w:r w:rsidR="0082799C" w:rsidRPr="00DB1987">
              <w:rPr>
                <w:rStyle w:val="Hyperlink"/>
                <w:noProof/>
              </w:rPr>
              <w:t>1. Introduction</w:t>
            </w:r>
            <w:r w:rsidR="0082799C">
              <w:rPr>
                <w:noProof/>
                <w:webHidden/>
              </w:rPr>
              <w:tab/>
            </w:r>
            <w:r w:rsidR="0082799C">
              <w:rPr>
                <w:noProof/>
                <w:webHidden/>
              </w:rPr>
              <w:fldChar w:fldCharType="begin"/>
            </w:r>
            <w:r w:rsidR="0082799C">
              <w:rPr>
                <w:noProof/>
                <w:webHidden/>
              </w:rPr>
              <w:instrText xml:space="preserve"> PAGEREF _Toc212140213 \h </w:instrText>
            </w:r>
            <w:r w:rsidR="0082799C">
              <w:rPr>
                <w:noProof/>
                <w:webHidden/>
              </w:rPr>
            </w:r>
            <w:r w:rsidR="0082799C">
              <w:rPr>
                <w:noProof/>
                <w:webHidden/>
              </w:rPr>
              <w:fldChar w:fldCharType="separate"/>
            </w:r>
            <w:r w:rsidR="0082799C">
              <w:rPr>
                <w:noProof/>
                <w:webHidden/>
              </w:rPr>
              <w:t>3</w:t>
            </w:r>
            <w:r w:rsidR="0082799C">
              <w:rPr>
                <w:noProof/>
                <w:webHidden/>
              </w:rPr>
              <w:fldChar w:fldCharType="end"/>
            </w:r>
          </w:hyperlink>
        </w:p>
        <w:p w14:paraId="3778C94F" w14:textId="77FA5887" w:rsidR="0082799C" w:rsidRDefault="00AD2AC1">
          <w:pPr>
            <w:pStyle w:val="TOC1"/>
            <w:tabs>
              <w:tab w:val="right" w:leader="dot" w:pos="9016"/>
            </w:tabs>
            <w:rPr>
              <w:rFonts w:asciiTheme="minorHAnsi" w:eastAsiaTheme="minorEastAsia" w:hAnsiTheme="minorHAnsi"/>
              <w:noProof/>
              <w:szCs w:val="24"/>
              <w:lang w:eastAsia="en-IN"/>
            </w:rPr>
          </w:pPr>
          <w:hyperlink w:anchor="_Toc212140214" w:history="1">
            <w:r w:rsidR="0082799C" w:rsidRPr="00DB1987">
              <w:rPr>
                <w:rStyle w:val="Hyperlink"/>
                <w:noProof/>
              </w:rPr>
              <w:t>2. Literature Review</w:t>
            </w:r>
            <w:r w:rsidR="0082799C">
              <w:rPr>
                <w:noProof/>
                <w:webHidden/>
              </w:rPr>
              <w:tab/>
            </w:r>
            <w:r w:rsidR="0082799C">
              <w:rPr>
                <w:noProof/>
                <w:webHidden/>
              </w:rPr>
              <w:fldChar w:fldCharType="begin"/>
            </w:r>
            <w:r w:rsidR="0082799C">
              <w:rPr>
                <w:noProof/>
                <w:webHidden/>
              </w:rPr>
              <w:instrText xml:space="preserve"> PAGEREF _Toc212140214 \h </w:instrText>
            </w:r>
            <w:r w:rsidR="0082799C">
              <w:rPr>
                <w:noProof/>
                <w:webHidden/>
              </w:rPr>
            </w:r>
            <w:r w:rsidR="0082799C">
              <w:rPr>
                <w:noProof/>
                <w:webHidden/>
              </w:rPr>
              <w:fldChar w:fldCharType="separate"/>
            </w:r>
            <w:r w:rsidR="0082799C">
              <w:rPr>
                <w:noProof/>
                <w:webHidden/>
              </w:rPr>
              <w:t>5</w:t>
            </w:r>
            <w:r w:rsidR="0082799C">
              <w:rPr>
                <w:noProof/>
                <w:webHidden/>
              </w:rPr>
              <w:fldChar w:fldCharType="end"/>
            </w:r>
          </w:hyperlink>
        </w:p>
        <w:p w14:paraId="2FCF9B2A" w14:textId="10F3A659" w:rsidR="0082799C" w:rsidRDefault="00AD2AC1">
          <w:pPr>
            <w:pStyle w:val="TOC2"/>
            <w:tabs>
              <w:tab w:val="right" w:leader="dot" w:pos="9016"/>
            </w:tabs>
            <w:rPr>
              <w:rFonts w:asciiTheme="minorHAnsi" w:eastAsiaTheme="minorEastAsia" w:hAnsiTheme="minorHAnsi"/>
              <w:noProof/>
              <w:szCs w:val="24"/>
              <w:lang w:eastAsia="en-IN"/>
            </w:rPr>
          </w:pPr>
          <w:hyperlink w:anchor="_Toc212140215" w:history="1">
            <w:r w:rsidR="0082799C" w:rsidRPr="00DB1987">
              <w:rPr>
                <w:rStyle w:val="Hyperlink"/>
                <w:noProof/>
              </w:rPr>
              <w:t>2.1 AI in Sales</w:t>
            </w:r>
            <w:r w:rsidR="0082799C">
              <w:rPr>
                <w:noProof/>
                <w:webHidden/>
              </w:rPr>
              <w:tab/>
            </w:r>
            <w:r w:rsidR="0082799C">
              <w:rPr>
                <w:noProof/>
                <w:webHidden/>
              </w:rPr>
              <w:fldChar w:fldCharType="begin"/>
            </w:r>
            <w:r w:rsidR="0082799C">
              <w:rPr>
                <w:noProof/>
                <w:webHidden/>
              </w:rPr>
              <w:instrText xml:space="preserve"> PAGEREF _Toc212140215 \h </w:instrText>
            </w:r>
            <w:r w:rsidR="0082799C">
              <w:rPr>
                <w:noProof/>
                <w:webHidden/>
              </w:rPr>
            </w:r>
            <w:r w:rsidR="0082799C">
              <w:rPr>
                <w:noProof/>
                <w:webHidden/>
              </w:rPr>
              <w:fldChar w:fldCharType="separate"/>
            </w:r>
            <w:r w:rsidR="0082799C">
              <w:rPr>
                <w:noProof/>
                <w:webHidden/>
              </w:rPr>
              <w:t>5</w:t>
            </w:r>
            <w:r w:rsidR="0082799C">
              <w:rPr>
                <w:noProof/>
                <w:webHidden/>
              </w:rPr>
              <w:fldChar w:fldCharType="end"/>
            </w:r>
          </w:hyperlink>
        </w:p>
        <w:p w14:paraId="4A806E54" w14:textId="5BEC50B5" w:rsidR="0082799C" w:rsidRDefault="00AD2AC1">
          <w:pPr>
            <w:pStyle w:val="TOC2"/>
            <w:tabs>
              <w:tab w:val="right" w:leader="dot" w:pos="9016"/>
            </w:tabs>
            <w:rPr>
              <w:rFonts w:asciiTheme="minorHAnsi" w:eastAsiaTheme="minorEastAsia" w:hAnsiTheme="minorHAnsi"/>
              <w:noProof/>
              <w:szCs w:val="24"/>
              <w:lang w:eastAsia="en-IN"/>
            </w:rPr>
          </w:pPr>
          <w:hyperlink w:anchor="_Toc212140216" w:history="1">
            <w:r w:rsidR="0082799C" w:rsidRPr="00DB1987">
              <w:rPr>
                <w:rStyle w:val="Hyperlink"/>
                <w:noProof/>
              </w:rPr>
              <w:t>2.2 CRM and Predicting Analytics.</w:t>
            </w:r>
            <w:r w:rsidR="0082799C">
              <w:rPr>
                <w:noProof/>
                <w:webHidden/>
              </w:rPr>
              <w:tab/>
            </w:r>
            <w:r w:rsidR="0082799C">
              <w:rPr>
                <w:noProof/>
                <w:webHidden/>
              </w:rPr>
              <w:fldChar w:fldCharType="begin"/>
            </w:r>
            <w:r w:rsidR="0082799C">
              <w:rPr>
                <w:noProof/>
                <w:webHidden/>
              </w:rPr>
              <w:instrText xml:space="preserve"> PAGEREF _Toc212140216 \h </w:instrText>
            </w:r>
            <w:r w:rsidR="0082799C">
              <w:rPr>
                <w:noProof/>
                <w:webHidden/>
              </w:rPr>
            </w:r>
            <w:r w:rsidR="0082799C">
              <w:rPr>
                <w:noProof/>
                <w:webHidden/>
              </w:rPr>
              <w:fldChar w:fldCharType="separate"/>
            </w:r>
            <w:r w:rsidR="0082799C">
              <w:rPr>
                <w:noProof/>
                <w:webHidden/>
              </w:rPr>
              <w:t>5</w:t>
            </w:r>
            <w:r w:rsidR="0082799C">
              <w:rPr>
                <w:noProof/>
                <w:webHidden/>
              </w:rPr>
              <w:fldChar w:fldCharType="end"/>
            </w:r>
          </w:hyperlink>
        </w:p>
        <w:p w14:paraId="3C155EB6" w14:textId="3B5C5C57" w:rsidR="0082799C" w:rsidRDefault="00AD2AC1">
          <w:pPr>
            <w:pStyle w:val="TOC2"/>
            <w:tabs>
              <w:tab w:val="right" w:leader="dot" w:pos="9016"/>
            </w:tabs>
            <w:rPr>
              <w:rFonts w:asciiTheme="minorHAnsi" w:eastAsiaTheme="minorEastAsia" w:hAnsiTheme="minorHAnsi"/>
              <w:noProof/>
              <w:szCs w:val="24"/>
              <w:lang w:eastAsia="en-IN"/>
            </w:rPr>
          </w:pPr>
          <w:hyperlink w:anchor="_Toc212140217" w:history="1">
            <w:r w:rsidR="0082799C" w:rsidRPr="00DB1987">
              <w:rPr>
                <w:rStyle w:val="Hyperlink"/>
                <w:noProof/>
              </w:rPr>
              <w:t>2.3 Sales Funnel and Personalisation.</w:t>
            </w:r>
            <w:r w:rsidR="0082799C">
              <w:rPr>
                <w:noProof/>
                <w:webHidden/>
              </w:rPr>
              <w:tab/>
            </w:r>
            <w:r w:rsidR="0082799C">
              <w:rPr>
                <w:noProof/>
                <w:webHidden/>
              </w:rPr>
              <w:fldChar w:fldCharType="begin"/>
            </w:r>
            <w:r w:rsidR="0082799C">
              <w:rPr>
                <w:noProof/>
                <w:webHidden/>
              </w:rPr>
              <w:instrText xml:space="preserve"> PAGEREF _Toc212140217 \h </w:instrText>
            </w:r>
            <w:r w:rsidR="0082799C">
              <w:rPr>
                <w:noProof/>
                <w:webHidden/>
              </w:rPr>
            </w:r>
            <w:r w:rsidR="0082799C">
              <w:rPr>
                <w:noProof/>
                <w:webHidden/>
              </w:rPr>
              <w:fldChar w:fldCharType="separate"/>
            </w:r>
            <w:r w:rsidR="0082799C">
              <w:rPr>
                <w:noProof/>
                <w:webHidden/>
              </w:rPr>
              <w:t>6</w:t>
            </w:r>
            <w:r w:rsidR="0082799C">
              <w:rPr>
                <w:noProof/>
                <w:webHidden/>
              </w:rPr>
              <w:fldChar w:fldCharType="end"/>
            </w:r>
          </w:hyperlink>
        </w:p>
        <w:p w14:paraId="1ADF4FED" w14:textId="38ECEE01" w:rsidR="0082799C" w:rsidRDefault="00AD2AC1">
          <w:pPr>
            <w:pStyle w:val="TOC2"/>
            <w:tabs>
              <w:tab w:val="right" w:leader="dot" w:pos="9016"/>
            </w:tabs>
            <w:rPr>
              <w:rFonts w:asciiTheme="minorHAnsi" w:eastAsiaTheme="minorEastAsia" w:hAnsiTheme="minorHAnsi"/>
              <w:noProof/>
              <w:szCs w:val="24"/>
              <w:lang w:eastAsia="en-IN"/>
            </w:rPr>
          </w:pPr>
          <w:hyperlink w:anchor="_Toc212140218" w:history="1">
            <w:r w:rsidR="0082799C" w:rsidRPr="00DB1987">
              <w:rPr>
                <w:rStyle w:val="Hyperlink"/>
                <w:noProof/>
              </w:rPr>
              <w:t>2.4 Sales in Hospitality and Tourism: Trends and Gaps.</w:t>
            </w:r>
            <w:r w:rsidR="0082799C">
              <w:rPr>
                <w:noProof/>
                <w:webHidden/>
              </w:rPr>
              <w:tab/>
            </w:r>
            <w:r w:rsidR="0082799C">
              <w:rPr>
                <w:noProof/>
                <w:webHidden/>
              </w:rPr>
              <w:fldChar w:fldCharType="begin"/>
            </w:r>
            <w:r w:rsidR="0082799C">
              <w:rPr>
                <w:noProof/>
                <w:webHidden/>
              </w:rPr>
              <w:instrText xml:space="preserve"> PAGEREF _Toc212140218 \h </w:instrText>
            </w:r>
            <w:r w:rsidR="0082799C">
              <w:rPr>
                <w:noProof/>
                <w:webHidden/>
              </w:rPr>
            </w:r>
            <w:r w:rsidR="0082799C">
              <w:rPr>
                <w:noProof/>
                <w:webHidden/>
              </w:rPr>
              <w:fldChar w:fldCharType="separate"/>
            </w:r>
            <w:r w:rsidR="0082799C">
              <w:rPr>
                <w:noProof/>
                <w:webHidden/>
              </w:rPr>
              <w:t>7</w:t>
            </w:r>
            <w:r w:rsidR="0082799C">
              <w:rPr>
                <w:noProof/>
                <w:webHidden/>
              </w:rPr>
              <w:fldChar w:fldCharType="end"/>
            </w:r>
          </w:hyperlink>
        </w:p>
        <w:p w14:paraId="0409E87B" w14:textId="09D8999B" w:rsidR="0082799C" w:rsidRDefault="00AD2AC1">
          <w:pPr>
            <w:pStyle w:val="TOC1"/>
            <w:tabs>
              <w:tab w:val="right" w:leader="dot" w:pos="9016"/>
            </w:tabs>
            <w:rPr>
              <w:rFonts w:asciiTheme="minorHAnsi" w:eastAsiaTheme="minorEastAsia" w:hAnsiTheme="minorHAnsi"/>
              <w:noProof/>
              <w:szCs w:val="24"/>
              <w:lang w:eastAsia="en-IN"/>
            </w:rPr>
          </w:pPr>
          <w:hyperlink w:anchor="_Toc212140219" w:history="1">
            <w:r w:rsidR="0082799C" w:rsidRPr="00DB1987">
              <w:rPr>
                <w:rStyle w:val="Hyperlink"/>
                <w:noProof/>
              </w:rPr>
              <w:t>3. Methodology</w:t>
            </w:r>
            <w:r w:rsidR="0082799C">
              <w:rPr>
                <w:noProof/>
                <w:webHidden/>
              </w:rPr>
              <w:tab/>
            </w:r>
            <w:r w:rsidR="0082799C">
              <w:rPr>
                <w:noProof/>
                <w:webHidden/>
              </w:rPr>
              <w:fldChar w:fldCharType="begin"/>
            </w:r>
            <w:r w:rsidR="0082799C">
              <w:rPr>
                <w:noProof/>
                <w:webHidden/>
              </w:rPr>
              <w:instrText xml:space="preserve"> PAGEREF _Toc212140219 \h </w:instrText>
            </w:r>
            <w:r w:rsidR="0082799C">
              <w:rPr>
                <w:noProof/>
                <w:webHidden/>
              </w:rPr>
            </w:r>
            <w:r w:rsidR="0082799C">
              <w:rPr>
                <w:noProof/>
                <w:webHidden/>
              </w:rPr>
              <w:fldChar w:fldCharType="separate"/>
            </w:r>
            <w:r w:rsidR="0082799C">
              <w:rPr>
                <w:noProof/>
                <w:webHidden/>
              </w:rPr>
              <w:t>8</w:t>
            </w:r>
            <w:r w:rsidR="0082799C">
              <w:rPr>
                <w:noProof/>
                <w:webHidden/>
              </w:rPr>
              <w:fldChar w:fldCharType="end"/>
            </w:r>
          </w:hyperlink>
        </w:p>
        <w:p w14:paraId="0B285EB3" w14:textId="161DB9B2" w:rsidR="0082799C" w:rsidRDefault="00AD2AC1">
          <w:pPr>
            <w:pStyle w:val="TOC1"/>
            <w:tabs>
              <w:tab w:val="right" w:leader="dot" w:pos="9016"/>
            </w:tabs>
            <w:rPr>
              <w:rFonts w:asciiTheme="minorHAnsi" w:eastAsiaTheme="minorEastAsia" w:hAnsiTheme="minorHAnsi"/>
              <w:noProof/>
              <w:szCs w:val="24"/>
              <w:lang w:eastAsia="en-IN"/>
            </w:rPr>
          </w:pPr>
          <w:hyperlink w:anchor="_Toc212140220" w:history="1">
            <w:r w:rsidR="0082799C" w:rsidRPr="00DB1987">
              <w:rPr>
                <w:rStyle w:val="Hyperlink"/>
                <w:noProof/>
              </w:rPr>
              <w:t>4. Findings</w:t>
            </w:r>
            <w:r w:rsidR="0082799C">
              <w:rPr>
                <w:noProof/>
                <w:webHidden/>
              </w:rPr>
              <w:tab/>
            </w:r>
            <w:r w:rsidR="0082799C">
              <w:rPr>
                <w:noProof/>
                <w:webHidden/>
              </w:rPr>
              <w:fldChar w:fldCharType="begin"/>
            </w:r>
            <w:r w:rsidR="0082799C">
              <w:rPr>
                <w:noProof/>
                <w:webHidden/>
              </w:rPr>
              <w:instrText xml:space="preserve"> PAGEREF _Toc212140220 \h </w:instrText>
            </w:r>
            <w:r w:rsidR="0082799C">
              <w:rPr>
                <w:noProof/>
                <w:webHidden/>
              </w:rPr>
            </w:r>
            <w:r w:rsidR="0082799C">
              <w:rPr>
                <w:noProof/>
                <w:webHidden/>
              </w:rPr>
              <w:fldChar w:fldCharType="separate"/>
            </w:r>
            <w:r w:rsidR="0082799C">
              <w:rPr>
                <w:noProof/>
                <w:webHidden/>
              </w:rPr>
              <w:t>9</w:t>
            </w:r>
            <w:r w:rsidR="0082799C">
              <w:rPr>
                <w:noProof/>
                <w:webHidden/>
              </w:rPr>
              <w:fldChar w:fldCharType="end"/>
            </w:r>
          </w:hyperlink>
        </w:p>
        <w:p w14:paraId="26C5AC5B" w14:textId="29207A02" w:rsidR="0082799C" w:rsidRDefault="00AD2AC1">
          <w:pPr>
            <w:pStyle w:val="TOC2"/>
            <w:tabs>
              <w:tab w:val="right" w:leader="dot" w:pos="9016"/>
            </w:tabs>
            <w:rPr>
              <w:rFonts w:asciiTheme="minorHAnsi" w:eastAsiaTheme="minorEastAsia" w:hAnsiTheme="minorHAnsi"/>
              <w:noProof/>
              <w:szCs w:val="24"/>
              <w:lang w:eastAsia="en-IN"/>
            </w:rPr>
          </w:pPr>
          <w:hyperlink w:anchor="_Toc212140221" w:history="1">
            <w:r w:rsidR="0082799C" w:rsidRPr="00DB1987">
              <w:rPr>
                <w:rStyle w:val="Hyperlink"/>
                <w:noProof/>
              </w:rPr>
              <w:t>4.1 Chatbots</w:t>
            </w:r>
            <w:r w:rsidR="0082799C">
              <w:rPr>
                <w:noProof/>
                <w:webHidden/>
              </w:rPr>
              <w:tab/>
            </w:r>
            <w:r w:rsidR="0082799C">
              <w:rPr>
                <w:noProof/>
                <w:webHidden/>
              </w:rPr>
              <w:fldChar w:fldCharType="begin"/>
            </w:r>
            <w:r w:rsidR="0082799C">
              <w:rPr>
                <w:noProof/>
                <w:webHidden/>
              </w:rPr>
              <w:instrText xml:space="preserve"> PAGEREF _Toc212140221 \h </w:instrText>
            </w:r>
            <w:r w:rsidR="0082799C">
              <w:rPr>
                <w:noProof/>
                <w:webHidden/>
              </w:rPr>
            </w:r>
            <w:r w:rsidR="0082799C">
              <w:rPr>
                <w:noProof/>
                <w:webHidden/>
              </w:rPr>
              <w:fldChar w:fldCharType="separate"/>
            </w:r>
            <w:r w:rsidR="0082799C">
              <w:rPr>
                <w:noProof/>
                <w:webHidden/>
              </w:rPr>
              <w:t>9</w:t>
            </w:r>
            <w:r w:rsidR="0082799C">
              <w:rPr>
                <w:noProof/>
                <w:webHidden/>
              </w:rPr>
              <w:fldChar w:fldCharType="end"/>
            </w:r>
          </w:hyperlink>
        </w:p>
        <w:p w14:paraId="0871E2CC" w14:textId="28FD53F1" w:rsidR="0082799C" w:rsidRDefault="00AD2AC1">
          <w:pPr>
            <w:pStyle w:val="TOC2"/>
            <w:tabs>
              <w:tab w:val="right" w:leader="dot" w:pos="9016"/>
            </w:tabs>
            <w:rPr>
              <w:rFonts w:asciiTheme="minorHAnsi" w:eastAsiaTheme="minorEastAsia" w:hAnsiTheme="minorHAnsi"/>
              <w:noProof/>
              <w:szCs w:val="24"/>
              <w:lang w:eastAsia="en-IN"/>
            </w:rPr>
          </w:pPr>
          <w:hyperlink w:anchor="_Toc212140222" w:history="1">
            <w:r w:rsidR="0082799C" w:rsidRPr="00DB1987">
              <w:rPr>
                <w:rStyle w:val="Hyperlink"/>
                <w:noProof/>
              </w:rPr>
              <w:t>4.2 Predictive Analytics</w:t>
            </w:r>
            <w:r w:rsidR="0082799C">
              <w:rPr>
                <w:noProof/>
                <w:webHidden/>
              </w:rPr>
              <w:tab/>
            </w:r>
            <w:r w:rsidR="0082799C">
              <w:rPr>
                <w:noProof/>
                <w:webHidden/>
              </w:rPr>
              <w:fldChar w:fldCharType="begin"/>
            </w:r>
            <w:r w:rsidR="0082799C">
              <w:rPr>
                <w:noProof/>
                <w:webHidden/>
              </w:rPr>
              <w:instrText xml:space="preserve"> PAGEREF _Toc212140222 \h </w:instrText>
            </w:r>
            <w:r w:rsidR="0082799C">
              <w:rPr>
                <w:noProof/>
                <w:webHidden/>
              </w:rPr>
            </w:r>
            <w:r w:rsidR="0082799C">
              <w:rPr>
                <w:noProof/>
                <w:webHidden/>
              </w:rPr>
              <w:fldChar w:fldCharType="separate"/>
            </w:r>
            <w:r w:rsidR="0082799C">
              <w:rPr>
                <w:noProof/>
                <w:webHidden/>
              </w:rPr>
              <w:t>9</w:t>
            </w:r>
            <w:r w:rsidR="0082799C">
              <w:rPr>
                <w:noProof/>
                <w:webHidden/>
              </w:rPr>
              <w:fldChar w:fldCharType="end"/>
            </w:r>
          </w:hyperlink>
        </w:p>
        <w:p w14:paraId="14166761" w14:textId="5FF993D0" w:rsidR="0082799C" w:rsidRDefault="00AD2AC1">
          <w:pPr>
            <w:pStyle w:val="TOC2"/>
            <w:tabs>
              <w:tab w:val="right" w:leader="dot" w:pos="9016"/>
            </w:tabs>
            <w:rPr>
              <w:rFonts w:asciiTheme="minorHAnsi" w:eastAsiaTheme="minorEastAsia" w:hAnsiTheme="minorHAnsi"/>
              <w:noProof/>
              <w:szCs w:val="24"/>
              <w:lang w:eastAsia="en-IN"/>
            </w:rPr>
          </w:pPr>
          <w:hyperlink w:anchor="_Toc212140223" w:history="1">
            <w:r w:rsidR="0082799C" w:rsidRPr="00DB1987">
              <w:rPr>
                <w:rStyle w:val="Hyperlink"/>
                <w:noProof/>
              </w:rPr>
              <w:t>4.3 CRM Systems</w:t>
            </w:r>
            <w:r w:rsidR="0082799C">
              <w:rPr>
                <w:noProof/>
                <w:webHidden/>
              </w:rPr>
              <w:tab/>
            </w:r>
            <w:r w:rsidR="0082799C">
              <w:rPr>
                <w:noProof/>
                <w:webHidden/>
              </w:rPr>
              <w:fldChar w:fldCharType="begin"/>
            </w:r>
            <w:r w:rsidR="0082799C">
              <w:rPr>
                <w:noProof/>
                <w:webHidden/>
              </w:rPr>
              <w:instrText xml:space="preserve"> PAGEREF _Toc212140223 \h </w:instrText>
            </w:r>
            <w:r w:rsidR="0082799C">
              <w:rPr>
                <w:noProof/>
                <w:webHidden/>
              </w:rPr>
            </w:r>
            <w:r w:rsidR="0082799C">
              <w:rPr>
                <w:noProof/>
                <w:webHidden/>
              </w:rPr>
              <w:fldChar w:fldCharType="separate"/>
            </w:r>
            <w:r w:rsidR="0082799C">
              <w:rPr>
                <w:noProof/>
                <w:webHidden/>
              </w:rPr>
              <w:t>10</w:t>
            </w:r>
            <w:r w:rsidR="0082799C">
              <w:rPr>
                <w:noProof/>
                <w:webHidden/>
              </w:rPr>
              <w:fldChar w:fldCharType="end"/>
            </w:r>
          </w:hyperlink>
        </w:p>
        <w:p w14:paraId="3A88C1B7" w14:textId="4EB4E1AC" w:rsidR="0082799C" w:rsidRDefault="00AD2AC1">
          <w:pPr>
            <w:pStyle w:val="TOC2"/>
            <w:tabs>
              <w:tab w:val="right" w:leader="dot" w:pos="9016"/>
            </w:tabs>
            <w:rPr>
              <w:rFonts w:asciiTheme="minorHAnsi" w:eastAsiaTheme="minorEastAsia" w:hAnsiTheme="minorHAnsi"/>
              <w:noProof/>
              <w:szCs w:val="24"/>
              <w:lang w:eastAsia="en-IN"/>
            </w:rPr>
          </w:pPr>
          <w:hyperlink w:anchor="_Toc212140224" w:history="1">
            <w:r w:rsidR="0082799C" w:rsidRPr="00DB1987">
              <w:rPr>
                <w:rStyle w:val="Hyperlink"/>
                <w:noProof/>
              </w:rPr>
              <w:t>4.4 Hotel Case Study: Marriott International</w:t>
            </w:r>
            <w:r w:rsidR="0082799C">
              <w:rPr>
                <w:noProof/>
                <w:webHidden/>
              </w:rPr>
              <w:tab/>
            </w:r>
            <w:r w:rsidR="0082799C">
              <w:rPr>
                <w:noProof/>
                <w:webHidden/>
              </w:rPr>
              <w:fldChar w:fldCharType="begin"/>
            </w:r>
            <w:r w:rsidR="0082799C">
              <w:rPr>
                <w:noProof/>
                <w:webHidden/>
              </w:rPr>
              <w:instrText xml:space="preserve"> PAGEREF _Toc212140224 \h </w:instrText>
            </w:r>
            <w:r w:rsidR="0082799C">
              <w:rPr>
                <w:noProof/>
                <w:webHidden/>
              </w:rPr>
            </w:r>
            <w:r w:rsidR="0082799C">
              <w:rPr>
                <w:noProof/>
                <w:webHidden/>
              </w:rPr>
              <w:fldChar w:fldCharType="separate"/>
            </w:r>
            <w:r w:rsidR="0082799C">
              <w:rPr>
                <w:noProof/>
                <w:webHidden/>
              </w:rPr>
              <w:t>10</w:t>
            </w:r>
            <w:r w:rsidR="0082799C">
              <w:rPr>
                <w:noProof/>
                <w:webHidden/>
              </w:rPr>
              <w:fldChar w:fldCharType="end"/>
            </w:r>
          </w:hyperlink>
        </w:p>
        <w:p w14:paraId="2B7C5C47" w14:textId="6A3F3C99" w:rsidR="0082799C" w:rsidRDefault="00AD2AC1">
          <w:pPr>
            <w:pStyle w:val="TOC2"/>
            <w:tabs>
              <w:tab w:val="right" w:leader="dot" w:pos="9016"/>
            </w:tabs>
            <w:rPr>
              <w:rFonts w:asciiTheme="minorHAnsi" w:eastAsiaTheme="minorEastAsia" w:hAnsiTheme="minorHAnsi"/>
              <w:noProof/>
              <w:szCs w:val="24"/>
              <w:lang w:eastAsia="en-IN"/>
            </w:rPr>
          </w:pPr>
          <w:hyperlink w:anchor="_Toc212140225" w:history="1">
            <w:r w:rsidR="0082799C" w:rsidRPr="00DB1987">
              <w:rPr>
                <w:rStyle w:val="Hyperlink"/>
                <w:noProof/>
              </w:rPr>
              <w:t>4.5 Airline Case Study: Lufthansa</w:t>
            </w:r>
            <w:r w:rsidR="0082799C">
              <w:rPr>
                <w:noProof/>
                <w:webHidden/>
              </w:rPr>
              <w:tab/>
            </w:r>
            <w:r w:rsidR="0082799C">
              <w:rPr>
                <w:noProof/>
                <w:webHidden/>
              </w:rPr>
              <w:fldChar w:fldCharType="begin"/>
            </w:r>
            <w:r w:rsidR="0082799C">
              <w:rPr>
                <w:noProof/>
                <w:webHidden/>
              </w:rPr>
              <w:instrText xml:space="preserve"> PAGEREF _Toc212140225 \h </w:instrText>
            </w:r>
            <w:r w:rsidR="0082799C">
              <w:rPr>
                <w:noProof/>
                <w:webHidden/>
              </w:rPr>
            </w:r>
            <w:r w:rsidR="0082799C">
              <w:rPr>
                <w:noProof/>
                <w:webHidden/>
              </w:rPr>
              <w:fldChar w:fldCharType="separate"/>
            </w:r>
            <w:r w:rsidR="0082799C">
              <w:rPr>
                <w:noProof/>
                <w:webHidden/>
              </w:rPr>
              <w:t>11</w:t>
            </w:r>
            <w:r w:rsidR="0082799C">
              <w:rPr>
                <w:noProof/>
                <w:webHidden/>
              </w:rPr>
              <w:fldChar w:fldCharType="end"/>
            </w:r>
          </w:hyperlink>
        </w:p>
        <w:p w14:paraId="5CECDE9E" w14:textId="26955C87" w:rsidR="0082799C" w:rsidRDefault="00AD2AC1">
          <w:pPr>
            <w:pStyle w:val="TOC1"/>
            <w:tabs>
              <w:tab w:val="right" w:leader="dot" w:pos="9016"/>
            </w:tabs>
            <w:rPr>
              <w:rFonts w:asciiTheme="minorHAnsi" w:eastAsiaTheme="minorEastAsia" w:hAnsiTheme="minorHAnsi"/>
              <w:noProof/>
              <w:szCs w:val="24"/>
              <w:lang w:eastAsia="en-IN"/>
            </w:rPr>
          </w:pPr>
          <w:hyperlink w:anchor="_Toc212140226" w:history="1">
            <w:r w:rsidR="0082799C" w:rsidRPr="00DB1987">
              <w:rPr>
                <w:rStyle w:val="Hyperlink"/>
                <w:noProof/>
              </w:rPr>
              <w:t>5. Discussion</w:t>
            </w:r>
            <w:r w:rsidR="0082799C">
              <w:rPr>
                <w:noProof/>
                <w:webHidden/>
              </w:rPr>
              <w:tab/>
            </w:r>
            <w:r w:rsidR="0082799C">
              <w:rPr>
                <w:noProof/>
                <w:webHidden/>
              </w:rPr>
              <w:fldChar w:fldCharType="begin"/>
            </w:r>
            <w:r w:rsidR="0082799C">
              <w:rPr>
                <w:noProof/>
                <w:webHidden/>
              </w:rPr>
              <w:instrText xml:space="preserve"> PAGEREF _Toc212140226 \h </w:instrText>
            </w:r>
            <w:r w:rsidR="0082799C">
              <w:rPr>
                <w:noProof/>
                <w:webHidden/>
              </w:rPr>
            </w:r>
            <w:r w:rsidR="0082799C">
              <w:rPr>
                <w:noProof/>
                <w:webHidden/>
              </w:rPr>
              <w:fldChar w:fldCharType="separate"/>
            </w:r>
            <w:r w:rsidR="0082799C">
              <w:rPr>
                <w:noProof/>
                <w:webHidden/>
              </w:rPr>
              <w:t>14</w:t>
            </w:r>
            <w:r w:rsidR="0082799C">
              <w:rPr>
                <w:noProof/>
                <w:webHidden/>
              </w:rPr>
              <w:fldChar w:fldCharType="end"/>
            </w:r>
          </w:hyperlink>
        </w:p>
        <w:p w14:paraId="0625308A" w14:textId="10B00E8E" w:rsidR="0082799C" w:rsidRDefault="00AD2AC1">
          <w:pPr>
            <w:pStyle w:val="TOC2"/>
            <w:tabs>
              <w:tab w:val="right" w:leader="dot" w:pos="9016"/>
            </w:tabs>
            <w:rPr>
              <w:rFonts w:asciiTheme="minorHAnsi" w:eastAsiaTheme="minorEastAsia" w:hAnsiTheme="minorHAnsi"/>
              <w:noProof/>
              <w:szCs w:val="24"/>
              <w:lang w:eastAsia="en-IN"/>
            </w:rPr>
          </w:pPr>
          <w:hyperlink w:anchor="_Toc212140227" w:history="1">
            <w:r w:rsidR="0082799C" w:rsidRPr="00DB1987">
              <w:rPr>
                <w:rStyle w:val="Hyperlink"/>
                <w:noProof/>
              </w:rPr>
              <w:t>5.1 Traditional Versus AI-Supported Selling</w:t>
            </w:r>
            <w:r w:rsidR="0082799C">
              <w:rPr>
                <w:noProof/>
                <w:webHidden/>
              </w:rPr>
              <w:tab/>
            </w:r>
            <w:r w:rsidR="0082799C">
              <w:rPr>
                <w:noProof/>
                <w:webHidden/>
              </w:rPr>
              <w:fldChar w:fldCharType="begin"/>
            </w:r>
            <w:r w:rsidR="0082799C">
              <w:rPr>
                <w:noProof/>
                <w:webHidden/>
              </w:rPr>
              <w:instrText xml:space="preserve"> PAGEREF _Toc212140227 \h </w:instrText>
            </w:r>
            <w:r w:rsidR="0082799C">
              <w:rPr>
                <w:noProof/>
                <w:webHidden/>
              </w:rPr>
            </w:r>
            <w:r w:rsidR="0082799C">
              <w:rPr>
                <w:noProof/>
                <w:webHidden/>
              </w:rPr>
              <w:fldChar w:fldCharType="separate"/>
            </w:r>
            <w:r w:rsidR="0082799C">
              <w:rPr>
                <w:noProof/>
                <w:webHidden/>
              </w:rPr>
              <w:t>14</w:t>
            </w:r>
            <w:r w:rsidR="0082799C">
              <w:rPr>
                <w:noProof/>
                <w:webHidden/>
              </w:rPr>
              <w:fldChar w:fldCharType="end"/>
            </w:r>
          </w:hyperlink>
        </w:p>
        <w:p w14:paraId="5BC3C924" w14:textId="0B6ABFC2" w:rsidR="0082799C" w:rsidRDefault="00AD2AC1">
          <w:pPr>
            <w:pStyle w:val="TOC2"/>
            <w:tabs>
              <w:tab w:val="right" w:leader="dot" w:pos="9016"/>
            </w:tabs>
            <w:rPr>
              <w:rFonts w:asciiTheme="minorHAnsi" w:eastAsiaTheme="minorEastAsia" w:hAnsiTheme="minorHAnsi"/>
              <w:noProof/>
              <w:szCs w:val="24"/>
              <w:lang w:eastAsia="en-IN"/>
            </w:rPr>
          </w:pPr>
          <w:hyperlink w:anchor="_Toc212140228" w:history="1">
            <w:r w:rsidR="0082799C" w:rsidRPr="00DB1987">
              <w:rPr>
                <w:rStyle w:val="Hyperlink"/>
                <w:noProof/>
              </w:rPr>
              <w:t>5.2 Advantages of AI in Sale</w:t>
            </w:r>
            <w:r w:rsidR="0082799C">
              <w:rPr>
                <w:noProof/>
                <w:webHidden/>
              </w:rPr>
              <w:tab/>
            </w:r>
            <w:r w:rsidR="0082799C">
              <w:rPr>
                <w:noProof/>
                <w:webHidden/>
              </w:rPr>
              <w:fldChar w:fldCharType="begin"/>
            </w:r>
            <w:r w:rsidR="0082799C">
              <w:rPr>
                <w:noProof/>
                <w:webHidden/>
              </w:rPr>
              <w:instrText xml:space="preserve"> PAGEREF _Toc212140228 \h </w:instrText>
            </w:r>
            <w:r w:rsidR="0082799C">
              <w:rPr>
                <w:noProof/>
                <w:webHidden/>
              </w:rPr>
            </w:r>
            <w:r w:rsidR="0082799C">
              <w:rPr>
                <w:noProof/>
                <w:webHidden/>
              </w:rPr>
              <w:fldChar w:fldCharType="separate"/>
            </w:r>
            <w:r w:rsidR="0082799C">
              <w:rPr>
                <w:noProof/>
                <w:webHidden/>
              </w:rPr>
              <w:t>14</w:t>
            </w:r>
            <w:r w:rsidR="0082799C">
              <w:rPr>
                <w:noProof/>
                <w:webHidden/>
              </w:rPr>
              <w:fldChar w:fldCharType="end"/>
            </w:r>
          </w:hyperlink>
        </w:p>
        <w:p w14:paraId="01084DF6" w14:textId="76320A7F" w:rsidR="0082799C" w:rsidRDefault="00AD2AC1">
          <w:pPr>
            <w:pStyle w:val="TOC2"/>
            <w:tabs>
              <w:tab w:val="right" w:leader="dot" w:pos="9016"/>
            </w:tabs>
            <w:rPr>
              <w:rFonts w:asciiTheme="minorHAnsi" w:eastAsiaTheme="minorEastAsia" w:hAnsiTheme="minorHAnsi"/>
              <w:noProof/>
              <w:szCs w:val="24"/>
              <w:lang w:eastAsia="en-IN"/>
            </w:rPr>
          </w:pPr>
          <w:hyperlink w:anchor="_Toc212140229" w:history="1">
            <w:r w:rsidR="0082799C" w:rsidRPr="00DB1987">
              <w:rPr>
                <w:rStyle w:val="Hyperlink"/>
                <w:noProof/>
              </w:rPr>
              <w:t>5.3 Risks of Over-Reliance on AI</w:t>
            </w:r>
            <w:r w:rsidR="0082799C">
              <w:rPr>
                <w:noProof/>
                <w:webHidden/>
              </w:rPr>
              <w:tab/>
            </w:r>
            <w:r w:rsidR="0082799C">
              <w:rPr>
                <w:noProof/>
                <w:webHidden/>
              </w:rPr>
              <w:fldChar w:fldCharType="begin"/>
            </w:r>
            <w:r w:rsidR="0082799C">
              <w:rPr>
                <w:noProof/>
                <w:webHidden/>
              </w:rPr>
              <w:instrText xml:space="preserve"> PAGEREF _Toc212140229 \h </w:instrText>
            </w:r>
            <w:r w:rsidR="0082799C">
              <w:rPr>
                <w:noProof/>
                <w:webHidden/>
              </w:rPr>
            </w:r>
            <w:r w:rsidR="0082799C">
              <w:rPr>
                <w:noProof/>
                <w:webHidden/>
              </w:rPr>
              <w:fldChar w:fldCharType="separate"/>
            </w:r>
            <w:r w:rsidR="0082799C">
              <w:rPr>
                <w:noProof/>
                <w:webHidden/>
              </w:rPr>
              <w:t>15</w:t>
            </w:r>
            <w:r w:rsidR="0082799C">
              <w:rPr>
                <w:noProof/>
                <w:webHidden/>
              </w:rPr>
              <w:fldChar w:fldCharType="end"/>
            </w:r>
          </w:hyperlink>
        </w:p>
        <w:p w14:paraId="36A38EB7" w14:textId="6914BA52" w:rsidR="0082799C" w:rsidRDefault="00AD2AC1">
          <w:pPr>
            <w:pStyle w:val="TOC2"/>
            <w:tabs>
              <w:tab w:val="right" w:leader="dot" w:pos="9016"/>
            </w:tabs>
            <w:rPr>
              <w:rFonts w:asciiTheme="minorHAnsi" w:eastAsiaTheme="minorEastAsia" w:hAnsiTheme="minorHAnsi"/>
              <w:noProof/>
              <w:szCs w:val="24"/>
              <w:lang w:eastAsia="en-IN"/>
            </w:rPr>
          </w:pPr>
          <w:hyperlink w:anchor="_Toc212140230" w:history="1">
            <w:r w:rsidR="0082799C" w:rsidRPr="00DB1987">
              <w:rPr>
                <w:rStyle w:val="Hyperlink"/>
                <w:noProof/>
              </w:rPr>
              <w:t>5.4 Challenges in Adoption</w:t>
            </w:r>
            <w:r w:rsidR="0082799C">
              <w:rPr>
                <w:noProof/>
                <w:webHidden/>
              </w:rPr>
              <w:tab/>
            </w:r>
            <w:r w:rsidR="0082799C">
              <w:rPr>
                <w:noProof/>
                <w:webHidden/>
              </w:rPr>
              <w:fldChar w:fldCharType="begin"/>
            </w:r>
            <w:r w:rsidR="0082799C">
              <w:rPr>
                <w:noProof/>
                <w:webHidden/>
              </w:rPr>
              <w:instrText xml:space="preserve"> PAGEREF _Toc212140230 \h </w:instrText>
            </w:r>
            <w:r w:rsidR="0082799C">
              <w:rPr>
                <w:noProof/>
                <w:webHidden/>
              </w:rPr>
            </w:r>
            <w:r w:rsidR="0082799C">
              <w:rPr>
                <w:noProof/>
                <w:webHidden/>
              </w:rPr>
              <w:fldChar w:fldCharType="separate"/>
            </w:r>
            <w:r w:rsidR="0082799C">
              <w:rPr>
                <w:noProof/>
                <w:webHidden/>
              </w:rPr>
              <w:t>16</w:t>
            </w:r>
            <w:r w:rsidR="0082799C">
              <w:rPr>
                <w:noProof/>
                <w:webHidden/>
              </w:rPr>
              <w:fldChar w:fldCharType="end"/>
            </w:r>
          </w:hyperlink>
        </w:p>
        <w:p w14:paraId="3BA6CCBC" w14:textId="4469A3A4" w:rsidR="0082799C" w:rsidRDefault="00AD2AC1">
          <w:pPr>
            <w:pStyle w:val="TOC2"/>
            <w:tabs>
              <w:tab w:val="right" w:leader="dot" w:pos="9016"/>
            </w:tabs>
            <w:rPr>
              <w:rFonts w:asciiTheme="minorHAnsi" w:eastAsiaTheme="minorEastAsia" w:hAnsiTheme="minorHAnsi"/>
              <w:noProof/>
              <w:szCs w:val="24"/>
              <w:lang w:eastAsia="en-IN"/>
            </w:rPr>
          </w:pPr>
          <w:hyperlink w:anchor="_Toc212140231" w:history="1">
            <w:r w:rsidR="0082799C" w:rsidRPr="00DB1987">
              <w:rPr>
                <w:rStyle w:val="Hyperlink"/>
                <w:noProof/>
              </w:rPr>
              <w:t>5.5 Case Study Based Return on Investment (ROI)</w:t>
            </w:r>
            <w:r w:rsidR="0082799C">
              <w:rPr>
                <w:noProof/>
                <w:webHidden/>
              </w:rPr>
              <w:tab/>
            </w:r>
            <w:r w:rsidR="0082799C">
              <w:rPr>
                <w:noProof/>
                <w:webHidden/>
              </w:rPr>
              <w:fldChar w:fldCharType="begin"/>
            </w:r>
            <w:r w:rsidR="0082799C">
              <w:rPr>
                <w:noProof/>
                <w:webHidden/>
              </w:rPr>
              <w:instrText xml:space="preserve"> PAGEREF _Toc212140231 \h </w:instrText>
            </w:r>
            <w:r w:rsidR="0082799C">
              <w:rPr>
                <w:noProof/>
                <w:webHidden/>
              </w:rPr>
            </w:r>
            <w:r w:rsidR="0082799C">
              <w:rPr>
                <w:noProof/>
                <w:webHidden/>
              </w:rPr>
              <w:fldChar w:fldCharType="separate"/>
            </w:r>
            <w:r w:rsidR="0082799C">
              <w:rPr>
                <w:noProof/>
                <w:webHidden/>
              </w:rPr>
              <w:t>16</w:t>
            </w:r>
            <w:r w:rsidR="0082799C">
              <w:rPr>
                <w:noProof/>
                <w:webHidden/>
              </w:rPr>
              <w:fldChar w:fldCharType="end"/>
            </w:r>
          </w:hyperlink>
        </w:p>
        <w:p w14:paraId="09092DD4" w14:textId="57BB2813" w:rsidR="0082799C" w:rsidRDefault="00AD2AC1">
          <w:pPr>
            <w:pStyle w:val="TOC2"/>
            <w:tabs>
              <w:tab w:val="right" w:leader="dot" w:pos="9016"/>
            </w:tabs>
            <w:rPr>
              <w:rFonts w:asciiTheme="minorHAnsi" w:eastAsiaTheme="minorEastAsia" w:hAnsiTheme="minorHAnsi"/>
              <w:noProof/>
              <w:szCs w:val="24"/>
              <w:lang w:eastAsia="en-IN"/>
            </w:rPr>
          </w:pPr>
          <w:hyperlink w:anchor="_Toc212140232" w:history="1">
            <w:r w:rsidR="0082799C" w:rsidRPr="00DB1987">
              <w:rPr>
                <w:rStyle w:val="Hyperlink"/>
                <w:noProof/>
              </w:rPr>
              <w:t>5.6 Alignment with Sales Theory</w:t>
            </w:r>
            <w:r w:rsidR="0082799C">
              <w:rPr>
                <w:noProof/>
                <w:webHidden/>
              </w:rPr>
              <w:tab/>
            </w:r>
            <w:r w:rsidR="0082799C">
              <w:rPr>
                <w:noProof/>
                <w:webHidden/>
              </w:rPr>
              <w:fldChar w:fldCharType="begin"/>
            </w:r>
            <w:r w:rsidR="0082799C">
              <w:rPr>
                <w:noProof/>
                <w:webHidden/>
              </w:rPr>
              <w:instrText xml:space="preserve"> PAGEREF _Toc212140232 \h </w:instrText>
            </w:r>
            <w:r w:rsidR="0082799C">
              <w:rPr>
                <w:noProof/>
                <w:webHidden/>
              </w:rPr>
            </w:r>
            <w:r w:rsidR="0082799C">
              <w:rPr>
                <w:noProof/>
                <w:webHidden/>
              </w:rPr>
              <w:fldChar w:fldCharType="separate"/>
            </w:r>
            <w:r w:rsidR="0082799C">
              <w:rPr>
                <w:noProof/>
                <w:webHidden/>
              </w:rPr>
              <w:t>16</w:t>
            </w:r>
            <w:r w:rsidR="0082799C">
              <w:rPr>
                <w:noProof/>
                <w:webHidden/>
              </w:rPr>
              <w:fldChar w:fldCharType="end"/>
            </w:r>
          </w:hyperlink>
        </w:p>
        <w:p w14:paraId="402FD636" w14:textId="2E4FB3D4" w:rsidR="0082799C" w:rsidRDefault="00AD2AC1">
          <w:pPr>
            <w:pStyle w:val="TOC2"/>
            <w:tabs>
              <w:tab w:val="right" w:leader="dot" w:pos="9016"/>
            </w:tabs>
            <w:rPr>
              <w:rFonts w:asciiTheme="minorHAnsi" w:eastAsiaTheme="minorEastAsia" w:hAnsiTheme="minorHAnsi"/>
              <w:noProof/>
              <w:szCs w:val="24"/>
              <w:lang w:eastAsia="en-IN"/>
            </w:rPr>
          </w:pPr>
          <w:hyperlink w:anchor="_Toc212140233" w:history="1">
            <w:r w:rsidR="0082799C" w:rsidRPr="00DB1987">
              <w:rPr>
                <w:rStyle w:val="Hyperlink"/>
                <w:noProof/>
              </w:rPr>
              <w:t>5.7 Summary</w:t>
            </w:r>
            <w:r w:rsidR="0082799C">
              <w:rPr>
                <w:noProof/>
                <w:webHidden/>
              </w:rPr>
              <w:tab/>
            </w:r>
            <w:r w:rsidR="0082799C">
              <w:rPr>
                <w:noProof/>
                <w:webHidden/>
              </w:rPr>
              <w:fldChar w:fldCharType="begin"/>
            </w:r>
            <w:r w:rsidR="0082799C">
              <w:rPr>
                <w:noProof/>
                <w:webHidden/>
              </w:rPr>
              <w:instrText xml:space="preserve"> PAGEREF _Toc212140233 \h </w:instrText>
            </w:r>
            <w:r w:rsidR="0082799C">
              <w:rPr>
                <w:noProof/>
                <w:webHidden/>
              </w:rPr>
            </w:r>
            <w:r w:rsidR="0082799C">
              <w:rPr>
                <w:noProof/>
                <w:webHidden/>
              </w:rPr>
              <w:fldChar w:fldCharType="separate"/>
            </w:r>
            <w:r w:rsidR="0082799C">
              <w:rPr>
                <w:noProof/>
                <w:webHidden/>
              </w:rPr>
              <w:t>17</w:t>
            </w:r>
            <w:r w:rsidR="0082799C">
              <w:rPr>
                <w:noProof/>
                <w:webHidden/>
              </w:rPr>
              <w:fldChar w:fldCharType="end"/>
            </w:r>
          </w:hyperlink>
        </w:p>
        <w:p w14:paraId="0639B84D" w14:textId="5AD0D162" w:rsidR="0082799C" w:rsidRDefault="00AD2AC1">
          <w:pPr>
            <w:pStyle w:val="TOC1"/>
            <w:tabs>
              <w:tab w:val="right" w:leader="dot" w:pos="9016"/>
            </w:tabs>
            <w:rPr>
              <w:rFonts w:asciiTheme="minorHAnsi" w:eastAsiaTheme="minorEastAsia" w:hAnsiTheme="minorHAnsi"/>
              <w:noProof/>
              <w:szCs w:val="24"/>
              <w:lang w:eastAsia="en-IN"/>
            </w:rPr>
          </w:pPr>
          <w:hyperlink w:anchor="_Toc212140234" w:history="1">
            <w:r w:rsidR="0082799C" w:rsidRPr="00DB1987">
              <w:rPr>
                <w:rStyle w:val="Hyperlink"/>
                <w:noProof/>
              </w:rPr>
              <w:t>6. Ethical Considerations</w:t>
            </w:r>
            <w:r w:rsidR="0082799C">
              <w:rPr>
                <w:noProof/>
                <w:webHidden/>
              </w:rPr>
              <w:tab/>
            </w:r>
            <w:r w:rsidR="0082799C">
              <w:rPr>
                <w:noProof/>
                <w:webHidden/>
              </w:rPr>
              <w:fldChar w:fldCharType="begin"/>
            </w:r>
            <w:r w:rsidR="0082799C">
              <w:rPr>
                <w:noProof/>
                <w:webHidden/>
              </w:rPr>
              <w:instrText xml:space="preserve"> PAGEREF _Toc212140234 \h </w:instrText>
            </w:r>
            <w:r w:rsidR="0082799C">
              <w:rPr>
                <w:noProof/>
                <w:webHidden/>
              </w:rPr>
            </w:r>
            <w:r w:rsidR="0082799C">
              <w:rPr>
                <w:noProof/>
                <w:webHidden/>
              </w:rPr>
              <w:fldChar w:fldCharType="separate"/>
            </w:r>
            <w:r w:rsidR="0082799C">
              <w:rPr>
                <w:noProof/>
                <w:webHidden/>
              </w:rPr>
              <w:t>18</w:t>
            </w:r>
            <w:r w:rsidR="0082799C">
              <w:rPr>
                <w:noProof/>
                <w:webHidden/>
              </w:rPr>
              <w:fldChar w:fldCharType="end"/>
            </w:r>
          </w:hyperlink>
        </w:p>
        <w:p w14:paraId="6F601DEA" w14:textId="754D7556" w:rsidR="0082799C" w:rsidRDefault="00AD2AC1">
          <w:pPr>
            <w:pStyle w:val="TOC1"/>
            <w:tabs>
              <w:tab w:val="right" w:leader="dot" w:pos="9016"/>
            </w:tabs>
            <w:rPr>
              <w:rFonts w:asciiTheme="minorHAnsi" w:eastAsiaTheme="minorEastAsia" w:hAnsiTheme="minorHAnsi"/>
              <w:noProof/>
              <w:szCs w:val="24"/>
              <w:lang w:eastAsia="en-IN"/>
            </w:rPr>
          </w:pPr>
          <w:hyperlink w:anchor="_Toc212140235" w:history="1">
            <w:r w:rsidR="0082799C" w:rsidRPr="00DB1987">
              <w:rPr>
                <w:rStyle w:val="Hyperlink"/>
                <w:noProof/>
              </w:rPr>
              <w:t>7. Conclusion</w:t>
            </w:r>
            <w:r w:rsidR="0082799C">
              <w:rPr>
                <w:noProof/>
                <w:webHidden/>
              </w:rPr>
              <w:tab/>
            </w:r>
            <w:r w:rsidR="0082799C">
              <w:rPr>
                <w:noProof/>
                <w:webHidden/>
              </w:rPr>
              <w:fldChar w:fldCharType="begin"/>
            </w:r>
            <w:r w:rsidR="0082799C">
              <w:rPr>
                <w:noProof/>
                <w:webHidden/>
              </w:rPr>
              <w:instrText xml:space="preserve"> PAGEREF _Toc212140235 \h </w:instrText>
            </w:r>
            <w:r w:rsidR="0082799C">
              <w:rPr>
                <w:noProof/>
                <w:webHidden/>
              </w:rPr>
            </w:r>
            <w:r w:rsidR="0082799C">
              <w:rPr>
                <w:noProof/>
                <w:webHidden/>
              </w:rPr>
              <w:fldChar w:fldCharType="separate"/>
            </w:r>
            <w:r w:rsidR="0082799C">
              <w:rPr>
                <w:noProof/>
                <w:webHidden/>
              </w:rPr>
              <w:t>20</w:t>
            </w:r>
            <w:r w:rsidR="0082799C">
              <w:rPr>
                <w:noProof/>
                <w:webHidden/>
              </w:rPr>
              <w:fldChar w:fldCharType="end"/>
            </w:r>
          </w:hyperlink>
        </w:p>
        <w:p w14:paraId="55687FD6" w14:textId="5D3014C4" w:rsidR="0082799C" w:rsidRDefault="00AD2AC1">
          <w:pPr>
            <w:pStyle w:val="TOC1"/>
            <w:tabs>
              <w:tab w:val="right" w:leader="dot" w:pos="9016"/>
            </w:tabs>
            <w:rPr>
              <w:rFonts w:asciiTheme="minorHAnsi" w:eastAsiaTheme="minorEastAsia" w:hAnsiTheme="minorHAnsi"/>
              <w:noProof/>
              <w:szCs w:val="24"/>
              <w:lang w:eastAsia="en-IN"/>
            </w:rPr>
          </w:pPr>
          <w:hyperlink w:anchor="_Toc212140236" w:history="1">
            <w:r w:rsidR="0082799C" w:rsidRPr="00DB1987">
              <w:rPr>
                <w:rStyle w:val="Hyperlink"/>
                <w:noProof/>
              </w:rPr>
              <w:t>Reference list</w:t>
            </w:r>
            <w:r w:rsidR="0082799C">
              <w:rPr>
                <w:noProof/>
                <w:webHidden/>
              </w:rPr>
              <w:tab/>
            </w:r>
            <w:r w:rsidR="0082799C">
              <w:rPr>
                <w:noProof/>
                <w:webHidden/>
              </w:rPr>
              <w:fldChar w:fldCharType="begin"/>
            </w:r>
            <w:r w:rsidR="0082799C">
              <w:rPr>
                <w:noProof/>
                <w:webHidden/>
              </w:rPr>
              <w:instrText xml:space="preserve"> PAGEREF _Toc212140236 \h </w:instrText>
            </w:r>
            <w:r w:rsidR="0082799C">
              <w:rPr>
                <w:noProof/>
                <w:webHidden/>
              </w:rPr>
            </w:r>
            <w:r w:rsidR="0082799C">
              <w:rPr>
                <w:noProof/>
                <w:webHidden/>
              </w:rPr>
              <w:fldChar w:fldCharType="separate"/>
            </w:r>
            <w:r w:rsidR="0082799C">
              <w:rPr>
                <w:noProof/>
                <w:webHidden/>
              </w:rPr>
              <w:t>21</w:t>
            </w:r>
            <w:r w:rsidR="0082799C">
              <w:rPr>
                <w:noProof/>
                <w:webHidden/>
              </w:rPr>
              <w:fldChar w:fldCharType="end"/>
            </w:r>
          </w:hyperlink>
        </w:p>
        <w:p w14:paraId="062A9577" w14:textId="24FD08E3" w:rsidR="00275299" w:rsidRDefault="00275299">
          <w:r>
            <w:rPr>
              <w:b/>
              <w:bCs/>
              <w:noProof/>
            </w:rPr>
            <w:fldChar w:fldCharType="end"/>
          </w:r>
        </w:p>
      </w:sdtContent>
    </w:sdt>
    <w:p w14:paraId="63823C8A" w14:textId="7691FFC0" w:rsidR="0075401B" w:rsidRDefault="00C01DF0" w:rsidP="00C01DF0">
      <w:pPr>
        <w:pStyle w:val="Heading1"/>
      </w:pPr>
      <w:bookmarkStart w:id="1" w:name="_Toc212140212"/>
      <w:r w:rsidRPr="00C01DF0">
        <w:t>Abstract</w:t>
      </w:r>
      <w:bookmarkEnd w:id="1"/>
    </w:p>
    <w:p w14:paraId="594A5726" w14:textId="50BC8F06" w:rsidR="00C01DF0" w:rsidRDefault="00CC1231" w:rsidP="00C01DF0">
      <w:r w:rsidRPr="00CC1231">
        <w:t>Presented in this report will be the change of sale strategies within the hospitality and tourism sector with the help of artificial intelligence (AI).</w:t>
      </w:r>
      <w:r w:rsidR="00C01DF0" w:rsidRPr="00C01DF0">
        <w:t xml:space="preserve"> It puts emphasis on three fundamental AI applications that are chatbots, customer relationship management (CRM), and predictive analytics. The technologies are applied to enhance conversion rate, automation, and personalisation in the hotels and airlines. The practical examples of AI uses in real-life business systems include the AI-based chatbot at Marriott and the AI-based dynamic price-making engine at Lufthansa, which emphasize the quantifiable effects of AI on the sales functionality and interactions with clients. Another ethical issue in the report is the data privacy, the stability of an algorithm, and personalized offers bias. The implementation of AI promises greater productivity, and revenue increase, but it must be used in a balance between automation and responsible and ethical applications. The results indicate that AI-based sales are logically consistent in low-time turnover and high-time loyalty. Tourism and hospitality companies ought to invest in scalable artificial intelligence solutions with effective ethical frameworks and in-service training.</w:t>
      </w:r>
    </w:p>
    <w:p w14:paraId="722786E0" w14:textId="77777777" w:rsidR="00C01DF0" w:rsidRDefault="00C01DF0">
      <w:pPr>
        <w:spacing w:line="259" w:lineRule="auto"/>
        <w:jc w:val="left"/>
      </w:pPr>
      <w:r>
        <w:br w:type="page"/>
      </w:r>
    </w:p>
    <w:p w14:paraId="3120829E" w14:textId="474AD7CF" w:rsidR="00C01DF0" w:rsidRDefault="00C01DF0" w:rsidP="00C01DF0">
      <w:pPr>
        <w:pStyle w:val="Heading1"/>
        <w:rPr>
          <w:rStyle w:val="Heading1Char"/>
          <w:b/>
        </w:rPr>
      </w:pPr>
      <w:bookmarkStart w:id="2" w:name="_Toc212140213"/>
      <w:r w:rsidRPr="00C01DF0">
        <w:lastRenderedPageBreak/>
        <w:t xml:space="preserve">1. </w:t>
      </w:r>
      <w:r w:rsidRPr="00C01DF0">
        <w:rPr>
          <w:rStyle w:val="Heading1Char"/>
          <w:b/>
        </w:rPr>
        <w:t>Introduction</w:t>
      </w:r>
      <w:bookmarkEnd w:id="2"/>
    </w:p>
    <w:p w14:paraId="4583D359" w14:textId="23222D59" w:rsidR="00C01DF0" w:rsidRDefault="00C01DF0" w:rsidP="00C01DF0">
      <w:r>
        <w:t>The tourism and hospitality industry relies heavily on sales as it makes it successful and profitable. In the competitive world, the level of competition is very high and good sales strategies can enable businesses attract, convert, and maintain customers. As consumer demands rise, particularly regarding quality of service and customisation, firms also need to continuously modify their way of dealing with prospective guests and travellers.</w:t>
      </w:r>
    </w:p>
    <w:p w14:paraId="3D44DB6C" w14:textId="77777777" w:rsidR="00CC1231" w:rsidRDefault="00C01DF0" w:rsidP="00CC1231">
      <w:r>
        <w:t xml:space="preserve">The traditional hospitality industry sales model was based on direct, travel agent, and manual customer applications. Although still utilized, these approaches were commonly not scalable in nature as well as real-time responsive. The emergence of digital technologies has transformed the priority to an online booking platform, automated outreach, and decision-making using data. </w:t>
      </w:r>
      <w:r w:rsidR="00CC1231">
        <w:t>This has opened the opportunity wherein, artificial intelligence (AI) has the possibility to take more significant role in sales activity.</w:t>
      </w:r>
    </w:p>
    <w:p w14:paraId="15A298C0" w14:textId="77777777" w:rsidR="00CC1231" w:rsidRDefault="00CC1231" w:rsidP="00CC1231">
      <w:r>
        <w:t>The artificial intelligence applications consist of chatbots, predictive analytics and customer relationship management (CRM) applications that can deliver faster response, better targeting, and personalised responses. By suggesting customized travel packages, predicting the behaviour of the booking, etc., the leads are turned into loyal customers with the help of these tools. Not only does the AI enhance efficiency of operations, but also enables the businesses to realise the needs of customers and actualize them in real-time.</w:t>
      </w:r>
    </w:p>
    <w:p w14:paraId="19CACCE0" w14:textId="77777777" w:rsidR="00CC1231" w:rsidRDefault="00CC1231" w:rsidP="00CC1231">
      <w:r>
        <w:t>The aim of the report is to discover the way AI is transforming the sales model in hospitality and tourism sectors. It laments some of the core AI in use, which will help personalize it, automate the sale, and increase customer conversion.</w:t>
      </w:r>
    </w:p>
    <w:p w14:paraId="14228006" w14:textId="77777777" w:rsidR="00CC1231" w:rsidRDefault="00CC1231" w:rsidP="00CC1231">
      <w:r>
        <w:t>The report has the following structure:</w:t>
      </w:r>
    </w:p>
    <w:p w14:paraId="0A962712" w14:textId="77777777" w:rsidR="00CC1231" w:rsidRDefault="00CC1231" w:rsidP="00CC1231">
      <w:pPr>
        <w:pStyle w:val="ListParagraph"/>
        <w:numPr>
          <w:ilvl w:val="0"/>
          <w:numId w:val="13"/>
        </w:numPr>
      </w:pPr>
      <w:r>
        <w:t>Section 2 presents a critical review of the literature of scholars and the industry in the area of AI and sales in hospitality.</w:t>
      </w:r>
    </w:p>
    <w:p w14:paraId="1659AB02" w14:textId="4A45C959" w:rsidR="00C01DF0" w:rsidRDefault="00CC1231" w:rsidP="00CC1231">
      <w:pPr>
        <w:pStyle w:val="ListParagraph"/>
        <w:numPr>
          <w:ilvl w:val="0"/>
          <w:numId w:val="13"/>
        </w:numPr>
      </w:pPr>
      <w:r>
        <w:t>Section 3 presents the research qualitative methodology that was used to investigate real-life situations.</w:t>
      </w:r>
    </w:p>
    <w:p w14:paraId="34D238C4" w14:textId="1F3DF366" w:rsidR="00C01DF0" w:rsidRDefault="00C01DF0" w:rsidP="00C01DF0">
      <w:pPr>
        <w:pStyle w:val="ListParagraph"/>
        <w:numPr>
          <w:ilvl w:val="0"/>
          <w:numId w:val="1"/>
        </w:numPr>
      </w:pPr>
      <w:r>
        <w:t>Section 4 provides the results of the chosen case studies of the hotels and air companies.</w:t>
      </w:r>
    </w:p>
    <w:p w14:paraId="30E27472" w14:textId="26AF469B" w:rsidR="00C01DF0" w:rsidRDefault="00C01DF0" w:rsidP="00C01DF0">
      <w:pPr>
        <w:pStyle w:val="ListParagraph"/>
        <w:numPr>
          <w:ilvl w:val="0"/>
          <w:numId w:val="1"/>
        </w:numPr>
      </w:pPr>
      <w:r>
        <w:t>Section 5 discusses how these findings can be related to the workings of sales theory in general.</w:t>
      </w:r>
    </w:p>
    <w:p w14:paraId="046B7015" w14:textId="263E3A05" w:rsidR="00C01DF0" w:rsidRDefault="00C01DF0" w:rsidP="00C01DF0">
      <w:pPr>
        <w:pStyle w:val="ListParagraph"/>
        <w:numPr>
          <w:ilvl w:val="0"/>
          <w:numId w:val="1"/>
        </w:numPr>
      </w:pPr>
      <w:r>
        <w:t>Section 6 discusses the issue of AI-based sales ethics.</w:t>
      </w:r>
    </w:p>
    <w:p w14:paraId="54DD6D10" w14:textId="0CBA48C9" w:rsidR="005B7A9C" w:rsidRDefault="00C01DF0" w:rsidP="00C01DF0">
      <w:pPr>
        <w:pStyle w:val="ListParagraph"/>
        <w:numPr>
          <w:ilvl w:val="0"/>
          <w:numId w:val="1"/>
        </w:numPr>
      </w:pPr>
      <w:r>
        <w:lastRenderedPageBreak/>
        <w:t>Section 7 also brings the report to an end with some critical conclusions and recommendations.</w:t>
      </w:r>
    </w:p>
    <w:p w14:paraId="6186F865" w14:textId="77777777" w:rsidR="005B7A9C" w:rsidRDefault="005B7A9C">
      <w:pPr>
        <w:spacing w:line="259" w:lineRule="auto"/>
        <w:jc w:val="left"/>
      </w:pPr>
      <w:r>
        <w:br w:type="page"/>
      </w:r>
    </w:p>
    <w:p w14:paraId="3DD28FEF" w14:textId="208EFBF4" w:rsidR="00C01DF0" w:rsidRDefault="00C27F56" w:rsidP="00C27F56">
      <w:pPr>
        <w:pStyle w:val="Heading1"/>
      </w:pPr>
      <w:bookmarkStart w:id="3" w:name="_Toc212140214"/>
      <w:r w:rsidRPr="00C27F56">
        <w:lastRenderedPageBreak/>
        <w:t>2. Literature Review</w:t>
      </w:r>
      <w:bookmarkEnd w:id="3"/>
    </w:p>
    <w:p w14:paraId="1C9BFE38" w14:textId="6BFE9ECE" w:rsidR="00C27F56" w:rsidRDefault="00C27F56" w:rsidP="00C27F56">
      <w:pPr>
        <w:pStyle w:val="Heading2"/>
      </w:pPr>
      <w:bookmarkStart w:id="4" w:name="_Toc212140215"/>
      <w:r w:rsidRPr="00C27F56">
        <w:t>2.1 AI in Sales</w:t>
      </w:r>
      <w:bookmarkEnd w:id="4"/>
    </w:p>
    <w:p w14:paraId="5DA62C05" w14:textId="4854994D" w:rsidR="00C27F56" w:rsidRDefault="00C27F56" w:rsidP="00C27F56">
      <w:r>
        <w:t xml:space="preserve">Artificial Intelligence (AI) is the term that denotes systems capable of executing working functions normally performed by human intelligence like recognizing patterns, learning through data, or communicating with customers. Here, in terms of sales, AI technologies involve chatbots, matchmaking engines, and prediction tools </w:t>
      </w:r>
      <w:r w:rsidRPr="00C27F56">
        <w:t>(López-Naranjo et al., 2025)</w:t>
      </w:r>
      <w:r>
        <w:t>.</w:t>
      </w:r>
    </w:p>
    <w:p w14:paraId="7D1D4712" w14:textId="0AEB5365" w:rsidR="00C27F56" w:rsidRDefault="00C27F56" w:rsidP="00C27F56">
      <w:pPr>
        <w:pStyle w:val="ListParagraph"/>
        <w:numPr>
          <w:ilvl w:val="0"/>
          <w:numId w:val="2"/>
        </w:numPr>
      </w:pPr>
      <w:r>
        <w:t>Chatbots are communication devices that interact with customers using natural language and respond to customer requests, helping with booking and providing upsells.</w:t>
      </w:r>
    </w:p>
    <w:p w14:paraId="17548C54" w14:textId="00EB118E" w:rsidR="00C27F56" w:rsidRDefault="00C27F56" w:rsidP="00C27F56">
      <w:pPr>
        <w:pStyle w:val="ListParagraph"/>
        <w:numPr>
          <w:ilvl w:val="0"/>
          <w:numId w:val="2"/>
        </w:numPr>
      </w:pPr>
      <w:r>
        <w:t>Recommendation engines process data about the customer (i.e., their previous stay or browsing history) and propose targeted offers (i.e., room upgrades or additional, optional services).</w:t>
      </w:r>
    </w:p>
    <w:p w14:paraId="219820D3" w14:textId="77777777" w:rsidR="00C27F56" w:rsidRDefault="00C27F56" w:rsidP="00C27F56">
      <w:pPr>
        <w:pStyle w:val="ListParagraph"/>
        <w:numPr>
          <w:ilvl w:val="0"/>
          <w:numId w:val="2"/>
        </w:numPr>
      </w:pPr>
      <w:r>
        <w:t>Predictive tools utilize past and current data to predict customer behaviour (e.g. probability to book, cancellations, price optimization, targeting) and optimize prices or target markets.</w:t>
      </w:r>
    </w:p>
    <w:p w14:paraId="1FDE5CDA" w14:textId="7460691A" w:rsidR="00C27F56" w:rsidRDefault="00C27F56" w:rsidP="00C27F56">
      <w:r>
        <w:t xml:space="preserve">The application of AI in sales has increased at an impressive rate in the hospitality industry and tourism. Indicatively, a chart review revealed that within the scope of AI technologies in the tourism sector chatbots and neural-network-based systems (predictive and personalization) are notably prevalent </w:t>
      </w:r>
      <w:r w:rsidRPr="00C27F56">
        <w:t>(Kumawat et al., 2024)</w:t>
      </w:r>
      <w:r>
        <w:t xml:space="preserve">. </w:t>
      </w:r>
    </w:p>
    <w:p w14:paraId="309CCB92" w14:textId="77777777" w:rsidR="00C27F56" w:rsidRDefault="00C27F56" w:rsidP="00C27F56">
      <w:r>
        <w:t>Such tools allow sales teams to act more promptly on leads, target propositions, and targeting more precisely - to get out of generic mass marketing.</w:t>
      </w:r>
    </w:p>
    <w:p w14:paraId="583F163A" w14:textId="71884A9E" w:rsidR="00C27F56" w:rsidRDefault="00C27F56" w:rsidP="00C27F56">
      <w:r>
        <w:t xml:space="preserve">However, adoption has various difficulties: organizational preparation, data quality, implementation cost and compatibility with current systems </w:t>
      </w:r>
      <w:r w:rsidRPr="00C27F56">
        <w:t>(Kim et al., 2024)</w:t>
      </w:r>
      <w:r>
        <w:t>.</w:t>
      </w:r>
    </w:p>
    <w:p w14:paraId="5E4404BB" w14:textId="60C83041" w:rsidR="00C27F56" w:rsidRDefault="00C27F56" w:rsidP="00785C34">
      <w:pPr>
        <w:pStyle w:val="Heading2"/>
      </w:pPr>
      <w:bookmarkStart w:id="5" w:name="_Toc212140216"/>
      <w:r>
        <w:t>2.2 CRM and Predicting Analytics.</w:t>
      </w:r>
      <w:bookmarkEnd w:id="5"/>
    </w:p>
    <w:p w14:paraId="727667B3" w14:textId="235AFF11" w:rsidR="00C27F56" w:rsidRDefault="00C27F56" w:rsidP="00C27F56">
      <w:r>
        <w:t>Customer Relationship Management (CRM) systems receive, store and process customer contacts through touchpoints. These systems are used in tourism/hospitality managing guest profiles, booking histories, data and interaction records of loyalty programme. Adding predictive analytics, CRM is the transformation of a passive data repository to an active sales-engine</w:t>
      </w:r>
      <w:r w:rsidR="00785C34">
        <w:t xml:space="preserve"> </w:t>
      </w:r>
      <w:r w:rsidR="00785C34" w:rsidRPr="00785C34">
        <w:t>(Anubala and Philosophers, 2024)</w:t>
      </w:r>
      <w:r>
        <w:t>.</w:t>
      </w:r>
    </w:p>
    <w:p w14:paraId="7D83257F" w14:textId="7AF0123D" w:rsidR="00C27F56" w:rsidRDefault="00C27F56" w:rsidP="00C27F56">
      <w:r>
        <w:lastRenderedPageBreak/>
        <w:t xml:space="preserve">Research indicates that predictive analytics within the hospitality sector can be used to anticipate the behaviour of the guests, identify churn risk, conducting dynamic pricing and timing the offers. </w:t>
      </w:r>
    </w:p>
    <w:p w14:paraId="58C8D431" w14:textId="46145275" w:rsidR="00C27F56" w:rsidRDefault="00C27F56" w:rsidP="00C27F56">
      <w:r>
        <w:t>As an illustration, a case study on CRM in tourism indicated that the CRM systems were used to automate the process of following up on reserved rooms, upsell possibilities as well as customized communication that in turn led to greater revenue in individual client</w:t>
      </w:r>
      <w:r w:rsidR="00785C34">
        <w:t xml:space="preserve"> </w:t>
      </w:r>
      <w:r w:rsidR="00785C34" w:rsidRPr="00785C34">
        <w:t>(Ashamayee Mishra and Sujata Rath, 2024)</w:t>
      </w:r>
      <w:r>
        <w:t xml:space="preserve">. </w:t>
      </w:r>
    </w:p>
    <w:p w14:paraId="1A0742D1" w14:textId="6CF29B5B" w:rsidR="00C27F56" w:rsidRDefault="00C27F56" w:rsidP="00C27F56">
      <w:r>
        <w:t>CRM predictive tools could warn the sales departments about the impending change of a loyal guest, make offers in time, and recommend the best combination of the services. This improves the sales process between the lead and conversion into loyalty.</w:t>
      </w:r>
    </w:p>
    <w:p w14:paraId="0F753F5D" w14:textId="323EDDCF" w:rsidR="00C27F56" w:rsidRDefault="00C27F56" w:rsidP="00785C34">
      <w:pPr>
        <w:pStyle w:val="Heading2"/>
      </w:pPr>
      <w:bookmarkStart w:id="6" w:name="_Toc212140217"/>
      <w:r>
        <w:t>2.3 Sales Funnel and Personalisation.</w:t>
      </w:r>
      <w:bookmarkEnd w:id="6"/>
    </w:p>
    <w:p w14:paraId="1E4AAA33" w14:textId="28109B56" w:rsidR="00C27F56" w:rsidRDefault="00C27F56" w:rsidP="00C27F56">
      <w:r>
        <w:t>The sales funnel of tourism/hospitality is actually a flow beginning with awareness and going to consideration and purchase to post-purchase loyalty. The AI alters the management of every stage.</w:t>
      </w:r>
    </w:p>
    <w:p w14:paraId="37DE44CA" w14:textId="20240112" w:rsidR="00C27F56" w:rsidRDefault="00C27F56" w:rsidP="00785C34">
      <w:pPr>
        <w:pStyle w:val="ListParagraph"/>
        <w:numPr>
          <w:ilvl w:val="0"/>
          <w:numId w:val="3"/>
        </w:numPr>
      </w:pPr>
      <w:r>
        <w:t>Later on at awareness stage, chatbots or recommendation engine can store intent and direct prospective guests.</w:t>
      </w:r>
    </w:p>
    <w:p w14:paraId="125BC005" w14:textId="2049C650" w:rsidR="00C27F56" w:rsidRDefault="00C27F56" w:rsidP="00785C34">
      <w:pPr>
        <w:pStyle w:val="ListParagraph"/>
        <w:numPr>
          <w:ilvl w:val="0"/>
          <w:numId w:val="3"/>
        </w:numPr>
      </w:pPr>
      <w:r>
        <w:t>At the consideration and purchase levels, dynamic offers and predictive analytics are used to wind solid messages to guests and price suggestions.</w:t>
      </w:r>
    </w:p>
    <w:p w14:paraId="64E23AC8" w14:textId="77777777" w:rsidR="00C27F56" w:rsidRDefault="00C27F56" w:rsidP="00785C34">
      <w:pPr>
        <w:pStyle w:val="ListParagraph"/>
        <w:numPr>
          <w:ilvl w:val="0"/>
          <w:numId w:val="3"/>
        </w:numPr>
      </w:pPr>
      <w:r>
        <w:t>CRM-driven personalisation post purchase leads to loyalty in providing customised experiences or applicable upgrades.</w:t>
      </w:r>
    </w:p>
    <w:p w14:paraId="2D577CD4" w14:textId="60A044ED" w:rsidR="00C27F56" w:rsidRDefault="00C27F56" w:rsidP="00C27F56">
      <w:r>
        <w:t>Personalisation empowers conversion: when a guest is offered what he or she prefers, then there is a higher chance of booking it and coming back. AI allows a fine level of granulation and dynamic optimization of offers</w:t>
      </w:r>
      <w:r w:rsidR="00785C34">
        <w:t xml:space="preserve"> </w:t>
      </w:r>
      <w:r w:rsidR="00785C34" w:rsidRPr="00785C34">
        <w:t>(Zahidi, Kaluvilla and Mulla, 2024)</w:t>
      </w:r>
      <w:r>
        <w:t xml:space="preserve">. In terms of hospitality AI adoption, it has been observed that guest expectations of personalised service are increasing and AI tools are important facilitators. </w:t>
      </w:r>
    </w:p>
    <w:p w14:paraId="105CA816" w14:textId="77777777" w:rsidR="00C27F56" w:rsidRDefault="00C27F56" w:rsidP="00C27F56">
      <w:r>
        <w:t>Nonetheless, there are blank areas: most organisations continue to use AI within isolated operations of their organisations and not implement personalisation throughout the funnel. Integration with front-line sales processes is usually slow.</w:t>
      </w:r>
    </w:p>
    <w:p w14:paraId="4DA90A04" w14:textId="77777777" w:rsidR="00C27F56" w:rsidRDefault="00C27F56" w:rsidP="00C27F56"/>
    <w:p w14:paraId="29F11260" w14:textId="06CCAE1B" w:rsidR="00C27F56" w:rsidRDefault="00C27F56" w:rsidP="00785C34">
      <w:pPr>
        <w:pStyle w:val="Heading2"/>
      </w:pPr>
      <w:bookmarkStart w:id="7" w:name="_Toc212140218"/>
      <w:r>
        <w:lastRenderedPageBreak/>
        <w:t>2.4 Sales in Hospitality and Tourism: Trends and Gaps.</w:t>
      </w:r>
      <w:bookmarkEnd w:id="7"/>
    </w:p>
    <w:p w14:paraId="717FC837" w14:textId="1968CA92" w:rsidR="00C27F56" w:rsidRDefault="00C27F56" w:rsidP="00C27F56">
      <w:r>
        <w:t>Recent studies indicate increased use of AI in the hotel, airline and travel agencies. A single systematic review was able to determine that the use of AI in hospitality is on the rise, but it is uneven in terms of geographic region and segments</w:t>
      </w:r>
      <w:r w:rsidR="00785C34">
        <w:t xml:space="preserve"> </w:t>
      </w:r>
      <w:r w:rsidR="00785C34" w:rsidRPr="00785C34">
        <w:t>(Alawami et al., 2025)</w:t>
      </w:r>
      <w:r>
        <w:t xml:space="preserve">. </w:t>
      </w:r>
    </w:p>
    <w:p w14:paraId="40B43C2B" w14:textId="3D38033A" w:rsidR="00C27F56" w:rsidRDefault="00C27F56" w:rsidP="00C27F56">
      <w:r>
        <w:t>Trends include:</w:t>
      </w:r>
    </w:p>
    <w:p w14:paraId="71ACE90B" w14:textId="28E0AD3A" w:rsidR="00C27F56" w:rsidRDefault="00C27F56" w:rsidP="00785C34">
      <w:pPr>
        <w:pStyle w:val="ListParagraph"/>
        <w:numPr>
          <w:ilvl w:val="0"/>
          <w:numId w:val="4"/>
        </w:numPr>
      </w:pPr>
      <w:r>
        <w:t>Chatbots to the 24/7 guest interaction.</w:t>
      </w:r>
    </w:p>
    <w:p w14:paraId="59ADADE6" w14:textId="4E6245CA" w:rsidR="00C27F56" w:rsidRDefault="00C27F56" w:rsidP="00785C34">
      <w:pPr>
        <w:pStyle w:val="ListParagraph"/>
        <w:numPr>
          <w:ilvl w:val="0"/>
          <w:numId w:val="4"/>
        </w:numPr>
      </w:pPr>
      <w:r>
        <w:t>Forecasting revenue and dynamic pricing.</w:t>
      </w:r>
    </w:p>
    <w:p w14:paraId="76F53DCC" w14:textId="77777777" w:rsidR="00C27F56" w:rsidRDefault="00C27F56" w:rsidP="00785C34">
      <w:pPr>
        <w:pStyle w:val="ListParagraph"/>
        <w:numPr>
          <w:ilvl w:val="0"/>
          <w:numId w:val="4"/>
        </w:numPr>
      </w:pPr>
      <w:r>
        <w:t>Increase in CRM that facilitates loyalty and personalisation of guests.</w:t>
      </w:r>
    </w:p>
    <w:p w14:paraId="683788EE" w14:textId="2B1C274F" w:rsidR="00C27F56" w:rsidRDefault="00C27F56" w:rsidP="00785C34">
      <w:pPr>
        <w:pStyle w:val="ListParagraph"/>
        <w:numPr>
          <w:ilvl w:val="0"/>
          <w:numId w:val="4"/>
        </w:numPr>
      </w:pPr>
      <w:r>
        <w:t>In spite of those tendencies, there are still certain gaps:</w:t>
      </w:r>
    </w:p>
    <w:p w14:paraId="41DE617B" w14:textId="0DE64B91" w:rsidR="00C27F56" w:rsidRDefault="00C27F56" w:rsidP="00785C34">
      <w:pPr>
        <w:pStyle w:val="ListParagraph"/>
        <w:numPr>
          <w:ilvl w:val="0"/>
          <w:numId w:val="4"/>
        </w:numPr>
      </w:pPr>
      <w:r>
        <w:t xml:space="preserve">Absence of empirical research on long-term effects of AI on sale performance. </w:t>
      </w:r>
    </w:p>
    <w:p w14:paraId="5CE9C86C" w14:textId="535C45A3" w:rsidR="00C27F56" w:rsidRDefault="00C27F56" w:rsidP="00785C34">
      <w:pPr>
        <w:pStyle w:val="ListParagraph"/>
        <w:numPr>
          <w:ilvl w:val="0"/>
          <w:numId w:val="4"/>
        </w:numPr>
      </w:pPr>
      <w:r>
        <w:t>Moral, law-and-regulation and data-privacy concerns are not scrutinised adequately.</w:t>
      </w:r>
    </w:p>
    <w:p w14:paraId="091F2C75" w14:textId="56EDACED" w:rsidR="00C27F56" w:rsidRDefault="00C27F56" w:rsidP="00785C34">
      <w:pPr>
        <w:pStyle w:val="ListParagraph"/>
        <w:numPr>
          <w:ilvl w:val="0"/>
          <w:numId w:val="4"/>
        </w:numPr>
      </w:pPr>
      <w:r>
        <w:t>Lots of smaller operators do not have solutions or data maturity to implement sophisticated AI.</w:t>
      </w:r>
    </w:p>
    <w:p w14:paraId="42E5DDF1" w14:textId="645600FF" w:rsidR="00C27F56" w:rsidRDefault="00C27F56" w:rsidP="00785C34">
      <w:pPr>
        <w:pStyle w:val="ListParagraph"/>
        <w:numPr>
          <w:ilvl w:val="0"/>
          <w:numId w:val="4"/>
        </w:numPr>
      </w:pPr>
      <w:r>
        <w:t xml:space="preserve">Human-machine integration: the human sales role has not been eliminated, but several systems are overly automating without change-management. </w:t>
      </w:r>
    </w:p>
    <w:p w14:paraId="604A9834" w14:textId="432209CE" w:rsidR="00785C34" w:rsidRDefault="00C27F56" w:rsidP="00C27F56">
      <w:r>
        <w:t>Highlighting, even though AI has great potential in terms of sales in tourism and hospitality, its successful use requires technology, data plan, organisational preparation and ethical deliberation.</w:t>
      </w:r>
    </w:p>
    <w:p w14:paraId="0BDEFA02" w14:textId="77777777" w:rsidR="00785C34" w:rsidRDefault="00785C34">
      <w:pPr>
        <w:spacing w:line="259" w:lineRule="auto"/>
        <w:jc w:val="left"/>
      </w:pPr>
      <w:r>
        <w:br w:type="page"/>
      </w:r>
    </w:p>
    <w:p w14:paraId="219A9A66" w14:textId="3B88EFE4" w:rsidR="00C27F56" w:rsidRDefault="00785C34" w:rsidP="00785C34">
      <w:pPr>
        <w:pStyle w:val="Heading1"/>
      </w:pPr>
      <w:bookmarkStart w:id="8" w:name="_Toc212140219"/>
      <w:r w:rsidRPr="00785C34">
        <w:lastRenderedPageBreak/>
        <w:t>3. Methodology</w:t>
      </w:r>
      <w:bookmarkEnd w:id="8"/>
    </w:p>
    <w:p w14:paraId="7FF42B1E" w14:textId="644D046A" w:rsidR="005B7A9C" w:rsidRDefault="005B7A9C" w:rsidP="005B7A9C">
      <w:r>
        <w:t>Based on the case study approach, the qualitative method is applied in this report to examine the role of AI tools in transforming the sales strategies within the hospitality and tourism industry. This approach allows to learn more about the real-life results, obstacles and trends in the industry as an analysis of a few companies that have actively adopted AI-powered sales solutions will be made.</w:t>
      </w:r>
    </w:p>
    <w:p w14:paraId="5A6F8989" w14:textId="1BC279F4" w:rsidR="005B7A9C" w:rsidRDefault="005B7A9C" w:rsidP="005B7A9C">
      <w:r>
        <w:t>The secondary data used to conduct the analysis is peer-reviewed journal articles, industry reports, corporate press releases, and technology provider documentation</w:t>
      </w:r>
      <w:r w:rsidR="00A6742C">
        <w:t xml:space="preserve"> </w:t>
      </w:r>
      <w:r w:rsidR="00A6742C" w:rsidRPr="00A6742C">
        <w:t>(Gidumal et al., 2023)</w:t>
      </w:r>
      <w:r>
        <w:t>. The sources were chosen because they were credible, recent and relevant to applications of AI in sales especially in the hotel and airline sectors.</w:t>
      </w:r>
    </w:p>
    <w:p w14:paraId="7A792AD1" w14:textId="510C95EF" w:rsidR="005B7A9C" w:rsidRPr="005B7A9C" w:rsidRDefault="005B7A9C" w:rsidP="005B7A9C">
      <w:pPr>
        <w:rPr>
          <w:b/>
          <w:bCs/>
        </w:rPr>
      </w:pPr>
      <w:r w:rsidRPr="005B7A9C">
        <w:rPr>
          <w:b/>
          <w:bCs/>
        </w:rPr>
        <w:t>This investigation is based on three case studies:</w:t>
      </w:r>
    </w:p>
    <w:p w14:paraId="7FB27C38" w14:textId="755848E0" w:rsidR="005B7A9C" w:rsidRDefault="005B7A9C" w:rsidP="005B7A9C">
      <w:pPr>
        <w:pStyle w:val="ListParagraph"/>
        <w:numPr>
          <w:ilvl w:val="0"/>
          <w:numId w:val="5"/>
        </w:numPr>
      </w:pPr>
      <w:r w:rsidRPr="005B7A9C">
        <w:rPr>
          <w:b/>
          <w:bCs/>
        </w:rPr>
        <w:t>Marriott international:</w:t>
      </w:r>
      <w:r>
        <w:t xml:space="preserve"> The chain has an AI-based chat robot that connects with Facebook Messenger and its Bonvoy application to help customers with their reservations and upgrades and offer them loyalty benefits. This system is also connected with CRM system of Marriott in order to make experience personalized and encourage direct bookings</w:t>
      </w:r>
      <w:r w:rsidR="00A6742C">
        <w:t xml:space="preserve"> </w:t>
      </w:r>
      <w:r w:rsidR="00A6742C" w:rsidRPr="00A6742C">
        <w:t>(González-Serrano et al., 2020)</w:t>
      </w:r>
      <w:r>
        <w:t>.</w:t>
      </w:r>
    </w:p>
    <w:p w14:paraId="2BD31828" w14:textId="4E847853" w:rsidR="005B7A9C" w:rsidRDefault="005B7A9C" w:rsidP="005B7A9C">
      <w:pPr>
        <w:pStyle w:val="ListParagraph"/>
        <w:numPr>
          <w:ilvl w:val="0"/>
          <w:numId w:val="5"/>
        </w:numPr>
      </w:pPr>
      <w:r w:rsidRPr="005B7A9C">
        <w:rPr>
          <w:b/>
          <w:bCs/>
        </w:rPr>
        <w:t>Lufthansa Airlines:</w:t>
      </w:r>
      <w:r>
        <w:t xml:space="preserve"> Lufthansa embraced the concept of using predictive analytics to perform dynamic pricing and to bundle ancillary services. Using the customer history and travel trends analysis, their AI engine changes the fare offers in real-time, which leads to higher conversion rates and built-in high upsell margins.</w:t>
      </w:r>
    </w:p>
    <w:p w14:paraId="64237915" w14:textId="73D12033" w:rsidR="005B7A9C" w:rsidRDefault="005B7A9C" w:rsidP="005B7A9C">
      <w:pPr>
        <w:pStyle w:val="ListParagraph"/>
        <w:numPr>
          <w:ilvl w:val="0"/>
          <w:numId w:val="5"/>
        </w:numPr>
      </w:pPr>
      <w:r w:rsidRPr="005B7A9C">
        <w:rPr>
          <w:b/>
          <w:bCs/>
        </w:rPr>
        <w:t>Accor Hotels:</w:t>
      </w:r>
      <w:r>
        <w:t xml:space="preserve"> Accor uses Salesforce CRM and AI modules to customize offers and track preferences and communicate with guests using automatized tools</w:t>
      </w:r>
      <w:r w:rsidR="00A6742C">
        <w:t xml:space="preserve"> </w:t>
      </w:r>
      <w:r w:rsidR="00A6742C" w:rsidRPr="00A6742C">
        <w:t>(Jiménez-Partearroyo, Medina-López and Rana, 2024)</w:t>
      </w:r>
      <w:r>
        <w:t>. Predictive scoring is a method used by the sales teams to rank their leads according to their booking potential.</w:t>
      </w:r>
    </w:p>
    <w:p w14:paraId="68E01B47" w14:textId="2E8DA20D" w:rsidR="005B7A9C" w:rsidRDefault="005B7A9C" w:rsidP="005B7A9C">
      <w:r>
        <w:t>The selection criteria used to select these cases were publicly documented and level of maturity of technology, as well as the size of the adoption of AI in sales. The AI solutions covered in the scope are chatbots, CRM systems, predictive analytics, all of which provide another stage of the sales pipeline, starting with lead generation and ending with retention.</w:t>
      </w:r>
    </w:p>
    <w:p w14:paraId="5BB20030" w14:textId="78836881" w:rsidR="00785C34" w:rsidRDefault="005B7A9C" w:rsidP="005B7A9C">
      <w:r>
        <w:t>The qualitative method gives the opportunity to understand the use of tools, but their application, their effectiveness, and what challenges they create regarding their implementation or ethically.</w:t>
      </w:r>
    </w:p>
    <w:p w14:paraId="7CBD6DB4" w14:textId="3601F5E6" w:rsidR="00411B16" w:rsidRDefault="00411B16" w:rsidP="00411B16">
      <w:pPr>
        <w:pStyle w:val="Heading1"/>
      </w:pPr>
      <w:bookmarkStart w:id="9" w:name="_Toc212140220"/>
      <w:r w:rsidRPr="00411B16">
        <w:lastRenderedPageBreak/>
        <w:t>4. Findings</w:t>
      </w:r>
      <w:bookmarkEnd w:id="9"/>
    </w:p>
    <w:p w14:paraId="43FBAF51" w14:textId="77777777" w:rsidR="00411B16" w:rsidRDefault="00411B16" w:rsidP="00411B16">
      <w:r>
        <w:t>In this part, the most important findings are provided regarding the application of AI tools in the context of sales strategies improvement in the hospitality and tourism sector. The analysis is further subdivided into two components: the first one will deal with individual tools like chatbots, predictive analytics, and CRM systems. The second examines when using individual cases in hotels and airlines.</w:t>
      </w:r>
    </w:p>
    <w:p w14:paraId="68354D25" w14:textId="6560CC56" w:rsidR="00411B16" w:rsidRDefault="00411B16" w:rsidP="00411B16">
      <w:pPr>
        <w:pStyle w:val="Heading2"/>
      </w:pPr>
      <w:bookmarkStart w:id="10" w:name="_Toc212140221"/>
      <w:r w:rsidRPr="00411B16">
        <w:t>4.1 Chatbots</w:t>
      </w:r>
      <w:bookmarkEnd w:id="10"/>
    </w:p>
    <w:p w14:paraId="4BC152F5" w14:textId="4D8BF2A2" w:rsidR="00411B16" w:rsidRDefault="00411B16" w:rsidP="00411B16">
      <w:r>
        <w:t>Chatbots driven by AI have become the core of sales processes in the present day. These systems enable the customers to communicate with the businesses even during the night and the system can substitute or complement the human agents.</w:t>
      </w:r>
    </w:p>
    <w:p w14:paraId="37C85A53" w14:textId="792CB0C5" w:rsidR="00411B16" w:rsidRDefault="00411B16" w:rsidP="00411B16">
      <w:pPr>
        <w:pStyle w:val="ListParagraph"/>
        <w:numPr>
          <w:ilvl w:val="0"/>
          <w:numId w:val="6"/>
        </w:numPr>
      </w:pPr>
      <w:r>
        <w:t>One of the earliest hospitality AI-powered concierges was Connie of Hilton. Created with the IBM Watson, Connie is a service that gives guests real-time hotel services, local attractions, and loyalty details</w:t>
      </w:r>
      <w:r w:rsidR="00A6742C">
        <w:t xml:space="preserve"> </w:t>
      </w:r>
      <w:r w:rsidR="00A6742C" w:rsidRPr="00A6742C">
        <w:t>(Ruel and Njoku, 2020)</w:t>
      </w:r>
      <w:r>
        <w:t>. The bot is mainly employed in the process of servicing guests, but also helps with selling rooms and upgrades by proposing proactive suggestions depending on the requests of guests.</w:t>
      </w:r>
    </w:p>
    <w:p w14:paraId="11692BE8" w14:textId="3B5C8C14" w:rsidR="00411B16" w:rsidRDefault="00411B16" w:rsidP="00411B16">
      <w:pPr>
        <w:pStyle w:val="ListParagraph"/>
        <w:numPr>
          <w:ilvl w:val="0"/>
          <w:numId w:val="6"/>
        </w:numPr>
      </w:pPr>
      <w:r>
        <w:t>Bonnevoy Chatbot of Marriot is also available on the mobile application and Facebook Messenger. It helps in the reservation, changing of reservations, loyalty reward redemption and the searching of promotions. Drawing the data of Marriott CRM, it personalizes the responses and offers unique offers to the high-value customers.</w:t>
      </w:r>
    </w:p>
    <w:p w14:paraId="0AC60F0B" w14:textId="77777777" w:rsidR="00411B16" w:rsidRDefault="00411B16" w:rsidP="00411B16">
      <w:r>
        <w:t>Such bots decrease the operational load and at the same time push conversion and upselling. They allow real-time reactions, keep the sales rolling going, and gather user intent data to be used in retargeting.</w:t>
      </w:r>
    </w:p>
    <w:p w14:paraId="5404F8A7" w14:textId="4CB813DB" w:rsidR="00411B16" w:rsidRDefault="00411B16" w:rsidP="00411B16">
      <w:pPr>
        <w:pStyle w:val="Heading2"/>
      </w:pPr>
      <w:bookmarkStart w:id="11" w:name="_Toc212140222"/>
      <w:r w:rsidRPr="00411B16">
        <w:t>4.2 Predictive Analytics</w:t>
      </w:r>
      <w:bookmarkEnd w:id="11"/>
    </w:p>
    <w:p w14:paraId="44BC46E5" w14:textId="2535114E" w:rsidR="00411B16" w:rsidRDefault="00411B16" w:rsidP="00411B16">
      <w:r>
        <w:t>Tourism predictive analytics uses historical, real-time, and third-party data in predicting customer behaviour and optimising sales realised by the company.</w:t>
      </w:r>
    </w:p>
    <w:p w14:paraId="05F89B95" w14:textId="7B9F7EEE" w:rsidR="00411B16" w:rsidRDefault="00411B16" w:rsidP="00411B16">
      <w:pPr>
        <w:pStyle w:val="ListParagraph"/>
        <w:numPr>
          <w:ilvl w:val="0"/>
          <w:numId w:val="7"/>
        </w:numPr>
      </w:pPr>
      <w:r w:rsidRPr="00411B16">
        <w:rPr>
          <w:b/>
          <w:bCs/>
        </w:rPr>
        <w:t>Dynamic Pricing:</w:t>
      </w:r>
      <w:r>
        <w:t xml:space="preserve"> Dynamic pricing is employed by airlines including Lufthansa to vary and improve the prices of seats basing on variables like demand, seasonality, and booking window, and customer profile</w:t>
      </w:r>
      <w:r w:rsidR="00A6742C">
        <w:t xml:space="preserve"> </w:t>
      </w:r>
      <w:r w:rsidR="00A6742C" w:rsidRPr="00A6742C">
        <w:t>(Talón-Ballestero, Nieto-García and González-Serrano, 2022)</w:t>
      </w:r>
      <w:r>
        <w:t>. Indicatively, a repeat customer shopping in the premium economy can have tailored upgrade offers that have been suggested by their previous buying history and records.</w:t>
      </w:r>
    </w:p>
    <w:p w14:paraId="2D75552F" w14:textId="77777777" w:rsidR="00411B16" w:rsidRDefault="00411B16" w:rsidP="00411B16"/>
    <w:p w14:paraId="1D511FA7" w14:textId="187EFD8B" w:rsidR="00411B16" w:rsidRDefault="00411B16" w:rsidP="00411B16">
      <w:pPr>
        <w:pStyle w:val="ListParagraph"/>
        <w:numPr>
          <w:ilvl w:val="0"/>
          <w:numId w:val="7"/>
        </w:numPr>
      </w:pPr>
      <w:r w:rsidRPr="00411B16">
        <w:rPr>
          <w:b/>
          <w:bCs/>
        </w:rPr>
        <w:t xml:space="preserve">Demand Forecasting: </w:t>
      </w:r>
      <w:r>
        <w:t>This allows hotels to predict the number of rooms that will be booked at any given time during a time of a holiday or even during an event of large scale in the area. It assists in setting prices, the promotional chances, and training the personnel during peak times. Amadeus documents that the hotels that utilized predictive forecasting realized a 15 and 20 percent in forecast accuracy, which contributed to greater optimized prices.</w:t>
      </w:r>
    </w:p>
    <w:p w14:paraId="4C3810C6" w14:textId="77777777" w:rsidR="00411B16" w:rsidRDefault="00411B16" w:rsidP="00411B16">
      <w:r>
        <w:t>Predictive models increase their revenue and in addition reduce the risks of under-pricing or over-booking as is posed by manual forecasting systems.</w:t>
      </w:r>
    </w:p>
    <w:p w14:paraId="52A32A72" w14:textId="7F3C16EC" w:rsidR="00411B16" w:rsidRDefault="00411B16" w:rsidP="00411B16">
      <w:pPr>
        <w:pStyle w:val="Heading2"/>
      </w:pPr>
      <w:bookmarkStart w:id="12" w:name="_Toc212140223"/>
      <w:r w:rsidRPr="00411B16">
        <w:t>4.3 CRM Systems</w:t>
      </w:r>
      <w:bookmarkEnd w:id="12"/>
    </w:p>
    <w:p w14:paraId="17ECB57D" w14:textId="7E0679B7" w:rsidR="00411B16" w:rsidRDefault="00411B16" w:rsidP="00411B16">
      <w:r>
        <w:t>Customer Relationship Management (CRM) systems allow hospitality businesses to systematize, monitor, and evaluate customer interactions at all sales, marketing, and service points.</w:t>
      </w:r>
    </w:p>
    <w:p w14:paraId="3863811E" w14:textId="77777777" w:rsidR="00411B16" w:rsidRDefault="00411B16" w:rsidP="00411B16">
      <w:pPr>
        <w:rPr>
          <w:b/>
          <w:bCs/>
        </w:rPr>
      </w:pPr>
      <w:r w:rsidRPr="00411B16">
        <w:rPr>
          <w:b/>
          <w:bCs/>
        </w:rPr>
        <w:t xml:space="preserve">Salesforce CRM based on AI analytics are utilized in Accor Hotels. </w:t>
      </w:r>
    </w:p>
    <w:p w14:paraId="39C9F6B3" w14:textId="5A4C3393" w:rsidR="00411B16" w:rsidRPr="00411B16" w:rsidRDefault="00411B16" w:rsidP="00411B16">
      <w:pPr>
        <w:rPr>
          <w:b/>
          <w:bCs/>
        </w:rPr>
      </w:pPr>
      <w:r w:rsidRPr="00411B16">
        <w:rPr>
          <w:b/>
          <w:bCs/>
        </w:rPr>
        <w:t>The platform helps Accor:</w:t>
      </w:r>
    </w:p>
    <w:p w14:paraId="60D9B21C" w14:textId="7B819A25" w:rsidR="00411B16" w:rsidRDefault="00411B16" w:rsidP="00411B16">
      <w:pPr>
        <w:pStyle w:val="ListParagraph"/>
        <w:numPr>
          <w:ilvl w:val="0"/>
          <w:numId w:val="8"/>
        </w:numPr>
      </w:pPr>
      <w:r>
        <w:t>Loyalty campaigns Individualize based on a past stay.</w:t>
      </w:r>
    </w:p>
    <w:p w14:paraId="0E25EBAC" w14:textId="3603885C" w:rsidR="00411B16" w:rsidRDefault="00411B16" w:rsidP="00411B16">
      <w:pPr>
        <w:pStyle w:val="ListParagraph"/>
        <w:numPr>
          <w:ilvl w:val="0"/>
          <w:numId w:val="8"/>
        </w:numPr>
      </w:pPr>
      <w:r>
        <w:t>Deliver niche e-mails and offers.</w:t>
      </w:r>
    </w:p>
    <w:p w14:paraId="1EB3980A" w14:textId="40930245" w:rsidR="00411B16" w:rsidRDefault="00411B16" w:rsidP="00411B16">
      <w:pPr>
        <w:pStyle w:val="ListParagraph"/>
        <w:numPr>
          <w:ilvl w:val="0"/>
          <w:numId w:val="8"/>
        </w:numPr>
      </w:pPr>
      <w:r>
        <w:t>Get sentiments of customers via feedback.</w:t>
      </w:r>
    </w:p>
    <w:p w14:paraId="280DFFED" w14:textId="62CAEA87" w:rsidR="00411B16" w:rsidRDefault="00411B16" w:rsidP="00411B16">
      <w:pPr>
        <w:pStyle w:val="ListParagraph"/>
        <w:numPr>
          <w:ilvl w:val="0"/>
          <w:numId w:val="8"/>
        </w:numPr>
      </w:pPr>
      <w:r>
        <w:t>Rank leads according to AI-generated scoring.</w:t>
      </w:r>
    </w:p>
    <w:p w14:paraId="32B9C9E5" w14:textId="1D94389A" w:rsidR="00411B16" w:rsidRDefault="00411B16" w:rsidP="00411B16">
      <w:r>
        <w:t>E.g. when a guest has a track record of purchasing spa packages and deluxe rooms, the CRM system identifies them with personalized offers and first reservations of the premium suites.</w:t>
      </w:r>
    </w:p>
    <w:p w14:paraId="1C832A30" w14:textId="77777777" w:rsidR="00411B16" w:rsidRDefault="00411B16" w:rsidP="00411B16">
      <w:r>
        <w:t>Customer data is centralized in CRM systems but available as actions and engagements between sales teams can be performed in a timely, targeted and individualised manner.</w:t>
      </w:r>
    </w:p>
    <w:p w14:paraId="6EF63EAA" w14:textId="7F679874" w:rsidR="00411B16" w:rsidRDefault="00411B16" w:rsidP="00411B16">
      <w:pPr>
        <w:pStyle w:val="Heading2"/>
      </w:pPr>
      <w:bookmarkStart w:id="13" w:name="_Toc212140224"/>
      <w:r w:rsidRPr="00411B16">
        <w:t>4.4 Hotel Case Study: Marriott International</w:t>
      </w:r>
      <w:bookmarkEnd w:id="13"/>
    </w:p>
    <w:p w14:paraId="05D2936A" w14:textId="472CB8D3" w:rsidR="00411B16" w:rsidRDefault="00411B16" w:rsidP="00411B16">
      <w:r>
        <w:t>Marriott is a good example of AI-caused hotel sales. The chain incorporated AI in its functionality of its sales systems to enhance booking conversions and customer experiences.</w:t>
      </w:r>
    </w:p>
    <w:p w14:paraId="672AB141" w14:textId="19BB5FA1" w:rsidR="00411B16" w:rsidRPr="00411B16" w:rsidRDefault="00411B16" w:rsidP="00411B16">
      <w:pPr>
        <w:rPr>
          <w:b/>
          <w:bCs/>
        </w:rPr>
      </w:pPr>
      <w:r w:rsidRPr="00411B16">
        <w:rPr>
          <w:b/>
          <w:bCs/>
        </w:rPr>
        <w:t>AI Applications:</w:t>
      </w:r>
    </w:p>
    <w:p w14:paraId="62BAF31E" w14:textId="1FDE06D5" w:rsidR="00411B16" w:rsidRDefault="00411B16" w:rsidP="00411B16">
      <w:pPr>
        <w:pStyle w:val="ListParagraph"/>
        <w:numPr>
          <w:ilvl w:val="0"/>
          <w:numId w:val="9"/>
        </w:numPr>
      </w:pPr>
      <w:r>
        <w:t>Chatbot (Bonvoy Assistant) to communicate with the customer 24/7.</w:t>
      </w:r>
    </w:p>
    <w:p w14:paraId="5F56320C" w14:textId="23B8CA4F" w:rsidR="00411B16" w:rsidRDefault="00411B16" w:rsidP="00411B16">
      <w:pPr>
        <w:pStyle w:val="ListParagraph"/>
        <w:numPr>
          <w:ilvl w:val="0"/>
          <w:numId w:val="9"/>
        </w:numPr>
      </w:pPr>
      <w:r>
        <w:lastRenderedPageBreak/>
        <w:t>Loyalty and promotional offer CRM tools.</w:t>
      </w:r>
    </w:p>
    <w:p w14:paraId="6BD515D4" w14:textId="033603A2" w:rsidR="00411B16" w:rsidRDefault="00411B16" w:rsidP="00411B16">
      <w:pPr>
        <w:pStyle w:val="ListParagraph"/>
        <w:numPr>
          <w:ilvl w:val="0"/>
          <w:numId w:val="9"/>
        </w:numPr>
      </w:pPr>
      <w:r>
        <w:t>Anticipatory analytics to discover trends in bookings and upsell.</w:t>
      </w:r>
    </w:p>
    <w:p w14:paraId="44515082" w14:textId="4A36038A" w:rsidR="00411B16" w:rsidRPr="00411B16" w:rsidRDefault="00411B16" w:rsidP="00411B16">
      <w:pPr>
        <w:rPr>
          <w:b/>
          <w:bCs/>
        </w:rPr>
      </w:pPr>
      <w:r w:rsidRPr="00411B16">
        <w:rPr>
          <w:b/>
          <w:bCs/>
        </w:rPr>
        <w:t>Impact:</w:t>
      </w:r>
    </w:p>
    <w:p w14:paraId="1B5A511F" w14:textId="1532ACFD" w:rsidR="00411B16" w:rsidRDefault="00411B16" w:rsidP="00411B16">
      <w:pPr>
        <w:pStyle w:val="ListParagraph"/>
        <w:numPr>
          <w:ilvl w:val="0"/>
          <w:numId w:val="10"/>
        </w:numPr>
      </w:pPr>
      <w:r>
        <w:t>Grow the number of direct bookings by 20 or 30 percent through customized offers rather than blanket rate cards.</w:t>
      </w:r>
    </w:p>
    <w:p w14:paraId="1CDD5712" w14:textId="542326F2" w:rsidR="00411B16" w:rsidRDefault="00411B16" w:rsidP="00411B16">
      <w:pPr>
        <w:pStyle w:val="ListParagraph"/>
        <w:numPr>
          <w:ilvl w:val="0"/>
          <w:numId w:val="10"/>
        </w:numPr>
      </w:pPr>
      <w:r>
        <w:t>Greater effectiveness of upselling, whereby more room upgrades and amenities should be converted.</w:t>
      </w:r>
    </w:p>
    <w:p w14:paraId="39B30FBD" w14:textId="639A053A" w:rsidR="00411B16" w:rsidRDefault="00411B16" w:rsidP="00411B16">
      <w:pPr>
        <w:pStyle w:val="ListParagraph"/>
        <w:numPr>
          <w:ilvl w:val="0"/>
          <w:numId w:val="10"/>
        </w:numPr>
      </w:pPr>
      <w:r>
        <w:t>Less reliance on third-party travel agents, and less commission money.</w:t>
      </w:r>
    </w:p>
    <w:p w14:paraId="77CEE7AE" w14:textId="26C770D1" w:rsidR="00411B16" w:rsidRDefault="00411B16" w:rsidP="00411B16">
      <w:r>
        <w:t>The example of Marriott shows that the effective combination of AI sales can both enhance the level of customer satisfaction and income.</w:t>
      </w:r>
    </w:p>
    <w:p w14:paraId="003BD02B" w14:textId="77777777" w:rsidR="00C37FD4" w:rsidRDefault="00C37FD4" w:rsidP="00C37FD4">
      <w:pPr>
        <w:keepNext/>
        <w:jc w:val="center"/>
      </w:pPr>
      <w:r w:rsidRPr="00C37FD4">
        <w:rPr>
          <w:noProof/>
        </w:rPr>
        <w:drawing>
          <wp:inline distT="0" distB="0" distL="0" distR="0" wp14:anchorId="530295EC" wp14:editId="5F53BC9B">
            <wp:extent cx="3117199" cy="3910118"/>
            <wp:effectExtent l="0" t="0" r="7620" b="0"/>
            <wp:docPr id="63489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92205" name=""/>
                    <pic:cNvPicPr/>
                  </pic:nvPicPr>
                  <pic:blipFill>
                    <a:blip r:embed="rId7"/>
                    <a:stretch>
                      <a:fillRect/>
                    </a:stretch>
                  </pic:blipFill>
                  <pic:spPr>
                    <a:xfrm>
                      <a:off x="0" y="0"/>
                      <a:ext cx="3128738" cy="3924593"/>
                    </a:xfrm>
                    <a:prstGeom prst="rect">
                      <a:avLst/>
                    </a:prstGeom>
                  </pic:spPr>
                </pic:pic>
              </a:graphicData>
            </a:graphic>
          </wp:inline>
        </w:drawing>
      </w:r>
    </w:p>
    <w:p w14:paraId="67A86DA0" w14:textId="01979547" w:rsidR="00C37FD4" w:rsidRDefault="00C37FD4" w:rsidP="00C37FD4">
      <w:pPr>
        <w:pStyle w:val="Caption"/>
        <w:jc w:val="center"/>
      </w:pPr>
      <w:r>
        <w:t xml:space="preserve">Figure </w:t>
      </w:r>
      <w:fldSimple w:instr=" SEQ Figure \* ARABIC ">
        <w:r w:rsidR="0035170C">
          <w:rPr>
            <w:noProof/>
          </w:rPr>
          <w:t>1</w:t>
        </w:r>
      </w:fldSimple>
      <w:r>
        <w:t xml:space="preserve">: </w:t>
      </w:r>
      <w:r w:rsidRPr="000F72BD">
        <w:t>AI-Based Hotel Sales Funnel</w:t>
      </w:r>
    </w:p>
    <w:p w14:paraId="7E156CA8" w14:textId="632060E9" w:rsidR="00C37FD4" w:rsidRDefault="00C37FD4" w:rsidP="00C37FD4">
      <w:pPr>
        <w:pStyle w:val="Heading2"/>
      </w:pPr>
      <w:bookmarkStart w:id="14" w:name="_Toc212140225"/>
      <w:r w:rsidRPr="00C37FD4">
        <w:t>4.5 Airline Case Study: Lufthansa</w:t>
      </w:r>
      <w:bookmarkEnd w:id="14"/>
    </w:p>
    <w:p w14:paraId="747C10C3" w14:textId="77777777" w:rsidR="00C37FD4" w:rsidRDefault="00C37FD4" w:rsidP="00C37FD4">
      <w:r>
        <w:t>Lufthansa uses AI-based solutions mainly in pricing and booking, as well as the ancillary revenue streams.</w:t>
      </w:r>
    </w:p>
    <w:p w14:paraId="569BEDD8" w14:textId="77777777" w:rsidR="00C37FD4" w:rsidRDefault="00C37FD4" w:rsidP="00C37FD4"/>
    <w:p w14:paraId="21619F34" w14:textId="3FEB7243" w:rsidR="00C37FD4" w:rsidRPr="00C37FD4" w:rsidRDefault="00C37FD4" w:rsidP="00C37FD4">
      <w:pPr>
        <w:rPr>
          <w:b/>
          <w:bCs/>
        </w:rPr>
      </w:pPr>
      <w:r w:rsidRPr="00C37FD4">
        <w:rPr>
          <w:b/>
          <w:bCs/>
        </w:rPr>
        <w:lastRenderedPageBreak/>
        <w:t>AI Applications:</w:t>
      </w:r>
    </w:p>
    <w:p w14:paraId="6629BABB" w14:textId="468B3C6C" w:rsidR="00C37FD4" w:rsidRDefault="00C37FD4" w:rsidP="00C37FD4">
      <w:r>
        <w:t>Real time dynamic pricing tools that changes airfares.</w:t>
      </w:r>
    </w:p>
    <w:p w14:paraId="58B36240" w14:textId="6699CB08" w:rsidR="00C37FD4" w:rsidRDefault="00C37FD4" w:rsidP="00C37FD4">
      <w:r>
        <w:t>Upgrade reminders on the time of booking and the check-in.</w:t>
      </w:r>
    </w:p>
    <w:p w14:paraId="7BE6E3BA" w14:textId="350EDCE8" w:rsidR="00C37FD4" w:rsidRDefault="00C37FD4" w:rsidP="00C37FD4">
      <w:r>
        <w:t>Repeat travel behaviour prediction CRM analytics.</w:t>
      </w:r>
    </w:p>
    <w:p w14:paraId="24F13C32" w14:textId="163D7272" w:rsidR="00C37FD4" w:rsidRPr="00C37FD4" w:rsidRDefault="00C37FD4" w:rsidP="00C37FD4">
      <w:pPr>
        <w:rPr>
          <w:b/>
          <w:bCs/>
        </w:rPr>
      </w:pPr>
      <w:r w:rsidRPr="00C37FD4">
        <w:rPr>
          <w:b/>
          <w:bCs/>
        </w:rPr>
        <w:t>Results:</w:t>
      </w:r>
    </w:p>
    <w:p w14:paraId="52E7C68C" w14:textId="67A4AA4A" w:rsidR="00C37FD4" w:rsidRDefault="00C37FD4" w:rsidP="00C37FD4">
      <w:r>
        <w:t>The amount of upsell revenue grew by an average of 1525 percent when Lufthansa implicated personalized suggestions to the person of additional baggage</w:t>
      </w:r>
      <w:r w:rsidR="00A6742C">
        <w:t xml:space="preserve"> </w:t>
      </w:r>
      <w:r w:rsidR="00A6742C" w:rsidRPr="00A6742C">
        <w:t>(Sousa, Cardoso and Dias, 2024)</w:t>
      </w:r>
      <w:r>
        <w:t>, seat choice or in-flight amenities.</w:t>
      </w:r>
    </w:p>
    <w:p w14:paraId="6B207E0D" w14:textId="44552CC4" w:rsidR="00C37FD4" w:rsidRDefault="00C37FD4" w:rsidP="00C37FD4">
      <w:r>
        <w:t>The AI paid pricing minimized fares misfit without causing harm to load factors.</w:t>
      </w:r>
    </w:p>
    <w:p w14:paraId="167C01E1" w14:textId="12A32622" w:rsidR="00411B16" w:rsidRDefault="00C37FD4" w:rsidP="00411B16">
      <w:r>
        <w:t>Also, the AI adoption in Lufthansa Miles and More loyalty program served as a method to keep the most lucrative customers, as it offered customized awards and travel packages.</w:t>
      </w:r>
    </w:p>
    <w:p w14:paraId="58901748" w14:textId="77777777" w:rsidR="0035170C" w:rsidRDefault="0035170C" w:rsidP="0035170C">
      <w:pPr>
        <w:keepNext/>
        <w:jc w:val="center"/>
      </w:pPr>
      <w:r w:rsidRPr="0035170C">
        <w:rPr>
          <w:noProof/>
        </w:rPr>
        <w:drawing>
          <wp:inline distT="0" distB="0" distL="0" distR="0" wp14:anchorId="1DF07372" wp14:editId="32EE5405">
            <wp:extent cx="4859443" cy="2663918"/>
            <wp:effectExtent l="0" t="0" r="0" b="3175"/>
            <wp:docPr id="1788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816" name=""/>
                    <pic:cNvPicPr/>
                  </pic:nvPicPr>
                  <pic:blipFill>
                    <a:blip r:embed="rId8"/>
                    <a:stretch>
                      <a:fillRect/>
                    </a:stretch>
                  </pic:blipFill>
                  <pic:spPr>
                    <a:xfrm>
                      <a:off x="0" y="0"/>
                      <a:ext cx="4868580" cy="2668927"/>
                    </a:xfrm>
                    <a:prstGeom prst="rect">
                      <a:avLst/>
                    </a:prstGeom>
                  </pic:spPr>
                </pic:pic>
              </a:graphicData>
            </a:graphic>
          </wp:inline>
        </w:drawing>
      </w:r>
    </w:p>
    <w:p w14:paraId="495F8F4F" w14:textId="250B8FCA" w:rsidR="0035170C" w:rsidRDefault="0035170C" w:rsidP="0035170C">
      <w:pPr>
        <w:pStyle w:val="Caption"/>
        <w:jc w:val="center"/>
      </w:pPr>
      <w:r>
        <w:t xml:space="preserve">Figure </w:t>
      </w:r>
      <w:fldSimple w:instr=" SEQ Figure \* ARABIC ">
        <w:r>
          <w:rPr>
            <w:noProof/>
          </w:rPr>
          <w:t>2</w:t>
        </w:r>
      </w:fldSimple>
      <w:r>
        <w:t xml:space="preserve">: </w:t>
      </w:r>
      <w:r w:rsidRPr="009E5657">
        <w:t>Personalized AI Booking Journey</w:t>
      </w:r>
    </w:p>
    <w:p w14:paraId="2D3CC632" w14:textId="56701C88" w:rsidR="0035170C" w:rsidRDefault="0035170C" w:rsidP="0035170C">
      <w:pPr>
        <w:rPr>
          <w:b/>
          <w:bCs/>
        </w:rPr>
      </w:pPr>
      <w:r w:rsidRPr="0035170C">
        <w:rPr>
          <w:b/>
          <w:bCs/>
        </w:rPr>
        <w:t>Summary of Tool Impacts</w:t>
      </w:r>
    </w:p>
    <w:tbl>
      <w:tblPr>
        <w:tblStyle w:val="PlainTable1"/>
        <w:tblW w:w="0" w:type="auto"/>
        <w:tblLook w:val="04A0" w:firstRow="1" w:lastRow="0" w:firstColumn="1" w:lastColumn="0" w:noHBand="0" w:noVBand="1"/>
      </w:tblPr>
      <w:tblGrid>
        <w:gridCol w:w="2179"/>
        <w:gridCol w:w="2425"/>
        <w:gridCol w:w="4412"/>
      </w:tblGrid>
      <w:tr w:rsidR="0035170C" w:rsidRPr="0035170C" w14:paraId="3A653A19" w14:textId="77777777" w:rsidTr="003517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37781B" w14:textId="77777777" w:rsidR="0035170C" w:rsidRPr="0035170C" w:rsidRDefault="0035170C" w:rsidP="0035170C">
            <w:pPr>
              <w:spacing w:after="160"/>
            </w:pPr>
            <w:r w:rsidRPr="0035170C">
              <w:t>AI Tool</w:t>
            </w:r>
          </w:p>
        </w:tc>
        <w:tc>
          <w:tcPr>
            <w:tcW w:w="0" w:type="auto"/>
            <w:hideMark/>
          </w:tcPr>
          <w:p w14:paraId="17077422" w14:textId="77777777" w:rsidR="0035170C" w:rsidRPr="0035170C" w:rsidRDefault="0035170C" w:rsidP="0035170C">
            <w:pPr>
              <w:spacing w:after="160"/>
              <w:cnfStyle w:val="100000000000" w:firstRow="1" w:lastRow="0" w:firstColumn="0" w:lastColumn="0" w:oddVBand="0" w:evenVBand="0" w:oddHBand="0" w:evenHBand="0" w:firstRowFirstColumn="0" w:firstRowLastColumn="0" w:lastRowFirstColumn="0" w:lastRowLastColumn="0"/>
            </w:pPr>
            <w:r w:rsidRPr="0035170C">
              <w:t>Sales Function</w:t>
            </w:r>
          </w:p>
        </w:tc>
        <w:tc>
          <w:tcPr>
            <w:tcW w:w="0" w:type="auto"/>
            <w:hideMark/>
          </w:tcPr>
          <w:p w14:paraId="13FF0B67" w14:textId="77777777" w:rsidR="0035170C" w:rsidRPr="0035170C" w:rsidRDefault="0035170C" w:rsidP="0035170C">
            <w:pPr>
              <w:spacing w:after="160"/>
              <w:cnfStyle w:val="100000000000" w:firstRow="1" w:lastRow="0" w:firstColumn="0" w:lastColumn="0" w:oddVBand="0" w:evenVBand="0" w:oddHBand="0" w:evenHBand="0" w:firstRowFirstColumn="0" w:firstRowLastColumn="0" w:lastRowFirstColumn="0" w:lastRowLastColumn="0"/>
            </w:pPr>
            <w:r w:rsidRPr="0035170C">
              <w:t>Impact Metrics</w:t>
            </w:r>
          </w:p>
        </w:tc>
      </w:tr>
      <w:tr w:rsidR="0035170C" w:rsidRPr="0035170C" w14:paraId="0197D9D8" w14:textId="77777777" w:rsidTr="00351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729617" w14:textId="77777777" w:rsidR="0035170C" w:rsidRPr="0035170C" w:rsidRDefault="0035170C" w:rsidP="0035170C">
            <w:pPr>
              <w:spacing w:after="160"/>
            </w:pPr>
            <w:r w:rsidRPr="0035170C">
              <w:t>Chatbots</w:t>
            </w:r>
          </w:p>
        </w:tc>
        <w:tc>
          <w:tcPr>
            <w:tcW w:w="0" w:type="auto"/>
            <w:hideMark/>
          </w:tcPr>
          <w:p w14:paraId="3EF4D55C" w14:textId="77777777" w:rsidR="0035170C" w:rsidRPr="0035170C" w:rsidRDefault="0035170C" w:rsidP="0035170C">
            <w:pPr>
              <w:spacing w:after="160"/>
              <w:cnfStyle w:val="000000100000" w:firstRow="0" w:lastRow="0" w:firstColumn="0" w:lastColumn="0" w:oddVBand="0" w:evenVBand="0" w:oddHBand="1" w:evenHBand="0" w:firstRowFirstColumn="0" w:firstRowLastColumn="0" w:lastRowFirstColumn="0" w:lastRowLastColumn="0"/>
            </w:pPr>
            <w:r w:rsidRPr="0035170C">
              <w:t>Lead capture, booking</w:t>
            </w:r>
          </w:p>
        </w:tc>
        <w:tc>
          <w:tcPr>
            <w:tcW w:w="0" w:type="auto"/>
            <w:hideMark/>
          </w:tcPr>
          <w:p w14:paraId="51A9FE91" w14:textId="77777777" w:rsidR="0035170C" w:rsidRPr="0035170C" w:rsidRDefault="0035170C" w:rsidP="0035170C">
            <w:pPr>
              <w:spacing w:after="160"/>
              <w:cnfStyle w:val="000000100000" w:firstRow="0" w:lastRow="0" w:firstColumn="0" w:lastColumn="0" w:oddVBand="0" w:evenVBand="0" w:oddHBand="1" w:evenHBand="0" w:firstRowFirstColumn="0" w:firstRowLastColumn="0" w:lastRowFirstColumn="0" w:lastRowLastColumn="0"/>
            </w:pPr>
            <w:r w:rsidRPr="0035170C">
              <w:t>Reduced response time, increased conversions</w:t>
            </w:r>
          </w:p>
        </w:tc>
      </w:tr>
      <w:tr w:rsidR="0035170C" w:rsidRPr="0035170C" w14:paraId="3EC90A5B" w14:textId="77777777" w:rsidTr="0035170C">
        <w:tc>
          <w:tcPr>
            <w:cnfStyle w:val="001000000000" w:firstRow="0" w:lastRow="0" w:firstColumn="1" w:lastColumn="0" w:oddVBand="0" w:evenVBand="0" w:oddHBand="0" w:evenHBand="0" w:firstRowFirstColumn="0" w:firstRowLastColumn="0" w:lastRowFirstColumn="0" w:lastRowLastColumn="0"/>
            <w:tcW w:w="0" w:type="auto"/>
            <w:hideMark/>
          </w:tcPr>
          <w:p w14:paraId="398CECCA" w14:textId="77777777" w:rsidR="0035170C" w:rsidRPr="0035170C" w:rsidRDefault="0035170C" w:rsidP="0035170C">
            <w:pPr>
              <w:spacing w:after="160"/>
            </w:pPr>
            <w:r w:rsidRPr="0035170C">
              <w:t>Predictive Analytics</w:t>
            </w:r>
          </w:p>
        </w:tc>
        <w:tc>
          <w:tcPr>
            <w:tcW w:w="0" w:type="auto"/>
            <w:hideMark/>
          </w:tcPr>
          <w:p w14:paraId="6E64D97F" w14:textId="77777777" w:rsidR="0035170C" w:rsidRPr="0035170C" w:rsidRDefault="0035170C" w:rsidP="0035170C">
            <w:pPr>
              <w:spacing w:after="160"/>
              <w:cnfStyle w:val="000000000000" w:firstRow="0" w:lastRow="0" w:firstColumn="0" w:lastColumn="0" w:oddVBand="0" w:evenVBand="0" w:oddHBand="0" w:evenHBand="0" w:firstRowFirstColumn="0" w:firstRowLastColumn="0" w:lastRowFirstColumn="0" w:lastRowLastColumn="0"/>
            </w:pPr>
            <w:r w:rsidRPr="0035170C">
              <w:t>Pricing, demand</w:t>
            </w:r>
          </w:p>
        </w:tc>
        <w:tc>
          <w:tcPr>
            <w:tcW w:w="0" w:type="auto"/>
            <w:hideMark/>
          </w:tcPr>
          <w:p w14:paraId="2DF8D9D2" w14:textId="77777777" w:rsidR="0035170C" w:rsidRPr="0035170C" w:rsidRDefault="0035170C" w:rsidP="0035170C">
            <w:pPr>
              <w:spacing w:after="160"/>
              <w:cnfStyle w:val="000000000000" w:firstRow="0" w:lastRow="0" w:firstColumn="0" w:lastColumn="0" w:oddVBand="0" w:evenVBand="0" w:oddHBand="0" w:evenHBand="0" w:firstRowFirstColumn="0" w:firstRowLastColumn="0" w:lastRowFirstColumn="0" w:lastRowLastColumn="0"/>
            </w:pPr>
            <w:r w:rsidRPr="0035170C">
              <w:t>+15–25% in revenue, better forecast accuracy</w:t>
            </w:r>
          </w:p>
        </w:tc>
      </w:tr>
      <w:tr w:rsidR="0035170C" w:rsidRPr="0035170C" w14:paraId="6CA879F1" w14:textId="77777777" w:rsidTr="00351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F2052" w14:textId="77777777" w:rsidR="0035170C" w:rsidRPr="0035170C" w:rsidRDefault="0035170C" w:rsidP="0035170C">
            <w:pPr>
              <w:spacing w:after="160"/>
            </w:pPr>
            <w:r w:rsidRPr="0035170C">
              <w:lastRenderedPageBreak/>
              <w:t>CRM Systems</w:t>
            </w:r>
          </w:p>
        </w:tc>
        <w:tc>
          <w:tcPr>
            <w:tcW w:w="0" w:type="auto"/>
            <w:hideMark/>
          </w:tcPr>
          <w:p w14:paraId="10A7CCC6" w14:textId="77777777" w:rsidR="0035170C" w:rsidRPr="0035170C" w:rsidRDefault="0035170C" w:rsidP="0035170C">
            <w:pPr>
              <w:spacing w:after="160"/>
              <w:cnfStyle w:val="000000100000" w:firstRow="0" w:lastRow="0" w:firstColumn="0" w:lastColumn="0" w:oddVBand="0" w:evenVBand="0" w:oddHBand="1" w:evenHBand="0" w:firstRowFirstColumn="0" w:firstRowLastColumn="0" w:lastRowFirstColumn="0" w:lastRowLastColumn="0"/>
            </w:pPr>
            <w:r w:rsidRPr="0035170C">
              <w:t>Personalization, loyalty</w:t>
            </w:r>
          </w:p>
        </w:tc>
        <w:tc>
          <w:tcPr>
            <w:tcW w:w="0" w:type="auto"/>
            <w:hideMark/>
          </w:tcPr>
          <w:p w14:paraId="10677963" w14:textId="77777777" w:rsidR="0035170C" w:rsidRPr="0035170C" w:rsidRDefault="0035170C" w:rsidP="0035170C">
            <w:pPr>
              <w:spacing w:after="160"/>
              <w:cnfStyle w:val="000000100000" w:firstRow="0" w:lastRow="0" w:firstColumn="0" w:lastColumn="0" w:oddVBand="0" w:evenVBand="0" w:oddHBand="1" w:evenHBand="0" w:firstRowFirstColumn="0" w:firstRowLastColumn="0" w:lastRowFirstColumn="0" w:lastRowLastColumn="0"/>
            </w:pPr>
            <w:r w:rsidRPr="0035170C">
              <w:t>Targeted offers, higher repeat business</w:t>
            </w:r>
          </w:p>
        </w:tc>
      </w:tr>
    </w:tbl>
    <w:p w14:paraId="7A251BD4" w14:textId="62CFEE42" w:rsidR="0035170C" w:rsidRDefault="0035170C" w:rsidP="0035170C"/>
    <w:p w14:paraId="73BB3BB7" w14:textId="70EEC80D" w:rsidR="00A46065" w:rsidRDefault="00A46065" w:rsidP="0035170C">
      <w:r>
        <w:t>These tools as well as cases, overall, illustrate AI's practical success in enhancing individualization, generating revenues, as well as automating customer interaction for both hospitality as well as airline business units.</w:t>
      </w:r>
    </w:p>
    <w:p w14:paraId="5DF45622" w14:textId="77777777" w:rsidR="0035170C" w:rsidRDefault="0035170C">
      <w:pPr>
        <w:spacing w:line="259" w:lineRule="auto"/>
        <w:jc w:val="left"/>
      </w:pPr>
      <w:r>
        <w:br w:type="page"/>
      </w:r>
    </w:p>
    <w:p w14:paraId="45521415" w14:textId="761A7347" w:rsidR="0035170C" w:rsidRDefault="0035170C" w:rsidP="0035170C">
      <w:pPr>
        <w:pStyle w:val="Heading1"/>
      </w:pPr>
      <w:bookmarkStart w:id="15" w:name="_Toc212140226"/>
      <w:r w:rsidRPr="0035170C">
        <w:lastRenderedPageBreak/>
        <w:t>5. Discussion</w:t>
      </w:r>
      <w:bookmarkEnd w:id="15"/>
    </w:p>
    <w:p w14:paraId="57A10354" w14:textId="6B849619" w:rsidR="00A46065" w:rsidRDefault="00A46065" w:rsidP="00A46065">
      <w:r>
        <w:t>The outcomes describe a notable shift in hospitality and tourism firms from classic sales models to AI-based models. This section contrasts both models, discerns AI adoption value and challenges, estimates return on investment (ROI) on a selection of case studies, and connects such findings with root sales theories such as the AIDA model as well as Customer Lifetime Value (CLV).</w:t>
      </w:r>
    </w:p>
    <w:p w14:paraId="227DEC89" w14:textId="587F277B" w:rsidR="00A46065" w:rsidRDefault="00A46065" w:rsidP="00A46065">
      <w:pPr>
        <w:pStyle w:val="Heading2"/>
      </w:pPr>
      <w:bookmarkStart w:id="16" w:name="_Toc212140227"/>
      <w:r>
        <w:t>5.1 Traditional Versus AI-Supported Selling</w:t>
      </w:r>
      <w:bookmarkEnd w:id="16"/>
    </w:p>
    <w:p w14:paraId="4E0AC514" w14:textId="77777777" w:rsidR="00CC1231" w:rsidRDefault="00CC1231" w:rsidP="00CC1231">
      <w:r>
        <w:t>Historical tourism sales used to rely greatly on human agents, tangible brochures and call centres and blanket promo drives. Paper based customer service was often slow, reactive and traditional. Customization was also kept to minimum and it was normally based on basic demography or loyalty statuses.</w:t>
      </w:r>
    </w:p>
    <w:p w14:paraId="0E376311" w14:textId="77777777" w:rsidR="00CC1231" w:rsidRDefault="00CC1231" w:rsidP="00CC1231">
      <w:r>
        <w:t xml:space="preserve">AI-powered sales on the other hand are virtual and information-powered and initiative-driven. To react in time, dynamically change offers and communicate personally, AI technologies such as </w:t>
      </w:r>
      <w:proofErr w:type="spellStart"/>
      <w:r>
        <w:t>chatboys</w:t>
      </w:r>
      <w:proofErr w:type="spellEnd"/>
      <w:r>
        <w:t xml:space="preserve"> and predicting suggestions can help companies achieve this goal (Nunan and Di Domenico, 2022). Considering Marriott as an example, its chatbot using AI will reply instantly regardless of the time zone and integrates with CRM systems to issue personalized offers, which the human sales staff find difficult to cope with.</w:t>
      </w:r>
    </w:p>
    <w:p w14:paraId="7DE02BA2" w14:textId="77777777" w:rsidR="00CC1231" w:rsidRDefault="00CC1231" w:rsidP="00CC1231">
      <w:pPr>
        <w:pStyle w:val="Heading2"/>
      </w:pPr>
      <w:bookmarkStart w:id="17" w:name="_Toc212140228"/>
      <w:r>
        <w:t>5.2 Advantages of AI in Sale</w:t>
      </w:r>
      <w:bookmarkEnd w:id="17"/>
    </w:p>
    <w:p w14:paraId="1BF6E95A" w14:textId="77777777" w:rsidR="00CC1231" w:rsidRPr="00CC1231" w:rsidRDefault="00CC1231" w:rsidP="00CC1231">
      <w:pPr>
        <w:rPr>
          <w:b/>
          <w:bCs/>
        </w:rPr>
      </w:pPr>
      <w:r w:rsidRPr="00CC1231">
        <w:rPr>
          <w:b/>
          <w:bCs/>
        </w:rPr>
        <w:t>Quicker Response Time</w:t>
      </w:r>
    </w:p>
    <w:p w14:paraId="6A62F324" w14:textId="77777777" w:rsidR="00CC1231" w:rsidRDefault="00CC1231" w:rsidP="00CC1231">
      <w:r>
        <w:t>AI technology works around the clock without any limitation of a human. Customer retention: This type of chatbots can be used by a company such as Hiltons on their decision-making moments to respond to common questions in real time to their customers. This promotes conversion especially in scenarios of last-minute booking (Hariguna and Ruangkanjanases, 2024).</w:t>
      </w:r>
    </w:p>
    <w:p w14:paraId="711696EC" w14:textId="77777777" w:rsidR="00CC1231" w:rsidRPr="00CC1231" w:rsidRDefault="00CC1231" w:rsidP="00CC1231">
      <w:pPr>
        <w:rPr>
          <w:b/>
          <w:bCs/>
        </w:rPr>
      </w:pPr>
      <w:r w:rsidRPr="00CC1231">
        <w:rPr>
          <w:b/>
          <w:bCs/>
        </w:rPr>
        <w:t>Better Targeting and Personalization.</w:t>
      </w:r>
    </w:p>
    <w:p w14:paraId="0AA8DCB1" w14:textId="77777777" w:rsidR="00CC1231" w:rsidRDefault="00CC1231" w:rsidP="00CC1231">
      <w:r>
        <w:t>CRM systems based on AI permit proper segmentation of customers according to their previous behaviour and their tastes and also previous booking history. By deploying Salesforce to enable the brand to send extremely targeted offers, e.g., spa offer to individuals who booked a similar offer in the previous years, Accor is able to increase the number of email opens as well as the number of booking intentions.</w:t>
      </w:r>
    </w:p>
    <w:p w14:paraId="0B2716A5" w14:textId="77777777" w:rsidR="00CC1231" w:rsidRPr="00CC1231" w:rsidRDefault="00CC1231" w:rsidP="00CC1231">
      <w:pPr>
        <w:rPr>
          <w:b/>
          <w:bCs/>
        </w:rPr>
      </w:pPr>
      <w:r w:rsidRPr="00CC1231">
        <w:rPr>
          <w:b/>
          <w:bCs/>
        </w:rPr>
        <w:lastRenderedPageBreak/>
        <w:t>Cross-Selling and Upselling</w:t>
      </w:r>
    </w:p>
    <w:p w14:paraId="759C6F16" w14:textId="77777777" w:rsidR="00CC1231" w:rsidRDefault="00CC1231" w:rsidP="00CC1231">
      <w:r>
        <w:t>Recommendation engines can recommend appropriate add-ons (e.g. food, seating upgrade) depending on circumstance. The price engine at Lufthansa provides an upgrade proposal at booking that increases revenue based on upsell by 15 to 25 percent (Florido-Benítez and Alcazar, 2024).</w:t>
      </w:r>
    </w:p>
    <w:p w14:paraId="0D5E9336" w14:textId="77777777" w:rsidR="00CC1231" w:rsidRPr="00CC1231" w:rsidRDefault="00CC1231" w:rsidP="00CC1231">
      <w:pPr>
        <w:rPr>
          <w:b/>
          <w:bCs/>
        </w:rPr>
      </w:pPr>
      <w:r w:rsidRPr="00CC1231">
        <w:rPr>
          <w:b/>
          <w:bCs/>
        </w:rPr>
        <w:t>Operational Efficiency</w:t>
      </w:r>
    </w:p>
    <w:p w14:paraId="0042279B" w14:textId="77777777" w:rsidR="00CC1231" w:rsidRDefault="00CC1231" w:rsidP="00CC1231">
      <w:r>
        <w:t>The AI decreases the number of people working in the staff. Repetitive questions will cease to be answered and more value interactions will be achieved as well as less generation of staff costs.</w:t>
      </w:r>
    </w:p>
    <w:p w14:paraId="04F62680" w14:textId="77777777" w:rsidR="00CC1231" w:rsidRDefault="00CC1231" w:rsidP="00CC1231">
      <w:pPr>
        <w:pStyle w:val="Heading2"/>
      </w:pPr>
      <w:bookmarkStart w:id="18" w:name="_Toc212140229"/>
      <w:r>
        <w:t>5.3 Risks of Over-Reliance on AI</w:t>
      </w:r>
      <w:bookmarkEnd w:id="18"/>
    </w:p>
    <w:p w14:paraId="722FB106" w14:textId="77777777" w:rsidR="00CC1231" w:rsidRPr="00CC1231" w:rsidRDefault="00CC1231" w:rsidP="00CC1231">
      <w:pPr>
        <w:rPr>
          <w:b/>
          <w:bCs/>
        </w:rPr>
      </w:pPr>
      <w:r w:rsidRPr="00CC1231">
        <w:rPr>
          <w:b/>
          <w:bCs/>
        </w:rPr>
        <w:t>Absence of Human Touch</w:t>
      </w:r>
    </w:p>
    <w:p w14:paraId="2AA7280E" w14:textId="77777777" w:rsidR="00CC1231" w:rsidRDefault="00CC1231" w:rsidP="00CC1231">
      <w:r>
        <w:t>Value-based customers will be edged out by over-automation, especially in the luxury hospitality as they demand to be served based on their preferences (Cozzio, Javier and Maurer, 2025). Chatbot programs are unable to handle cases of emotions and resolve complex complaints accordingly.</w:t>
      </w:r>
    </w:p>
    <w:p w14:paraId="69B871EE" w14:textId="77777777" w:rsidR="00CC1231" w:rsidRPr="00CC1231" w:rsidRDefault="00CC1231" w:rsidP="00CC1231">
      <w:pPr>
        <w:rPr>
          <w:b/>
          <w:bCs/>
        </w:rPr>
      </w:pPr>
      <w:r w:rsidRPr="00CC1231">
        <w:rPr>
          <w:b/>
          <w:bCs/>
        </w:rPr>
        <w:t>Technical Failure and Unavailability.</w:t>
      </w:r>
    </w:p>
    <w:p w14:paraId="63F7B749" w14:textId="77777777" w:rsidR="00CC1231" w:rsidRDefault="00CC1231" w:rsidP="00CC1231">
      <w:r>
        <w:t>Users will be frustrated because of the outage or failure of bots, and it will damage the brand image. Intelligence programmes will have to be monitored, up-to-date, and checked on a regular basis to ensure viability.</w:t>
      </w:r>
    </w:p>
    <w:p w14:paraId="313F6714" w14:textId="77777777" w:rsidR="00CC1231" w:rsidRPr="00CC1231" w:rsidRDefault="00CC1231" w:rsidP="00CC1231">
      <w:pPr>
        <w:rPr>
          <w:b/>
          <w:bCs/>
        </w:rPr>
      </w:pPr>
      <w:r w:rsidRPr="00CC1231">
        <w:rPr>
          <w:b/>
          <w:bCs/>
        </w:rPr>
        <w:t xml:space="preserve">Data Protection Issues </w:t>
      </w:r>
    </w:p>
    <w:p w14:paraId="686231E5" w14:textId="77777777" w:rsidR="00CC1231" w:rsidRDefault="00CC1231" w:rsidP="00CC1231">
      <w:r>
        <w:t>The risks that are associated with using personal data to make recommendations are both ethical and legal, especially under legislation such as GDPR. Provided it is not managed well, this may result in a loss of trust and regulatory fines.</w:t>
      </w:r>
    </w:p>
    <w:p w14:paraId="1A2110E9" w14:textId="77777777" w:rsidR="00CC1231" w:rsidRPr="00CC1231" w:rsidRDefault="00CC1231" w:rsidP="00CC1231">
      <w:pPr>
        <w:rPr>
          <w:b/>
          <w:bCs/>
        </w:rPr>
      </w:pPr>
      <w:r w:rsidRPr="00CC1231">
        <w:rPr>
          <w:b/>
          <w:bCs/>
        </w:rPr>
        <w:t>Bias in Algorithms</w:t>
      </w:r>
    </w:p>
    <w:p w14:paraId="76A42BC1" w14:textId="019271A5" w:rsidR="00A46065" w:rsidRDefault="00CC1231" w:rsidP="00CC1231">
      <w:r>
        <w:t>When the AI models are trained using incomplete or skewed sets of data (unconsciously), they will discriminate against some groups of customers (Talón-Ballestero et al., 2018). This can impact on the fairness of any offers and decrease inclusiveness as concerns marketing.</w:t>
      </w:r>
    </w:p>
    <w:p w14:paraId="22AA0C9F" w14:textId="35AD2675" w:rsidR="00A46065" w:rsidRDefault="00A46065" w:rsidP="005C41B0">
      <w:pPr>
        <w:pStyle w:val="Heading2"/>
      </w:pPr>
      <w:bookmarkStart w:id="19" w:name="_Toc212140230"/>
      <w:r>
        <w:lastRenderedPageBreak/>
        <w:t>5.4 Challenges in Adoption</w:t>
      </w:r>
      <w:bookmarkEnd w:id="19"/>
    </w:p>
    <w:p w14:paraId="19D88BEE" w14:textId="14A7E1E8" w:rsidR="00A46065" w:rsidRPr="005C41B0" w:rsidRDefault="00A46065" w:rsidP="00A46065">
      <w:pPr>
        <w:rPr>
          <w:b/>
          <w:bCs/>
        </w:rPr>
      </w:pPr>
      <w:r w:rsidRPr="005C41B0">
        <w:rPr>
          <w:b/>
          <w:bCs/>
        </w:rPr>
        <w:t>High Investment Costs</w:t>
      </w:r>
    </w:p>
    <w:p w14:paraId="09936516" w14:textId="07925009" w:rsidR="00A46065" w:rsidRDefault="00A46065" w:rsidP="00A46065">
      <w:r>
        <w:t>These high-end AI-powered solutions demand investment in software, cloud, as well as expert staff. Small players will find it hard to warrant or finance these expenses.</w:t>
      </w:r>
    </w:p>
    <w:p w14:paraId="00674508" w14:textId="6F573843" w:rsidR="00A46065" w:rsidRPr="00CC1231" w:rsidRDefault="00A46065" w:rsidP="00A46065">
      <w:pPr>
        <w:rPr>
          <w:b/>
          <w:bCs/>
        </w:rPr>
      </w:pPr>
      <w:r w:rsidRPr="005C41B0">
        <w:rPr>
          <w:b/>
          <w:bCs/>
        </w:rPr>
        <w:t>Skill Gap and Staff Opposition</w:t>
      </w:r>
    </w:p>
    <w:p w14:paraId="06166186" w14:textId="79A7DD31" w:rsidR="00A46065" w:rsidRDefault="00A46065" w:rsidP="00A46065">
      <w:r>
        <w:t xml:space="preserve">The implementation of AI technologies may require that salespeople need to be retrained to work along with information technologies. This may face opposition due to job concerns or technical </w:t>
      </w:r>
      <w:r w:rsidR="005C41B0">
        <w:t>unfamiliarity</w:t>
      </w:r>
      <w:r>
        <w:t>.</w:t>
      </w:r>
    </w:p>
    <w:p w14:paraId="01949553" w14:textId="37DDA965" w:rsidR="00A46065" w:rsidRPr="005C41B0" w:rsidRDefault="00A46065" w:rsidP="00A46065">
      <w:pPr>
        <w:rPr>
          <w:b/>
          <w:bCs/>
        </w:rPr>
      </w:pPr>
      <w:r w:rsidRPr="005C41B0">
        <w:rPr>
          <w:b/>
          <w:bCs/>
        </w:rPr>
        <w:t>Incorporation with Current Systems</w:t>
      </w:r>
    </w:p>
    <w:p w14:paraId="478A7887" w14:textId="4DB866A0" w:rsidR="00A46065" w:rsidRDefault="00A46065" w:rsidP="00A46065">
      <w:r>
        <w:t>The majority of hospitality establishments still operate with obsolete reservation and POS systems. Integrating AI with such ancient technologies might get complicated, as well as time-consuming.</w:t>
      </w:r>
    </w:p>
    <w:p w14:paraId="4AD7AA2A" w14:textId="3645E749" w:rsidR="00A46065" w:rsidRDefault="00A46065" w:rsidP="005C41B0">
      <w:pPr>
        <w:pStyle w:val="Heading2"/>
      </w:pPr>
      <w:bookmarkStart w:id="20" w:name="_Toc212140231"/>
      <w:r>
        <w:t>5.5 Case Study Based Return on Investment (ROI)</w:t>
      </w:r>
      <w:bookmarkEnd w:id="20"/>
    </w:p>
    <w:p w14:paraId="1BAF8C5E" w14:textId="37560928" w:rsidR="00A46065" w:rsidRDefault="00A46065" w:rsidP="005C41B0">
      <w:pPr>
        <w:pStyle w:val="ListParagraph"/>
        <w:numPr>
          <w:ilvl w:val="0"/>
          <w:numId w:val="11"/>
        </w:numPr>
      </w:pPr>
      <w:r>
        <w:t>Marriott increased its own-bookings by 20–30% after it had added AI to personalize offers via its chatbot as well as its CRM system. This minimized reliance on external platforms such as Expedia and saved revenue in commissions</w:t>
      </w:r>
      <w:r w:rsidR="00A6742C">
        <w:t xml:space="preserve"> </w:t>
      </w:r>
      <w:r w:rsidR="00A6742C" w:rsidRPr="00A6742C">
        <w:t>(Dang Hat et al., 2024)</w:t>
      </w:r>
      <w:r>
        <w:t>.</w:t>
      </w:r>
    </w:p>
    <w:p w14:paraId="3A148F38" w14:textId="6159B1FA" w:rsidR="00A46065" w:rsidRDefault="00A46065" w:rsidP="005C41B0">
      <w:pPr>
        <w:pStyle w:val="ListParagraph"/>
        <w:numPr>
          <w:ilvl w:val="0"/>
          <w:numId w:val="11"/>
        </w:numPr>
      </w:pPr>
      <w:r>
        <w:t>Lufthansa hit a 15–25% increase in upsell with predictive pricing and tailored ancillary recommendations.</w:t>
      </w:r>
    </w:p>
    <w:p w14:paraId="100A5D05" w14:textId="490D9CC3" w:rsidR="00A46065" w:rsidRDefault="00A46065" w:rsidP="005C41B0">
      <w:pPr>
        <w:pStyle w:val="ListParagraph"/>
        <w:numPr>
          <w:ilvl w:val="0"/>
          <w:numId w:val="11"/>
        </w:numPr>
      </w:pPr>
      <w:r>
        <w:t>Accor automated its CRM to reduce individual outreach, making its campaigns more accurate while boosting loyalty programs' efficiency.</w:t>
      </w:r>
    </w:p>
    <w:p w14:paraId="0FD03B4F" w14:textId="2A43AF9F" w:rsidR="00A46065" w:rsidRDefault="00A46065" w:rsidP="00A46065">
      <w:r>
        <w:t>These statistics validate a high scale-driven ROI for implementing AI. Yet, outcomes are heavily reliant on execution quality, data preparation, and organizational commitment.</w:t>
      </w:r>
    </w:p>
    <w:p w14:paraId="3CDA98B6" w14:textId="42AC64E2" w:rsidR="00A46065" w:rsidRDefault="00A46065" w:rsidP="005C41B0">
      <w:pPr>
        <w:pStyle w:val="Heading2"/>
      </w:pPr>
      <w:bookmarkStart w:id="21" w:name="_Toc212140232"/>
      <w:r>
        <w:t>5.6 Alignment with Sales Theory</w:t>
      </w:r>
      <w:bookmarkEnd w:id="21"/>
    </w:p>
    <w:p w14:paraId="00B6727B" w14:textId="6AA71874" w:rsidR="00A46065" w:rsidRPr="005C41B0" w:rsidRDefault="00A46065" w:rsidP="00A46065">
      <w:pPr>
        <w:rPr>
          <w:b/>
          <w:bCs/>
        </w:rPr>
      </w:pPr>
      <w:r w:rsidRPr="005C41B0">
        <w:rPr>
          <w:b/>
          <w:bCs/>
        </w:rPr>
        <w:t>AIDA Model (Attention – Interest – Desire – Action)</w:t>
      </w:r>
    </w:p>
    <w:p w14:paraId="6220065A" w14:textId="2761F8A1" w:rsidR="00A46065" w:rsidRDefault="00A46065" w:rsidP="00A46065">
      <w:r>
        <w:t>AI tools exactly match each AIDA stage:</w:t>
      </w:r>
    </w:p>
    <w:p w14:paraId="0A369D56" w14:textId="3EA9E7A7" w:rsidR="00A46065" w:rsidRDefault="00A46065" w:rsidP="005C41B0">
      <w:pPr>
        <w:pStyle w:val="ListParagraph"/>
        <w:numPr>
          <w:ilvl w:val="0"/>
          <w:numId w:val="12"/>
        </w:numPr>
      </w:pPr>
      <w:r w:rsidRPr="005C41B0">
        <w:rPr>
          <w:b/>
          <w:bCs/>
        </w:rPr>
        <w:t>Advertising attention</w:t>
      </w:r>
      <w:r>
        <w:t>: AI-targeted ads and chatbot messages capture attention early.</w:t>
      </w:r>
    </w:p>
    <w:p w14:paraId="39AA7135" w14:textId="1728C3DE" w:rsidR="00A46065" w:rsidRDefault="00A46065" w:rsidP="005C41B0">
      <w:pPr>
        <w:pStyle w:val="ListParagraph"/>
        <w:numPr>
          <w:ilvl w:val="0"/>
          <w:numId w:val="12"/>
        </w:numPr>
      </w:pPr>
      <w:r w:rsidRPr="005C41B0">
        <w:rPr>
          <w:b/>
          <w:bCs/>
        </w:rPr>
        <w:t>Interest</w:t>
      </w:r>
      <w:r>
        <w:t>: Product suggestions, FAQs, and online help keep interest.</w:t>
      </w:r>
    </w:p>
    <w:p w14:paraId="723C6B2F" w14:textId="11EED918" w:rsidR="00A46065" w:rsidRDefault="00A46065" w:rsidP="005C41B0">
      <w:pPr>
        <w:pStyle w:val="ListParagraph"/>
        <w:numPr>
          <w:ilvl w:val="0"/>
          <w:numId w:val="12"/>
        </w:numPr>
      </w:pPr>
      <w:r w:rsidRPr="005C41B0">
        <w:rPr>
          <w:b/>
          <w:bCs/>
        </w:rPr>
        <w:t>Desire</w:t>
      </w:r>
      <w:r>
        <w:t>: Customized offers and loyalty rewards create emotional interest.</w:t>
      </w:r>
    </w:p>
    <w:p w14:paraId="085FE65C" w14:textId="130B1F19" w:rsidR="00A46065" w:rsidRDefault="00A46065" w:rsidP="005C41B0">
      <w:pPr>
        <w:pStyle w:val="ListParagraph"/>
        <w:numPr>
          <w:ilvl w:val="0"/>
          <w:numId w:val="12"/>
        </w:numPr>
      </w:pPr>
      <w:r w:rsidRPr="005C41B0">
        <w:rPr>
          <w:b/>
          <w:bCs/>
        </w:rPr>
        <w:lastRenderedPageBreak/>
        <w:t>Action</w:t>
      </w:r>
      <w:r>
        <w:t>: One-click booking, automated checkout, and payment via phone enable conversion.</w:t>
      </w:r>
    </w:p>
    <w:p w14:paraId="5CA3477A" w14:textId="4D986405" w:rsidR="00A46065" w:rsidRPr="005C41B0" w:rsidRDefault="00A46065" w:rsidP="00A46065">
      <w:pPr>
        <w:rPr>
          <w:b/>
          <w:bCs/>
        </w:rPr>
      </w:pPr>
      <w:r w:rsidRPr="005C41B0">
        <w:rPr>
          <w:b/>
          <w:bCs/>
        </w:rPr>
        <w:t>Customer Lifecyle Value (CLV</w:t>
      </w:r>
      <w:r w:rsidR="005C41B0">
        <w:rPr>
          <w:b/>
          <w:bCs/>
        </w:rPr>
        <w:t>)</w:t>
      </w:r>
    </w:p>
    <w:p w14:paraId="20C46818" w14:textId="00166492" w:rsidR="00A46065" w:rsidRDefault="00A46065" w:rsidP="00A46065">
      <w:r>
        <w:t>AI facilitates optimizing CLV by improving retention as well as repeat reservations:</w:t>
      </w:r>
    </w:p>
    <w:p w14:paraId="01B6B022" w14:textId="77777777" w:rsidR="005C41B0" w:rsidRDefault="00A46065" w:rsidP="00A46065">
      <w:r>
        <w:t xml:space="preserve">The CRM systems monitor customer preferences and push retention-oriented campaigns. </w:t>
      </w:r>
    </w:p>
    <w:p w14:paraId="1DD1FDEF" w14:textId="77777777" w:rsidR="005C41B0" w:rsidRDefault="00A46065" w:rsidP="00A46065">
      <w:r>
        <w:t xml:space="preserve">Predictive analytics determine whether or not customers will churn or rebook. </w:t>
      </w:r>
    </w:p>
    <w:p w14:paraId="64CACB34" w14:textId="77777777" w:rsidR="005C41B0" w:rsidRDefault="00A46065" w:rsidP="00A46065">
      <w:r>
        <w:t xml:space="preserve">Chatbots offer sustained interaction with post-stay communication. </w:t>
      </w:r>
    </w:p>
    <w:p w14:paraId="52F064E8" w14:textId="77777777" w:rsidR="005C41B0" w:rsidRDefault="00A46065" w:rsidP="00A46065">
      <w:r>
        <w:t xml:space="preserve">When they integrate AI with such theories, they increase both short-term sales as well as long-term customer relations. </w:t>
      </w:r>
    </w:p>
    <w:p w14:paraId="40FFC576" w14:textId="77777777" w:rsidR="005C41B0" w:rsidRDefault="00A46065" w:rsidP="005C41B0">
      <w:pPr>
        <w:pStyle w:val="Heading2"/>
      </w:pPr>
      <w:bookmarkStart w:id="22" w:name="_Toc212140233"/>
      <w:r>
        <w:t>5.7 Summary</w:t>
      </w:r>
      <w:bookmarkEnd w:id="22"/>
      <w:r>
        <w:t xml:space="preserve"> </w:t>
      </w:r>
    </w:p>
    <w:p w14:paraId="6CBAFAE5" w14:textId="6C0E21C0" w:rsidR="005C41B0" w:rsidRDefault="00A46065" w:rsidP="00A46065">
      <w:r>
        <w:t>AI-powered selling models beat benchmark models in speed, customization, as well as revenue contributions. Case studies validate measurable increases in conversion as well as upselling. Success, however, depends upon risk management, ethical implementation, as well as employee preparation for virtual work</w:t>
      </w:r>
      <w:r w:rsidR="005E40B7">
        <w:t xml:space="preserve"> </w:t>
      </w:r>
      <w:r>
        <w:t xml:space="preserve">. With AI being supplemented by core selling principles such as AIDA as well as CLV, AI may yet be a catalyst for both growth as well as loyalty for hospitality as well as tourism. </w:t>
      </w:r>
    </w:p>
    <w:p w14:paraId="4008134C" w14:textId="77777777" w:rsidR="005C41B0" w:rsidRDefault="005C41B0">
      <w:pPr>
        <w:spacing w:line="259" w:lineRule="auto"/>
        <w:jc w:val="left"/>
      </w:pPr>
      <w:r>
        <w:br w:type="page"/>
      </w:r>
    </w:p>
    <w:p w14:paraId="2720B7D3" w14:textId="660D3EB1" w:rsidR="005C41B0" w:rsidRDefault="005C41B0" w:rsidP="005C41B0">
      <w:pPr>
        <w:pStyle w:val="Heading1"/>
      </w:pPr>
      <w:bookmarkStart w:id="23" w:name="_Toc212140234"/>
      <w:r w:rsidRPr="005C41B0">
        <w:lastRenderedPageBreak/>
        <w:t>6. Ethical Considerations</w:t>
      </w:r>
      <w:bookmarkEnd w:id="23"/>
    </w:p>
    <w:p w14:paraId="1353DB83" w14:textId="5C643CB4" w:rsidR="005C41B0" w:rsidRDefault="005C41B0" w:rsidP="005C41B0">
      <w:r>
        <w:t>Artificial intelligence implementations in tourism and hospitality sales present significant questions on ethics. While they enhance speed as well as personalization, they raise concerns about privacy, equity, as well as algorithmic bias. It is crucial to respond to such concerns to create long-term customer trust as well as regulatory compliance.</w:t>
      </w:r>
    </w:p>
    <w:p w14:paraId="3C84F6C3" w14:textId="0C79A05B" w:rsidR="005C41B0" w:rsidRPr="005C41B0" w:rsidRDefault="005C41B0" w:rsidP="005C41B0">
      <w:pPr>
        <w:rPr>
          <w:b/>
          <w:bCs/>
        </w:rPr>
      </w:pPr>
      <w:r w:rsidRPr="005C41B0">
        <w:rPr>
          <w:b/>
          <w:bCs/>
        </w:rPr>
        <w:t>AI and Data Protection under GDPR</w:t>
      </w:r>
    </w:p>
    <w:p w14:paraId="70861039" w14:textId="1488ADBB" w:rsidR="005C41B0" w:rsidRDefault="005C41B0" w:rsidP="005C41B0">
      <w:r>
        <w:t>Most AI programs will need access to large sets of personal information, for example, users' preferences, record of reservations, or record of browser visits. It poses a risk to personal privacy, more in areas where data protection laws exist, for example, the General Data Protection Regulation (GDPR). Such regulations demand that firms provide transparency about collecting, storing, and processing information</w:t>
      </w:r>
      <w:r w:rsidR="005E40B7">
        <w:t xml:space="preserve"> </w:t>
      </w:r>
      <w:r w:rsidR="005E40B7" w:rsidRPr="005E40B7">
        <w:t>(Peco-Torres, Polo-Peña and Frías-Jamilena, 2021)</w:t>
      </w:r>
      <w:r>
        <w:t>. Practically, firms need to get express user consent, give users a means of disabling information tracing, as well as guarantee that personal information will not be used for a different purpose than that for which it was originally collected.</w:t>
      </w:r>
    </w:p>
    <w:p w14:paraId="6843A65F" w14:textId="5606558F" w:rsidR="005C41B0" w:rsidRDefault="005C41B0" w:rsidP="005C41B0">
      <w:r>
        <w:t>In AI-based CRM, customer information often gets employed to create personalized sales messages as well as differential pricing offers. This may amount to misuse or overreach, if there are no clear data policies in place. For instance, employing history of past browsing, unknown to customers, to create sales suggestions may come across as intrusive, albeit technically legal. Firms that do not comply with GDPR risk not just penalties but loss of reputation for a brand.</w:t>
      </w:r>
    </w:p>
    <w:p w14:paraId="24CEE09D" w14:textId="4C0D22CB" w:rsidR="005C41B0" w:rsidRPr="005C41B0" w:rsidRDefault="005C41B0" w:rsidP="005C41B0">
      <w:pPr>
        <w:rPr>
          <w:b/>
          <w:bCs/>
        </w:rPr>
      </w:pPr>
      <w:r w:rsidRPr="005C41B0">
        <w:rPr>
          <w:b/>
          <w:bCs/>
        </w:rPr>
        <w:t>Transparency in AI and Reasonable Costs</w:t>
      </w:r>
    </w:p>
    <w:p w14:paraId="2F8BBF01" w14:textId="52D6277F" w:rsidR="005C41B0" w:rsidRDefault="005C41B0" w:rsidP="005C41B0">
      <w:r>
        <w:t>One of the most controversial ethics of AI-driven sales is that of dynamic pricing. Prices in real time are adjusted by algorithms depending on customer profile, geolocation, time searched, as well as booking history. Though efficient revenue maximiser, this may result in unfairness perceptions if two customers of the same service get different prices with no explanation. Transparency in trust development. Consumers need to understand if prices are being customized for them, as well as why they are being adjusted. It helps to prevent perceptions that AI pricing is discriminatory, perhaps by income or geography if machine learning has found such correlations.</w:t>
      </w:r>
    </w:p>
    <w:p w14:paraId="1F2B4648" w14:textId="77777777" w:rsidR="005C41B0" w:rsidRDefault="005C41B0" w:rsidP="005C41B0"/>
    <w:p w14:paraId="18C32AE9" w14:textId="7CB6179D" w:rsidR="005C41B0" w:rsidRPr="005C41B0" w:rsidRDefault="005C41B0" w:rsidP="005C41B0">
      <w:pPr>
        <w:rPr>
          <w:b/>
          <w:bCs/>
        </w:rPr>
      </w:pPr>
      <w:r w:rsidRPr="005C41B0">
        <w:rPr>
          <w:b/>
          <w:bCs/>
        </w:rPr>
        <w:lastRenderedPageBreak/>
        <w:t>Bias in Recommendation Systems</w:t>
      </w:r>
    </w:p>
    <w:p w14:paraId="100BE46F" w14:textId="77777777" w:rsidR="00CC1231" w:rsidRDefault="005C41B0" w:rsidP="00CC1231">
      <w:r>
        <w:t xml:space="preserve">The recommendation engines are trained on past information. But if that information itself is biased—such as prioritizing day-travellers or high-paying customers—the program will shut out other customer classes from high-ticket promotions. </w:t>
      </w:r>
      <w:r w:rsidR="00CC1231">
        <w:t>This establishes some kind of a self-fulfilling prophecy, with only some of the profiles being in a position to enjoy personalization, whereas others are excluded.</w:t>
      </w:r>
    </w:p>
    <w:p w14:paraId="69A57BB7" w14:textId="33472AA0" w:rsidR="00CC1231" w:rsidRDefault="00CC1231" w:rsidP="00CC1231">
      <w:r>
        <w:t>In order to prevent this, companies should periodically scan AI programs on any form of hidden bias. They should also examine the way in which products are currently being delivered to various customer sectors current and future, and modify models to ensure that all people receive equal opportunities, irrespective of the customer history and demographics information.</w:t>
      </w:r>
    </w:p>
    <w:p w14:paraId="727562AF" w14:textId="427F11C2" w:rsidR="00275299" w:rsidRDefault="00275299" w:rsidP="005C41B0"/>
    <w:p w14:paraId="547FE5FD" w14:textId="77777777" w:rsidR="00275299" w:rsidRDefault="00275299">
      <w:pPr>
        <w:spacing w:line="259" w:lineRule="auto"/>
        <w:jc w:val="left"/>
      </w:pPr>
      <w:r>
        <w:br w:type="page"/>
      </w:r>
    </w:p>
    <w:p w14:paraId="7B5D6F7D" w14:textId="51979650" w:rsidR="005C41B0" w:rsidRDefault="00275299" w:rsidP="00275299">
      <w:pPr>
        <w:pStyle w:val="Heading1"/>
      </w:pPr>
      <w:bookmarkStart w:id="24" w:name="_Toc212140235"/>
      <w:r w:rsidRPr="00275299">
        <w:lastRenderedPageBreak/>
        <w:t>7. Conclusion</w:t>
      </w:r>
      <w:bookmarkEnd w:id="24"/>
    </w:p>
    <w:p w14:paraId="3B625B7F" w14:textId="77777777" w:rsidR="00CC1231" w:rsidRDefault="00CC1231" w:rsidP="00CC1231">
      <w:r>
        <w:t>The tourism and hospitality industry has been revolutionized by artificial intelligence at a very fast rate in terms of sales strategies. The application of technologies like chatbots, CRM, and predictive analytics has enabled companies to deliver very personal in the customer service, automate the lead treating procedure, and optimize in real-time conversion processes. These technologies do not only make companies more efficient in the business dimension but are also attending to the expectations of the customers of having the moment-to-moment service, which is personal.</w:t>
      </w:r>
    </w:p>
    <w:p w14:paraId="475CE570" w14:textId="77777777" w:rsidR="00CC1231" w:rsidRDefault="00CC1231" w:rsidP="00CC1231">
      <w:r>
        <w:t>The greatest outcomes have been observed in the areas of customer loyalty and in upselling. Examples of this are Marriott hotels that have had the opportunity of growing direct booking with automated interaction and personal recommendation and airlines such as Lufthansa that have grown their revenues with additional services that are ancillary, and those that are based on data with dynamic pricing, as well as on expert upsell recommendations. The brands, such as Accor, using CRM technologies enhanced repeat business to a higher level, through the accurate management of customer journeys within the different touchpoints.</w:t>
      </w:r>
    </w:p>
    <w:p w14:paraId="51DACC68" w14:textId="77777777" w:rsidR="00CC1231" w:rsidRDefault="00CC1231" w:rsidP="00CC1231">
      <w:r>
        <w:t>More advanced applications are the future of the AI value to sales. Voice-enabled assistants that are powered by AI, automated content to use in their campaigns, and additional real-time sentiment analysis will further personalize it. Companies adopting such technologies will have to work towards the traps of ethically performing data, system bias, and readiness of employees through them, to become a working solution.</w:t>
      </w:r>
    </w:p>
    <w:p w14:paraId="749AA5E7" w14:textId="51E0A000" w:rsidR="005E40B7" w:rsidRDefault="00CC1231" w:rsidP="00CC1231">
      <w:r>
        <w:t>In order to maintain these benefits, companies should invest in frequent training of the staff working with AI solutions, remain within the framework of data protection regulations, and include special ethical standards of AI implementation. Uncovering scalable AI platforms with moral application, hospitality and tourism companies will be able to charge revenue growth along with customer trust in a fast-digitized environment.</w:t>
      </w:r>
    </w:p>
    <w:p w14:paraId="3C7056BB" w14:textId="77777777" w:rsidR="005E40B7" w:rsidRDefault="005E40B7">
      <w:pPr>
        <w:spacing w:line="259" w:lineRule="auto"/>
        <w:jc w:val="left"/>
      </w:pPr>
      <w:r>
        <w:br w:type="page"/>
      </w:r>
    </w:p>
    <w:p w14:paraId="14655203" w14:textId="77777777" w:rsidR="005E40B7" w:rsidRPr="005E40B7" w:rsidRDefault="005E40B7" w:rsidP="005E40B7">
      <w:pPr>
        <w:pStyle w:val="Heading1"/>
      </w:pPr>
      <w:bookmarkStart w:id="25" w:name="_Toc212140236"/>
      <w:r w:rsidRPr="005E40B7">
        <w:lastRenderedPageBreak/>
        <w:t>Reference list</w:t>
      </w:r>
      <w:bookmarkEnd w:id="25"/>
    </w:p>
    <w:p w14:paraId="0E07EB53" w14:textId="77777777" w:rsidR="005E40B7" w:rsidRPr="005E40B7" w:rsidRDefault="005E40B7" w:rsidP="005E40B7">
      <w:r w:rsidRPr="005E40B7">
        <w:t xml:space="preserve">Alawami, A., Alawami, M., Obaid, A., </w:t>
      </w:r>
      <w:proofErr w:type="spellStart"/>
      <w:r w:rsidRPr="005E40B7">
        <w:t>Alrushaydan</w:t>
      </w:r>
      <w:proofErr w:type="spellEnd"/>
      <w:r w:rsidRPr="005E40B7">
        <w:t xml:space="preserve">, M., Boudjedra, M.L., Boudjedra, B.E., Alharbi, M., </w:t>
      </w:r>
      <w:proofErr w:type="spellStart"/>
      <w:r w:rsidRPr="005E40B7">
        <w:t>Alzoori</w:t>
      </w:r>
      <w:proofErr w:type="spellEnd"/>
      <w:r w:rsidRPr="005E40B7">
        <w:t xml:space="preserve">, H., </w:t>
      </w:r>
      <w:proofErr w:type="spellStart"/>
      <w:r w:rsidRPr="005E40B7">
        <w:t>Abosaif</w:t>
      </w:r>
      <w:proofErr w:type="spellEnd"/>
      <w:r w:rsidRPr="005E40B7">
        <w:t xml:space="preserve">, S., </w:t>
      </w:r>
      <w:proofErr w:type="spellStart"/>
      <w:r w:rsidRPr="005E40B7">
        <w:t>Bshir</w:t>
      </w:r>
      <w:proofErr w:type="spellEnd"/>
      <w:r w:rsidRPr="005E40B7">
        <w:t xml:space="preserve">, G., Alawami, H. and </w:t>
      </w:r>
      <w:proofErr w:type="spellStart"/>
      <w:r w:rsidRPr="005E40B7">
        <w:t>Abufawr</w:t>
      </w:r>
      <w:proofErr w:type="spellEnd"/>
      <w:r w:rsidRPr="005E40B7">
        <w:t xml:space="preserve">, M. (2025). A Systematic Review of AI-Driven Innovations in the Hospitality Sector: Implications on Restaurant Management. </w:t>
      </w:r>
      <w:r w:rsidRPr="005E40B7">
        <w:rPr>
          <w:i/>
          <w:iCs/>
        </w:rPr>
        <w:t>American Journal of Industrial and Business Management</w:t>
      </w:r>
      <w:r w:rsidRPr="005E40B7">
        <w:t xml:space="preserve">, 15(01), pp.30–40. </w:t>
      </w:r>
      <w:proofErr w:type="spellStart"/>
      <w:r w:rsidRPr="005E40B7">
        <w:t>doi:https</w:t>
      </w:r>
      <w:proofErr w:type="spellEnd"/>
      <w:r w:rsidRPr="005E40B7">
        <w:t>://doi.org/10.4236/ajibm.2025.151003.</w:t>
      </w:r>
    </w:p>
    <w:p w14:paraId="60DB8566" w14:textId="77777777" w:rsidR="005E40B7" w:rsidRPr="005E40B7" w:rsidRDefault="005E40B7" w:rsidP="005E40B7">
      <w:r w:rsidRPr="005E40B7">
        <w:t xml:space="preserve">Anubala, R. and Philosophers, C. (2024). </w:t>
      </w:r>
      <w:r w:rsidRPr="005E40B7">
        <w:rPr>
          <w:i/>
          <w:iCs/>
        </w:rPr>
        <w:t>The Future of Hospitality: Predictive Analytics in Hotel Management</w:t>
      </w:r>
      <w:r w:rsidRPr="005E40B7">
        <w:t>. [online] Available at: https://www.researchgate.net/publication/379411928_The_Future_of_Hospitality_Predictive_Analytics_in_Hotel_Management [Accessed 23 Oct. 2025].</w:t>
      </w:r>
    </w:p>
    <w:p w14:paraId="60998760" w14:textId="77777777" w:rsidR="005E40B7" w:rsidRPr="005E40B7" w:rsidRDefault="005E40B7" w:rsidP="005E40B7">
      <w:r w:rsidRPr="005E40B7">
        <w:t xml:space="preserve">Ashamayee Mishra, Dr. and Sujata Rath, Prof. (2024). CRM in Tourism Sector: A Case Analysis. </w:t>
      </w:r>
      <w:r w:rsidRPr="005E40B7">
        <w:rPr>
          <w:i/>
          <w:iCs/>
        </w:rPr>
        <w:t>International Journal of Research Publication and Reviews</w:t>
      </w:r>
      <w:r w:rsidRPr="005E40B7">
        <w:t xml:space="preserve">, 5(5), pp.2384–2387. </w:t>
      </w:r>
      <w:proofErr w:type="spellStart"/>
      <w:r w:rsidRPr="005E40B7">
        <w:t>doi:https</w:t>
      </w:r>
      <w:proofErr w:type="spellEnd"/>
      <w:r w:rsidRPr="005E40B7">
        <w:t>://doi.org/10.55248/gengpi.5.0524.1203.</w:t>
      </w:r>
    </w:p>
    <w:p w14:paraId="7CEB483C" w14:textId="77777777" w:rsidR="005E40B7" w:rsidRPr="005E40B7" w:rsidRDefault="005E40B7" w:rsidP="005E40B7">
      <w:r w:rsidRPr="005E40B7">
        <w:t xml:space="preserve">Cozzio, C., Javier, F. and Maurer, O. (2025). Artificial intelligence adoption in hospitality: challenges and opportunities across hierarchical levels. </w:t>
      </w:r>
      <w:r w:rsidRPr="005E40B7">
        <w:rPr>
          <w:i/>
          <w:iCs/>
        </w:rPr>
        <w:t>Tourism Review</w:t>
      </w:r>
      <w:r w:rsidRPr="005E40B7">
        <w:t xml:space="preserve">. </w:t>
      </w:r>
      <w:proofErr w:type="spellStart"/>
      <w:r w:rsidRPr="005E40B7">
        <w:t>doi:https</w:t>
      </w:r>
      <w:proofErr w:type="spellEnd"/>
      <w:r w:rsidRPr="005E40B7">
        <w:t>://doi.org/10.1108/tr-10-2024-0913.</w:t>
      </w:r>
    </w:p>
    <w:p w14:paraId="693F283F" w14:textId="77777777" w:rsidR="005E40B7" w:rsidRPr="005E40B7" w:rsidRDefault="005E40B7" w:rsidP="005E40B7">
      <w:r w:rsidRPr="005E40B7">
        <w:t xml:space="preserve">Dang Hat, N., Tan, K.-L., Vi, N., An Phu, N., Ting, H. and Ting, H. (2024). The Influence of Customer Relationship Management in Enhancing Hospitality Business Performance: The Conditional Mediation of Digital Marketing Capabilities. </w:t>
      </w:r>
      <w:r w:rsidRPr="005E40B7">
        <w:rPr>
          <w:i/>
          <w:iCs/>
        </w:rPr>
        <w:t>International Journal of Hospitality &amp; Tourism Administration</w:t>
      </w:r>
      <w:r w:rsidRPr="005E40B7">
        <w:t xml:space="preserve">, pp.1–27. </w:t>
      </w:r>
      <w:proofErr w:type="spellStart"/>
      <w:r w:rsidRPr="005E40B7">
        <w:t>doi:https</w:t>
      </w:r>
      <w:proofErr w:type="spellEnd"/>
      <w:r w:rsidRPr="005E40B7">
        <w:t>://doi.org/10.1080/15256480.2024.2346142.</w:t>
      </w:r>
    </w:p>
    <w:p w14:paraId="36F7DBDE" w14:textId="77777777" w:rsidR="005E40B7" w:rsidRPr="005E40B7" w:rsidRDefault="005E40B7" w:rsidP="005E40B7">
      <w:r w:rsidRPr="005E40B7">
        <w:t xml:space="preserve">Florido-Benítez, L. and Alcázar, del (2024). How Artificial Intelligence (AI) Is Powering New Tourism Marketing and the Future Agenda for Smart Tourist Destinations. </w:t>
      </w:r>
      <w:r w:rsidRPr="005E40B7">
        <w:rPr>
          <w:i/>
          <w:iCs/>
        </w:rPr>
        <w:t>Electronics</w:t>
      </w:r>
      <w:r w:rsidRPr="005E40B7">
        <w:t xml:space="preserve">, [online] 13(21), pp.4151–4151. </w:t>
      </w:r>
      <w:proofErr w:type="spellStart"/>
      <w:r w:rsidRPr="005E40B7">
        <w:t>doi:https</w:t>
      </w:r>
      <w:proofErr w:type="spellEnd"/>
      <w:r w:rsidRPr="005E40B7">
        <w:t>://doi.org/10.3390/electronics13214151.</w:t>
      </w:r>
    </w:p>
    <w:p w14:paraId="5DBAAB77" w14:textId="77777777" w:rsidR="005E40B7" w:rsidRPr="005E40B7" w:rsidRDefault="005E40B7" w:rsidP="005E40B7">
      <w:proofErr w:type="spellStart"/>
      <w:r w:rsidRPr="005E40B7">
        <w:t>Gidumal</w:t>
      </w:r>
      <w:proofErr w:type="spellEnd"/>
      <w:r w:rsidRPr="005E40B7">
        <w:t xml:space="preserve">, J.B., </w:t>
      </w:r>
      <w:proofErr w:type="spellStart"/>
      <w:r w:rsidRPr="005E40B7">
        <w:t>Secin</w:t>
      </w:r>
      <w:proofErr w:type="spellEnd"/>
      <w:r w:rsidRPr="005E40B7">
        <w:t xml:space="preserve">, E.W., O’Connor, P. and </w:t>
      </w:r>
      <w:proofErr w:type="spellStart"/>
      <w:r w:rsidRPr="005E40B7">
        <w:t>Buhalis</w:t>
      </w:r>
      <w:proofErr w:type="spellEnd"/>
      <w:r w:rsidRPr="005E40B7">
        <w:t xml:space="preserve">, D. (2023). Artificial Intelligence’s Impact on Hospitality and Tourism marketing: Exploring Key Themes and Addressing Challenges. </w:t>
      </w:r>
      <w:r w:rsidRPr="005E40B7">
        <w:rPr>
          <w:i/>
          <w:iCs/>
        </w:rPr>
        <w:t>Current Issues in Tourism</w:t>
      </w:r>
      <w:r w:rsidRPr="005E40B7">
        <w:t>, [online] 27(14), pp.1–18. Available at: https://www.tandfonline.com/doi/full/10.1080/13683500.2023.2229480 [Accessed 23 Oct. 2025].</w:t>
      </w:r>
    </w:p>
    <w:p w14:paraId="5D50C993" w14:textId="77777777" w:rsidR="005E40B7" w:rsidRPr="005E40B7" w:rsidRDefault="005E40B7" w:rsidP="005E40B7">
      <w:r w:rsidRPr="005E40B7">
        <w:t xml:space="preserve">González-Serrano, L., Talón-Ballestero, P., Muñoz-Romero, S., Soguero-Ruiz, C. and Rojo-Álvarez, J.L. (2020). A Big Data Approach to Customer Relationship Management Strategy in </w:t>
      </w:r>
      <w:r w:rsidRPr="005E40B7">
        <w:lastRenderedPageBreak/>
        <w:t xml:space="preserve">Hospitality Using Multiple Correspondence Domain Description. </w:t>
      </w:r>
      <w:r w:rsidRPr="005E40B7">
        <w:rPr>
          <w:i/>
          <w:iCs/>
        </w:rPr>
        <w:t>Applied Sciences</w:t>
      </w:r>
      <w:r w:rsidRPr="005E40B7">
        <w:t xml:space="preserve">, [online] 11(1), p.256. </w:t>
      </w:r>
      <w:proofErr w:type="spellStart"/>
      <w:r w:rsidRPr="005E40B7">
        <w:t>doi:https</w:t>
      </w:r>
      <w:proofErr w:type="spellEnd"/>
      <w:r w:rsidRPr="005E40B7">
        <w:t>://doi.org/10.3390/app11010256.</w:t>
      </w:r>
    </w:p>
    <w:p w14:paraId="7F51E1F8" w14:textId="77777777" w:rsidR="005E40B7" w:rsidRPr="005E40B7" w:rsidRDefault="005E40B7" w:rsidP="005E40B7">
      <w:r w:rsidRPr="005E40B7">
        <w:t xml:space="preserve">Hariguna, T. and Ruangkanjanases, A. (2024). Assessing the Impact of Artificial Intelligence on Customer performance: a Quantitative Study Using Partial Least Squares Methodology. </w:t>
      </w:r>
      <w:r w:rsidRPr="005E40B7">
        <w:rPr>
          <w:i/>
          <w:iCs/>
        </w:rPr>
        <w:t>Data Science and Management</w:t>
      </w:r>
      <w:r w:rsidRPr="005E40B7">
        <w:t xml:space="preserve">, 7(3). </w:t>
      </w:r>
      <w:proofErr w:type="spellStart"/>
      <w:r w:rsidRPr="005E40B7">
        <w:t>doi:https</w:t>
      </w:r>
      <w:proofErr w:type="spellEnd"/>
      <w:r w:rsidRPr="005E40B7">
        <w:t>://doi.org/10.1016/j.dsm.2024.01.001.</w:t>
      </w:r>
    </w:p>
    <w:p w14:paraId="0356D192" w14:textId="77777777" w:rsidR="005E40B7" w:rsidRPr="005E40B7" w:rsidRDefault="005E40B7" w:rsidP="005E40B7">
      <w:r w:rsidRPr="005E40B7">
        <w:t xml:space="preserve">Jiménez-Partearroyo, M., Medina-López, A. and Rana, S. (2024). Business intelligence and business analytics in tourism: insights through Gioia methodology. </w:t>
      </w:r>
      <w:r w:rsidRPr="005E40B7">
        <w:rPr>
          <w:i/>
          <w:iCs/>
        </w:rPr>
        <w:t>International entrepreneurship and management journal</w:t>
      </w:r>
      <w:r w:rsidRPr="005E40B7">
        <w:t xml:space="preserve">. </w:t>
      </w:r>
      <w:proofErr w:type="spellStart"/>
      <w:r w:rsidRPr="005E40B7">
        <w:t>doi:https</w:t>
      </w:r>
      <w:proofErr w:type="spellEnd"/>
      <w:r w:rsidRPr="005E40B7">
        <w:t>://doi.org/10.1007/s11365-024-00973-7.</w:t>
      </w:r>
    </w:p>
    <w:p w14:paraId="34B285DD" w14:textId="77777777" w:rsidR="005E40B7" w:rsidRPr="005E40B7" w:rsidRDefault="005E40B7" w:rsidP="005E40B7">
      <w:r w:rsidRPr="005E40B7">
        <w:t xml:space="preserve">Kim, H., Kam, K., Shin, S. and Li, J. (2024). Artificial Intelligence in Hospitality and Tourism: Insights From Industry Practices, Research Literature, and Expert Opinions. </w:t>
      </w:r>
      <w:r w:rsidRPr="005E40B7">
        <w:rPr>
          <w:i/>
          <w:iCs/>
        </w:rPr>
        <w:t>Journal of Hospitality &amp; Tourism Research</w:t>
      </w:r>
      <w:r w:rsidRPr="005E40B7">
        <w:t xml:space="preserve">, [online] 49(2). </w:t>
      </w:r>
      <w:proofErr w:type="spellStart"/>
      <w:r w:rsidRPr="005E40B7">
        <w:t>doi:https</w:t>
      </w:r>
      <w:proofErr w:type="spellEnd"/>
      <w:r w:rsidRPr="005E40B7">
        <w:t>://doi.org/10.1177/10963480241229235.</w:t>
      </w:r>
    </w:p>
    <w:p w14:paraId="3FC62F20" w14:textId="77777777" w:rsidR="005E40B7" w:rsidRPr="005E40B7" w:rsidRDefault="005E40B7" w:rsidP="005E40B7">
      <w:r w:rsidRPr="005E40B7">
        <w:t xml:space="preserve">Kumawat, E., Datta, A., Prentice, C. and Leung, R. (2024). Artificial intelligence through the lens of hospitality employees: A systematic review. </w:t>
      </w:r>
      <w:r w:rsidRPr="005E40B7">
        <w:rPr>
          <w:i/>
          <w:iCs/>
        </w:rPr>
        <w:t>International Journal of Hospitality Management</w:t>
      </w:r>
      <w:r w:rsidRPr="005E40B7">
        <w:t xml:space="preserve">, [online] 124, p.103986. </w:t>
      </w:r>
      <w:proofErr w:type="spellStart"/>
      <w:r w:rsidRPr="005E40B7">
        <w:t>doi:https</w:t>
      </w:r>
      <w:proofErr w:type="spellEnd"/>
      <w:r w:rsidRPr="005E40B7">
        <w:t>://doi.org/10.1016/j.ijhm.2024.103986.</w:t>
      </w:r>
    </w:p>
    <w:p w14:paraId="310AAF2D" w14:textId="77777777" w:rsidR="005E40B7" w:rsidRPr="005E40B7" w:rsidRDefault="005E40B7" w:rsidP="005E40B7">
      <w:r w:rsidRPr="005E40B7">
        <w:t xml:space="preserve">López-Naranjo, A.L., Puente-Riofrio, M.I., Carrasco-Salazar, V.A., Erazo-Rodríguez, J.D. and </w:t>
      </w:r>
      <w:proofErr w:type="spellStart"/>
      <w:r w:rsidRPr="005E40B7">
        <w:t>Buñay-Guisñan</w:t>
      </w:r>
      <w:proofErr w:type="spellEnd"/>
      <w:r w:rsidRPr="005E40B7">
        <w:t xml:space="preserve">, P.A. (2025). Artificial intelligence in the tourism business: a systematic review. </w:t>
      </w:r>
      <w:r w:rsidRPr="005E40B7">
        <w:rPr>
          <w:i/>
          <w:iCs/>
        </w:rPr>
        <w:t>Frontiers in Artificial Intelligence</w:t>
      </w:r>
      <w:r w:rsidRPr="005E40B7">
        <w:t xml:space="preserve">, [online] 8. </w:t>
      </w:r>
      <w:proofErr w:type="spellStart"/>
      <w:r w:rsidRPr="005E40B7">
        <w:t>doi:https</w:t>
      </w:r>
      <w:proofErr w:type="spellEnd"/>
      <w:r w:rsidRPr="005E40B7">
        <w:t>://doi.org/10.3389/frai.2025.1599391.</w:t>
      </w:r>
    </w:p>
    <w:p w14:paraId="01EF0EF1" w14:textId="77777777" w:rsidR="005E40B7" w:rsidRPr="005E40B7" w:rsidRDefault="005E40B7" w:rsidP="005E40B7">
      <w:r w:rsidRPr="005E40B7">
        <w:t xml:space="preserve">Nunan, D. and Di Domenico, M. (2022). Value creation in an algorithmic world: Towards an ethics of dynamic pricing. </w:t>
      </w:r>
      <w:r w:rsidRPr="005E40B7">
        <w:rPr>
          <w:i/>
          <w:iCs/>
        </w:rPr>
        <w:t>Journal of Business Research</w:t>
      </w:r>
      <w:r w:rsidRPr="005E40B7">
        <w:t xml:space="preserve">, 150, pp.451–460. </w:t>
      </w:r>
      <w:proofErr w:type="spellStart"/>
      <w:r w:rsidRPr="005E40B7">
        <w:t>doi:https</w:t>
      </w:r>
      <w:proofErr w:type="spellEnd"/>
      <w:r w:rsidRPr="005E40B7">
        <w:t>://doi.org/10.1016/j.jbusres.2022.06.032.</w:t>
      </w:r>
    </w:p>
    <w:p w14:paraId="4B1CF2DD" w14:textId="77777777" w:rsidR="005E40B7" w:rsidRPr="005E40B7" w:rsidRDefault="005E40B7" w:rsidP="005E40B7">
      <w:r w:rsidRPr="005E40B7">
        <w:t xml:space="preserve">Peco-Torres, F., Polo-Peña, A.I. and Frías-Jamilena, D.M. (2021). Revenue management and CRM via online media: The effect of their simultaneous implementation on hospitality firm performance. </w:t>
      </w:r>
      <w:r w:rsidRPr="005E40B7">
        <w:rPr>
          <w:i/>
          <w:iCs/>
        </w:rPr>
        <w:t>Journal of Hospitality and Tourism Management</w:t>
      </w:r>
      <w:r w:rsidRPr="005E40B7">
        <w:t xml:space="preserve">, 47, pp.46–57. </w:t>
      </w:r>
      <w:proofErr w:type="spellStart"/>
      <w:r w:rsidRPr="005E40B7">
        <w:t>doi:https</w:t>
      </w:r>
      <w:proofErr w:type="spellEnd"/>
      <w:r w:rsidRPr="005E40B7">
        <w:t>://doi.org/10.1016/j.jhtm.2021.02.004.</w:t>
      </w:r>
    </w:p>
    <w:p w14:paraId="309DF4C9" w14:textId="77777777" w:rsidR="005E40B7" w:rsidRPr="005E40B7" w:rsidRDefault="005E40B7" w:rsidP="005E40B7">
      <w:r w:rsidRPr="005E40B7">
        <w:t xml:space="preserve">Ruel, H. and Njoku, E. (2020). AI Redefining the Hospitality Industry. </w:t>
      </w:r>
      <w:r w:rsidRPr="005E40B7">
        <w:rPr>
          <w:i/>
          <w:iCs/>
        </w:rPr>
        <w:t>Journal of Tourism Futures</w:t>
      </w:r>
      <w:r w:rsidRPr="005E40B7">
        <w:t>, [online] 7(1), pp.53–66. Available at: https://www.emerald.com/insight/content/doi/10.1108/JTF-03-2020-0032/full/html [Accessed 23 Oct. 2025].</w:t>
      </w:r>
    </w:p>
    <w:p w14:paraId="36C48E19" w14:textId="77777777" w:rsidR="005E40B7" w:rsidRPr="005E40B7" w:rsidRDefault="005E40B7" w:rsidP="005E40B7">
      <w:r w:rsidRPr="005E40B7">
        <w:lastRenderedPageBreak/>
        <w:t xml:space="preserve">Sousa, A.E., Cardoso, P. and Dias, F. (2024). The Use of Artificial Intelligence Systems in Tourism and Hospitality: The Tourists’ Perspective. </w:t>
      </w:r>
      <w:r w:rsidRPr="005E40B7">
        <w:rPr>
          <w:i/>
          <w:iCs/>
        </w:rPr>
        <w:t>Administrative Sciences</w:t>
      </w:r>
      <w:r w:rsidRPr="005E40B7">
        <w:t xml:space="preserve">, [online] 14(8), pp.165–165. </w:t>
      </w:r>
      <w:proofErr w:type="spellStart"/>
      <w:r w:rsidRPr="005E40B7">
        <w:t>doi:https</w:t>
      </w:r>
      <w:proofErr w:type="spellEnd"/>
      <w:r w:rsidRPr="005E40B7">
        <w:t>://doi.org/10.3390/admsci14080165.</w:t>
      </w:r>
    </w:p>
    <w:p w14:paraId="2D8C2F13" w14:textId="77777777" w:rsidR="005E40B7" w:rsidRPr="005E40B7" w:rsidRDefault="005E40B7" w:rsidP="005E40B7">
      <w:r w:rsidRPr="005E40B7">
        <w:t xml:space="preserve">Talón-Ballestero, P., González-Serrano, L., </w:t>
      </w:r>
      <w:proofErr w:type="spellStart"/>
      <w:r w:rsidRPr="005E40B7">
        <w:t>Soguero</w:t>
      </w:r>
      <w:proofErr w:type="spellEnd"/>
      <w:r w:rsidRPr="005E40B7">
        <w:t xml:space="preserve">-Ruiz, C., Muñoz-Romero, S. and Rojo-Álvarez, J.L. (2018). Using big data from Customer Relationship Management information systems to determine the client profile in the hotel sector. </w:t>
      </w:r>
      <w:r w:rsidRPr="005E40B7">
        <w:rPr>
          <w:i/>
          <w:iCs/>
        </w:rPr>
        <w:t>Tourism Management</w:t>
      </w:r>
      <w:r w:rsidRPr="005E40B7">
        <w:t xml:space="preserve">, 68(1), pp.187–197. </w:t>
      </w:r>
      <w:proofErr w:type="spellStart"/>
      <w:r w:rsidRPr="005E40B7">
        <w:t>doi:https</w:t>
      </w:r>
      <w:proofErr w:type="spellEnd"/>
      <w:r w:rsidRPr="005E40B7">
        <w:t>://doi.org/10.1016/j.tourman.2018.03.017.</w:t>
      </w:r>
    </w:p>
    <w:p w14:paraId="75F6A525" w14:textId="77777777" w:rsidR="005E40B7" w:rsidRPr="005E40B7" w:rsidRDefault="005E40B7" w:rsidP="005E40B7">
      <w:r w:rsidRPr="005E40B7">
        <w:t xml:space="preserve">Talón-Ballestero, P., Nieto-García, M. and González-Serrano, L. (2022). The wheel of dynamic pricing: Towards open pricing and one to one pricing in hotel revenue management. </w:t>
      </w:r>
      <w:r w:rsidRPr="005E40B7">
        <w:rPr>
          <w:i/>
          <w:iCs/>
        </w:rPr>
        <w:t>International Journal of Hospitality Management</w:t>
      </w:r>
      <w:r w:rsidRPr="005E40B7">
        <w:t>, 102, p.103184.</w:t>
      </w:r>
    </w:p>
    <w:p w14:paraId="122A73F5" w14:textId="77777777" w:rsidR="005E40B7" w:rsidRPr="005E40B7" w:rsidRDefault="005E40B7" w:rsidP="005E40B7">
      <w:r w:rsidRPr="005E40B7">
        <w:t xml:space="preserve">Zahidi, F., Kaluvilla, B.B. and Mulla, T. (2024). Embracing the New Era: Artificial Intelligence and Its Multifaceted Impact on the Hospitality Industry. </w:t>
      </w:r>
      <w:r w:rsidRPr="005E40B7">
        <w:rPr>
          <w:i/>
          <w:iCs/>
        </w:rPr>
        <w:t>Journal of Open Innovation Technology Market and Complexity</w:t>
      </w:r>
      <w:r w:rsidRPr="005E40B7">
        <w:t xml:space="preserve">, [online] 10(4), pp.100390–100390. </w:t>
      </w:r>
      <w:proofErr w:type="spellStart"/>
      <w:r w:rsidRPr="005E40B7">
        <w:t>doi:https</w:t>
      </w:r>
      <w:proofErr w:type="spellEnd"/>
      <w:r w:rsidRPr="005E40B7">
        <w:t>://doi.org/10.1016/j.joitmc.2024.100390.</w:t>
      </w:r>
    </w:p>
    <w:p w14:paraId="1DE81D82" w14:textId="77777777" w:rsidR="00275299" w:rsidRPr="00275299" w:rsidRDefault="00275299" w:rsidP="00275299"/>
    <w:sectPr w:rsidR="00275299" w:rsidRPr="00275299" w:rsidSect="00C01DF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3D75"/>
    <w:multiLevelType w:val="hybridMultilevel"/>
    <w:tmpl w:val="C7F24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EB398C"/>
    <w:multiLevelType w:val="hybridMultilevel"/>
    <w:tmpl w:val="D62839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DF641D"/>
    <w:multiLevelType w:val="hybridMultilevel"/>
    <w:tmpl w:val="DCECE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E8601A1"/>
    <w:multiLevelType w:val="hybridMultilevel"/>
    <w:tmpl w:val="47422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486BF1"/>
    <w:multiLevelType w:val="hybridMultilevel"/>
    <w:tmpl w:val="7826DA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89E1598"/>
    <w:multiLevelType w:val="hybridMultilevel"/>
    <w:tmpl w:val="5F7C87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36F2235"/>
    <w:multiLevelType w:val="hybridMultilevel"/>
    <w:tmpl w:val="FD4848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40D1173"/>
    <w:multiLevelType w:val="hybridMultilevel"/>
    <w:tmpl w:val="452C02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87F0B98"/>
    <w:multiLevelType w:val="hybridMultilevel"/>
    <w:tmpl w:val="D37CF8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03B484E"/>
    <w:multiLevelType w:val="hybridMultilevel"/>
    <w:tmpl w:val="322E84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30B32DE"/>
    <w:multiLevelType w:val="hybridMultilevel"/>
    <w:tmpl w:val="6EA655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4D44674"/>
    <w:multiLevelType w:val="hybridMultilevel"/>
    <w:tmpl w:val="1A42D2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809340F"/>
    <w:multiLevelType w:val="hybridMultilevel"/>
    <w:tmpl w:val="AFBA15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9"/>
  </w:num>
  <w:num w:numId="6">
    <w:abstractNumId w:val="8"/>
  </w:num>
  <w:num w:numId="7">
    <w:abstractNumId w:val="6"/>
  </w:num>
  <w:num w:numId="8">
    <w:abstractNumId w:val="1"/>
  </w:num>
  <w:num w:numId="9">
    <w:abstractNumId w:val="5"/>
  </w:num>
  <w:num w:numId="10">
    <w:abstractNumId w:val="2"/>
  </w:num>
  <w:num w:numId="11">
    <w:abstractNumId w:val="4"/>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DF0"/>
    <w:rsid w:val="001D1E21"/>
    <w:rsid w:val="00275299"/>
    <w:rsid w:val="0035170C"/>
    <w:rsid w:val="00411B16"/>
    <w:rsid w:val="005B7A9C"/>
    <w:rsid w:val="005C41B0"/>
    <w:rsid w:val="005D5BA9"/>
    <w:rsid w:val="005E40B7"/>
    <w:rsid w:val="006054F8"/>
    <w:rsid w:val="00645D49"/>
    <w:rsid w:val="0075401B"/>
    <w:rsid w:val="00756CEB"/>
    <w:rsid w:val="00785C34"/>
    <w:rsid w:val="0082799C"/>
    <w:rsid w:val="0085240F"/>
    <w:rsid w:val="00A46065"/>
    <w:rsid w:val="00A6742C"/>
    <w:rsid w:val="00AD2AC1"/>
    <w:rsid w:val="00C01DF0"/>
    <w:rsid w:val="00C27F56"/>
    <w:rsid w:val="00C37FD4"/>
    <w:rsid w:val="00CC12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57DF"/>
  <w15:chartTrackingRefBased/>
  <w15:docId w15:val="{D2F58B6F-156C-4584-AD0A-C7CF30B2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D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1DF0"/>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C01DF0"/>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C01D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1D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1D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1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DF0"/>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C01DF0"/>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C01D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1D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1D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1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D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DF0"/>
    <w:rPr>
      <w:rFonts w:eastAsiaTheme="majorEastAsia" w:cstheme="majorBidi"/>
      <w:color w:val="272727" w:themeColor="text1" w:themeTint="D8"/>
    </w:rPr>
  </w:style>
  <w:style w:type="paragraph" w:styleId="Title">
    <w:name w:val="Title"/>
    <w:basedOn w:val="Normal"/>
    <w:next w:val="Normal"/>
    <w:link w:val="TitleChar"/>
    <w:uiPriority w:val="10"/>
    <w:qFormat/>
    <w:rsid w:val="00C01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DF0"/>
    <w:pPr>
      <w:spacing w:before="160"/>
      <w:jc w:val="center"/>
    </w:pPr>
    <w:rPr>
      <w:i/>
      <w:iCs/>
      <w:color w:val="404040" w:themeColor="text1" w:themeTint="BF"/>
    </w:rPr>
  </w:style>
  <w:style w:type="character" w:customStyle="1" w:styleId="QuoteChar">
    <w:name w:val="Quote Char"/>
    <w:basedOn w:val="DefaultParagraphFont"/>
    <w:link w:val="Quote"/>
    <w:uiPriority w:val="29"/>
    <w:rsid w:val="00C01DF0"/>
    <w:rPr>
      <w:i/>
      <w:iCs/>
      <w:color w:val="404040" w:themeColor="text1" w:themeTint="BF"/>
    </w:rPr>
  </w:style>
  <w:style w:type="paragraph" w:styleId="ListParagraph">
    <w:name w:val="List Paragraph"/>
    <w:basedOn w:val="Normal"/>
    <w:uiPriority w:val="34"/>
    <w:qFormat/>
    <w:rsid w:val="00C01DF0"/>
    <w:pPr>
      <w:ind w:left="720"/>
      <w:contextualSpacing/>
    </w:pPr>
  </w:style>
  <w:style w:type="character" w:styleId="IntenseEmphasis">
    <w:name w:val="Intense Emphasis"/>
    <w:basedOn w:val="DefaultParagraphFont"/>
    <w:uiPriority w:val="21"/>
    <w:qFormat/>
    <w:rsid w:val="00C01DF0"/>
    <w:rPr>
      <w:i/>
      <w:iCs/>
      <w:color w:val="2F5496" w:themeColor="accent1" w:themeShade="BF"/>
    </w:rPr>
  </w:style>
  <w:style w:type="paragraph" w:styleId="IntenseQuote">
    <w:name w:val="Intense Quote"/>
    <w:basedOn w:val="Normal"/>
    <w:next w:val="Normal"/>
    <w:link w:val="IntenseQuoteChar"/>
    <w:uiPriority w:val="30"/>
    <w:qFormat/>
    <w:rsid w:val="00C01D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1DF0"/>
    <w:rPr>
      <w:i/>
      <w:iCs/>
      <w:color w:val="2F5496" w:themeColor="accent1" w:themeShade="BF"/>
    </w:rPr>
  </w:style>
  <w:style w:type="character" w:styleId="IntenseReference">
    <w:name w:val="Intense Reference"/>
    <w:basedOn w:val="DefaultParagraphFont"/>
    <w:uiPriority w:val="32"/>
    <w:qFormat/>
    <w:rsid w:val="00C01DF0"/>
    <w:rPr>
      <w:b/>
      <w:bCs/>
      <w:smallCaps/>
      <w:color w:val="2F5496" w:themeColor="accent1" w:themeShade="BF"/>
      <w:spacing w:val="5"/>
    </w:rPr>
  </w:style>
  <w:style w:type="paragraph" w:styleId="NoSpacing">
    <w:name w:val="No Spacing"/>
    <w:link w:val="NoSpacingChar"/>
    <w:uiPriority w:val="1"/>
    <w:qFormat/>
    <w:rsid w:val="00C01D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01DF0"/>
    <w:rPr>
      <w:rFonts w:eastAsiaTheme="minorEastAsia"/>
      <w:kern w:val="0"/>
      <w:lang w:val="en-US"/>
      <w14:ligatures w14:val="none"/>
    </w:rPr>
  </w:style>
  <w:style w:type="paragraph" w:styleId="Caption">
    <w:name w:val="caption"/>
    <w:basedOn w:val="Normal"/>
    <w:next w:val="Normal"/>
    <w:uiPriority w:val="35"/>
    <w:unhideWhenUsed/>
    <w:qFormat/>
    <w:rsid w:val="00C37FD4"/>
    <w:pPr>
      <w:spacing w:after="200" w:line="240" w:lineRule="auto"/>
    </w:pPr>
    <w:rPr>
      <w:i/>
      <w:iCs/>
      <w:color w:val="44546A" w:themeColor="text2"/>
      <w:sz w:val="18"/>
      <w:szCs w:val="18"/>
    </w:rPr>
  </w:style>
  <w:style w:type="table" w:styleId="PlainTable2">
    <w:name w:val="Plain Table 2"/>
    <w:basedOn w:val="TableNormal"/>
    <w:uiPriority w:val="42"/>
    <w:rsid w:val="0035170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51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75299"/>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75299"/>
    <w:pPr>
      <w:spacing w:after="100"/>
    </w:pPr>
  </w:style>
  <w:style w:type="paragraph" w:styleId="TOC2">
    <w:name w:val="toc 2"/>
    <w:basedOn w:val="Normal"/>
    <w:next w:val="Normal"/>
    <w:autoRedefine/>
    <w:uiPriority w:val="39"/>
    <w:unhideWhenUsed/>
    <w:rsid w:val="00275299"/>
    <w:pPr>
      <w:spacing w:after="100"/>
      <w:ind w:left="240"/>
    </w:pPr>
  </w:style>
  <w:style w:type="character" w:styleId="Hyperlink">
    <w:name w:val="Hyperlink"/>
    <w:basedOn w:val="DefaultParagraphFont"/>
    <w:uiPriority w:val="99"/>
    <w:unhideWhenUsed/>
    <w:rsid w:val="002752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CF4B77-5A8E-4288-A292-117551FAF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24</Pages>
  <Words>4960</Words>
  <Characters>32049</Characters>
  <Application>Microsoft Office Word</Application>
  <DocSecurity>0</DocSecurity>
  <Lines>552</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18</cp:revision>
  <dcterms:created xsi:type="dcterms:W3CDTF">2025-10-23T07:27:00Z</dcterms:created>
  <dcterms:modified xsi:type="dcterms:W3CDTF">2025-10-23T17:54:00Z</dcterms:modified>
</cp:coreProperties>
</file>