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67666" w14:textId="1D737CE1" w:rsidR="00536442" w:rsidRPr="00536442" w:rsidRDefault="00536442" w:rsidP="00747395">
      <w:pPr>
        <w:spacing w:after="0" w:line="360" w:lineRule="auto"/>
        <w:jc w:val="center"/>
        <w:rPr>
          <w:rFonts w:ascii="Times New Roman" w:hAnsi="Times New Roman" w:cs="Times New Roman"/>
          <w:bCs/>
          <w:sz w:val="24"/>
          <w:szCs w:val="24"/>
          <w:lang w:val="en-AU"/>
        </w:rPr>
      </w:pPr>
      <w:r w:rsidRPr="00536442">
        <w:rPr>
          <w:rFonts w:ascii="Times New Roman" w:hAnsi="Times New Roman" w:cs="Times New Roman"/>
          <w:bCs/>
          <w:sz w:val="24"/>
          <w:szCs w:val="24"/>
          <w:lang w:val="en-AU"/>
        </w:rPr>
        <w:t>CHAPTER 4</w:t>
      </w:r>
    </w:p>
    <w:p w14:paraId="12F666CD" w14:textId="7483E2F3" w:rsidR="00660152" w:rsidRPr="00AD123E" w:rsidRDefault="00660152" w:rsidP="00747395">
      <w:pPr>
        <w:spacing w:after="0" w:line="360" w:lineRule="auto"/>
        <w:jc w:val="center"/>
        <w:rPr>
          <w:rFonts w:ascii="Times New Roman" w:hAnsi="Times New Roman" w:cs="Times New Roman"/>
          <w:b/>
          <w:sz w:val="24"/>
          <w:szCs w:val="24"/>
        </w:rPr>
      </w:pPr>
      <w:r w:rsidRPr="00AD123E">
        <w:rPr>
          <w:rFonts w:ascii="Times New Roman" w:hAnsi="Times New Roman" w:cs="Times New Roman"/>
          <w:b/>
          <w:sz w:val="24"/>
          <w:szCs w:val="24"/>
        </w:rPr>
        <w:t xml:space="preserve">Tourism Motivations and </w:t>
      </w:r>
      <w:r w:rsidR="00AC01F4" w:rsidRPr="00AD123E">
        <w:rPr>
          <w:rFonts w:ascii="Times New Roman" w:hAnsi="Times New Roman" w:cs="Times New Roman"/>
          <w:b/>
          <w:sz w:val="24"/>
          <w:szCs w:val="24"/>
        </w:rPr>
        <w:t>Decision-making</w:t>
      </w:r>
    </w:p>
    <w:p w14:paraId="7D73451F" w14:textId="137D14D3" w:rsidR="007320A1" w:rsidRPr="00AD123E" w:rsidRDefault="00682178" w:rsidP="00747395">
      <w:pPr>
        <w:spacing w:after="0" w:line="360" w:lineRule="auto"/>
        <w:jc w:val="center"/>
        <w:rPr>
          <w:rFonts w:ascii="Times New Roman" w:hAnsi="Times New Roman" w:cs="Times New Roman"/>
          <w:b/>
          <w:sz w:val="24"/>
          <w:szCs w:val="24"/>
          <w:lang w:val="en-AU"/>
        </w:rPr>
      </w:pPr>
      <w:r w:rsidRPr="00AD123E">
        <w:rPr>
          <w:rFonts w:ascii="Times New Roman" w:hAnsi="Times New Roman" w:cs="Times New Roman"/>
          <w:b/>
          <w:sz w:val="24"/>
          <w:szCs w:val="24"/>
          <w:lang w:val="en-AU"/>
        </w:rPr>
        <w:t>Yael Ram</w:t>
      </w:r>
    </w:p>
    <w:p w14:paraId="46DE49EE" w14:textId="77777777" w:rsidR="00707F9C" w:rsidRDefault="00707F9C" w:rsidP="00707F9C">
      <w:pPr>
        <w:spacing w:after="0" w:line="360" w:lineRule="auto"/>
        <w:rPr>
          <w:rFonts w:ascii="Times New Roman" w:hAnsi="Times New Roman" w:cs="Times New Roman"/>
          <w:b/>
          <w:sz w:val="24"/>
          <w:szCs w:val="24"/>
          <w:lang w:val="en-US"/>
        </w:rPr>
      </w:pPr>
    </w:p>
    <w:p w14:paraId="2474B999" w14:textId="4BB864B0" w:rsidR="007320A1" w:rsidRPr="000B49F3" w:rsidRDefault="007320A1" w:rsidP="000B49F3">
      <w:pPr>
        <w:spacing w:after="0" w:line="360" w:lineRule="auto"/>
        <w:rPr>
          <w:rFonts w:ascii="Times New Roman" w:hAnsi="Times New Roman" w:cs="Times New Roman"/>
          <w:b/>
          <w:sz w:val="24"/>
          <w:szCs w:val="24"/>
          <w:lang w:val="en-US"/>
        </w:rPr>
      </w:pPr>
      <w:r w:rsidRPr="000B49F3">
        <w:rPr>
          <w:rFonts w:ascii="Times New Roman" w:hAnsi="Times New Roman" w:cs="Times New Roman"/>
          <w:b/>
          <w:sz w:val="24"/>
          <w:szCs w:val="24"/>
          <w:lang w:val="en-US"/>
        </w:rPr>
        <w:t xml:space="preserve">Introduction </w:t>
      </w:r>
      <w:r w:rsidR="00716F73" w:rsidRPr="000B49F3">
        <w:rPr>
          <w:rFonts w:ascii="Times New Roman" w:hAnsi="Times New Roman" w:cs="Times New Roman"/>
          <w:b/>
          <w:sz w:val="24"/>
          <w:szCs w:val="24"/>
          <w:lang w:val="en-US"/>
        </w:rPr>
        <w:t xml:space="preserve">– </w:t>
      </w:r>
      <w:r w:rsidR="00707F9C">
        <w:rPr>
          <w:rFonts w:ascii="Times New Roman" w:hAnsi="Times New Roman" w:cs="Times New Roman"/>
          <w:b/>
          <w:sz w:val="24"/>
          <w:szCs w:val="24"/>
          <w:lang w:val="en-US"/>
        </w:rPr>
        <w:t>F</w:t>
      </w:r>
      <w:r w:rsidR="00716F73" w:rsidRPr="000B49F3">
        <w:rPr>
          <w:rFonts w:ascii="Times New Roman" w:hAnsi="Times New Roman" w:cs="Times New Roman"/>
          <w:b/>
          <w:sz w:val="24"/>
          <w:szCs w:val="24"/>
          <w:lang w:val="en-US"/>
        </w:rPr>
        <w:t xml:space="preserve">ree </w:t>
      </w:r>
      <w:r w:rsidR="00707F9C">
        <w:rPr>
          <w:rFonts w:ascii="Times New Roman" w:hAnsi="Times New Roman" w:cs="Times New Roman"/>
          <w:b/>
          <w:sz w:val="24"/>
          <w:szCs w:val="24"/>
          <w:lang w:val="en-US"/>
        </w:rPr>
        <w:t>W</w:t>
      </w:r>
      <w:r w:rsidR="00716F73" w:rsidRPr="000B49F3">
        <w:rPr>
          <w:rFonts w:ascii="Times New Roman" w:hAnsi="Times New Roman" w:cs="Times New Roman"/>
          <w:b/>
          <w:sz w:val="24"/>
          <w:szCs w:val="24"/>
          <w:lang w:val="en-US"/>
        </w:rPr>
        <w:t xml:space="preserve">ill and </w:t>
      </w:r>
      <w:r w:rsidR="00707F9C">
        <w:rPr>
          <w:rFonts w:ascii="Times New Roman" w:hAnsi="Times New Roman" w:cs="Times New Roman"/>
          <w:b/>
          <w:sz w:val="24"/>
          <w:szCs w:val="24"/>
          <w:lang w:val="en-US"/>
        </w:rPr>
        <w:t>C</w:t>
      </w:r>
      <w:r w:rsidR="00716F73" w:rsidRPr="000B49F3">
        <w:rPr>
          <w:rFonts w:ascii="Times New Roman" w:hAnsi="Times New Roman" w:cs="Times New Roman"/>
          <w:b/>
          <w:sz w:val="24"/>
          <w:szCs w:val="24"/>
          <w:lang w:val="en-US"/>
        </w:rPr>
        <w:t xml:space="preserve">hoice in </w:t>
      </w:r>
      <w:r w:rsidR="00707F9C">
        <w:rPr>
          <w:rFonts w:ascii="Times New Roman" w:hAnsi="Times New Roman" w:cs="Times New Roman"/>
          <w:b/>
          <w:sz w:val="24"/>
          <w:szCs w:val="24"/>
          <w:lang w:val="en-US"/>
        </w:rPr>
        <w:t>L</w:t>
      </w:r>
      <w:r w:rsidR="00716F73" w:rsidRPr="000B49F3">
        <w:rPr>
          <w:rFonts w:ascii="Times New Roman" w:hAnsi="Times New Roman" w:cs="Times New Roman"/>
          <w:b/>
          <w:sz w:val="24"/>
          <w:szCs w:val="24"/>
          <w:lang w:val="en-US"/>
        </w:rPr>
        <w:t xml:space="preserve">eisure </w:t>
      </w:r>
      <w:r w:rsidR="00707F9C">
        <w:rPr>
          <w:rFonts w:ascii="Times New Roman" w:hAnsi="Times New Roman" w:cs="Times New Roman"/>
          <w:b/>
          <w:sz w:val="24"/>
          <w:szCs w:val="24"/>
          <w:lang w:val="en-US"/>
        </w:rPr>
        <w:t>T</w:t>
      </w:r>
      <w:r w:rsidR="00716F73" w:rsidRPr="000B49F3">
        <w:rPr>
          <w:rFonts w:ascii="Times New Roman" w:hAnsi="Times New Roman" w:cs="Times New Roman"/>
          <w:b/>
          <w:sz w:val="24"/>
          <w:szCs w:val="24"/>
          <w:lang w:val="en-US"/>
        </w:rPr>
        <w:t xml:space="preserve">ourism </w:t>
      </w:r>
    </w:p>
    <w:p w14:paraId="0194F1C6" w14:textId="4D7AA19D" w:rsidR="00716F73" w:rsidRDefault="009A6C6A"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bCs/>
          <w:sz w:val="24"/>
          <w:szCs w:val="24"/>
          <w:lang w:val="en-US"/>
        </w:rPr>
        <w:t>Motivations and decision</w:t>
      </w:r>
      <w:r w:rsidR="009E6624" w:rsidRPr="00AD123E">
        <w:rPr>
          <w:rFonts w:ascii="Times New Roman" w:hAnsi="Times New Roman" w:cs="Times New Roman"/>
          <w:bCs/>
          <w:sz w:val="24"/>
          <w:szCs w:val="24"/>
          <w:lang w:val="en-US"/>
        </w:rPr>
        <w:t>-</w:t>
      </w:r>
      <w:r w:rsidRPr="00AD123E">
        <w:rPr>
          <w:rFonts w:ascii="Times New Roman" w:hAnsi="Times New Roman" w:cs="Times New Roman"/>
          <w:bCs/>
          <w:sz w:val="24"/>
          <w:szCs w:val="24"/>
          <w:lang w:val="en-US"/>
        </w:rPr>
        <w:t xml:space="preserve">making are the building blocks of tourism demand. </w:t>
      </w:r>
      <w:r w:rsidR="00CC0874" w:rsidRPr="00AD123E">
        <w:rPr>
          <w:rFonts w:ascii="Times New Roman" w:hAnsi="Times New Roman" w:cs="Times New Roman"/>
          <w:bCs/>
          <w:sz w:val="24"/>
          <w:szCs w:val="24"/>
          <w:lang w:val="en-US"/>
        </w:rPr>
        <w:t xml:space="preserve">Accordingly, they </w:t>
      </w:r>
      <w:r w:rsidRPr="00AD123E">
        <w:rPr>
          <w:rFonts w:ascii="Times New Roman" w:hAnsi="Times New Roman" w:cs="Times New Roman"/>
          <w:bCs/>
          <w:sz w:val="24"/>
          <w:szCs w:val="24"/>
          <w:lang w:val="en-US"/>
        </w:rPr>
        <w:t xml:space="preserve">were studied extensively over the years by tourism scholars. </w:t>
      </w:r>
      <w:r w:rsidR="00AC01F4" w:rsidRPr="00AD123E">
        <w:rPr>
          <w:rFonts w:ascii="Times New Roman" w:hAnsi="Times New Roman" w:cs="Times New Roman"/>
          <w:sz w:val="24"/>
          <w:szCs w:val="24"/>
          <w:lang w:val="en-US"/>
        </w:rPr>
        <w:t xml:space="preserve">As a social and economic activity, tourism </w:t>
      </w:r>
      <w:r w:rsidR="00716F73" w:rsidRPr="00AD123E">
        <w:rPr>
          <w:rFonts w:ascii="Times New Roman" w:hAnsi="Times New Roman" w:cs="Times New Roman"/>
          <w:sz w:val="24"/>
          <w:szCs w:val="24"/>
          <w:lang w:val="en-US"/>
        </w:rPr>
        <w:t xml:space="preserve">demand </w:t>
      </w:r>
      <w:r w:rsidR="00AC01F4" w:rsidRPr="00AD123E">
        <w:rPr>
          <w:rFonts w:ascii="Times New Roman" w:hAnsi="Times New Roman" w:cs="Times New Roman"/>
          <w:sz w:val="24"/>
          <w:szCs w:val="24"/>
          <w:lang w:val="en-US"/>
        </w:rPr>
        <w:t>involves three components: voluntary, temporary,</w:t>
      </w:r>
      <w:r w:rsidR="00660152" w:rsidRPr="00AD123E">
        <w:rPr>
          <w:rFonts w:ascii="Times New Roman" w:hAnsi="Times New Roman" w:cs="Times New Roman"/>
          <w:sz w:val="24"/>
          <w:szCs w:val="24"/>
          <w:lang w:val="en-US"/>
        </w:rPr>
        <w:t xml:space="preserve"> and mobility (Hall, 2005)</w:t>
      </w:r>
      <w:r w:rsidR="00D1242A" w:rsidRPr="00AD123E">
        <w:rPr>
          <w:rFonts w:ascii="Times New Roman" w:hAnsi="Times New Roman" w:cs="Times New Roman"/>
          <w:sz w:val="24"/>
          <w:szCs w:val="24"/>
          <w:lang w:val="en-US"/>
        </w:rPr>
        <w:t xml:space="preserve">. The main segment within </w:t>
      </w:r>
      <w:r w:rsidR="004C4457" w:rsidRPr="00AD123E">
        <w:rPr>
          <w:rFonts w:ascii="Times New Roman" w:hAnsi="Times New Roman" w:cs="Times New Roman"/>
          <w:sz w:val="24"/>
          <w:szCs w:val="24"/>
          <w:lang w:val="en-US"/>
        </w:rPr>
        <w:t xml:space="preserve">tourism </w:t>
      </w:r>
      <w:r w:rsidR="00D1242A" w:rsidRPr="00AD123E">
        <w:rPr>
          <w:rFonts w:ascii="Times New Roman" w:hAnsi="Times New Roman" w:cs="Times New Roman"/>
          <w:sz w:val="24"/>
          <w:szCs w:val="24"/>
          <w:lang w:val="en-US"/>
        </w:rPr>
        <w:t>is leisure travel</w:t>
      </w:r>
      <w:r w:rsidR="004C4457" w:rsidRPr="00AD123E">
        <w:rPr>
          <w:rFonts w:ascii="Times New Roman" w:hAnsi="Times New Roman" w:cs="Times New Roman"/>
          <w:sz w:val="24"/>
          <w:szCs w:val="24"/>
          <w:lang w:val="en-US"/>
        </w:rPr>
        <w:t>s</w:t>
      </w:r>
      <w:r w:rsidR="00D1242A" w:rsidRPr="00AD123E">
        <w:rPr>
          <w:rFonts w:ascii="Times New Roman" w:hAnsi="Times New Roman" w:cs="Times New Roman"/>
          <w:sz w:val="24"/>
          <w:szCs w:val="24"/>
          <w:lang w:val="en-US"/>
        </w:rPr>
        <w:t>, recreation and holidays, which refers to more than fifty percent of all tourism activities</w:t>
      </w:r>
      <w:r w:rsidR="004C4457" w:rsidRPr="00AD123E">
        <w:rPr>
          <w:rFonts w:ascii="Times New Roman" w:hAnsi="Times New Roman" w:cs="Times New Roman"/>
          <w:sz w:val="24"/>
          <w:szCs w:val="24"/>
          <w:lang w:val="en-US"/>
        </w:rPr>
        <w:t xml:space="preserve">. Additionally, tourism </w:t>
      </w:r>
      <w:r w:rsidR="001F1B3E" w:rsidRPr="00AD123E">
        <w:rPr>
          <w:rFonts w:ascii="Times New Roman" w:hAnsi="Times New Roman" w:cs="Times New Roman"/>
          <w:sz w:val="24"/>
          <w:szCs w:val="24"/>
          <w:lang w:val="en-US"/>
        </w:rPr>
        <w:t>includes</w:t>
      </w:r>
      <w:r w:rsidR="004C4457" w:rsidRPr="00AD123E">
        <w:rPr>
          <w:rFonts w:ascii="Times New Roman" w:hAnsi="Times New Roman" w:cs="Times New Roman"/>
          <w:sz w:val="24"/>
          <w:szCs w:val="24"/>
          <w:lang w:val="en-US"/>
        </w:rPr>
        <w:t xml:space="preserve"> other </w:t>
      </w:r>
      <w:r w:rsidR="00ED08FD" w:rsidRPr="00AD123E">
        <w:rPr>
          <w:rFonts w:ascii="Times New Roman" w:hAnsi="Times New Roman" w:cs="Times New Roman"/>
          <w:sz w:val="24"/>
          <w:szCs w:val="24"/>
          <w:lang w:val="en-US"/>
        </w:rPr>
        <w:t>segments such as</w:t>
      </w:r>
      <w:r w:rsidR="000533EF" w:rsidRPr="00AD123E">
        <w:rPr>
          <w:rFonts w:ascii="Times New Roman" w:hAnsi="Times New Roman" w:cs="Times New Roman"/>
          <w:sz w:val="24"/>
          <w:szCs w:val="24"/>
          <w:lang w:val="en-US"/>
        </w:rPr>
        <w:t xml:space="preserve"> </w:t>
      </w:r>
      <w:r w:rsidR="001F1B3E" w:rsidRPr="00AD123E">
        <w:rPr>
          <w:rFonts w:ascii="Times New Roman" w:hAnsi="Times New Roman" w:cs="Times New Roman"/>
          <w:sz w:val="24"/>
          <w:szCs w:val="24"/>
          <w:lang w:val="en-US"/>
        </w:rPr>
        <w:t>business and professional travels, visiting friends and relatives, health tourism</w:t>
      </w:r>
      <w:r w:rsidR="0085409D" w:rsidRPr="00AD123E">
        <w:rPr>
          <w:rFonts w:ascii="Times New Roman" w:hAnsi="Times New Roman" w:cs="Times New Roman"/>
          <w:sz w:val="24"/>
          <w:szCs w:val="24"/>
          <w:lang w:val="en-US"/>
        </w:rPr>
        <w:t>,</w:t>
      </w:r>
      <w:r w:rsidR="001F1B3E" w:rsidRPr="00AD123E">
        <w:rPr>
          <w:rFonts w:ascii="Times New Roman" w:hAnsi="Times New Roman" w:cs="Times New Roman"/>
          <w:sz w:val="24"/>
          <w:szCs w:val="24"/>
          <w:lang w:val="en-US"/>
        </w:rPr>
        <w:t xml:space="preserve"> and religio</w:t>
      </w:r>
      <w:r w:rsidR="004F4549" w:rsidRPr="00AD123E">
        <w:rPr>
          <w:rFonts w:ascii="Times New Roman" w:hAnsi="Times New Roman" w:cs="Times New Roman"/>
          <w:sz w:val="24"/>
          <w:szCs w:val="24"/>
          <w:lang w:val="en-US"/>
        </w:rPr>
        <w:t>us</w:t>
      </w:r>
      <w:r w:rsidR="001F1B3E" w:rsidRPr="00AD123E">
        <w:rPr>
          <w:rFonts w:ascii="Times New Roman" w:hAnsi="Times New Roman" w:cs="Times New Roman"/>
          <w:sz w:val="24"/>
          <w:szCs w:val="24"/>
          <w:lang w:val="en-US"/>
        </w:rPr>
        <w:t xml:space="preserve"> travels</w:t>
      </w:r>
      <w:r w:rsidR="004C4457" w:rsidRPr="00AD123E">
        <w:rPr>
          <w:rFonts w:ascii="Times New Roman" w:hAnsi="Times New Roman" w:cs="Times New Roman"/>
          <w:sz w:val="24"/>
          <w:szCs w:val="24"/>
          <w:lang w:val="en-US"/>
        </w:rPr>
        <w:t xml:space="preserve"> </w:t>
      </w:r>
      <w:r w:rsidR="00AE1759" w:rsidRPr="00AD123E">
        <w:rPr>
          <w:rFonts w:ascii="Times New Roman" w:hAnsi="Times New Roman" w:cs="Times New Roman"/>
          <w:sz w:val="24"/>
          <w:szCs w:val="24"/>
          <w:lang w:val="en-US"/>
        </w:rPr>
        <w:t>(UNWTO, 2019)</w:t>
      </w:r>
      <w:r w:rsidR="001F1B3E" w:rsidRPr="00AD123E">
        <w:rPr>
          <w:rFonts w:ascii="Times New Roman" w:hAnsi="Times New Roman" w:cs="Times New Roman"/>
          <w:sz w:val="24"/>
          <w:szCs w:val="24"/>
          <w:lang w:val="en-US"/>
        </w:rPr>
        <w:t xml:space="preserve">. </w:t>
      </w:r>
    </w:p>
    <w:p w14:paraId="7496D854" w14:textId="77777777" w:rsidR="00707F9C" w:rsidRPr="00AD123E" w:rsidRDefault="00707F9C" w:rsidP="00AD123E">
      <w:pPr>
        <w:spacing w:after="0" w:line="360" w:lineRule="auto"/>
        <w:rPr>
          <w:rFonts w:ascii="Times New Roman" w:hAnsi="Times New Roman" w:cs="Times New Roman"/>
          <w:sz w:val="24"/>
          <w:szCs w:val="24"/>
          <w:lang w:val="en-US"/>
        </w:rPr>
      </w:pPr>
    </w:p>
    <w:p w14:paraId="3D9EBF62" w14:textId="63F263D4" w:rsidR="0032468C" w:rsidRDefault="000E2FD5"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L</w:t>
      </w:r>
      <w:r w:rsidR="00A875F9" w:rsidRPr="00AD123E">
        <w:rPr>
          <w:rFonts w:ascii="Times New Roman" w:hAnsi="Times New Roman" w:cs="Times New Roman"/>
          <w:sz w:val="24"/>
          <w:szCs w:val="24"/>
          <w:lang w:val="en-US"/>
        </w:rPr>
        <w:t xml:space="preserve">eisure tourism </w:t>
      </w:r>
      <w:r w:rsidR="00716F73" w:rsidRPr="00AD123E">
        <w:rPr>
          <w:rFonts w:ascii="Times New Roman" w:hAnsi="Times New Roman" w:cs="Times New Roman"/>
          <w:sz w:val="24"/>
          <w:szCs w:val="24"/>
          <w:lang w:val="en-US"/>
        </w:rPr>
        <w:t xml:space="preserve">demand </w:t>
      </w:r>
      <w:r w:rsidRPr="00AD123E">
        <w:rPr>
          <w:rFonts w:ascii="Times New Roman" w:hAnsi="Times New Roman" w:cs="Times New Roman"/>
          <w:sz w:val="24"/>
          <w:szCs w:val="24"/>
          <w:lang w:val="en-US"/>
        </w:rPr>
        <w:t xml:space="preserve">is different from other types of tourism because it </w:t>
      </w:r>
      <w:r w:rsidR="008E0816" w:rsidRPr="00AD123E">
        <w:rPr>
          <w:rFonts w:ascii="Times New Roman" w:hAnsi="Times New Roman" w:cs="Times New Roman"/>
          <w:sz w:val="24"/>
          <w:szCs w:val="24"/>
          <w:lang w:val="en-US"/>
        </w:rPr>
        <w:t xml:space="preserve">is </w:t>
      </w:r>
      <w:proofErr w:type="spellStart"/>
      <w:r w:rsidRPr="00AD123E">
        <w:rPr>
          <w:rFonts w:ascii="Times New Roman" w:hAnsi="Times New Roman" w:cs="Times New Roman"/>
          <w:sz w:val="24"/>
          <w:szCs w:val="24"/>
          <w:lang w:val="en-US"/>
        </w:rPr>
        <w:t>characteri</w:t>
      </w:r>
      <w:r w:rsidR="00707F9C">
        <w:rPr>
          <w:rFonts w:ascii="Times New Roman" w:hAnsi="Times New Roman" w:cs="Times New Roman"/>
          <w:sz w:val="24"/>
          <w:szCs w:val="24"/>
          <w:lang w:val="en-US"/>
        </w:rPr>
        <w:t>s</w:t>
      </w:r>
      <w:r w:rsidRPr="00AD123E">
        <w:rPr>
          <w:rFonts w:ascii="Times New Roman" w:hAnsi="Times New Roman" w:cs="Times New Roman"/>
          <w:sz w:val="24"/>
          <w:szCs w:val="24"/>
          <w:lang w:val="en-US"/>
        </w:rPr>
        <w:t>ed</w:t>
      </w:r>
      <w:proofErr w:type="spellEnd"/>
      <w:r w:rsidRPr="00AD123E">
        <w:rPr>
          <w:rFonts w:ascii="Times New Roman" w:hAnsi="Times New Roman" w:cs="Times New Roman"/>
          <w:sz w:val="24"/>
          <w:szCs w:val="24"/>
          <w:lang w:val="en-US"/>
        </w:rPr>
        <w:t xml:space="preserve"> by two additional </w:t>
      </w:r>
      <w:r w:rsidR="00A875F9" w:rsidRPr="00AD123E">
        <w:rPr>
          <w:rFonts w:ascii="Times New Roman" w:hAnsi="Times New Roman" w:cs="Times New Roman"/>
          <w:sz w:val="24"/>
          <w:szCs w:val="24"/>
          <w:lang w:val="en-US"/>
        </w:rPr>
        <w:t xml:space="preserve">core </w:t>
      </w:r>
      <w:r w:rsidR="00AE1759" w:rsidRPr="00AD123E">
        <w:rPr>
          <w:rFonts w:ascii="Times New Roman" w:hAnsi="Times New Roman" w:cs="Times New Roman"/>
          <w:sz w:val="24"/>
          <w:szCs w:val="24"/>
          <w:lang w:val="en-US"/>
        </w:rPr>
        <w:t>concepts</w:t>
      </w:r>
      <w:r w:rsidR="000533EF" w:rsidRPr="00AD123E">
        <w:rPr>
          <w:rFonts w:ascii="Times New Roman" w:hAnsi="Times New Roman" w:cs="Times New Roman"/>
          <w:sz w:val="24"/>
          <w:szCs w:val="24"/>
          <w:lang w:val="en-US"/>
        </w:rPr>
        <w:t>,</w:t>
      </w:r>
      <w:r w:rsidR="00A875F9" w:rsidRPr="00AD123E">
        <w:rPr>
          <w:rFonts w:ascii="Times New Roman" w:hAnsi="Times New Roman" w:cs="Times New Roman"/>
          <w:sz w:val="24"/>
          <w:szCs w:val="24"/>
          <w:lang w:val="en-US"/>
        </w:rPr>
        <w:t xml:space="preserve"> apart from the threesome of voluntary, temporary and mobility</w:t>
      </w:r>
      <w:r w:rsidRPr="00AD123E">
        <w:rPr>
          <w:rFonts w:ascii="Times New Roman" w:hAnsi="Times New Roman" w:cs="Times New Roman"/>
          <w:sz w:val="24"/>
          <w:szCs w:val="24"/>
          <w:lang w:val="en-US"/>
        </w:rPr>
        <w:t>; it is based on</w:t>
      </w:r>
      <w:r w:rsidR="00A875F9" w:rsidRPr="00AD123E">
        <w:rPr>
          <w:rFonts w:ascii="Times New Roman" w:hAnsi="Times New Roman" w:cs="Times New Roman"/>
          <w:sz w:val="24"/>
          <w:szCs w:val="24"/>
          <w:lang w:val="en-US"/>
        </w:rPr>
        <w:t xml:space="preserve"> </w:t>
      </w:r>
      <w:r w:rsidR="00AE1759" w:rsidRPr="00AD123E">
        <w:rPr>
          <w:rFonts w:ascii="Times New Roman" w:hAnsi="Times New Roman" w:cs="Times New Roman"/>
          <w:sz w:val="24"/>
          <w:szCs w:val="24"/>
          <w:lang w:val="en-US"/>
        </w:rPr>
        <w:t>intrinsic motivation and free choice</w:t>
      </w:r>
      <w:r w:rsidR="0032468C" w:rsidRPr="00AD123E">
        <w:rPr>
          <w:rFonts w:ascii="Times New Roman" w:hAnsi="Times New Roman" w:cs="Times New Roman"/>
          <w:sz w:val="24"/>
          <w:szCs w:val="24"/>
        </w:rPr>
        <w:t xml:space="preserve"> </w:t>
      </w:r>
      <w:r w:rsidR="0032468C" w:rsidRPr="00AD123E">
        <w:rPr>
          <w:rFonts w:ascii="Times New Roman" w:hAnsi="Times New Roman" w:cs="Times New Roman"/>
          <w:sz w:val="24"/>
          <w:szCs w:val="24"/>
          <w:lang w:val="en-US"/>
        </w:rPr>
        <w:t>(</w:t>
      </w:r>
      <w:proofErr w:type="spellStart"/>
      <w:r w:rsidR="0032468C" w:rsidRPr="00AD123E">
        <w:rPr>
          <w:rFonts w:ascii="Times New Roman" w:hAnsi="Times New Roman" w:cs="Times New Roman"/>
          <w:sz w:val="24"/>
          <w:szCs w:val="24"/>
        </w:rPr>
        <w:t>Mannell</w:t>
      </w:r>
      <w:proofErr w:type="spellEnd"/>
      <w:r w:rsidR="0032468C" w:rsidRPr="00AD123E">
        <w:rPr>
          <w:rFonts w:ascii="Times New Roman" w:hAnsi="Times New Roman" w:cs="Times New Roman"/>
          <w:sz w:val="24"/>
          <w:szCs w:val="24"/>
        </w:rPr>
        <w:t xml:space="preserve"> &amp; Iso-</w:t>
      </w:r>
      <w:proofErr w:type="spellStart"/>
      <w:r w:rsidR="0032468C" w:rsidRPr="00AD123E">
        <w:rPr>
          <w:rFonts w:ascii="Times New Roman" w:hAnsi="Times New Roman" w:cs="Times New Roman"/>
          <w:sz w:val="24"/>
          <w:szCs w:val="24"/>
        </w:rPr>
        <w:t>Ahola</w:t>
      </w:r>
      <w:proofErr w:type="spellEnd"/>
      <w:r w:rsidR="0032468C" w:rsidRPr="00AD123E">
        <w:rPr>
          <w:rFonts w:ascii="Times New Roman" w:hAnsi="Times New Roman" w:cs="Times New Roman"/>
          <w:sz w:val="24"/>
          <w:szCs w:val="24"/>
        </w:rPr>
        <w:t>, 1987).</w:t>
      </w:r>
      <w:r w:rsidR="00AE1759" w:rsidRPr="00AD123E">
        <w:rPr>
          <w:rFonts w:ascii="Times New Roman" w:hAnsi="Times New Roman" w:cs="Times New Roman"/>
          <w:sz w:val="24"/>
          <w:szCs w:val="24"/>
          <w:lang w:val="en-US"/>
        </w:rPr>
        <w:t xml:space="preserve"> </w:t>
      </w:r>
      <w:r w:rsidR="004C4457" w:rsidRPr="00AD123E">
        <w:rPr>
          <w:rFonts w:ascii="Times New Roman" w:hAnsi="Times New Roman" w:cs="Times New Roman"/>
          <w:sz w:val="24"/>
          <w:szCs w:val="24"/>
          <w:lang w:val="en-US"/>
        </w:rPr>
        <w:t>When a</w:t>
      </w:r>
      <w:r w:rsidRPr="00AD123E">
        <w:rPr>
          <w:rFonts w:ascii="Times New Roman" w:hAnsi="Times New Roman" w:cs="Times New Roman"/>
          <w:sz w:val="24"/>
          <w:szCs w:val="24"/>
          <w:lang w:val="en-US"/>
        </w:rPr>
        <w:t xml:space="preserve"> business </w:t>
      </w:r>
      <w:proofErr w:type="spellStart"/>
      <w:r w:rsidRPr="00AD123E">
        <w:rPr>
          <w:rFonts w:ascii="Times New Roman" w:hAnsi="Times New Roman" w:cs="Times New Roman"/>
          <w:sz w:val="24"/>
          <w:szCs w:val="24"/>
          <w:lang w:val="en-US"/>
        </w:rPr>
        <w:t>travel</w:t>
      </w:r>
      <w:r w:rsidR="00707F9C">
        <w:rPr>
          <w:rFonts w:ascii="Times New Roman" w:hAnsi="Times New Roman" w:cs="Times New Roman"/>
          <w:sz w:val="24"/>
          <w:szCs w:val="24"/>
          <w:lang w:val="en-US"/>
        </w:rPr>
        <w:t>l</w:t>
      </w:r>
      <w:r w:rsidRPr="00AD123E">
        <w:rPr>
          <w:rFonts w:ascii="Times New Roman" w:hAnsi="Times New Roman" w:cs="Times New Roman"/>
          <w:sz w:val="24"/>
          <w:szCs w:val="24"/>
          <w:lang w:val="en-US"/>
        </w:rPr>
        <w:t>er</w:t>
      </w:r>
      <w:proofErr w:type="spellEnd"/>
      <w:r w:rsidRPr="00AD123E">
        <w:rPr>
          <w:rFonts w:ascii="Times New Roman" w:hAnsi="Times New Roman" w:cs="Times New Roman"/>
          <w:sz w:val="24"/>
          <w:szCs w:val="24"/>
          <w:lang w:val="en-US"/>
        </w:rPr>
        <w:t xml:space="preserve"> participates in a </w:t>
      </w:r>
      <w:r w:rsidR="0085409D" w:rsidRPr="00AD123E">
        <w:rPr>
          <w:rFonts w:ascii="Times New Roman" w:hAnsi="Times New Roman" w:cs="Times New Roman"/>
          <w:sz w:val="24"/>
          <w:szCs w:val="24"/>
          <w:lang w:val="en-US"/>
        </w:rPr>
        <w:t xml:space="preserve">business </w:t>
      </w:r>
      <w:r w:rsidRPr="00AD123E">
        <w:rPr>
          <w:rFonts w:ascii="Times New Roman" w:hAnsi="Times New Roman" w:cs="Times New Roman"/>
          <w:sz w:val="24"/>
          <w:szCs w:val="24"/>
          <w:lang w:val="en-US"/>
        </w:rPr>
        <w:t>conference</w:t>
      </w:r>
      <w:r w:rsidR="0085409D" w:rsidRPr="00AD123E">
        <w:rPr>
          <w:rFonts w:ascii="Times New Roman" w:hAnsi="Times New Roman" w:cs="Times New Roman"/>
          <w:sz w:val="24"/>
          <w:szCs w:val="24"/>
          <w:lang w:val="en-US"/>
        </w:rPr>
        <w:t>,</w:t>
      </w:r>
      <w:r w:rsidRPr="00AD123E">
        <w:rPr>
          <w:rFonts w:ascii="Times New Roman" w:hAnsi="Times New Roman" w:cs="Times New Roman"/>
          <w:sz w:val="24"/>
          <w:szCs w:val="24"/>
          <w:lang w:val="en-US"/>
        </w:rPr>
        <w:t xml:space="preserve"> </w:t>
      </w:r>
      <w:r w:rsidR="00707F9C">
        <w:rPr>
          <w:rFonts w:ascii="Times New Roman" w:hAnsi="Times New Roman" w:cs="Times New Roman"/>
          <w:sz w:val="24"/>
          <w:szCs w:val="24"/>
          <w:lang w:val="en-US"/>
        </w:rPr>
        <w:t>they</w:t>
      </w:r>
      <w:r w:rsidR="00707F9C" w:rsidRPr="00AD123E">
        <w:rPr>
          <w:rFonts w:ascii="Times New Roman" w:hAnsi="Times New Roman" w:cs="Times New Roman"/>
          <w:sz w:val="24"/>
          <w:szCs w:val="24"/>
          <w:lang w:val="en-US"/>
        </w:rPr>
        <w:t xml:space="preserve"> </w:t>
      </w:r>
      <w:r w:rsidR="009E6624" w:rsidRPr="00AD123E">
        <w:rPr>
          <w:rFonts w:ascii="Times New Roman" w:hAnsi="Times New Roman" w:cs="Times New Roman"/>
          <w:sz w:val="24"/>
          <w:szCs w:val="24"/>
          <w:lang w:val="en-US"/>
        </w:rPr>
        <w:t>ha</w:t>
      </w:r>
      <w:r w:rsidR="00707F9C">
        <w:rPr>
          <w:rFonts w:ascii="Times New Roman" w:hAnsi="Times New Roman" w:cs="Times New Roman"/>
          <w:sz w:val="24"/>
          <w:szCs w:val="24"/>
          <w:lang w:val="en-US"/>
        </w:rPr>
        <w:t>ve</w:t>
      </w:r>
      <w:r w:rsidR="009E6624" w:rsidRPr="00AD123E">
        <w:rPr>
          <w:rFonts w:ascii="Times New Roman" w:hAnsi="Times New Roman" w:cs="Times New Roman"/>
          <w:sz w:val="24"/>
          <w:szCs w:val="24"/>
          <w:lang w:val="en-US"/>
        </w:rPr>
        <w:t xml:space="preserve"> </w:t>
      </w:r>
      <w:r w:rsidR="0085409D" w:rsidRPr="00AD123E">
        <w:rPr>
          <w:rFonts w:ascii="Times New Roman" w:hAnsi="Times New Roman" w:cs="Times New Roman"/>
          <w:sz w:val="24"/>
          <w:szCs w:val="24"/>
          <w:lang w:val="en-US"/>
        </w:rPr>
        <w:t xml:space="preserve">almost </w:t>
      </w:r>
      <w:r w:rsidR="009E6624" w:rsidRPr="00AD123E">
        <w:rPr>
          <w:rFonts w:ascii="Times New Roman" w:hAnsi="Times New Roman" w:cs="Times New Roman"/>
          <w:sz w:val="24"/>
          <w:szCs w:val="24"/>
          <w:lang w:val="en-US"/>
        </w:rPr>
        <w:t xml:space="preserve">no </w:t>
      </w:r>
      <w:r w:rsidR="0085409D" w:rsidRPr="00AD123E">
        <w:rPr>
          <w:rFonts w:ascii="Times New Roman" w:hAnsi="Times New Roman" w:cs="Times New Roman"/>
          <w:sz w:val="24"/>
          <w:szCs w:val="24"/>
          <w:lang w:val="en-US"/>
        </w:rPr>
        <w:t xml:space="preserve">choice </w:t>
      </w:r>
      <w:r w:rsidR="009E6624" w:rsidRPr="00AD123E">
        <w:rPr>
          <w:rFonts w:ascii="Times New Roman" w:hAnsi="Times New Roman" w:cs="Times New Roman"/>
          <w:sz w:val="24"/>
          <w:szCs w:val="24"/>
          <w:lang w:val="en-US"/>
        </w:rPr>
        <w:t xml:space="preserve">about </w:t>
      </w:r>
      <w:r w:rsidR="0085409D" w:rsidRPr="00AD123E">
        <w:rPr>
          <w:rFonts w:ascii="Times New Roman" w:hAnsi="Times New Roman" w:cs="Times New Roman"/>
          <w:sz w:val="24"/>
          <w:szCs w:val="24"/>
          <w:lang w:val="en-US"/>
        </w:rPr>
        <w:t xml:space="preserve">if, </w:t>
      </w:r>
      <w:r w:rsidR="009E6624" w:rsidRPr="00AD123E">
        <w:rPr>
          <w:rFonts w:ascii="Times New Roman" w:hAnsi="Times New Roman" w:cs="Times New Roman"/>
          <w:sz w:val="24"/>
          <w:szCs w:val="24"/>
          <w:lang w:val="en-US"/>
        </w:rPr>
        <w:t>where, when, and what to do</w:t>
      </w:r>
      <w:r w:rsidRPr="00AD123E">
        <w:rPr>
          <w:rFonts w:ascii="Times New Roman" w:hAnsi="Times New Roman" w:cs="Times New Roman"/>
          <w:sz w:val="24"/>
          <w:szCs w:val="24"/>
          <w:lang w:val="en-US"/>
        </w:rPr>
        <w:t xml:space="preserve">. </w:t>
      </w:r>
      <w:r w:rsidR="004C4457" w:rsidRPr="00AD123E">
        <w:rPr>
          <w:rFonts w:ascii="Times New Roman" w:hAnsi="Times New Roman" w:cs="Times New Roman"/>
          <w:sz w:val="24"/>
          <w:szCs w:val="24"/>
          <w:lang w:val="en-US"/>
        </w:rPr>
        <w:t>On the other hand, a</w:t>
      </w:r>
      <w:r w:rsidRPr="00AD123E">
        <w:rPr>
          <w:rFonts w:ascii="Times New Roman" w:hAnsi="Times New Roman" w:cs="Times New Roman"/>
          <w:sz w:val="24"/>
          <w:szCs w:val="24"/>
          <w:lang w:val="en-US"/>
        </w:rPr>
        <w:t xml:space="preserve"> leisure tourist goes on vacation because </w:t>
      </w:r>
      <w:r w:rsidR="00707F9C">
        <w:rPr>
          <w:rFonts w:ascii="Times New Roman" w:hAnsi="Times New Roman" w:cs="Times New Roman"/>
          <w:sz w:val="24"/>
          <w:szCs w:val="24"/>
          <w:lang w:val="en-US"/>
        </w:rPr>
        <w:t>they</w:t>
      </w:r>
      <w:r w:rsidR="00707F9C"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lang w:val="en-US"/>
        </w:rPr>
        <w:t>want t</w:t>
      </w:r>
      <w:r w:rsidR="00EE06D9" w:rsidRPr="00AD123E">
        <w:rPr>
          <w:rFonts w:ascii="Times New Roman" w:hAnsi="Times New Roman" w:cs="Times New Roman"/>
          <w:sz w:val="24"/>
          <w:szCs w:val="24"/>
          <w:lang w:val="en-US"/>
        </w:rPr>
        <w:t>o visit a specific place</w:t>
      </w:r>
      <w:r w:rsidR="009E6624" w:rsidRPr="00AD123E">
        <w:rPr>
          <w:rFonts w:ascii="Times New Roman" w:hAnsi="Times New Roman" w:cs="Times New Roman"/>
          <w:sz w:val="24"/>
          <w:szCs w:val="24"/>
          <w:lang w:val="en-US"/>
        </w:rPr>
        <w:t xml:space="preserve"> and choose a particular destination and activities</w:t>
      </w:r>
      <w:r w:rsidR="00EE06D9" w:rsidRPr="00AD123E">
        <w:rPr>
          <w:rFonts w:ascii="Times New Roman" w:hAnsi="Times New Roman" w:cs="Times New Roman"/>
          <w:sz w:val="24"/>
          <w:szCs w:val="24"/>
          <w:lang w:val="en-US"/>
        </w:rPr>
        <w:t xml:space="preserve">. Both </w:t>
      </w:r>
      <w:proofErr w:type="spellStart"/>
      <w:r w:rsidR="00716F73" w:rsidRPr="00AD123E">
        <w:rPr>
          <w:rFonts w:ascii="Times New Roman" w:hAnsi="Times New Roman" w:cs="Times New Roman"/>
          <w:sz w:val="24"/>
          <w:szCs w:val="24"/>
          <w:lang w:val="en-US"/>
        </w:rPr>
        <w:t>travel</w:t>
      </w:r>
      <w:r w:rsidR="00707F9C">
        <w:rPr>
          <w:rFonts w:ascii="Times New Roman" w:hAnsi="Times New Roman" w:cs="Times New Roman"/>
          <w:sz w:val="24"/>
          <w:szCs w:val="24"/>
          <w:lang w:val="en-US"/>
        </w:rPr>
        <w:t>l</w:t>
      </w:r>
      <w:r w:rsidR="00716F73" w:rsidRPr="00AD123E">
        <w:rPr>
          <w:rFonts w:ascii="Times New Roman" w:hAnsi="Times New Roman" w:cs="Times New Roman"/>
          <w:sz w:val="24"/>
          <w:szCs w:val="24"/>
          <w:lang w:val="en-US"/>
        </w:rPr>
        <w:t>ers</w:t>
      </w:r>
      <w:proofErr w:type="spellEnd"/>
      <w:r w:rsidR="00716F73" w:rsidRPr="00AD123E">
        <w:rPr>
          <w:rFonts w:ascii="Times New Roman" w:hAnsi="Times New Roman" w:cs="Times New Roman"/>
          <w:sz w:val="24"/>
          <w:szCs w:val="24"/>
          <w:lang w:val="en-US"/>
        </w:rPr>
        <w:t xml:space="preserve"> </w:t>
      </w:r>
      <w:r w:rsidR="00EE06D9" w:rsidRPr="00AD123E">
        <w:rPr>
          <w:rFonts w:ascii="Times New Roman" w:hAnsi="Times New Roman" w:cs="Times New Roman"/>
          <w:sz w:val="24"/>
          <w:szCs w:val="24"/>
          <w:lang w:val="en-US"/>
        </w:rPr>
        <w:t xml:space="preserve">are not forced to travel abroad temporarily, </w:t>
      </w:r>
      <w:r w:rsidR="0032468C" w:rsidRPr="00AD123E">
        <w:rPr>
          <w:rFonts w:ascii="Times New Roman" w:hAnsi="Times New Roman" w:cs="Times New Roman"/>
          <w:sz w:val="24"/>
          <w:szCs w:val="24"/>
          <w:lang w:val="en-US"/>
        </w:rPr>
        <w:t xml:space="preserve">but </w:t>
      </w:r>
      <w:r w:rsidR="00EE06D9" w:rsidRPr="00AD123E">
        <w:rPr>
          <w:rFonts w:ascii="Times New Roman" w:hAnsi="Times New Roman" w:cs="Times New Roman"/>
          <w:sz w:val="24"/>
          <w:szCs w:val="24"/>
          <w:lang w:val="en-US"/>
        </w:rPr>
        <w:t xml:space="preserve">only the latter freely </w:t>
      </w:r>
      <w:r w:rsidR="000533EF" w:rsidRPr="00AD123E">
        <w:rPr>
          <w:rFonts w:ascii="Times New Roman" w:hAnsi="Times New Roman" w:cs="Times New Roman"/>
          <w:sz w:val="24"/>
          <w:szCs w:val="24"/>
          <w:lang w:val="en-US"/>
        </w:rPr>
        <w:t>satisf</w:t>
      </w:r>
      <w:r w:rsidR="00716F73" w:rsidRPr="00AD123E">
        <w:rPr>
          <w:rFonts w:ascii="Times New Roman" w:hAnsi="Times New Roman" w:cs="Times New Roman"/>
          <w:sz w:val="24"/>
          <w:szCs w:val="24"/>
          <w:lang w:val="en-US"/>
        </w:rPr>
        <w:t>ies</w:t>
      </w:r>
      <w:r w:rsidR="0032468C" w:rsidRPr="00AD123E">
        <w:rPr>
          <w:rFonts w:ascii="Times New Roman" w:hAnsi="Times New Roman" w:cs="Times New Roman"/>
          <w:sz w:val="24"/>
          <w:szCs w:val="24"/>
          <w:lang w:val="en-US"/>
        </w:rPr>
        <w:t xml:space="preserve"> </w:t>
      </w:r>
      <w:r w:rsidR="00707F9C">
        <w:rPr>
          <w:rFonts w:ascii="Times New Roman" w:hAnsi="Times New Roman" w:cs="Times New Roman"/>
          <w:sz w:val="24"/>
          <w:szCs w:val="24"/>
          <w:lang w:val="en-US"/>
        </w:rPr>
        <w:t>their</w:t>
      </w:r>
      <w:r w:rsidR="00707F9C" w:rsidRPr="00AD123E">
        <w:rPr>
          <w:rFonts w:ascii="Times New Roman" w:hAnsi="Times New Roman" w:cs="Times New Roman"/>
          <w:sz w:val="24"/>
          <w:szCs w:val="24"/>
          <w:lang w:val="en-US"/>
        </w:rPr>
        <w:t xml:space="preserve"> </w:t>
      </w:r>
      <w:r w:rsidR="0032468C" w:rsidRPr="00AD123E">
        <w:rPr>
          <w:rFonts w:ascii="Times New Roman" w:hAnsi="Times New Roman" w:cs="Times New Roman"/>
          <w:sz w:val="24"/>
          <w:szCs w:val="24"/>
          <w:lang w:val="en-US"/>
        </w:rPr>
        <w:t>intrinsic motivation and choices</w:t>
      </w:r>
      <w:r w:rsidR="00EE06D9" w:rsidRPr="00AD123E">
        <w:rPr>
          <w:rFonts w:ascii="Times New Roman" w:hAnsi="Times New Roman" w:cs="Times New Roman"/>
          <w:sz w:val="24"/>
          <w:szCs w:val="24"/>
          <w:lang w:val="en-US"/>
        </w:rPr>
        <w:t>.</w:t>
      </w:r>
    </w:p>
    <w:p w14:paraId="5E292537" w14:textId="77777777" w:rsidR="00707F9C" w:rsidRPr="00AD123E" w:rsidRDefault="00707F9C" w:rsidP="00AD123E">
      <w:pPr>
        <w:spacing w:after="0" w:line="360" w:lineRule="auto"/>
        <w:rPr>
          <w:rFonts w:ascii="Times New Roman" w:hAnsi="Times New Roman" w:cs="Times New Roman"/>
          <w:sz w:val="24"/>
          <w:szCs w:val="24"/>
          <w:lang w:val="en-US"/>
        </w:rPr>
      </w:pPr>
    </w:p>
    <w:p w14:paraId="2C40B7A8" w14:textId="686A946B" w:rsidR="00716F73" w:rsidRDefault="00396EBE"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Since the </w:t>
      </w:r>
      <w:r w:rsidR="004330A9" w:rsidRPr="00AD123E">
        <w:rPr>
          <w:rFonts w:ascii="Times New Roman" w:hAnsi="Times New Roman" w:cs="Times New Roman"/>
          <w:sz w:val="24"/>
          <w:szCs w:val="24"/>
          <w:lang w:val="en-US"/>
        </w:rPr>
        <w:t>19</w:t>
      </w:r>
      <w:r w:rsidRPr="00AD123E">
        <w:rPr>
          <w:rFonts w:ascii="Times New Roman" w:hAnsi="Times New Roman" w:cs="Times New Roman"/>
          <w:sz w:val="24"/>
          <w:szCs w:val="24"/>
          <w:lang w:val="en-US"/>
        </w:rPr>
        <w:t>70s</w:t>
      </w:r>
      <w:r w:rsidR="000533EF" w:rsidRPr="00AD123E">
        <w:rPr>
          <w:rFonts w:ascii="Times New Roman" w:hAnsi="Times New Roman" w:cs="Times New Roman"/>
          <w:sz w:val="24"/>
          <w:szCs w:val="24"/>
          <w:lang w:val="en-US"/>
        </w:rPr>
        <w:t>,</w:t>
      </w:r>
      <w:r w:rsidRPr="00AD123E">
        <w:rPr>
          <w:rFonts w:ascii="Times New Roman" w:hAnsi="Times New Roman" w:cs="Times New Roman"/>
          <w:sz w:val="24"/>
          <w:szCs w:val="24"/>
          <w:lang w:val="en-US"/>
        </w:rPr>
        <w:t xml:space="preserve"> tourism scholars (such as Cohen, 1979; </w:t>
      </w:r>
      <w:r w:rsidR="004330A9" w:rsidRPr="00AD123E">
        <w:rPr>
          <w:rFonts w:ascii="Times New Roman" w:hAnsi="Times New Roman" w:cs="Times New Roman"/>
          <w:sz w:val="24"/>
          <w:szCs w:val="24"/>
          <w:lang w:val="en-US"/>
        </w:rPr>
        <w:t xml:space="preserve">Crompton, 1979; </w:t>
      </w:r>
      <w:r w:rsidR="001E1BAF" w:rsidRPr="00AD123E">
        <w:rPr>
          <w:rFonts w:ascii="Times New Roman" w:hAnsi="Times New Roman" w:cs="Times New Roman"/>
          <w:sz w:val="24"/>
          <w:szCs w:val="24"/>
        </w:rPr>
        <w:t>Dann,</w:t>
      </w:r>
      <w:r w:rsidR="001E1BAF" w:rsidRPr="00AD123E">
        <w:rPr>
          <w:rFonts w:ascii="Times New Roman" w:hAnsi="Times New Roman" w:cs="Times New Roman"/>
          <w:sz w:val="24"/>
          <w:szCs w:val="24"/>
          <w:lang w:val="en-US"/>
        </w:rPr>
        <w:t xml:space="preserve"> </w:t>
      </w:r>
      <w:r w:rsidR="001E1BAF" w:rsidRPr="00AD123E">
        <w:rPr>
          <w:rFonts w:ascii="Times New Roman" w:hAnsi="Times New Roman" w:cs="Times New Roman"/>
          <w:sz w:val="24"/>
          <w:szCs w:val="24"/>
        </w:rPr>
        <w:t>1977</w:t>
      </w:r>
      <w:r w:rsidR="001E1BAF" w:rsidRPr="00AD123E">
        <w:rPr>
          <w:rFonts w:ascii="Times New Roman" w:hAnsi="Times New Roman" w:cs="Times New Roman"/>
          <w:sz w:val="24"/>
          <w:szCs w:val="24"/>
          <w:lang w:val="en-US"/>
        </w:rPr>
        <w:t xml:space="preserve">; </w:t>
      </w:r>
      <w:proofErr w:type="spellStart"/>
      <w:r w:rsidR="005D0303" w:rsidRPr="00AD123E">
        <w:rPr>
          <w:rFonts w:ascii="Times New Roman" w:hAnsi="Times New Roman" w:cs="Times New Roman"/>
          <w:sz w:val="24"/>
          <w:szCs w:val="24"/>
        </w:rPr>
        <w:t>Mannell</w:t>
      </w:r>
      <w:proofErr w:type="spellEnd"/>
      <w:r w:rsidR="005D0303" w:rsidRPr="00AD123E">
        <w:rPr>
          <w:rFonts w:ascii="Times New Roman" w:hAnsi="Times New Roman" w:cs="Times New Roman"/>
          <w:sz w:val="24"/>
          <w:szCs w:val="24"/>
        </w:rPr>
        <w:t xml:space="preserve"> &amp; Iso-</w:t>
      </w:r>
      <w:proofErr w:type="spellStart"/>
      <w:r w:rsidR="005D0303" w:rsidRPr="00AD123E">
        <w:rPr>
          <w:rFonts w:ascii="Times New Roman" w:hAnsi="Times New Roman" w:cs="Times New Roman"/>
          <w:sz w:val="24"/>
          <w:szCs w:val="24"/>
        </w:rPr>
        <w:t>Ahola</w:t>
      </w:r>
      <w:proofErr w:type="spellEnd"/>
      <w:r w:rsidR="005D0303" w:rsidRPr="00AD123E">
        <w:rPr>
          <w:rFonts w:ascii="Times New Roman" w:hAnsi="Times New Roman" w:cs="Times New Roman"/>
          <w:sz w:val="24"/>
          <w:szCs w:val="24"/>
        </w:rPr>
        <w:t>, 1987</w:t>
      </w:r>
      <w:r w:rsidR="005D0303" w:rsidRPr="00AD123E">
        <w:rPr>
          <w:rFonts w:ascii="Times New Roman" w:hAnsi="Times New Roman" w:cs="Times New Roman"/>
          <w:sz w:val="24"/>
          <w:szCs w:val="24"/>
          <w:lang w:val="en-US"/>
        </w:rPr>
        <w:t xml:space="preserve">) </w:t>
      </w:r>
      <w:r w:rsidR="004F4549" w:rsidRPr="00AD123E">
        <w:rPr>
          <w:rFonts w:ascii="Times New Roman" w:hAnsi="Times New Roman" w:cs="Times New Roman"/>
          <w:sz w:val="24"/>
          <w:szCs w:val="24"/>
          <w:lang w:val="en-US"/>
        </w:rPr>
        <w:t xml:space="preserve">have </w:t>
      </w:r>
      <w:r w:rsidR="005D0303" w:rsidRPr="00AD123E">
        <w:rPr>
          <w:rFonts w:ascii="Times New Roman" w:hAnsi="Times New Roman" w:cs="Times New Roman"/>
          <w:sz w:val="24"/>
          <w:szCs w:val="24"/>
          <w:lang w:val="en-US"/>
        </w:rPr>
        <w:t xml:space="preserve">tried to explain why people travel and how they make their choices. </w:t>
      </w:r>
      <w:r w:rsidR="001E1BAF" w:rsidRPr="00AD123E">
        <w:rPr>
          <w:rFonts w:ascii="Times New Roman" w:hAnsi="Times New Roman" w:cs="Times New Roman"/>
          <w:sz w:val="24"/>
          <w:szCs w:val="24"/>
          <w:lang w:val="en-US"/>
        </w:rPr>
        <w:t xml:space="preserve">Dann (1977) argued </w:t>
      </w:r>
      <w:r w:rsidR="00EB5C15" w:rsidRPr="00AD123E">
        <w:rPr>
          <w:rFonts w:ascii="Times New Roman" w:hAnsi="Times New Roman" w:cs="Times New Roman"/>
          <w:sz w:val="24"/>
          <w:szCs w:val="24"/>
          <w:lang w:val="en-US"/>
        </w:rPr>
        <w:t xml:space="preserve">that </w:t>
      </w:r>
      <w:r w:rsidR="004E3195" w:rsidRPr="00AD123E">
        <w:rPr>
          <w:rFonts w:ascii="Times New Roman" w:hAnsi="Times New Roman" w:cs="Times New Roman"/>
          <w:sz w:val="24"/>
          <w:szCs w:val="24"/>
          <w:lang w:val="en-US"/>
        </w:rPr>
        <w:t xml:space="preserve">these are </w:t>
      </w:r>
      <w:r w:rsidR="001E1BAF" w:rsidRPr="00AD123E">
        <w:rPr>
          <w:rFonts w:ascii="Times New Roman" w:hAnsi="Times New Roman" w:cs="Times New Roman"/>
          <w:sz w:val="24"/>
          <w:szCs w:val="24"/>
          <w:lang w:val="en-US"/>
        </w:rPr>
        <w:t xml:space="preserve">two separate </w:t>
      </w:r>
      <w:r w:rsidR="00574196" w:rsidRPr="00AD123E">
        <w:rPr>
          <w:rFonts w:ascii="Times New Roman" w:hAnsi="Times New Roman" w:cs="Times New Roman"/>
          <w:sz w:val="24"/>
          <w:szCs w:val="24"/>
          <w:lang w:val="en-US"/>
        </w:rPr>
        <w:t xml:space="preserve">but dependent </w:t>
      </w:r>
      <w:r w:rsidR="004E3195" w:rsidRPr="00AD123E">
        <w:rPr>
          <w:rFonts w:ascii="Times New Roman" w:hAnsi="Times New Roman" w:cs="Times New Roman"/>
          <w:sz w:val="24"/>
          <w:szCs w:val="24"/>
          <w:lang w:val="en-US"/>
        </w:rPr>
        <w:t>questions</w:t>
      </w:r>
      <w:r w:rsidR="00A17CAE" w:rsidRPr="00AD123E">
        <w:rPr>
          <w:rFonts w:ascii="Times New Roman" w:hAnsi="Times New Roman" w:cs="Times New Roman"/>
          <w:sz w:val="24"/>
          <w:szCs w:val="24"/>
          <w:lang w:val="en-US"/>
        </w:rPr>
        <w:t xml:space="preserve">. </w:t>
      </w:r>
      <w:r w:rsidR="009E6624" w:rsidRPr="00AD123E">
        <w:rPr>
          <w:rFonts w:ascii="Times New Roman" w:hAnsi="Times New Roman" w:cs="Times New Roman"/>
          <w:sz w:val="24"/>
          <w:szCs w:val="24"/>
          <w:lang w:val="en-US"/>
        </w:rPr>
        <w:t>T</w:t>
      </w:r>
      <w:r w:rsidR="004E3195" w:rsidRPr="00AD123E">
        <w:rPr>
          <w:rFonts w:ascii="Times New Roman" w:hAnsi="Times New Roman" w:cs="Times New Roman"/>
          <w:sz w:val="24"/>
          <w:szCs w:val="24"/>
          <w:lang w:val="en-US"/>
        </w:rPr>
        <w:t>he question</w:t>
      </w:r>
      <w:r w:rsidR="004F4549" w:rsidRPr="00AD123E">
        <w:rPr>
          <w:rFonts w:ascii="Times New Roman" w:hAnsi="Times New Roman" w:cs="Times New Roman"/>
          <w:sz w:val="24"/>
          <w:szCs w:val="24"/>
          <w:lang w:val="en-US"/>
        </w:rPr>
        <w:t xml:space="preserve"> ‘why travel’ </w:t>
      </w:r>
      <w:r w:rsidR="004E3195" w:rsidRPr="00AD123E">
        <w:rPr>
          <w:rFonts w:ascii="Times New Roman" w:hAnsi="Times New Roman" w:cs="Times New Roman"/>
          <w:sz w:val="24"/>
          <w:szCs w:val="24"/>
          <w:lang w:val="en-US"/>
        </w:rPr>
        <w:t>is linked to</w:t>
      </w:r>
      <w:r w:rsidR="001E1BAF" w:rsidRPr="00AD123E">
        <w:rPr>
          <w:rFonts w:ascii="Times New Roman" w:hAnsi="Times New Roman" w:cs="Times New Roman"/>
          <w:sz w:val="24"/>
          <w:szCs w:val="24"/>
          <w:lang w:val="en-US"/>
        </w:rPr>
        <w:t xml:space="preserve"> </w:t>
      </w:r>
      <w:r w:rsidR="004F4549" w:rsidRPr="00AD123E">
        <w:rPr>
          <w:rFonts w:ascii="Times New Roman" w:hAnsi="Times New Roman" w:cs="Times New Roman"/>
          <w:sz w:val="24"/>
          <w:szCs w:val="24"/>
          <w:lang w:val="en-US"/>
        </w:rPr>
        <w:t xml:space="preserve">personal </w:t>
      </w:r>
      <w:r w:rsidR="001E1BAF" w:rsidRPr="00AD123E">
        <w:rPr>
          <w:rFonts w:ascii="Times New Roman" w:hAnsi="Times New Roman" w:cs="Times New Roman"/>
          <w:sz w:val="24"/>
          <w:szCs w:val="24"/>
        </w:rPr>
        <w:t>predisposi</w:t>
      </w:r>
      <w:r w:rsidR="004F4549" w:rsidRPr="00AD123E">
        <w:rPr>
          <w:rFonts w:ascii="Times New Roman" w:hAnsi="Times New Roman" w:cs="Times New Roman"/>
          <w:sz w:val="24"/>
          <w:szCs w:val="24"/>
        </w:rPr>
        <w:t>tion</w:t>
      </w:r>
      <w:r w:rsidR="004F4549" w:rsidRPr="00AD123E">
        <w:rPr>
          <w:rFonts w:ascii="Times New Roman" w:hAnsi="Times New Roman" w:cs="Times New Roman"/>
          <w:sz w:val="24"/>
          <w:szCs w:val="24"/>
          <w:lang w:val="en-US"/>
        </w:rPr>
        <w:t xml:space="preserve">s and thus is </w:t>
      </w:r>
      <w:r w:rsidR="00A17CAE" w:rsidRPr="00AD123E">
        <w:rPr>
          <w:rFonts w:ascii="Times New Roman" w:hAnsi="Times New Roman" w:cs="Times New Roman"/>
          <w:sz w:val="24"/>
          <w:szCs w:val="24"/>
          <w:lang w:val="en-US"/>
        </w:rPr>
        <w:t xml:space="preserve">more substantial than </w:t>
      </w:r>
      <w:r w:rsidR="004F4549" w:rsidRPr="00AD123E">
        <w:rPr>
          <w:rFonts w:ascii="Times New Roman" w:hAnsi="Times New Roman" w:cs="Times New Roman"/>
          <w:sz w:val="24"/>
          <w:szCs w:val="24"/>
          <w:lang w:val="en-US"/>
        </w:rPr>
        <w:t xml:space="preserve">questions </w:t>
      </w:r>
      <w:r w:rsidR="009E6624" w:rsidRPr="00AD123E">
        <w:rPr>
          <w:rFonts w:ascii="Times New Roman" w:hAnsi="Times New Roman" w:cs="Times New Roman"/>
          <w:sz w:val="24"/>
          <w:szCs w:val="24"/>
          <w:lang w:val="en-US"/>
        </w:rPr>
        <w:t xml:space="preserve">of </w:t>
      </w:r>
      <w:r w:rsidR="004E3195" w:rsidRPr="00AD123E">
        <w:rPr>
          <w:rFonts w:ascii="Times New Roman" w:hAnsi="Times New Roman" w:cs="Times New Roman"/>
          <w:sz w:val="24"/>
          <w:szCs w:val="24"/>
          <w:lang w:val="en-US"/>
        </w:rPr>
        <w:t xml:space="preserve">how and where </w:t>
      </w:r>
      <w:r w:rsidR="004F4549" w:rsidRPr="00AD123E">
        <w:rPr>
          <w:rFonts w:ascii="Times New Roman" w:hAnsi="Times New Roman" w:cs="Times New Roman"/>
          <w:sz w:val="24"/>
          <w:szCs w:val="24"/>
          <w:lang w:val="en-US"/>
        </w:rPr>
        <w:t>to travel</w:t>
      </w:r>
      <w:r w:rsidR="00A17CAE" w:rsidRPr="00AD123E">
        <w:rPr>
          <w:rFonts w:ascii="Times New Roman" w:hAnsi="Times New Roman" w:cs="Times New Roman"/>
          <w:sz w:val="24"/>
          <w:szCs w:val="24"/>
          <w:lang w:val="en-US"/>
        </w:rPr>
        <w:t xml:space="preserve">. </w:t>
      </w:r>
      <w:r w:rsidR="00F74F6D" w:rsidRPr="00AD123E">
        <w:rPr>
          <w:rFonts w:ascii="Times New Roman" w:hAnsi="Times New Roman" w:cs="Times New Roman"/>
          <w:sz w:val="24"/>
          <w:szCs w:val="24"/>
          <w:lang w:val="en-US"/>
        </w:rPr>
        <w:t xml:space="preserve">However, </w:t>
      </w:r>
      <w:r w:rsidR="00707F9C">
        <w:rPr>
          <w:rFonts w:ascii="Times New Roman" w:hAnsi="Times New Roman" w:cs="Times New Roman"/>
          <w:sz w:val="24"/>
          <w:szCs w:val="24"/>
          <w:lang w:val="en-US"/>
        </w:rPr>
        <w:t>Dann (1977)</w:t>
      </w:r>
      <w:r w:rsidR="00707F9C" w:rsidRPr="00AD123E">
        <w:rPr>
          <w:rFonts w:ascii="Times New Roman" w:hAnsi="Times New Roman" w:cs="Times New Roman"/>
          <w:sz w:val="24"/>
          <w:szCs w:val="24"/>
          <w:lang w:val="en-US"/>
        </w:rPr>
        <w:t xml:space="preserve"> </w:t>
      </w:r>
      <w:r w:rsidR="00EB5C15" w:rsidRPr="00AD123E">
        <w:rPr>
          <w:rFonts w:ascii="Times New Roman" w:hAnsi="Times New Roman" w:cs="Times New Roman"/>
          <w:sz w:val="24"/>
          <w:szCs w:val="24"/>
          <w:lang w:val="en-US"/>
        </w:rPr>
        <w:t xml:space="preserve">also noted that the </w:t>
      </w:r>
      <w:r w:rsidR="004E3195" w:rsidRPr="00AD123E">
        <w:rPr>
          <w:rFonts w:ascii="Times New Roman" w:hAnsi="Times New Roman" w:cs="Times New Roman"/>
          <w:sz w:val="24"/>
          <w:szCs w:val="24"/>
          <w:lang w:val="en-US"/>
        </w:rPr>
        <w:t>former</w:t>
      </w:r>
      <w:r w:rsidR="00732256" w:rsidRPr="00AD123E">
        <w:rPr>
          <w:rFonts w:ascii="Times New Roman" w:hAnsi="Times New Roman" w:cs="Times New Roman"/>
          <w:sz w:val="24"/>
          <w:szCs w:val="24"/>
          <w:lang w:val="en-US"/>
        </w:rPr>
        <w:t xml:space="preserve"> </w:t>
      </w:r>
      <w:r w:rsidR="00EB5C15" w:rsidRPr="00AD123E">
        <w:rPr>
          <w:rFonts w:ascii="Times New Roman" w:hAnsi="Times New Roman" w:cs="Times New Roman"/>
          <w:sz w:val="24"/>
          <w:szCs w:val="24"/>
          <w:lang w:val="en-US"/>
        </w:rPr>
        <w:t xml:space="preserve">question, </w:t>
      </w:r>
      <w:r w:rsidR="008E0816" w:rsidRPr="00AD123E">
        <w:rPr>
          <w:rFonts w:ascii="Times New Roman" w:hAnsi="Times New Roman" w:cs="Times New Roman"/>
          <w:sz w:val="24"/>
          <w:szCs w:val="24"/>
          <w:lang w:val="en-US"/>
        </w:rPr>
        <w:t>which</w:t>
      </w:r>
      <w:r w:rsidR="00EB5C15" w:rsidRPr="00AD123E">
        <w:rPr>
          <w:rFonts w:ascii="Times New Roman" w:hAnsi="Times New Roman" w:cs="Times New Roman"/>
          <w:sz w:val="24"/>
          <w:szCs w:val="24"/>
          <w:lang w:val="en-US"/>
        </w:rPr>
        <w:t xml:space="preserve"> he </w:t>
      </w:r>
      <w:r w:rsidR="004E3195" w:rsidRPr="00AD123E">
        <w:rPr>
          <w:rFonts w:ascii="Times New Roman" w:hAnsi="Times New Roman" w:cs="Times New Roman"/>
          <w:sz w:val="24"/>
          <w:szCs w:val="24"/>
          <w:lang w:val="en-US"/>
        </w:rPr>
        <w:t>labeled as</w:t>
      </w:r>
      <w:r w:rsidRPr="00AD123E">
        <w:rPr>
          <w:rFonts w:ascii="Times New Roman" w:hAnsi="Times New Roman" w:cs="Times New Roman"/>
          <w:sz w:val="24"/>
          <w:szCs w:val="24"/>
          <w:lang w:val="en-US"/>
        </w:rPr>
        <w:t xml:space="preserve"> </w:t>
      </w:r>
      <w:r w:rsidR="0085409D" w:rsidRPr="00AD123E">
        <w:rPr>
          <w:rFonts w:ascii="Times New Roman" w:hAnsi="Times New Roman" w:cs="Times New Roman"/>
          <w:sz w:val="24"/>
          <w:szCs w:val="24"/>
          <w:lang w:val="en-US"/>
        </w:rPr>
        <w:t>‘</w:t>
      </w:r>
      <w:r w:rsidR="004E3195" w:rsidRPr="00AD123E">
        <w:rPr>
          <w:rFonts w:ascii="Times New Roman" w:hAnsi="Times New Roman" w:cs="Times New Roman"/>
          <w:sz w:val="24"/>
          <w:szCs w:val="24"/>
          <w:lang w:val="en-US"/>
        </w:rPr>
        <w:t>push</w:t>
      </w:r>
      <w:r w:rsidR="0085409D" w:rsidRPr="00AD123E">
        <w:rPr>
          <w:rFonts w:ascii="Times New Roman" w:hAnsi="Times New Roman" w:cs="Times New Roman"/>
          <w:sz w:val="24"/>
          <w:szCs w:val="24"/>
          <w:lang w:val="en-US"/>
        </w:rPr>
        <w:t>’</w:t>
      </w:r>
      <w:r w:rsidR="004E3195" w:rsidRPr="00AD123E">
        <w:rPr>
          <w:rFonts w:ascii="Times New Roman" w:hAnsi="Times New Roman" w:cs="Times New Roman"/>
          <w:sz w:val="24"/>
          <w:szCs w:val="24"/>
          <w:lang w:val="en-US"/>
        </w:rPr>
        <w:t xml:space="preserve"> factor</w:t>
      </w:r>
      <w:r w:rsidR="008D410F" w:rsidRPr="00AD123E">
        <w:rPr>
          <w:rFonts w:ascii="Times New Roman" w:hAnsi="Times New Roman" w:cs="Times New Roman"/>
          <w:sz w:val="24"/>
          <w:szCs w:val="24"/>
          <w:lang w:val="en-US"/>
        </w:rPr>
        <w:t>s</w:t>
      </w:r>
      <w:r w:rsidR="004E3195" w:rsidRPr="00AD123E">
        <w:rPr>
          <w:rFonts w:ascii="Times New Roman" w:hAnsi="Times New Roman" w:cs="Times New Roman"/>
          <w:sz w:val="24"/>
          <w:szCs w:val="24"/>
          <w:lang w:val="en-US"/>
        </w:rPr>
        <w:t xml:space="preserve">, </w:t>
      </w:r>
      <w:r w:rsidR="00EB5C15" w:rsidRPr="00AD123E">
        <w:rPr>
          <w:rFonts w:ascii="Times New Roman" w:hAnsi="Times New Roman" w:cs="Times New Roman"/>
          <w:sz w:val="24"/>
          <w:szCs w:val="24"/>
          <w:lang w:val="en-US"/>
        </w:rPr>
        <w:t>gain</w:t>
      </w:r>
      <w:r w:rsidR="0057158F" w:rsidRPr="00AD123E">
        <w:rPr>
          <w:rFonts w:ascii="Times New Roman" w:hAnsi="Times New Roman" w:cs="Times New Roman"/>
          <w:sz w:val="24"/>
          <w:szCs w:val="24"/>
          <w:lang w:val="en-US"/>
        </w:rPr>
        <w:t>s</w:t>
      </w:r>
      <w:r w:rsidR="00EB5C15" w:rsidRPr="00AD123E">
        <w:rPr>
          <w:rFonts w:ascii="Times New Roman" w:hAnsi="Times New Roman" w:cs="Times New Roman"/>
          <w:sz w:val="24"/>
          <w:szCs w:val="24"/>
          <w:lang w:val="en-US"/>
        </w:rPr>
        <w:t xml:space="preserve"> less attention than the </w:t>
      </w:r>
      <w:r w:rsidR="004E3195" w:rsidRPr="00AD123E">
        <w:rPr>
          <w:rFonts w:ascii="Times New Roman" w:hAnsi="Times New Roman" w:cs="Times New Roman"/>
          <w:sz w:val="24"/>
          <w:szCs w:val="24"/>
          <w:lang w:val="en-US"/>
        </w:rPr>
        <w:t xml:space="preserve">latter </w:t>
      </w:r>
      <w:r w:rsidR="00EB5C15" w:rsidRPr="00AD123E">
        <w:rPr>
          <w:rFonts w:ascii="Times New Roman" w:hAnsi="Times New Roman" w:cs="Times New Roman"/>
          <w:sz w:val="24"/>
          <w:szCs w:val="24"/>
          <w:lang w:val="en-US"/>
        </w:rPr>
        <w:t xml:space="preserve">question he coined as </w:t>
      </w:r>
      <w:r w:rsidR="0085409D" w:rsidRPr="00AD123E">
        <w:rPr>
          <w:rFonts w:ascii="Times New Roman" w:hAnsi="Times New Roman" w:cs="Times New Roman"/>
          <w:sz w:val="24"/>
          <w:szCs w:val="24"/>
          <w:lang w:val="en-US"/>
        </w:rPr>
        <w:t>‘</w:t>
      </w:r>
      <w:r w:rsidR="004E3195" w:rsidRPr="00AD123E">
        <w:rPr>
          <w:rFonts w:ascii="Times New Roman" w:hAnsi="Times New Roman" w:cs="Times New Roman"/>
          <w:sz w:val="24"/>
          <w:szCs w:val="24"/>
          <w:lang w:val="en-US"/>
        </w:rPr>
        <w:t>pull</w:t>
      </w:r>
      <w:r w:rsidR="0085409D" w:rsidRPr="00AD123E">
        <w:rPr>
          <w:rFonts w:ascii="Times New Roman" w:hAnsi="Times New Roman" w:cs="Times New Roman"/>
          <w:sz w:val="24"/>
          <w:szCs w:val="24"/>
          <w:lang w:val="en-US"/>
        </w:rPr>
        <w:t>’</w:t>
      </w:r>
      <w:r w:rsidR="004E3195" w:rsidRPr="00AD123E">
        <w:rPr>
          <w:rFonts w:ascii="Times New Roman" w:hAnsi="Times New Roman" w:cs="Times New Roman"/>
          <w:sz w:val="24"/>
          <w:szCs w:val="24"/>
          <w:lang w:val="en-US"/>
        </w:rPr>
        <w:t xml:space="preserve"> factor</w:t>
      </w:r>
      <w:r w:rsidR="008D410F" w:rsidRPr="00AD123E">
        <w:rPr>
          <w:rFonts w:ascii="Times New Roman" w:hAnsi="Times New Roman" w:cs="Times New Roman"/>
          <w:sz w:val="24"/>
          <w:szCs w:val="24"/>
          <w:lang w:val="en-US"/>
        </w:rPr>
        <w:t>s</w:t>
      </w:r>
      <w:r w:rsidR="004E3195" w:rsidRPr="00AD123E">
        <w:rPr>
          <w:rFonts w:ascii="Times New Roman" w:hAnsi="Times New Roman" w:cs="Times New Roman"/>
          <w:sz w:val="24"/>
          <w:szCs w:val="24"/>
          <w:lang w:val="en-US"/>
        </w:rPr>
        <w:t>.</w:t>
      </w:r>
      <w:r w:rsidR="00574196" w:rsidRPr="00AD123E">
        <w:rPr>
          <w:rFonts w:ascii="Times New Roman" w:hAnsi="Times New Roman" w:cs="Times New Roman"/>
          <w:sz w:val="24"/>
          <w:szCs w:val="24"/>
          <w:lang w:val="en-US"/>
        </w:rPr>
        <w:t xml:space="preserve"> </w:t>
      </w:r>
      <w:r w:rsidR="000533EF" w:rsidRPr="00AD123E">
        <w:rPr>
          <w:rFonts w:ascii="Times New Roman" w:hAnsi="Times New Roman" w:cs="Times New Roman"/>
          <w:sz w:val="24"/>
          <w:szCs w:val="24"/>
          <w:lang w:val="en-US"/>
        </w:rPr>
        <w:t xml:space="preserve">In </w:t>
      </w:r>
      <w:r w:rsidR="00F74F6D" w:rsidRPr="00AD123E">
        <w:rPr>
          <w:rFonts w:ascii="Times New Roman" w:hAnsi="Times New Roman" w:cs="Times New Roman"/>
          <w:sz w:val="24"/>
          <w:szCs w:val="24"/>
          <w:lang w:val="en-US"/>
        </w:rPr>
        <w:t>later years</w:t>
      </w:r>
      <w:r w:rsidR="000533EF" w:rsidRPr="00AD123E">
        <w:rPr>
          <w:rFonts w:ascii="Times New Roman" w:hAnsi="Times New Roman" w:cs="Times New Roman"/>
          <w:sz w:val="24"/>
          <w:szCs w:val="24"/>
          <w:lang w:val="en-US"/>
        </w:rPr>
        <w:t>,</w:t>
      </w:r>
      <w:r w:rsidR="00F74F6D" w:rsidRPr="00AD123E">
        <w:rPr>
          <w:rFonts w:ascii="Times New Roman" w:hAnsi="Times New Roman" w:cs="Times New Roman"/>
          <w:sz w:val="24"/>
          <w:szCs w:val="24"/>
          <w:lang w:val="en-US"/>
        </w:rPr>
        <w:t xml:space="preserve"> </w:t>
      </w:r>
      <w:r w:rsidR="004F4549" w:rsidRPr="00AD123E">
        <w:rPr>
          <w:rFonts w:ascii="Times New Roman" w:hAnsi="Times New Roman" w:cs="Times New Roman"/>
          <w:sz w:val="24"/>
          <w:szCs w:val="24"/>
          <w:lang w:val="en-US"/>
        </w:rPr>
        <w:t xml:space="preserve">the push and pull factors became highly popular in tourism studies and were widely used for </w:t>
      </w:r>
      <w:r w:rsidR="00C13761" w:rsidRPr="00AD123E">
        <w:rPr>
          <w:rFonts w:ascii="Times New Roman" w:hAnsi="Times New Roman" w:cs="Times New Roman"/>
          <w:sz w:val="24"/>
          <w:szCs w:val="24"/>
          <w:lang w:val="en-US"/>
        </w:rPr>
        <w:t>simplicity and clarity</w:t>
      </w:r>
      <w:r w:rsidR="0057158F" w:rsidRPr="00AD123E">
        <w:rPr>
          <w:rFonts w:ascii="Times New Roman" w:hAnsi="Times New Roman" w:cs="Times New Roman"/>
          <w:sz w:val="24"/>
          <w:szCs w:val="24"/>
          <w:lang w:val="en-US"/>
        </w:rPr>
        <w:t xml:space="preserve"> (Cohen et al., 2014)</w:t>
      </w:r>
      <w:r w:rsidR="00C13761" w:rsidRPr="00AD123E">
        <w:rPr>
          <w:rFonts w:ascii="Times New Roman" w:hAnsi="Times New Roman" w:cs="Times New Roman"/>
          <w:sz w:val="24"/>
          <w:szCs w:val="24"/>
          <w:lang w:val="en-US"/>
        </w:rPr>
        <w:t xml:space="preserve">. </w:t>
      </w:r>
    </w:p>
    <w:p w14:paraId="6BE9A740" w14:textId="77777777" w:rsidR="00707F9C" w:rsidRPr="00AD123E" w:rsidRDefault="00707F9C" w:rsidP="00AD123E">
      <w:pPr>
        <w:spacing w:after="0" w:line="360" w:lineRule="auto"/>
        <w:rPr>
          <w:rFonts w:ascii="Times New Roman" w:hAnsi="Times New Roman" w:cs="Times New Roman"/>
          <w:sz w:val="24"/>
          <w:szCs w:val="24"/>
          <w:lang w:val="en-US"/>
        </w:rPr>
      </w:pPr>
    </w:p>
    <w:p w14:paraId="0739C7AC" w14:textId="56499899" w:rsidR="00716F73" w:rsidRDefault="00BA44B3" w:rsidP="00AD123E">
      <w:pPr>
        <w:spacing w:after="0" w:line="360" w:lineRule="auto"/>
        <w:rPr>
          <w:rFonts w:ascii="Times New Roman" w:hAnsi="Times New Roman" w:cs="Times New Roman"/>
          <w:bCs/>
          <w:sz w:val="24"/>
          <w:szCs w:val="24"/>
          <w:lang w:val="en-US"/>
        </w:rPr>
      </w:pPr>
      <w:r w:rsidRPr="00AD123E">
        <w:rPr>
          <w:rFonts w:ascii="Times New Roman" w:hAnsi="Times New Roman" w:cs="Times New Roman"/>
          <w:sz w:val="24"/>
          <w:szCs w:val="24"/>
          <w:lang w:val="en-US"/>
        </w:rPr>
        <w:t xml:space="preserve">In this chapter, </w:t>
      </w:r>
      <w:r w:rsidR="00FF5C4B" w:rsidRPr="00AD123E">
        <w:rPr>
          <w:rFonts w:ascii="Times New Roman" w:hAnsi="Times New Roman" w:cs="Times New Roman"/>
          <w:sz w:val="24"/>
          <w:szCs w:val="24"/>
          <w:lang w:val="en-US"/>
        </w:rPr>
        <w:t>intrinsic motivation is linked to push factors, while the element of free choice corresponds to decision-making and</w:t>
      </w:r>
      <w:r w:rsidR="00716F73" w:rsidRPr="00AD123E">
        <w:rPr>
          <w:rFonts w:ascii="Times New Roman" w:hAnsi="Times New Roman" w:cs="Times New Roman"/>
          <w:sz w:val="24"/>
          <w:szCs w:val="24"/>
          <w:lang w:val="en-US"/>
        </w:rPr>
        <w:t xml:space="preserve"> pull factors. </w:t>
      </w:r>
      <w:r w:rsidR="00716F73" w:rsidRPr="00AD123E">
        <w:rPr>
          <w:rFonts w:ascii="Times New Roman" w:hAnsi="Times New Roman" w:cs="Times New Roman"/>
          <w:bCs/>
          <w:sz w:val="24"/>
          <w:szCs w:val="24"/>
          <w:lang w:val="en-US"/>
        </w:rPr>
        <w:t>The chapter tries to answer two big questions: why people travel and how they decide where, when and what to do while travel</w:t>
      </w:r>
      <w:r w:rsidR="00707F9C">
        <w:rPr>
          <w:rFonts w:ascii="Times New Roman" w:hAnsi="Times New Roman" w:cs="Times New Roman"/>
          <w:bCs/>
          <w:sz w:val="24"/>
          <w:szCs w:val="24"/>
          <w:lang w:val="en-US"/>
        </w:rPr>
        <w:t>l</w:t>
      </w:r>
      <w:r w:rsidR="00716F73" w:rsidRPr="00AD123E">
        <w:rPr>
          <w:rFonts w:ascii="Times New Roman" w:hAnsi="Times New Roman" w:cs="Times New Roman"/>
          <w:bCs/>
          <w:sz w:val="24"/>
          <w:szCs w:val="24"/>
          <w:lang w:val="en-US"/>
        </w:rPr>
        <w:t xml:space="preserve">ing. </w:t>
      </w:r>
      <w:r w:rsidR="00FF5C4B" w:rsidRPr="00AD123E">
        <w:rPr>
          <w:rFonts w:ascii="Times New Roman" w:hAnsi="Times New Roman" w:cs="Times New Roman"/>
          <w:bCs/>
          <w:sz w:val="24"/>
          <w:szCs w:val="24"/>
          <w:lang w:val="en-US"/>
        </w:rPr>
        <w:t>It also discusses the segment of non-</w:t>
      </w:r>
      <w:proofErr w:type="spellStart"/>
      <w:r w:rsidR="00FF5C4B" w:rsidRPr="00AD123E">
        <w:rPr>
          <w:rFonts w:ascii="Times New Roman" w:hAnsi="Times New Roman" w:cs="Times New Roman"/>
          <w:bCs/>
          <w:sz w:val="24"/>
          <w:szCs w:val="24"/>
          <w:lang w:val="en-US"/>
        </w:rPr>
        <w:t>trave</w:t>
      </w:r>
      <w:r w:rsidR="00707F9C">
        <w:rPr>
          <w:rFonts w:ascii="Times New Roman" w:hAnsi="Times New Roman" w:cs="Times New Roman"/>
          <w:bCs/>
          <w:sz w:val="24"/>
          <w:szCs w:val="24"/>
          <w:lang w:val="en-US"/>
        </w:rPr>
        <w:t>l</w:t>
      </w:r>
      <w:r w:rsidR="00FF5C4B" w:rsidRPr="00AD123E">
        <w:rPr>
          <w:rFonts w:ascii="Times New Roman" w:hAnsi="Times New Roman" w:cs="Times New Roman"/>
          <w:bCs/>
          <w:sz w:val="24"/>
          <w:szCs w:val="24"/>
          <w:lang w:val="en-US"/>
        </w:rPr>
        <w:t>ler</w:t>
      </w:r>
      <w:proofErr w:type="spellEnd"/>
      <w:r w:rsidR="00FF5C4B" w:rsidRPr="00AD123E">
        <w:rPr>
          <w:rFonts w:ascii="Times New Roman" w:hAnsi="Times New Roman" w:cs="Times New Roman"/>
          <w:bCs/>
          <w:sz w:val="24"/>
          <w:szCs w:val="24"/>
          <w:lang w:val="en-US"/>
        </w:rPr>
        <w:t xml:space="preserve"> and their constraints. T</w:t>
      </w:r>
      <w:r w:rsidR="00716F73" w:rsidRPr="00AD123E">
        <w:rPr>
          <w:rFonts w:ascii="Times New Roman" w:hAnsi="Times New Roman" w:cs="Times New Roman"/>
          <w:bCs/>
          <w:sz w:val="24"/>
          <w:szCs w:val="24"/>
          <w:lang w:val="en-US"/>
        </w:rPr>
        <w:t xml:space="preserve">he conclusion presents current </w:t>
      </w:r>
      <w:r w:rsidR="00716F73" w:rsidRPr="00AD123E">
        <w:rPr>
          <w:rFonts w:ascii="Times New Roman" w:hAnsi="Times New Roman" w:cs="Times New Roman"/>
          <w:bCs/>
          <w:sz w:val="24"/>
          <w:szCs w:val="24"/>
          <w:lang w:val="en-US"/>
        </w:rPr>
        <w:lastRenderedPageBreak/>
        <w:t xml:space="preserve">developments in the research of motivation and decision-making in the presence of </w:t>
      </w:r>
      <w:r w:rsidR="00FF5C4B" w:rsidRPr="00AD123E">
        <w:rPr>
          <w:rFonts w:ascii="Times New Roman" w:hAnsi="Times New Roman" w:cs="Times New Roman"/>
          <w:bCs/>
          <w:sz w:val="24"/>
          <w:szCs w:val="24"/>
          <w:lang w:val="en-US"/>
        </w:rPr>
        <w:t xml:space="preserve">the </w:t>
      </w:r>
      <w:r w:rsidR="00716F73" w:rsidRPr="00AD123E">
        <w:rPr>
          <w:rFonts w:ascii="Times New Roman" w:hAnsi="Times New Roman" w:cs="Times New Roman"/>
          <w:bCs/>
          <w:sz w:val="24"/>
          <w:szCs w:val="24"/>
          <w:lang w:val="en-US"/>
        </w:rPr>
        <w:t>environmental cris</w:t>
      </w:r>
      <w:r w:rsidR="00FF5C4B" w:rsidRPr="00AD123E">
        <w:rPr>
          <w:rFonts w:ascii="Times New Roman" w:hAnsi="Times New Roman" w:cs="Times New Roman"/>
          <w:bCs/>
          <w:sz w:val="24"/>
          <w:szCs w:val="24"/>
          <w:lang w:val="en-US"/>
        </w:rPr>
        <w:t>i</w:t>
      </w:r>
      <w:r w:rsidR="00716F73" w:rsidRPr="00AD123E">
        <w:rPr>
          <w:rFonts w:ascii="Times New Roman" w:hAnsi="Times New Roman" w:cs="Times New Roman"/>
          <w:bCs/>
          <w:sz w:val="24"/>
          <w:szCs w:val="24"/>
          <w:lang w:val="en-US"/>
        </w:rPr>
        <w:t>s</w:t>
      </w:r>
      <w:r w:rsidR="00FF5C4B" w:rsidRPr="00AD123E">
        <w:rPr>
          <w:rFonts w:ascii="Times New Roman" w:hAnsi="Times New Roman" w:cs="Times New Roman"/>
          <w:bCs/>
          <w:sz w:val="24"/>
          <w:szCs w:val="24"/>
          <w:lang w:val="en-US"/>
        </w:rPr>
        <w:t>.</w:t>
      </w:r>
    </w:p>
    <w:p w14:paraId="223B1855" w14:textId="77777777" w:rsidR="00707F9C" w:rsidRPr="00AD123E" w:rsidRDefault="00707F9C" w:rsidP="00AD123E">
      <w:pPr>
        <w:spacing w:after="0" w:line="360" w:lineRule="auto"/>
        <w:rPr>
          <w:rFonts w:ascii="Times New Roman" w:hAnsi="Times New Roman" w:cs="Times New Roman"/>
          <w:bCs/>
          <w:sz w:val="24"/>
          <w:szCs w:val="24"/>
          <w:lang w:val="en-US"/>
        </w:rPr>
      </w:pPr>
    </w:p>
    <w:p w14:paraId="57DCBD3C" w14:textId="43D4A1D6" w:rsidR="000533EF" w:rsidRPr="000B49F3" w:rsidRDefault="00BA44B3" w:rsidP="000B49F3">
      <w:pPr>
        <w:spacing w:after="0" w:line="360" w:lineRule="auto"/>
        <w:rPr>
          <w:rFonts w:ascii="Times New Roman" w:hAnsi="Times New Roman" w:cs="Times New Roman"/>
          <w:b/>
          <w:bCs/>
          <w:sz w:val="24"/>
          <w:szCs w:val="24"/>
        </w:rPr>
      </w:pPr>
      <w:r w:rsidRPr="000B49F3">
        <w:rPr>
          <w:rFonts w:ascii="Times New Roman" w:hAnsi="Times New Roman" w:cs="Times New Roman"/>
          <w:b/>
          <w:bCs/>
          <w:sz w:val="24"/>
          <w:szCs w:val="24"/>
          <w:lang w:val="en-US"/>
        </w:rPr>
        <w:t>M</w:t>
      </w:r>
      <w:r w:rsidR="00BC6848" w:rsidRPr="000B49F3">
        <w:rPr>
          <w:rFonts w:ascii="Times New Roman" w:hAnsi="Times New Roman" w:cs="Times New Roman"/>
          <w:b/>
          <w:bCs/>
          <w:sz w:val="24"/>
          <w:szCs w:val="24"/>
        </w:rPr>
        <w:t>otivations</w:t>
      </w:r>
      <w:r w:rsidRPr="000B49F3">
        <w:rPr>
          <w:rFonts w:ascii="Times New Roman" w:hAnsi="Times New Roman" w:cs="Times New Roman"/>
          <w:b/>
          <w:bCs/>
          <w:sz w:val="24"/>
          <w:szCs w:val="24"/>
          <w:lang w:val="en-US"/>
        </w:rPr>
        <w:t xml:space="preserve"> and </w:t>
      </w:r>
      <w:r w:rsidR="00707F9C">
        <w:rPr>
          <w:rFonts w:ascii="Times New Roman" w:hAnsi="Times New Roman" w:cs="Times New Roman"/>
          <w:b/>
          <w:bCs/>
          <w:sz w:val="24"/>
          <w:szCs w:val="24"/>
          <w:lang w:val="en-US"/>
        </w:rPr>
        <w:t>P</w:t>
      </w:r>
      <w:r w:rsidRPr="000B49F3">
        <w:rPr>
          <w:rFonts w:ascii="Times New Roman" w:hAnsi="Times New Roman" w:cs="Times New Roman"/>
          <w:b/>
          <w:bCs/>
          <w:sz w:val="24"/>
          <w:szCs w:val="24"/>
          <w:lang w:val="en-US"/>
        </w:rPr>
        <w:t xml:space="preserve">ush </w:t>
      </w:r>
      <w:r w:rsidR="00707F9C">
        <w:rPr>
          <w:rFonts w:ascii="Times New Roman" w:hAnsi="Times New Roman" w:cs="Times New Roman"/>
          <w:b/>
          <w:bCs/>
          <w:sz w:val="24"/>
          <w:szCs w:val="24"/>
          <w:lang w:val="en-US"/>
        </w:rPr>
        <w:t>F</w:t>
      </w:r>
      <w:r w:rsidRPr="000B49F3">
        <w:rPr>
          <w:rFonts w:ascii="Times New Roman" w:hAnsi="Times New Roman" w:cs="Times New Roman"/>
          <w:b/>
          <w:bCs/>
          <w:sz w:val="24"/>
          <w:szCs w:val="24"/>
          <w:lang w:val="en-US"/>
        </w:rPr>
        <w:t>actors</w:t>
      </w:r>
    </w:p>
    <w:p w14:paraId="26D0785B" w14:textId="7129736B" w:rsidR="00A311E9" w:rsidRDefault="000533EF"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E</w:t>
      </w:r>
      <w:r w:rsidR="000E4A1E" w:rsidRPr="00AD123E">
        <w:rPr>
          <w:rFonts w:ascii="Times New Roman" w:hAnsi="Times New Roman" w:cs="Times New Roman"/>
          <w:sz w:val="24"/>
          <w:szCs w:val="24"/>
          <w:lang w:val="en-US"/>
        </w:rPr>
        <w:t>veryone knows what i</w:t>
      </w:r>
      <w:r w:rsidR="008E0816" w:rsidRPr="00AD123E">
        <w:rPr>
          <w:rFonts w:ascii="Times New Roman" w:hAnsi="Times New Roman" w:cs="Times New Roman"/>
          <w:sz w:val="24"/>
          <w:szCs w:val="24"/>
          <w:lang w:val="en-US"/>
        </w:rPr>
        <w:t>t</w:t>
      </w:r>
      <w:r w:rsidR="000E4A1E" w:rsidRPr="00AD123E">
        <w:rPr>
          <w:rFonts w:ascii="Times New Roman" w:hAnsi="Times New Roman" w:cs="Times New Roman"/>
          <w:sz w:val="24"/>
          <w:szCs w:val="24"/>
          <w:lang w:val="en-US"/>
        </w:rPr>
        <w:t xml:space="preserve"> mean</w:t>
      </w:r>
      <w:r w:rsidR="008E0816" w:rsidRPr="00AD123E">
        <w:rPr>
          <w:rFonts w:ascii="Times New Roman" w:hAnsi="Times New Roman" w:cs="Times New Roman"/>
          <w:sz w:val="24"/>
          <w:szCs w:val="24"/>
          <w:lang w:val="en-US"/>
        </w:rPr>
        <w:t>s</w:t>
      </w:r>
      <w:r w:rsidR="000E4A1E" w:rsidRPr="00AD123E">
        <w:rPr>
          <w:rFonts w:ascii="Times New Roman" w:hAnsi="Times New Roman" w:cs="Times New Roman"/>
          <w:sz w:val="24"/>
          <w:szCs w:val="24"/>
          <w:lang w:val="en-US"/>
        </w:rPr>
        <w:t xml:space="preserve"> to be m</w:t>
      </w:r>
      <w:r w:rsidR="00364C47" w:rsidRPr="00AD123E">
        <w:rPr>
          <w:rFonts w:ascii="Times New Roman" w:hAnsi="Times New Roman" w:cs="Times New Roman"/>
          <w:sz w:val="24"/>
          <w:szCs w:val="24"/>
          <w:lang w:val="en-US"/>
        </w:rPr>
        <w:t>otivat</w:t>
      </w:r>
      <w:r w:rsidR="000E4A1E" w:rsidRPr="00AD123E">
        <w:rPr>
          <w:rFonts w:ascii="Times New Roman" w:hAnsi="Times New Roman" w:cs="Times New Roman"/>
          <w:sz w:val="24"/>
          <w:szCs w:val="24"/>
          <w:lang w:val="en-US"/>
        </w:rPr>
        <w:t xml:space="preserve">ed and </w:t>
      </w:r>
      <w:r w:rsidRPr="00AD123E">
        <w:rPr>
          <w:rFonts w:ascii="Times New Roman" w:hAnsi="Times New Roman" w:cs="Times New Roman"/>
          <w:sz w:val="24"/>
          <w:szCs w:val="24"/>
          <w:lang w:val="en-US"/>
        </w:rPr>
        <w:t>refers to</w:t>
      </w:r>
      <w:r w:rsidR="000E4A1E" w:rsidRPr="00AD123E">
        <w:rPr>
          <w:rFonts w:ascii="Times New Roman" w:hAnsi="Times New Roman" w:cs="Times New Roman"/>
          <w:sz w:val="24"/>
          <w:szCs w:val="24"/>
          <w:lang w:val="en-US"/>
        </w:rPr>
        <w:t xml:space="preserve"> it </w:t>
      </w:r>
      <w:r w:rsidR="00F65268" w:rsidRPr="00AD123E">
        <w:rPr>
          <w:rFonts w:ascii="Times New Roman" w:hAnsi="Times New Roman" w:cs="Times New Roman"/>
          <w:sz w:val="24"/>
          <w:szCs w:val="24"/>
          <w:lang w:val="en-US"/>
        </w:rPr>
        <w:t xml:space="preserve">by using </w:t>
      </w:r>
      <w:r w:rsidR="000E4A1E" w:rsidRPr="00AD123E">
        <w:rPr>
          <w:rFonts w:ascii="Times New Roman" w:hAnsi="Times New Roman" w:cs="Times New Roman"/>
          <w:sz w:val="24"/>
          <w:szCs w:val="24"/>
          <w:lang w:val="en-US"/>
        </w:rPr>
        <w:t>words such as want</w:t>
      </w:r>
      <w:r w:rsidR="00F65268" w:rsidRPr="00AD123E">
        <w:rPr>
          <w:rFonts w:ascii="Times New Roman" w:hAnsi="Times New Roman" w:cs="Times New Roman"/>
          <w:sz w:val="24"/>
          <w:szCs w:val="24"/>
          <w:lang w:val="en-US"/>
        </w:rPr>
        <w:t>s</w:t>
      </w:r>
      <w:r w:rsidR="000E4A1E" w:rsidRPr="00AD123E">
        <w:rPr>
          <w:rFonts w:ascii="Times New Roman" w:hAnsi="Times New Roman" w:cs="Times New Roman"/>
          <w:sz w:val="24"/>
          <w:szCs w:val="24"/>
          <w:lang w:val="en-US"/>
        </w:rPr>
        <w:t>, needs, drives</w:t>
      </w:r>
      <w:r w:rsidR="008E0816" w:rsidRPr="00AD123E">
        <w:rPr>
          <w:rFonts w:ascii="Times New Roman" w:hAnsi="Times New Roman" w:cs="Times New Roman"/>
          <w:sz w:val="24"/>
          <w:szCs w:val="24"/>
          <w:lang w:val="en-US"/>
        </w:rPr>
        <w:t>,</w:t>
      </w:r>
      <w:r w:rsidR="000E4A1E" w:rsidRPr="00AD123E">
        <w:rPr>
          <w:rFonts w:ascii="Times New Roman" w:hAnsi="Times New Roman" w:cs="Times New Roman"/>
          <w:sz w:val="24"/>
          <w:szCs w:val="24"/>
          <w:lang w:val="en-US"/>
        </w:rPr>
        <w:t xml:space="preserve"> or desires</w:t>
      </w:r>
      <w:r w:rsidR="00D86209" w:rsidRPr="00AD123E">
        <w:rPr>
          <w:rFonts w:ascii="Times New Roman" w:hAnsi="Times New Roman" w:cs="Times New Roman"/>
          <w:sz w:val="24"/>
          <w:szCs w:val="24"/>
        </w:rPr>
        <w:t xml:space="preserve"> </w:t>
      </w:r>
      <w:r w:rsidR="00D86209" w:rsidRPr="00AD123E">
        <w:rPr>
          <w:rFonts w:ascii="Times New Roman" w:hAnsi="Times New Roman" w:cs="Times New Roman"/>
          <w:sz w:val="24"/>
          <w:szCs w:val="24"/>
          <w:lang w:val="en-US"/>
        </w:rPr>
        <w:t>(</w:t>
      </w:r>
      <w:r w:rsidR="00D86209" w:rsidRPr="00AD123E">
        <w:rPr>
          <w:rFonts w:ascii="Times New Roman" w:hAnsi="Times New Roman" w:cs="Times New Roman"/>
          <w:sz w:val="24"/>
          <w:szCs w:val="24"/>
        </w:rPr>
        <w:t>Petri &amp; Govern, 2012)</w:t>
      </w:r>
      <w:r w:rsidRPr="00AD123E">
        <w:rPr>
          <w:rFonts w:ascii="Times New Roman" w:hAnsi="Times New Roman" w:cs="Times New Roman"/>
          <w:sz w:val="24"/>
          <w:szCs w:val="24"/>
          <w:lang w:val="en-US"/>
        </w:rPr>
        <w:t xml:space="preserve">. </w:t>
      </w:r>
      <w:r w:rsidR="00D86209" w:rsidRPr="00AD123E">
        <w:rPr>
          <w:rFonts w:ascii="Times New Roman" w:hAnsi="Times New Roman" w:cs="Times New Roman"/>
          <w:sz w:val="24"/>
          <w:szCs w:val="24"/>
          <w:lang w:val="en-US"/>
        </w:rPr>
        <w:t xml:space="preserve">In tourism, motivation refers to the question </w:t>
      </w:r>
      <w:r w:rsidR="003C08E7">
        <w:rPr>
          <w:rFonts w:ascii="Times New Roman" w:hAnsi="Times New Roman" w:cs="Times New Roman"/>
          <w:sz w:val="24"/>
          <w:szCs w:val="24"/>
          <w:lang w:val="en-US"/>
        </w:rPr>
        <w:t>‘</w:t>
      </w:r>
      <w:r w:rsidR="007C3CCE" w:rsidRPr="00AD123E">
        <w:rPr>
          <w:rFonts w:ascii="Times New Roman" w:hAnsi="Times New Roman" w:cs="Times New Roman"/>
          <w:sz w:val="24"/>
          <w:szCs w:val="24"/>
          <w:lang w:val="en-US"/>
        </w:rPr>
        <w:t>why people travel</w:t>
      </w:r>
      <w:r w:rsidR="004217EC" w:rsidRPr="00AD123E">
        <w:rPr>
          <w:rFonts w:ascii="Times New Roman" w:hAnsi="Times New Roman" w:cs="Times New Roman"/>
          <w:sz w:val="24"/>
          <w:szCs w:val="24"/>
          <w:lang w:val="en-US"/>
        </w:rPr>
        <w:t>?</w:t>
      </w:r>
      <w:r w:rsidR="003C08E7">
        <w:rPr>
          <w:rFonts w:ascii="Times New Roman" w:hAnsi="Times New Roman" w:cs="Times New Roman"/>
          <w:sz w:val="24"/>
          <w:szCs w:val="24"/>
          <w:lang w:val="en-US"/>
        </w:rPr>
        <w:t>’</w:t>
      </w:r>
      <w:r w:rsidRPr="00AD123E">
        <w:rPr>
          <w:rFonts w:ascii="Times New Roman" w:hAnsi="Times New Roman" w:cs="Times New Roman"/>
          <w:sz w:val="24"/>
          <w:szCs w:val="24"/>
          <w:lang w:val="en-US"/>
        </w:rPr>
        <w:t xml:space="preserve"> (Pearce </w:t>
      </w:r>
      <w:r w:rsidR="009E6624" w:rsidRPr="00AD123E">
        <w:rPr>
          <w:rFonts w:ascii="Times New Roman" w:hAnsi="Times New Roman" w:cs="Times New Roman"/>
          <w:sz w:val="24"/>
          <w:szCs w:val="24"/>
          <w:lang w:val="en-US"/>
        </w:rPr>
        <w:t>&amp;</w:t>
      </w:r>
      <w:r w:rsidRPr="00AD123E">
        <w:rPr>
          <w:rFonts w:ascii="Times New Roman" w:hAnsi="Times New Roman" w:cs="Times New Roman"/>
          <w:sz w:val="24"/>
          <w:szCs w:val="24"/>
          <w:lang w:val="en-US"/>
        </w:rPr>
        <w:t xml:space="preserve"> Packer, 2013)</w:t>
      </w:r>
      <w:r w:rsidR="007C3CCE" w:rsidRPr="00AD123E">
        <w:rPr>
          <w:rFonts w:ascii="Times New Roman" w:hAnsi="Times New Roman" w:cs="Times New Roman"/>
          <w:sz w:val="24"/>
          <w:szCs w:val="24"/>
          <w:lang w:val="en-US"/>
        </w:rPr>
        <w:t xml:space="preserve">. </w:t>
      </w:r>
      <w:r w:rsidR="00B65EFB" w:rsidRPr="00AD123E">
        <w:rPr>
          <w:rFonts w:ascii="Times New Roman" w:hAnsi="Times New Roman" w:cs="Times New Roman"/>
          <w:sz w:val="24"/>
          <w:szCs w:val="24"/>
          <w:lang w:val="en-US"/>
        </w:rPr>
        <w:t>Over the years, f</w:t>
      </w:r>
      <w:r w:rsidR="000F44F6" w:rsidRPr="00AD123E">
        <w:rPr>
          <w:rFonts w:ascii="Times New Roman" w:hAnsi="Times New Roman" w:cs="Times New Roman"/>
          <w:sz w:val="24"/>
          <w:szCs w:val="24"/>
          <w:lang w:val="en-US"/>
        </w:rPr>
        <w:t>our</w:t>
      </w:r>
      <w:r w:rsidR="00140C15" w:rsidRPr="00AD123E">
        <w:rPr>
          <w:rFonts w:ascii="Times New Roman" w:hAnsi="Times New Roman" w:cs="Times New Roman"/>
          <w:sz w:val="24"/>
          <w:szCs w:val="24"/>
          <w:lang w:val="en-US"/>
        </w:rPr>
        <w:t xml:space="preserve"> </w:t>
      </w:r>
      <w:r w:rsidR="004F4549" w:rsidRPr="00AD123E">
        <w:rPr>
          <w:rFonts w:ascii="Times New Roman" w:hAnsi="Times New Roman" w:cs="Times New Roman"/>
          <w:sz w:val="24"/>
          <w:szCs w:val="24"/>
          <w:lang w:val="en-US"/>
        </w:rPr>
        <w:t>central</w:t>
      </w:r>
      <w:r w:rsidR="00344395" w:rsidRPr="00AD123E">
        <w:rPr>
          <w:rFonts w:ascii="Times New Roman" w:hAnsi="Times New Roman" w:cs="Times New Roman"/>
          <w:sz w:val="24"/>
          <w:szCs w:val="24"/>
          <w:lang w:val="en-US"/>
        </w:rPr>
        <w:t xml:space="preserve"> answers </w:t>
      </w:r>
      <w:r w:rsidR="004F4549" w:rsidRPr="00AD123E">
        <w:rPr>
          <w:rFonts w:ascii="Times New Roman" w:hAnsi="Times New Roman" w:cs="Times New Roman"/>
          <w:sz w:val="24"/>
          <w:szCs w:val="24"/>
          <w:lang w:val="en-US"/>
        </w:rPr>
        <w:t>have been</w:t>
      </w:r>
      <w:r w:rsidR="00344395" w:rsidRPr="00AD123E">
        <w:rPr>
          <w:rFonts w:ascii="Times New Roman" w:hAnsi="Times New Roman" w:cs="Times New Roman"/>
          <w:sz w:val="24"/>
          <w:szCs w:val="24"/>
          <w:lang w:val="en-US"/>
        </w:rPr>
        <w:t xml:space="preserve"> given to this question</w:t>
      </w:r>
      <w:r w:rsidR="00FF6686" w:rsidRPr="00AD123E">
        <w:rPr>
          <w:rFonts w:ascii="Times New Roman" w:hAnsi="Times New Roman" w:cs="Times New Roman"/>
          <w:sz w:val="24"/>
          <w:szCs w:val="24"/>
          <w:lang w:val="en-US"/>
        </w:rPr>
        <w:t xml:space="preserve">: </w:t>
      </w:r>
      <w:r w:rsidR="00140C15" w:rsidRPr="00AD123E">
        <w:rPr>
          <w:rFonts w:ascii="Times New Roman" w:hAnsi="Times New Roman" w:cs="Times New Roman"/>
          <w:sz w:val="24"/>
          <w:szCs w:val="24"/>
          <w:lang w:val="en-US"/>
        </w:rPr>
        <w:t>escape/novelty</w:t>
      </w:r>
      <w:r w:rsidRPr="00AD123E">
        <w:rPr>
          <w:rFonts w:ascii="Times New Roman" w:hAnsi="Times New Roman" w:cs="Times New Roman"/>
          <w:sz w:val="24"/>
          <w:szCs w:val="24"/>
          <w:lang w:val="en-US"/>
        </w:rPr>
        <w:t xml:space="preserve"> (Iso-</w:t>
      </w:r>
      <w:proofErr w:type="spellStart"/>
      <w:r w:rsidRPr="00AD123E">
        <w:rPr>
          <w:rFonts w:ascii="Times New Roman" w:hAnsi="Times New Roman" w:cs="Times New Roman"/>
          <w:sz w:val="24"/>
          <w:szCs w:val="24"/>
          <w:lang w:val="en-US"/>
        </w:rPr>
        <w:t>Ahola</w:t>
      </w:r>
      <w:proofErr w:type="spellEnd"/>
      <w:r w:rsidRPr="00AD123E">
        <w:rPr>
          <w:rFonts w:ascii="Times New Roman" w:hAnsi="Times New Roman" w:cs="Times New Roman"/>
          <w:sz w:val="24"/>
          <w:szCs w:val="24"/>
          <w:lang w:val="en-US"/>
        </w:rPr>
        <w:t>, 1983</w:t>
      </w:r>
      <w:r w:rsidR="00813D11" w:rsidRPr="00AD123E">
        <w:rPr>
          <w:rFonts w:ascii="Times New Roman" w:hAnsi="Times New Roman" w:cs="Times New Roman"/>
          <w:sz w:val="24"/>
          <w:szCs w:val="24"/>
          <w:lang w:val="en-US"/>
        </w:rPr>
        <w:t xml:space="preserve">; Crompton, 1979; </w:t>
      </w:r>
      <w:proofErr w:type="spellStart"/>
      <w:r w:rsidR="00813D11" w:rsidRPr="00AD123E">
        <w:rPr>
          <w:rFonts w:ascii="Times New Roman" w:hAnsi="Times New Roman" w:cs="Times New Roman"/>
          <w:sz w:val="24"/>
          <w:szCs w:val="24"/>
          <w:lang w:val="en-US"/>
        </w:rPr>
        <w:t>Fridgin</w:t>
      </w:r>
      <w:proofErr w:type="spellEnd"/>
      <w:r w:rsidR="00813D11" w:rsidRPr="00AD123E">
        <w:rPr>
          <w:rFonts w:ascii="Times New Roman" w:hAnsi="Times New Roman" w:cs="Times New Roman"/>
          <w:sz w:val="24"/>
          <w:szCs w:val="24"/>
          <w:lang w:val="en-US"/>
        </w:rPr>
        <w:t>, 1991)</w:t>
      </w:r>
      <w:r w:rsidR="00140C15" w:rsidRPr="00AD123E">
        <w:rPr>
          <w:rFonts w:ascii="Times New Roman" w:hAnsi="Times New Roman" w:cs="Times New Roman"/>
          <w:sz w:val="24"/>
          <w:szCs w:val="24"/>
          <w:lang w:val="en-US"/>
        </w:rPr>
        <w:t xml:space="preserve">, </w:t>
      </w:r>
      <w:r w:rsidR="000F44F6" w:rsidRPr="00AD123E">
        <w:rPr>
          <w:rFonts w:ascii="Times New Roman" w:hAnsi="Times New Roman" w:cs="Times New Roman"/>
          <w:sz w:val="24"/>
          <w:szCs w:val="24"/>
          <w:lang w:val="en-US"/>
        </w:rPr>
        <w:t>quest</w:t>
      </w:r>
      <w:r w:rsidR="00C64FAF" w:rsidRPr="00AD123E">
        <w:rPr>
          <w:rFonts w:ascii="Times New Roman" w:hAnsi="Times New Roman" w:cs="Times New Roman"/>
          <w:sz w:val="24"/>
          <w:szCs w:val="24"/>
          <w:lang w:val="en-US"/>
        </w:rPr>
        <w:t xml:space="preserve"> (Cohen, 1979, </w:t>
      </w:r>
      <w:proofErr w:type="spellStart"/>
      <w:r w:rsidR="00C64FAF" w:rsidRPr="00AD123E">
        <w:rPr>
          <w:rFonts w:ascii="Times New Roman" w:hAnsi="Times New Roman" w:cs="Times New Roman"/>
          <w:sz w:val="24"/>
          <w:szCs w:val="24"/>
          <w:lang w:val="en-US"/>
        </w:rPr>
        <w:t>MacCannell</w:t>
      </w:r>
      <w:proofErr w:type="spellEnd"/>
      <w:r w:rsidR="00C64FAF" w:rsidRPr="00AD123E">
        <w:rPr>
          <w:rFonts w:ascii="Times New Roman" w:hAnsi="Times New Roman" w:cs="Times New Roman"/>
          <w:sz w:val="24"/>
          <w:szCs w:val="24"/>
          <w:lang w:val="en-US"/>
        </w:rPr>
        <w:t>, 197</w:t>
      </w:r>
      <w:r w:rsidR="00B26B37" w:rsidRPr="00AD123E">
        <w:rPr>
          <w:rFonts w:ascii="Times New Roman" w:hAnsi="Times New Roman" w:cs="Times New Roman"/>
          <w:sz w:val="24"/>
          <w:szCs w:val="24"/>
          <w:lang w:val="en-US"/>
        </w:rPr>
        <w:t>3</w:t>
      </w:r>
      <w:r w:rsidR="003C08E7">
        <w:rPr>
          <w:rFonts w:ascii="Times New Roman" w:hAnsi="Times New Roman" w:cs="Times New Roman"/>
          <w:sz w:val="24"/>
          <w:szCs w:val="24"/>
          <w:lang w:val="en-US"/>
        </w:rPr>
        <w:t>;</w:t>
      </w:r>
      <w:r w:rsidR="00C64FAF" w:rsidRPr="00AD123E">
        <w:rPr>
          <w:rFonts w:ascii="Times New Roman" w:hAnsi="Times New Roman" w:cs="Times New Roman"/>
          <w:sz w:val="24"/>
          <w:szCs w:val="24"/>
          <w:lang w:val="en-US"/>
        </w:rPr>
        <w:t xml:space="preserve"> Wang, </w:t>
      </w:r>
      <w:r w:rsidR="003C08E7">
        <w:rPr>
          <w:rFonts w:ascii="Times New Roman" w:hAnsi="Times New Roman" w:cs="Times New Roman"/>
          <w:sz w:val="24"/>
          <w:szCs w:val="24"/>
          <w:lang w:val="en-US"/>
        </w:rPr>
        <w:t>2000</w:t>
      </w:r>
      <w:r w:rsidR="00C64FAF" w:rsidRPr="00AD123E">
        <w:rPr>
          <w:rFonts w:ascii="Times New Roman" w:hAnsi="Times New Roman" w:cs="Times New Roman"/>
          <w:sz w:val="24"/>
          <w:szCs w:val="24"/>
          <w:lang w:val="en-US"/>
        </w:rPr>
        <w:t>)</w:t>
      </w:r>
      <w:r w:rsidR="000F44F6" w:rsidRPr="00AD123E">
        <w:rPr>
          <w:rFonts w:ascii="Times New Roman" w:hAnsi="Times New Roman" w:cs="Times New Roman"/>
          <w:sz w:val="24"/>
          <w:szCs w:val="24"/>
          <w:lang w:val="en-US"/>
        </w:rPr>
        <w:t xml:space="preserve">, </w:t>
      </w:r>
      <w:r w:rsidR="00140C15" w:rsidRPr="00AD123E">
        <w:rPr>
          <w:rFonts w:ascii="Times New Roman" w:hAnsi="Times New Roman" w:cs="Times New Roman"/>
          <w:sz w:val="24"/>
          <w:szCs w:val="24"/>
          <w:lang w:val="en-US"/>
        </w:rPr>
        <w:t>social factors</w:t>
      </w:r>
      <w:r w:rsidR="004217EC" w:rsidRPr="00AD123E">
        <w:rPr>
          <w:rFonts w:ascii="Times New Roman" w:hAnsi="Times New Roman" w:cs="Times New Roman"/>
          <w:sz w:val="24"/>
          <w:szCs w:val="24"/>
          <w:lang w:val="en-US"/>
        </w:rPr>
        <w:t xml:space="preserve"> (</w:t>
      </w:r>
      <w:proofErr w:type="spellStart"/>
      <w:r w:rsidR="004217EC" w:rsidRPr="00AD123E">
        <w:rPr>
          <w:rFonts w:ascii="Times New Roman" w:hAnsi="Times New Roman" w:cs="Times New Roman"/>
          <w:sz w:val="24"/>
          <w:szCs w:val="24"/>
          <w:lang w:val="en-US"/>
        </w:rPr>
        <w:t>Sharp</w:t>
      </w:r>
      <w:r w:rsidR="00FF5C4B" w:rsidRPr="00AD123E">
        <w:rPr>
          <w:rFonts w:ascii="Times New Roman" w:hAnsi="Times New Roman" w:cs="Times New Roman"/>
          <w:sz w:val="24"/>
          <w:szCs w:val="24"/>
          <w:lang w:val="en-US"/>
        </w:rPr>
        <w:t>e</w:t>
      </w:r>
      <w:r w:rsidR="004217EC" w:rsidRPr="00AD123E">
        <w:rPr>
          <w:rFonts w:ascii="Times New Roman" w:hAnsi="Times New Roman" w:cs="Times New Roman"/>
          <w:sz w:val="24"/>
          <w:szCs w:val="24"/>
          <w:lang w:val="en-US"/>
        </w:rPr>
        <w:t>ly</w:t>
      </w:r>
      <w:proofErr w:type="spellEnd"/>
      <w:r w:rsidR="004217EC" w:rsidRPr="00AD123E">
        <w:rPr>
          <w:rFonts w:ascii="Times New Roman" w:hAnsi="Times New Roman" w:cs="Times New Roman"/>
          <w:sz w:val="24"/>
          <w:szCs w:val="24"/>
          <w:lang w:val="en-US"/>
        </w:rPr>
        <w:t xml:space="preserve">, 2018; </w:t>
      </w:r>
      <w:proofErr w:type="spellStart"/>
      <w:r w:rsidR="004217EC" w:rsidRPr="00AD123E">
        <w:rPr>
          <w:rFonts w:ascii="Times New Roman" w:hAnsi="Times New Roman" w:cs="Times New Roman"/>
          <w:sz w:val="24"/>
          <w:szCs w:val="24"/>
          <w:lang w:val="en-US"/>
        </w:rPr>
        <w:t>Uriely</w:t>
      </w:r>
      <w:proofErr w:type="spellEnd"/>
      <w:r w:rsidR="004217EC" w:rsidRPr="00AD123E">
        <w:rPr>
          <w:rFonts w:ascii="Times New Roman" w:hAnsi="Times New Roman" w:cs="Times New Roman"/>
          <w:sz w:val="24"/>
          <w:szCs w:val="24"/>
          <w:lang w:val="en-US"/>
        </w:rPr>
        <w:t xml:space="preserve"> et al., 2011)</w:t>
      </w:r>
      <w:r w:rsidR="004F4549" w:rsidRPr="00AD123E">
        <w:rPr>
          <w:rFonts w:ascii="Times New Roman" w:hAnsi="Times New Roman" w:cs="Times New Roman"/>
          <w:sz w:val="24"/>
          <w:szCs w:val="24"/>
          <w:lang w:val="en-US"/>
        </w:rPr>
        <w:t>,</w:t>
      </w:r>
      <w:r w:rsidR="00140C15" w:rsidRPr="00AD123E">
        <w:rPr>
          <w:rFonts w:ascii="Times New Roman" w:hAnsi="Times New Roman" w:cs="Times New Roman"/>
          <w:sz w:val="24"/>
          <w:szCs w:val="24"/>
          <w:lang w:val="en-US"/>
        </w:rPr>
        <w:t xml:space="preserve"> and </w:t>
      </w:r>
      <w:r w:rsidR="00F65268" w:rsidRPr="00AD123E">
        <w:rPr>
          <w:rFonts w:ascii="Times New Roman" w:hAnsi="Times New Roman" w:cs="Times New Roman"/>
          <w:sz w:val="24"/>
          <w:szCs w:val="24"/>
          <w:lang w:val="en-US"/>
        </w:rPr>
        <w:t>wellbeing</w:t>
      </w:r>
      <w:r w:rsidR="004217EC" w:rsidRPr="00AD123E">
        <w:rPr>
          <w:rFonts w:ascii="Times New Roman" w:hAnsi="Times New Roman" w:cs="Times New Roman"/>
          <w:sz w:val="24"/>
          <w:szCs w:val="24"/>
          <w:lang w:val="en-US"/>
        </w:rPr>
        <w:t xml:space="preserve"> (</w:t>
      </w:r>
      <w:r w:rsidR="004217EC" w:rsidRPr="00AD123E">
        <w:rPr>
          <w:rFonts w:ascii="Times New Roman" w:hAnsi="Times New Roman" w:cs="Times New Roman"/>
          <w:sz w:val="24"/>
          <w:szCs w:val="24"/>
        </w:rPr>
        <w:t xml:space="preserve">Smith &amp; </w:t>
      </w:r>
      <w:proofErr w:type="spellStart"/>
      <w:r w:rsidR="004217EC" w:rsidRPr="00AD123E">
        <w:rPr>
          <w:rFonts w:ascii="Times New Roman" w:hAnsi="Times New Roman" w:cs="Times New Roman"/>
          <w:sz w:val="24"/>
          <w:szCs w:val="24"/>
        </w:rPr>
        <w:t>Diekmann</w:t>
      </w:r>
      <w:proofErr w:type="spellEnd"/>
      <w:r w:rsidR="004217EC" w:rsidRPr="00AD123E">
        <w:rPr>
          <w:rFonts w:ascii="Times New Roman" w:hAnsi="Times New Roman" w:cs="Times New Roman"/>
          <w:sz w:val="24"/>
          <w:szCs w:val="24"/>
        </w:rPr>
        <w:t>, 2017</w:t>
      </w:r>
      <w:r w:rsidR="004217EC" w:rsidRPr="00AD123E">
        <w:rPr>
          <w:rFonts w:ascii="Times New Roman" w:hAnsi="Times New Roman" w:cs="Times New Roman"/>
          <w:sz w:val="24"/>
          <w:szCs w:val="24"/>
          <w:lang w:val="en-US"/>
        </w:rPr>
        <w:t>)</w:t>
      </w:r>
      <w:r w:rsidRPr="00AD123E">
        <w:rPr>
          <w:rFonts w:ascii="Times New Roman" w:hAnsi="Times New Roman" w:cs="Times New Roman"/>
          <w:sz w:val="24"/>
          <w:szCs w:val="24"/>
          <w:lang w:val="en-US"/>
        </w:rPr>
        <w:t xml:space="preserve">. </w:t>
      </w:r>
      <w:r w:rsidR="00B65EFB" w:rsidRPr="00AD123E">
        <w:rPr>
          <w:rFonts w:ascii="Times New Roman" w:hAnsi="Times New Roman" w:cs="Times New Roman"/>
          <w:sz w:val="24"/>
          <w:szCs w:val="24"/>
          <w:lang w:val="en-US"/>
        </w:rPr>
        <w:t xml:space="preserve">A fifth </w:t>
      </w:r>
      <w:r w:rsidR="00FF6686" w:rsidRPr="00AD123E">
        <w:rPr>
          <w:rFonts w:ascii="Times New Roman" w:hAnsi="Times New Roman" w:cs="Times New Roman"/>
          <w:sz w:val="24"/>
          <w:szCs w:val="24"/>
          <w:lang w:val="en-US"/>
        </w:rPr>
        <w:t xml:space="preserve">popular answer, interpersonal differences, was </w:t>
      </w:r>
      <w:r w:rsidR="004F4549" w:rsidRPr="00AD123E">
        <w:rPr>
          <w:rFonts w:ascii="Times New Roman" w:hAnsi="Times New Roman" w:cs="Times New Roman"/>
          <w:sz w:val="24"/>
          <w:szCs w:val="24"/>
          <w:lang w:val="en-US"/>
        </w:rPr>
        <w:t xml:space="preserve">also </w:t>
      </w:r>
      <w:r w:rsidR="00620967" w:rsidRPr="00AD123E">
        <w:rPr>
          <w:rFonts w:ascii="Times New Roman" w:hAnsi="Times New Roman" w:cs="Times New Roman"/>
          <w:sz w:val="24"/>
          <w:szCs w:val="24"/>
          <w:lang w:val="en-US"/>
        </w:rPr>
        <w:t xml:space="preserve">considered. However, personality traits such as sensation seeking </w:t>
      </w:r>
      <w:r w:rsidR="000F44F6" w:rsidRPr="00AD123E">
        <w:rPr>
          <w:rFonts w:ascii="Times New Roman" w:hAnsi="Times New Roman" w:cs="Times New Roman"/>
          <w:sz w:val="24"/>
          <w:szCs w:val="24"/>
          <w:lang w:val="en-US"/>
        </w:rPr>
        <w:t>(</w:t>
      </w:r>
      <w:proofErr w:type="spellStart"/>
      <w:r w:rsidR="000F44F6" w:rsidRPr="00AD123E">
        <w:rPr>
          <w:rFonts w:ascii="Times New Roman" w:hAnsi="Times New Roman" w:cs="Times New Roman"/>
          <w:sz w:val="24"/>
          <w:szCs w:val="24"/>
        </w:rPr>
        <w:t>Lepp</w:t>
      </w:r>
      <w:proofErr w:type="spellEnd"/>
      <w:r w:rsidR="000F44F6" w:rsidRPr="00AD123E">
        <w:rPr>
          <w:rFonts w:ascii="Times New Roman" w:hAnsi="Times New Roman" w:cs="Times New Roman"/>
          <w:sz w:val="24"/>
          <w:szCs w:val="24"/>
          <w:lang w:val="en-US"/>
        </w:rPr>
        <w:t xml:space="preserve"> </w:t>
      </w:r>
      <w:r w:rsidR="000F44F6" w:rsidRPr="00AD123E">
        <w:rPr>
          <w:rFonts w:ascii="Times New Roman" w:hAnsi="Times New Roman" w:cs="Times New Roman"/>
          <w:sz w:val="24"/>
          <w:szCs w:val="24"/>
        </w:rPr>
        <w:t xml:space="preserve">&amp; Gibson, 2008) </w:t>
      </w:r>
      <w:r w:rsidR="004F4549" w:rsidRPr="00AD123E">
        <w:rPr>
          <w:rFonts w:ascii="Times New Roman" w:hAnsi="Times New Roman" w:cs="Times New Roman"/>
          <w:sz w:val="24"/>
          <w:szCs w:val="24"/>
          <w:lang w:val="en-US"/>
        </w:rPr>
        <w:t xml:space="preserve">and </w:t>
      </w:r>
      <w:r w:rsidR="00620967" w:rsidRPr="00AD123E">
        <w:rPr>
          <w:rFonts w:ascii="Times New Roman" w:hAnsi="Times New Roman" w:cs="Times New Roman"/>
          <w:sz w:val="24"/>
          <w:szCs w:val="24"/>
          <w:lang w:val="en-US"/>
        </w:rPr>
        <w:t xml:space="preserve">the big five traits </w:t>
      </w:r>
      <w:r w:rsidR="00A311E9" w:rsidRPr="00AD123E">
        <w:rPr>
          <w:rFonts w:ascii="Times New Roman" w:hAnsi="Times New Roman" w:cs="Times New Roman"/>
          <w:sz w:val="24"/>
          <w:szCs w:val="24"/>
          <w:lang w:val="en-US"/>
        </w:rPr>
        <w:t>(</w:t>
      </w:r>
      <w:proofErr w:type="spellStart"/>
      <w:r w:rsidR="00A311E9" w:rsidRPr="00AD123E">
        <w:rPr>
          <w:rFonts w:ascii="Times New Roman" w:hAnsi="Times New Roman" w:cs="Times New Roman"/>
          <w:sz w:val="24"/>
          <w:szCs w:val="24"/>
        </w:rPr>
        <w:t>Šagovnović</w:t>
      </w:r>
      <w:proofErr w:type="spellEnd"/>
      <w:r w:rsidR="00A311E9" w:rsidRPr="00AD123E">
        <w:rPr>
          <w:rFonts w:ascii="Times New Roman" w:hAnsi="Times New Roman" w:cs="Times New Roman"/>
          <w:sz w:val="24"/>
          <w:szCs w:val="24"/>
        </w:rPr>
        <w:t xml:space="preserve"> &amp; </w:t>
      </w:r>
      <w:proofErr w:type="spellStart"/>
      <w:r w:rsidR="00A311E9" w:rsidRPr="00AD123E">
        <w:rPr>
          <w:rFonts w:ascii="Times New Roman" w:hAnsi="Times New Roman" w:cs="Times New Roman"/>
          <w:sz w:val="24"/>
          <w:szCs w:val="24"/>
        </w:rPr>
        <w:t>Kovačić</w:t>
      </w:r>
      <w:proofErr w:type="spellEnd"/>
      <w:r w:rsidR="004F4549" w:rsidRPr="00AD123E">
        <w:rPr>
          <w:rFonts w:ascii="Times New Roman" w:hAnsi="Times New Roman" w:cs="Times New Roman"/>
          <w:sz w:val="24"/>
          <w:szCs w:val="24"/>
        </w:rPr>
        <w:t>,</w:t>
      </w:r>
      <w:r w:rsidR="00A311E9" w:rsidRPr="00AD123E">
        <w:rPr>
          <w:rFonts w:ascii="Times New Roman" w:hAnsi="Times New Roman" w:cs="Times New Roman"/>
          <w:sz w:val="24"/>
          <w:szCs w:val="24"/>
        </w:rPr>
        <w:t xml:space="preserve"> 2022) </w:t>
      </w:r>
      <w:r w:rsidR="004F4549" w:rsidRPr="00AD123E">
        <w:rPr>
          <w:rFonts w:ascii="Times New Roman" w:hAnsi="Times New Roman" w:cs="Times New Roman"/>
          <w:sz w:val="24"/>
          <w:szCs w:val="24"/>
          <w:lang w:val="en-US"/>
        </w:rPr>
        <w:t>were</w:t>
      </w:r>
      <w:r w:rsidR="008E0816" w:rsidRPr="00AD123E">
        <w:rPr>
          <w:rFonts w:ascii="Times New Roman" w:hAnsi="Times New Roman" w:cs="Times New Roman"/>
          <w:sz w:val="24"/>
          <w:szCs w:val="24"/>
        </w:rPr>
        <w:t xml:space="preserve"> </w:t>
      </w:r>
      <w:r w:rsidR="00620967" w:rsidRPr="00AD123E">
        <w:rPr>
          <w:rFonts w:ascii="Times New Roman" w:hAnsi="Times New Roman" w:cs="Times New Roman"/>
          <w:sz w:val="24"/>
          <w:szCs w:val="24"/>
          <w:lang w:val="en-US"/>
        </w:rPr>
        <w:t>used to explain differences in tourist behavior</w:t>
      </w:r>
      <w:r w:rsidR="00A311E9" w:rsidRPr="00AD123E">
        <w:rPr>
          <w:rFonts w:ascii="Times New Roman" w:hAnsi="Times New Roman" w:cs="Times New Roman"/>
          <w:sz w:val="24"/>
          <w:szCs w:val="24"/>
          <w:lang w:val="en-US"/>
        </w:rPr>
        <w:t>, influences</w:t>
      </w:r>
      <w:r w:rsidR="00620967" w:rsidRPr="00AD123E">
        <w:rPr>
          <w:rFonts w:ascii="Times New Roman" w:hAnsi="Times New Roman" w:cs="Times New Roman"/>
          <w:sz w:val="24"/>
          <w:szCs w:val="24"/>
          <w:lang w:val="en-US"/>
        </w:rPr>
        <w:t xml:space="preserve"> and preferences and not to answer the </w:t>
      </w:r>
      <w:r w:rsidR="004F4549" w:rsidRPr="00AD123E">
        <w:rPr>
          <w:rFonts w:ascii="Times New Roman" w:hAnsi="Times New Roman" w:cs="Times New Roman"/>
          <w:sz w:val="24"/>
          <w:szCs w:val="24"/>
          <w:lang w:val="en-US"/>
        </w:rPr>
        <w:t>fundamental</w:t>
      </w:r>
      <w:r w:rsidR="000F44F6" w:rsidRPr="00AD123E">
        <w:rPr>
          <w:rFonts w:ascii="Times New Roman" w:hAnsi="Times New Roman" w:cs="Times New Roman"/>
          <w:sz w:val="24"/>
          <w:szCs w:val="24"/>
          <w:lang w:val="en-US"/>
        </w:rPr>
        <w:t xml:space="preserve"> </w:t>
      </w:r>
      <w:r w:rsidR="00620967" w:rsidRPr="00AD123E">
        <w:rPr>
          <w:rFonts w:ascii="Times New Roman" w:hAnsi="Times New Roman" w:cs="Times New Roman"/>
          <w:sz w:val="24"/>
          <w:szCs w:val="24"/>
          <w:lang w:val="en-US"/>
        </w:rPr>
        <w:t xml:space="preserve">question </w:t>
      </w:r>
      <w:r w:rsidR="00AE6562" w:rsidRPr="00AD123E">
        <w:rPr>
          <w:rFonts w:ascii="Times New Roman" w:hAnsi="Times New Roman" w:cs="Times New Roman"/>
          <w:sz w:val="24"/>
          <w:szCs w:val="24"/>
          <w:lang w:val="en-US"/>
        </w:rPr>
        <w:t xml:space="preserve">of </w:t>
      </w:r>
      <w:r w:rsidR="00620967" w:rsidRPr="00AD123E">
        <w:rPr>
          <w:rFonts w:ascii="Times New Roman" w:hAnsi="Times New Roman" w:cs="Times New Roman"/>
          <w:sz w:val="24"/>
          <w:szCs w:val="24"/>
          <w:lang w:val="en-US"/>
        </w:rPr>
        <w:t>why travel</w:t>
      </w:r>
      <w:r w:rsidR="000F44F6" w:rsidRPr="00AD123E">
        <w:rPr>
          <w:rFonts w:ascii="Times New Roman" w:hAnsi="Times New Roman" w:cs="Times New Roman"/>
          <w:sz w:val="24"/>
          <w:szCs w:val="24"/>
          <w:lang w:val="en-US"/>
        </w:rPr>
        <w:t xml:space="preserve"> at all</w:t>
      </w:r>
      <w:r w:rsidR="00620967" w:rsidRPr="00AD123E">
        <w:rPr>
          <w:rFonts w:ascii="Times New Roman" w:hAnsi="Times New Roman" w:cs="Times New Roman"/>
          <w:sz w:val="24"/>
          <w:szCs w:val="24"/>
          <w:lang w:val="en-US"/>
        </w:rPr>
        <w:t xml:space="preserve">. </w:t>
      </w:r>
      <w:r w:rsidR="00876A55" w:rsidRPr="00AD123E">
        <w:rPr>
          <w:rFonts w:ascii="Times New Roman" w:hAnsi="Times New Roman" w:cs="Times New Roman"/>
          <w:sz w:val="24"/>
          <w:szCs w:val="24"/>
          <w:lang w:val="en-US"/>
        </w:rPr>
        <w:t xml:space="preserve">The four answers will be described below. Figure </w:t>
      </w:r>
      <w:r w:rsidR="000B49F3">
        <w:rPr>
          <w:rFonts w:ascii="Times New Roman" w:hAnsi="Times New Roman" w:cs="Times New Roman"/>
          <w:sz w:val="24"/>
          <w:szCs w:val="24"/>
          <w:lang w:val="en-US"/>
        </w:rPr>
        <w:t>4.</w:t>
      </w:r>
      <w:r w:rsidR="00876A55" w:rsidRPr="00AD123E">
        <w:rPr>
          <w:rFonts w:ascii="Times New Roman" w:hAnsi="Times New Roman" w:cs="Times New Roman"/>
          <w:sz w:val="24"/>
          <w:szCs w:val="24"/>
          <w:lang w:val="en-US"/>
        </w:rPr>
        <w:t xml:space="preserve">1 presents the main theme of each perspective, including possible overlapping between them. </w:t>
      </w:r>
    </w:p>
    <w:p w14:paraId="79F3ABDC" w14:textId="77777777" w:rsidR="00D35F77" w:rsidRPr="00AD123E" w:rsidRDefault="00D35F77" w:rsidP="00AD123E">
      <w:pPr>
        <w:spacing w:after="0" w:line="360" w:lineRule="auto"/>
        <w:rPr>
          <w:rFonts w:ascii="Times New Roman" w:hAnsi="Times New Roman" w:cs="Times New Roman"/>
          <w:sz w:val="24"/>
          <w:szCs w:val="24"/>
          <w:lang w:val="en-US"/>
        </w:rPr>
      </w:pPr>
    </w:p>
    <w:p w14:paraId="0295294D" w14:textId="38C8E08C" w:rsidR="00BC6848" w:rsidRPr="000B49F3" w:rsidRDefault="00AE6562" w:rsidP="000B49F3">
      <w:pPr>
        <w:spacing w:after="0" w:line="360" w:lineRule="auto"/>
        <w:rPr>
          <w:rFonts w:ascii="Times New Roman" w:hAnsi="Times New Roman" w:cs="Times New Roman"/>
          <w:b/>
          <w:bCs/>
          <w:sz w:val="24"/>
          <w:szCs w:val="24"/>
          <w:lang w:val="en-US"/>
        </w:rPr>
      </w:pPr>
      <w:r w:rsidRPr="000B49F3">
        <w:rPr>
          <w:rFonts w:ascii="Times New Roman" w:hAnsi="Times New Roman" w:cs="Times New Roman"/>
          <w:b/>
          <w:bCs/>
          <w:sz w:val="24"/>
          <w:szCs w:val="24"/>
          <w:lang w:val="en-US"/>
        </w:rPr>
        <w:t>Escape</w:t>
      </w:r>
      <w:r w:rsidR="00B65EFB" w:rsidRPr="000B49F3">
        <w:rPr>
          <w:rFonts w:ascii="Times New Roman" w:hAnsi="Times New Roman" w:cs="Times New Roman"/>
          <w:b/>
          <w:bCs/>
          <w:sz w:val="24"/>
          <w:szCs w:val="24"/>
          <w:lang w:val="en-US"/>
        </w:rPr>
        <w:t>/</w:t>
      </w:r>
      <w:r w:rsidR="00D35F77">
        <w:rPr>
          <w:rFonts w:ascii="Times New Roman" w:hAnsi="Times New Roman" w:cs="Times New Roman"/>
          <w:b/>
          <w:bCs/>
          <w:sz w:val="24"/>
          <w:szCs w:val="24"/>
          <w:lang w:val="en-US"/>
        </w:rPr>
        <w:t>N</w:t>
      </w:r>
      <w:r w:rsidR="00B65EFB" w:rsidRPr="000B49F3">
        <w:rPr>
          <w:rFonts w:ascii="Times New Roman" w:hAnsi="Times New Roman" w:cs="Times New Roman"/>
          <w:b/>
          <w:bCs/>
          <w:sz w:val="24"/>
          <w:szCs w:val="24"/>
          <w:lang w:val="en-US"/>
        </w:rPr>
        <w:t>ovelty</w:t>
      </w:r>
    </w:p>
    <w:p w14:paraId="494CA3FB" w14:textId="2916F8D1" w:rsidR="008E0816" w:rsidRDefault="004F26D5"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Earlier researchers such as </w:t>
      </w:r>
      <w:r w:rsidR="00BC6848" w:rsidRPr="00AD123E">
        <w:rPr>
          <w:rFonts w:ascii="Times New Roman" w:hAnsi="Times New Roman" w:cs="Times New Roman"/>
          <w:sz w:val="24"/>
          <w:szCs w:val="24"/>
        </w:rPr>
        <w:t>Iso-</w:t>
      </w:r>
      <w:proofErr w:type="spellStart"/>
      <w:r w:rsidR="00BC6848" w:rsidRPr="00AD123E">
        <w:rPr>
          <w:rFonts w:ascii="Times New Roman" w:hAnsi="Times New Roman" w:cs="Times New Roman"/>
          <w:sz w:val="24"/>
          <w:szCs w:val="24"/>
          <w:lang w:val="en-US"/>
        </w:rPr>
        <w:t>Ahola</w:t>
      </w:r>
      <w:proofErr w:type="spellEnd"/>
      <w:r w:rsidR="00B65EFB" w:rsidRPr="00AD123E">
        <w:rPr>
          <w:rFonts w:ascii="Times New Roman" w:hAnsi="Times New Roman" w:cs="Times New Roman"/>
          <w:sz w:val="24"/>
          <w:szCs w:val="24"/>
          <w:lang w:val="en-US"/>
        </w:rPr>
        <w:t xml:space="preserve"> (</w:t>
      </w:r>
      <w:r w:rsidR="00BC6848" w:rsidRPr="00AD123E">
        <w:rPr>
          <w:rFonts w:ascii="Times New Roman" w:hAnsi="Times New Roman" w:cs="Times New Roman"/>
          <w:sz w:val="24"/>
          <w:szCs w:val="24"/>
          <w:lang w:val="en-US"/>
        </w:rPr>
        <w:t>1983</w:t>
      </w:r>
      <w:r w:rsidR="00B65EFB" w:rsidRPr="00AD123E">
        <w:rPr>
          <w:rFonts w:ascii="Times New Roman" w:hAnsi="Times New Roman" w:cs="Times New Roman"/>
          <w:sz w:val="24"/>
          <w:szCs w:val="24"/>
          <w:lang w:val="en-US"/>
        </w:rPr>
        <w:t>)</w:t>
      </w:r>
      <w:r w:rsidR="001308CE" w:rsidRPr="00AD123E">
        <w:rPr>
          <w:rFonts w:ascii="Times New Roman" w:hAnsi="Times New Roman" w:cs="Times New Roman"/>
          <w:sz w:val="24"/>
          <w:szCs w:val="24"/>
          <w:lang w:val="en-US"/>
        </w:rPr>
        <w:t>,</w:t>
      </w:r>
      <w:r w:rsidR="00B170FD"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lang w:val="en-US"/>
        </w:rPr>
        <w:t xml:space="preserve">Crompton (1979) and </w:t>
      </w:r>
      <w:proofErr w:type="spellStart"/>
      <w:r w:rsidRPr="00AD123E">
        <w:rPr>
          <w:rFonts w:ascii="Times New Roman" w:hAnsi="Times New Roman" w:cs="Times New Roman"/>
          <w:sz w:val="24"/>
          <w:szCs w:val="24"/>
          <w:lang w:val="en-US"/>
        </w:rPr>
        <w:t>Fridgin</w:t>
      </w:r>
      <w:proofErr w:type="spellEnd"/>
      <w:r w:rsidRPr="00AD123E">
        <w:rPr>
          <w:rFonts w:ascii="Times New Roman" w:hAnsi="Times New Roman" w:cs="Times New Roman"/>
          <w:sz w:val="24"/>
          <w:szCs w:val="24"/>
          <w:lang w:val="en-US"/>
        </w:rPr>
        <w:t xml:space="preserve"> (1991) </w:t>
      </w:r>
      <w:r w:rsidR="009329BE" w:rsidRPr="00AD123E">
        <w:rPr>
          <w:rFonts w:ascii="Times New Roman" w:hAnsi="Times New Roman" w:cs="Times New Roman"/>
          <w:sz w:val="24"/>
          <w:szCs w:val="24"/>
          <w:lang w:val="en-US"/>
        </w:rPr>
        <w:t xml:space="preserve">argued that the </w:t>
      </w:r>
      <w:r w:rsidR="000449C5" w:rsidRPr="00AD123E">
        <w:rPr>
          <w:rFonts w:ascii="Times New Roman" w:hAnsi="Times New Roman" w:cs="Times New Roman"/>
          <w:sz w:val="24"/>
          <w:szCs w:val="24"/>
          <w:lang w:val="en-US"/>
        </w:rPr>
        <w:t xml:space="preserve">intrinsic </w:t>
      </w:r>
      <w:r w:rsidR="009329BE" w:rsidRPr="00AD123E">
        <w:rPr>
          <w:rFonts w:ascii="Times New Roman" w:hAnsi="Times New Roman" w:cs="Times New Roman"/>
          <w:sz w:val="24"/>
          <w:szCs w:val="24"/>
          <w:lang w:val="en-US"/>
        </w:rPr>
        <w:t>motivation for travel</w:t>
      </w:r>
      <w:r w:rsidR="000449C5" w:rsidRPr="00AD123E">
        <w:rPr>
          <w:rFonts w:ascii="Times New Roman" w:hAnsi="Times New Roman" w:cs="Times New Roman"/>
          <w:sz w:val="24"/>
          <w:szCs w:val="24"/>
          <w:lang w:val="en-US"/>
        </w:rPr>
        <w:t xml:space="preserve"> </w:t>
      </w:r>
      <w:r w:rsidR="00897DB0" w:rsidRPr="00AD123E">
        <w:rPr>
          <w:rFonts w:ascii="Times New Roman" w:hAnsi="Times New Roman" w:cs="Times New Roman"/>
          <w:sz w:val="24"/>
          <w:szCs w:val="24"/>
          <w:lang w:val="en-US"/>
        </w:rPr>
        <w:t>i</w:t>
      </w:r>
      <w:r w:rsidR="00B170FD" w:rsidRPr="00AD123E">
        <w:rPr>
          <w:rFonts w:ascii="Times New Roman" w:hAnsi="Times New Roman" w:cs="Times New Roman"/>
          <w:sz w:val="24"/>
          <w:szCs w:val="24"/>
          <w:lang w:val="en-US"/>
        </w:rPr>
        <w:t>s combined</w:t>
      </w:r>
      <w:r w:rsidR="000449C5" w:rsidRPr="00AD123E">
        <w:rPr>
          <w:rFonts w:ascii="Times New Roman" w:hAnsi="Times New Roman" w:cs="Times New Roman"/>
          <w:sz w:val="24"/>
          <w:szCs w:val="24"/>
          <w:lang w:val="en-US"/>
        </w:rPr>
        <w:t xml:space="preserve"> </w:t>
      </w:r>
      <w:r w:rsidR="004F4549" w:rsidRPr="00AD123E">
        <w:rPr>
          <w:rFonts w:ascii="Times New Roman" w:hAnsi="Times New Roman" w:cs="Times New Roman"/>
          <w:sz w:val="24"/>
          <w:szCs w:val="24"/>
          <w:lang w:val="en-US"/>
        </w:rPr>
        <w:t>by</w:t>
      </w:r>
      <w:r w:rsidR="00FB344F" w:rsidRPr="00AD123E">
        <w:rPr>
          <w:rFonts w:ascii="Times New Roman" w:hAnsi="Times New Roman" w:cs="Times New Roman"/>
          <w:sz w:val="24"/>
          <w:szCs w:val="24"/>
          <w:lang w:val="en-US"/>
        </w:rPr>
        <w:t xml:space="preserve"> </w:t>
      </w:r>
      <w:r w:rsidR="000449C5" w:rsidRPr="00AD123E">
        <w:rPr>
          <w:rFonts w:ascii="Times New Roman" w:hAnsi="Times New Roman" w:cs="Times New Roman"/>
          <w:sz w:val="24"/>
          <w:szCs w:val="24"/>
          <w:lang w:val="en-US"/>
        </w:rPr>
        <w:t xml:space="preserve">two </w:t>
      </w:r>
      <w:r w:rsidR="00FB344F" w:rsidRPr="00AD123E">
        <w:rPr>
          <w:rFonts w:ascii="Times New Roman" w:hAnsi="Times New Roman" w:cs="Times New Roman"/>
          <w:sz w:val="24"/>
          <w:szCs w:val="24"/>
          <w:lang w:val="en-US"/>
        </w:rPr>
        <w:t xml:space="preserve">main </w:t>
      </w:r>
      <w:r w:rsidR="000449C5" w:rsidRPr="00AD123E">
        <w:rPr>
          <w:rFonts w:ascii="Times New Roman" w:hAnsi="Times New Roman" w:cs="Times New Roman"/>
          <w:sz w:val="24"/>
          <w:szCs w:val="24"/>
          <w:lang w:val="en-US"/>
        </w:rPr>
        <w:t>forces</w:t>
      </w:r>
      <w:r w:rsidR="0089545A" w:rsidRPr="00AD123E">
        <w:rPr>
          <w:rFonts w:ascii="Times New Roman" w:hAnsi="Times New Roman" w:cs="Times New Roman"/>
          <w:sz w:val="24"/>
          <w:szCs w:val="24"/>
          <w:lang w:val="en-US"/>
        </w:rPr>
        <w:t xml:space="preserve">: </w:t>
      </w:r>
      <w:r w:rsidR="005A51D8" w:rsidRPr="00AD123E">
        <w:rPr>
          <w:rFonts w:ascii="Times New Roman" w:hAnsi="Times New Roman" w:cs="Times New Roman"/>
          <w:sz w:val="24"/>
          <w:szCs w:val="24"/>
          <w:lang w:val="en-US"/>
        </w:rPr>
        <w:t xml:space="preserve">avoiding routine and seeking novelty. </w:t>
      </w:r>
      <w:r w:rsidR="00300759" w:rsidRPr="00AD123E">
        <w:rPr>
          <w:rFonts w:ascii="Times New Roman" w:hAnsi="Times New Roman" w:cs="Times New Roman"/>
          <w:sz w:val="24"/>
          <w:szCs w:val="24"/>
          <w:lang w:val="en-US"/>
        </w:rPr>
        <w:t xml:space="preserve">Although the two forces may seem similar, they </w:t>
      </w:r>
      <w:r w:rsidR="00950EB9" w:rsidRPr="00AD123E">
        <w:rPr>
          <w:rFonts w:ascii="Times New Roman" w:hAnsi="Times New Roman" w:cs="Times New Roman"/>
          <w:sz w:val="24"/>
          <w:szCs w:val="24"/>
          <w:lang w:val="en-US"/>
        </w:rPr>
        <w:t xml:space="preserve">produce different and even competing arousal levels. The escaping force </w:t>
      </w:r>
      <w:r w:rsidR="009F07B6" w:rsidRPr="00AD123E">
        <w:rPr>
          <w:rFonts w:ascii="Times New Roman" w:hAnsi="Times New Roman" w:cs="Times New Roman"/>
          <w:sz w:val="24"/>
          <w:szCs w:val="24"/>
          <w:lang w:val="en-US"/>
        </w:rPr>
        <w:t>aim</w:t>
      </w:r>
      <w:r w:rsidR="00D71889" w:rsidRPr="00AD123E">
        <w:rPr>
          <w:rFonts w:ascii="Times New Roman" w:hAnsi="Times New Roman" w:cs="Times New Roman"/>
          <w:sz w:val="24"/>
          <w:szCs w:val="24"/>
          <w:lang w:val="en-US"/>
        </w:rPr>
        <w:t>s</w:t>
      </w:r>
      <w:r w:rsidR="009F07B6" w:rsidRPr="00AD123E">
        <w:rPr>
          <w:rFonts w:ascii="Times New Roman" w:hAnsi="Times New Roman" w:cs="Times New Roman"/>
          <w:sz w:val="24"/>
          <w:szCs w:val="24"/>
          <w:lang w:val="en-US"/>
        </w:rPr>
        <w:t xml:space="preserve"> </w:t>
      </w:r>
      <w:r w:rsidR="00950EB9" w:rsidRPr="00AD123E">
        <w:rPr>
          <w:rFonts w:ascii="Times New Roman" w:hAnsi="Times New Roman" w:cs="Times New Roman"/>
          <w:sz w:val="24"/>
          <w:szCs w:val="24"/>
          <w:lang w:val="en-US"/>
        </w:rPr>
        <w:t>to decrease everyday pressure</w:t>
      </w:r>
      <w:r w:rsidR="004217EC" w:rsidRPr="00AD123E">
        <w:rPr>
          <w:rFonts w:ascii="Times New Roman" w:hAnsi="Times New Roman" w:cs="Times New Roman"/>
          <w:sz w:val="24"/>
          <w:szCs w:val="24"/>
          <w:lang w:val="en-US"/>
        </w:rPr>
        <w:t xml:space="preserve"> on interpersonal and intrapersonal levels</w:t>
      </w:r>
      <w:r w:rsidR="00950EB9" w:rsidRPr="00AD123E">
        <w:rPr>
          <w:rFonts w:ascii="Times New Roman" w:hAnsi="Times New Roman" w:cs="Times New Roman"/>
          <w:sz w:val="24"/>
          <w:szCs w:val="24"/>
          <w:lang w:val="en-US"/>
        </w:rPr>
        <w:t>, while the seeking force is directed to gain excitement and arousal</w:t>
      </w:r>
      <w:r w:rsidR="004217EC" w:rsidRPr="00AD123E">
        <w:rPr>
          <w:rFonts w:ascii="Times New Roman" w:hAnsi="Times New Roman" w:cs="Times New Roman"/>
          <w:sz w:val="24"/>
          <w:szCs w:val="24"/>
          <w:lang w:val="en-US"/>
        </w:rPr>
        <w:t xml:space="preserve"> a</w:t>
      </w:r>
      <w:r w:rsidR="0085409D" w:rsidRPr="00AD123E">
        <w:rPr>
          <w:rFonts w:ascii="Times New Roman" w:hAnsi="Times New Roman" w:cs="Times New Roman"/>
          <w:sz w:val="24"/>
          <w:szCs w:val="24"/>
          <w:lang w:val="en-US"/>
        </w:rPr>
        <w:t xml:space="preserve">t </w:t>
      </w:r>
      <w:r w:rsidR="004217EC" w:rsidRPr="00AD123E">
        <w:rPr>
          <w:rFonts w:ascii="Times New Roman" w:hAnsi="Times New Roman" w:cs="Times New Roman"/>
          <w:sz w:val="24"/>
          <w:szCs w:val="24"/>
          <w:lang w:val="en-US"/>
        </w:rPr>
        <w:t>these two levels</w:t>
      </w:r>
      <w:r w:rsidR="00950EB9" w:rsidRPr="00AD123E">
        <w:rPr>
          <w:rFonts w:ascii="Times New Roman" w:hAnsi="Times New Roman" w:cs="Times New Roman"/>
          <w:sz w:val="24"/>
          <w:szCs w:val="24"/>
          <w:lang w:val="en-US"/>
        </w:rPr>
        <w:t xml:space="preserve">. </w:t>
      </w:r>
      <w:r w:rsidR="00D71889" w:rsidRPr="00AD123E">
        <w:rPr>
          <w:rFonts w:ascii="Times New Roman" w:hAnsi="Times New Roman" w:cs="Times New Roman"/>
          <w:sz w:val="24"/>
          <w:szCs w:val="24"/>
          <w:lang w:val="en-US"/>
        </w:rPr>
        <w:t>The t</w:t>
      </w:r>
      <w:r w:rsidR="009F07B6" w:rsidRPr="00AD123E">
        <w:rPr>
          <w:rFonts w:ascii="Times New Roman" w:hAnsi="Times New Roman" w:cs="Times New Roman"/>
          <w:sz w:val="24"/>
          <w:szCs w:val="24"/>
          <w:lang w:val="en-US"/>
        </w:rPr>
        <w:t>ension between the two forces</w:t>
      </w:r>
      <w:r w:rsidR="004217EC" w:rsidRPr="00AD123E">
        <w:rPr>
          <w:rFonts w:ascii="Times New Roman" w:hAnsi="Times New Roman" w:cs="Times New Roman"/>
          <w:sz w:val="24"/>
          <w:szCs w:val="24"/>
          <w:lang w:val="en-US"/>
        </w:rPr>
        <w:t xml:space="preserve"> on inter/intrapersonal levels, together with </w:t>
      </w:r>
      <w:r w:rsidR="00D71889" w:rsidRPr="00AD123E">
        <w:rPr>
          <w:rFonts w:ascii="Times New Roman" w:hAnsi="Times New Roman" w:cs="Times New Roman"/>
          <w:sz w:val="24"/>
          <w:szCs w:val="24"/>
          <w:lang w:val="en-US"/>
        </w:rPr>
        <w:t>the intent to achieve a</w:t>
      </w:r>
      <w:r w:rsidR="004F4549" w:rsidRPr="00AD123E">
        <w:rPr>
          <w:rFonts w:ascii="Times New Roman" w:hAnsi="Times New Roman" w:cs="Times New Roman"/>
          <w:sz w:val="24"/>
          <w:szCs w:val="24"/>
          <w:lang w:val="en-US"/>
        </w:rPr>
        <w:t>n equilibrium</w:t>
      </w:r>
      <w:r w:rsidR="00D71889" w:rsidRPr="00AD123E">
        <w:rPr>
          <w:rFonts w:ascii="Times New Roman" w:hAnsi="Times New Roman" w:cs="Times New Roman"/>
          <w:sz w:val="24"/>
          <w:szCs w:val="24"/>
          <w:lang w:val="en-US"/>
        </w:rPr>
        <w:t xml:space="preserve">, </w:t>
      </w:r>
      <w:r w:rsidR="009F07B6" w:rsidRPr="00AD123E">
        <w:rPr>
          <w:rFonts w:ascii="Times New Roman" w:hAnsi="Times New Roman" w:cs="Times New Roman"/>
          <w:sz w:val="24"/>
          <w:szCs w:val="24"/>
          <w:lang w:val="en-US"/>
        </w:rPr>
        <w:t xml:space="preserve">activate the motivation </w:t>
      </w:r>
      <w:r w:rsidR="004F4549" w:rsidRPr="00AD123E">
        <w:rPr>
          <w:rFonts w:ascii="Times New Roman" w:hAnsi="Times New Roman" w:cs="Times New Roman"/>
          <w:sz w:val="24"/>
          <w:szCs w:val="24"/>
          <w:lang w:val="en-US"/>
        </w:rPr>
        <w:t>for</w:t>
      </w:r>
      <w:r w:rsidR="009F07B6" w:rsidRPr="00AD123E">
        <w:rPr>
          <w:rFonts w:ascii="Times New Roman" w:hAnsi="Times New Roman" w:cs="Times New Roman"/>
          <w:sz w:val="24"/>
          <w:szCs w:val="24"/>
          <w:lang w:val="en-US"/>
        </w:rPr>
        <w:t xml:space="preserve"> </w:t>
      </w:r>
      <w:r w:rsidR="004F4549" w:rsidRPr="00AD123E">
        <w:rPr>
          <w:rFonts w:ascii="Times New Roman" w:hAnsi="Times New Roman" w:cs="Times New Roman"/>
          <w:sz w:val="24"/>
          <w:szCs w:val="24"/>
          <w:lang w:val="en-US"/>
        </w:rPr>
        <w:t>leisure travel.</w:t>
      </w:r>
      <w:r w:rsidR="009F07B6" w:rsidRPr="00AD123E">
        <w:rPr>
          <w:rFonts w:ascii="Times New Roman" w:hAnsi="Times New Roman" w:cs="Times New Roman"/>
          <w:sz w:val="24"/>
          <w:szCs w:val="24"/>
          <w:lang w:val="en-US"/>
        </w:rPr>
        <w:t xml:space="preserve"> </w:t>
      </w:r>
      <w:proofErr w:type="spellStart"/>
      <w:r w:rsidR="001308CE" w:rsidRPr="00AD123E">
        <w:rPr>
          <w:rFonts w:ascii="Times New Roman" w:hAnsi="Times New Roman" w:cs="Times New Roman"/>
          <w:sz w:val="24"/>
          <w:szCs w:val="24"/>
        </w:rPr>
        <w:t>Mannell</w:t>
      </w:r>
      <w:proofErr w:type="spellEnd"/>
      <w:r w:rsidR="001308CE" w:rsidRPr="00AD123E">
        <w:rPr>
          <w:rFonts w:ascii="Times New Roman" w:hAnsi="Times New Roman" w:cs="Times New Roman"/>
          <w:sz w:val="24"/>
          <w:szCs w:val="24"/>
          <w:lang w:val="en-US"/>
        </w:rPr>
        <w:t xml:space="preserve"> and I</w:t>
      </w:r>
      <w:r w:rsidR="001308CE" w:rsidRPr="00AD123E">
        <w:rPr>
          <w:rFonts w:ascii="Times New Roman" w:hAnsi="Times New Roman" w:cs="Times New Roman"/>
          <w:sz w:val="24"/>
          <w:szCs w:val="24"/>
        </w:rPr>
        <w:t>so-</w:t>
      </w:r>
      <w:proofErr w:type="spellStart"/>
      <w:r w:rsidR="001308CE" w:rsidRPr="00AD123E">
        <w:rPr>
          <w:rFonts w:ascii="Times New Roman" w:hAnsi="Times New Roman" w:cs="Times New Roman"/>
          <w:sz w:val="24"/>
          <w:szCs w:val="24"/>
        </w:rPr>
        <w:t>Ahola</w:t>
      </w:r>
      <w:proofErr w:type="spellEnd"/>
      <w:r w:rsidR="001308CE" w:rsidRPr="00AD123E">
        <w:rPr>
          <w:rFonts w:ascii="Times New Roman" w:hAnsi="Times New Roman" w:cs="Times New Roman"/>
          <w:sz w:val="24"/>
          <w:szCs w:val="24"/>
        </w:rPr>
        <w:t xml:space="preserve"> (1987</w:t>
      </w:r>
      <w:r w:rsidR="001308CE" w:rsidRPr="00AD123E">
        <w:rPr>
          <w:rFonts w:ascii="Times New Roman" w:hAnsi="Times New Roman" w:cs="Times New Roman"/>
          <w:sz w:val="24"/>
          <w:szCs w:val="24"/>
          <w:lang w:val="en-US"/>
        </w:rPr>
        <w:t>) noted that the split between escap</w:t>
      </w:r>
      <w:r w:rsidR="00AA2E1A" w:rsidRPr="00AD123E">
        <w:rPr>
          <w:rFonts w:ascii="Times New Roman" w:hAnsi="Times New Roman" w:cs="Times New Roman"/>
          <w:sz w:val="24"/>
          <w:szCs w:val="24"/>
          <w:lang w:val="en-US"/>
        </w:rPr>
        <w:t xml:space="preserve">ing </w:t>
      </w:r>
      <w:r w:rsidR="001308CE" w:rsidRPr="00AD123E">
        <w:rPr>
          <w:rFonts w:ascii="Times New Roman" w:hAnsi="Times New Roman" w:cs="Times New Roman"/>
          <w:sz w:val="24"/>
          <w:szCs w:val="24"/>
          <w:lang w:val="en-US"/>
        </w:rPr>
        <w:t xml:space="preserve">everyday </w:t>
      </w:r>
      <w:r w:rsidR="00D71889" w:rsidRPr="00AD123E">
        <w:rPr>
          <w:rFonts w:ascii="Times New Roman" w:hAnsi="Times New Roman" w:cs="Times New Roman"/>
          <w:sz w:val="24"/>
          <w:szCs w:val="24"/>
          <w:lang w:val="en-US"/>
        </w:rPr>
        <w:t xml:space="preserve">life </w:t>
      </w:r>
      <w:r w:rsidR="001308CE" w:rsidRPr="00AD123E">
        <w:rPr>
          <w:rFonts w:ascii="Times New Roman" w:hAnsi="Times New Roman" w:cs="Times New Roman"/>
          <w:sz w:val="24"/>
          <w:szCs w:val="24"/>
          <w:lang w:val="en-US"/>
        </w:rPr>
        <w:t>and seeking novelty is not an either/or case</w:t>
      </w:r>
      <w:r w:rsidR="009F07B6" w:rsidRPr="00AD123E">
        <w:rPr>
          <w:rFonts w:ascii="Times New Roman" w:hAnsi="Times New Roman" w:cs="Times New Roman"/>
          <w:sz w:val="24"/>
          <w:szCs w:val="24"/>
          <w:lang w:val="en-US"/>
        </w:rPr>
        <w:t xml:space="preserve">. However, they </w:t>
      </w:r>
      <w:r w:rsidR="001308CE" w:rsidRPr="00AD123E">
        <w:rPr>
          <w:rFonts w:ascii="Times New Roman" w:hAnsi="Times New Roman" w:cs="Times New Roman"/>
          <w:sz w:val="24"/>
          <w:szCs w:val="24"/>
          <w:lang w:val="en-US"/>
        </w:rPr>
        <w:t xml:space="preserve">assumed </w:t>
      </w:r>
      <w:r w:rsidR="009F07B6" w:rsidRPr="00AD123E">
        <w:rPr>
          <w:rFonts w:ascii="Times New Roman" w:hAnsi="Times New Roman" w:cs="Times New Roman"/>
          <w:sz w:val="24"/>
          <w:szCs w:val="24"/>
          <w:lang w:val="en-US"/>
        </w:rPr>
        <w:t xml:space="preserve">the optimum level to be in the direction of </w:t>
      </w:r>
      <w:r w:rsidR="001308CE" w:rsidRPr="00AD123E">
        <w:rPr>
          <w:rFonts w:ascii="Times New Roman" w:hAnsi="Times New Roman" w:cs="Times New Roman"/>
          <w:sz w:val="24"/>
          <w:szCs w:val="24"/>
          <w:lang w:val="en-US"/>
        </w:rPr>
        <w:t>the escape factor</w:t>
      </w:r>
      <w:r w:rsidR="009F07B6" w:rsidRPr="00AD123E">
        <w:rPr>
          <w:rFonts w:ascii="Times New Roman" w:hAnsi="Times New Roman" w:cs="Times New Roman"/>
          <w:sz w:val="24"/>
          <w:szCs w:val="24"/>
          <w:lang w:val="en-US"/>
        </w:rPr>
        <w:t xml:space="preserve">, as leisure tourism, </w:t>
      </w:r>
      <w:r w:rsidR="004F4549" w:rsidRPr="00AD123E">
        <w:rPr>
          <w:rFonts w:ascii="Times New Roman" w:hAnsi="Times New Roman" w:cs="Times New Roman"/>
          <w:sz w:val="24"/>
          <w:szCs w:val="24"/>
          <w:lang w:val="en-US"/>
        </w:rPr>
        <w:t>and especially get-away vacations, satisfies mor</w:t>
      </w:r>
      <w:r w:rsidR="00D71889" w:rsidRPr="00AD123E">
        <w:rPr>
          <w:rFonts w:ascii="Times New Roman" w:hAnsi="Times New Roman" w:cs="Times New Roman"/>
          <w:sz w:val="24"/>
          <w:szCs w:val="24"/>
          <w:lang w:val="en-US"/>
        </w:rPr>
        <w:t xml:space="preserve">e </w:t>
      </w:r>
      <w:r w:rsidR="009F07B6" w:rsidRPr="00AD123E">
        <w:rPr>
          <w:rFonts w:ascii="Times New Roman" w:hAnsi="Times New Roman" w:cs="Times New Roman"/>
          <w:sz w:val="24"/>
          <w:szCs w:val="24"/>
          <w:lang w:val="en-US"/>
        </w:rPr>
        <w:t xml:space="preserve">escape and relaxation motivations. </w:t>
      </w:r>
      <w:r w:rsidR="001308CE" w:rsidRPr="00AD123E">
        <w:rPr>
          <w:rFonts w:ascii="Times New Roman" w:hAnsi="Times New Roman" w:cs="Times New Roman"/>
          <w:sz w:val="24"/>
          <w:szCs w:val="24"/>
          <w:lang w:val="en-US"/>
        </w:rPr>
        <w:t xml:space="preserve"> </w:t>
      </w:r>
    </w:p>
    <w:p w14:paraId="71543B4C" w14:textId="77777777" w:rsidR="0095504A" w:rsidRPr="00AD123E" w:rsidRDefault="0095504A" w:rsidP="00AD123E">
      <w:pPr>
        <w:spacing w:after="0" w:line="360" w:lineRule="auto"/>
        <w:rPr>
          <w:rFonts w:ascii="Times New Roman" w:hAnsi="Times New Roman" w:cs="Times New Roman"/>
          <w:sz w:val="24"/>
          <w:szCs w:val="24"/>
          <w:lang w:val="en-US"/>
        </w:rPr>
      </w:pPr>
    </w:p>
    <w:p w14:paraId="1B559E6B" w14:textId="7C3E6883" w:rsidR="00BC6848" w:rsidRDefault="008E0816"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W</w:t>
      </w:r>
      <w:r w:rsidR="00FB344F" w:rsidRPr="00AD123E">
        <w:rPr>
          <w:rFonts w:ascii="Times New Roman" w:hAnsi="Times New Roman" w:cs="Times New Roman"/>
          <w:sz w:val="24"/>
          <w:szCs w:val="24"/>
          <w:lang w:val="en-US"/>
        </w:rPr>
        <w:t xml:space="preserve">hen </w:t>
      </w:r>
      <w:r w:rsidR="00BC6848" w:rsidRPr="00AD123E">
        <w:rPr>
          <w:rFonts w:ascii="Times New Roman" w:hAnsi="Times New Roman" w:cs="Times New Roman"/>
          <w:sz w:val="24"/>
          <w:szCs w:val="24"/>
        </w:rPr>
        <w:t>Pearce and Lee (2005)</w:t>
      </w:r>
      <w:r w:rsidR="000533EF" w:rsidRPr="00AD123E">
        <w:rPr>
          <w:rFonts w:ascii="Times New Roman" w:hAnsi="Times New Roman" w:cs="Times New Roman"/>
          <w:sz w:val="24"/>
          <w:szCs w:val="24"/>
          <w:lang w:val="en-US"/>
        </w:rPr>
        <w:t xml:space="preserve"> </w:t>
      </w:r>
      <w:r w:rsidR="00FB344F" w:rsidRPr="00AD123E">
        <w:rPr>
          <w:rFonts w:ascii="Times New Roman" w:hAnsi="Times New Roman" w:cs="Times New Roman"/>
          <w:sz w:val="24"/>
          <w:szCs w:val="24"/>
          <w:lang w:val="en-US"/>
        </w:rPr>
        <w:t>tried to support their</w:t>
      </w:r>
      <w:r w:rsidR="000533EF" w:rsidRPr="00AD123E">
        <w:rPr>
          <w:rFonts w:ascii="Times New Roman" w:hAnsi="Times New Roman" w:cs="Times New Roman"/>
          <w:sz w:val="24"/>
          <w:szCs w:val="24"/>
          <w:lang w:val="en-US"/>
        </w:rPr>
        <w:t xml:space="preserve"> </w:t>
      </w:r>
      <w:r w:rsidR="00D71889" w:rsidRPr="00AD123E">
        <w:rPr>
          <w:rFonts w:ascii="Times New Roman" w:hAnsi="Times New Roman" w:cs="Times New Roman"/>
          <w:sz w:val="24"/>
          <w:szCs w:val="24"/>
          <w:lang w:val="en-US"/>
        </w:rPr>
        <w:t>T</w:t>
      </w:r>
      <w:r w:rsidRPr="00AD123E">
        <w:rPr>
          <w:rFonts w:ascii="Times New Roman" w:hAnsi="Times New Roman" w:cs="Times New Roman"/>
          <w:sz w:val="24"/>
          <w:szCs w:val="24"/>
          <w:lang w:val="en-US"/>
        </w:rPr>
        <w:t xml:space="preserve">ravel </w:t>
      </w:r>
      <w:r w:rsidR="00D71889" w:rsidRPr="00AD123E">
        <w:rPr>
          <w:rFonts w:ascii="Times New Roman" w:hAnsi="Times New Roman" w:cs="Times New Roman"/>
          <w:sz w:val="24"/>
          <w:szCs w:val="24"/>
          <w:lang w:val="en-US"/>
        </w:rPr>
        <w:t>Ladder C</w:t>
      </w:r>
      <w:r w:rsidRPr="00AD123E">
        <w:rPr>
          <w:rFonts w:ascii="Times New Roman" w:hAnsi="Times New Roman" w:cs="Times New Roman"/>
          <w:sz w:val="24"/>
          <w:szCs w:val="24"/>
          <w:lang w:val="en-US"/>
        </w:rPr>
        <w:t xml:space="preserve">areer </w:t>
      </w:r>
      <w:r w:rsidR="003D0F09" w:rsidRPr="00AD123E">
        <w:rPr>
          <w:rFonts w:ascii="Times New Roman" w:hAnsi="Times New Roman" w:cs="Times New Roman"/>
          <w:sz w:val="24"/>
          <w:szCs w:val="24"/>
          <w:lang w:val="en-US"/>
        </w:rPr>
        <w:t xml:space="preserve">(TLC) </w:t>
      </w:r>
      <w:r w:rsidRPr="00AD123E">
        <w:rPr>
          <w:rFonts w:ascii="Times New Roman" w:hAnsi="Times New Roman" w:cs="Times New Roman"/>
          <w:sz w:val="24"/>
          <w:szCs w:val="24"/>
          <w:lang w:val="en-US"/>
        </w:rPr>
        <w:t>approach</w:t>
      </w:r>
      <w:r w:rsidR="004F4549" w:rsidRPr="00AD123E">
        <w:rPr>
          <w:rFonts w:ascii="Times New Roman" w:hAnsi="Times New Roman" w:cs="Times New Roman"/>
          <w:sz w:val="24"/>
          <w:szCs w:val="24"/>
          <w:lang w:val="en-US"/>
        </w:rPr>
        <w:t>,</w:t>
      </w:r>
      <w:r w:rsidRPr="00AD123E">
        <w:rPr>
          <w:rFonts w:ascii="Times New Roman" w:hAnsi="Times New Roman" w:cs="Times New Roman"/>
          <w:sz w:val="24"/>
          <w:szCs w:val="24"/>
          <w:lang w:val="en-US"/>
        </w:rPr>
        <w:t xml:space="preserve"> they found that all t</w:t>
      </w:r>
      <w:r w:rsidR="004F4549" w:rsidRPr="00AD123E">
        <w:rPr>
          <w:rFonts w:ascii="Times New Roman" w:hAnsi="Times New Roman" w:cs="Times New Roman"/>
          <w:sz w:val="24"/>
          <w:szCs w:val="24"/>
          <w:lang w:val="en-US"/>
        </w:rPr>
        <w:t xml:space="preserve">ourists reported high novelty and high escape motivations, whether highly experienced or less experienced </w:t>
      </w:r>
      <w:proofErr w:type="spellStart"/>
      <w:r w:rsidR="004F4549" w:rsidRPr="00AD123E">
        <w:rPr>
          <w:rFonts w:ascii="Times New Roman" w:hAnsi="Times New Roman" w:cs="Times New Roman"/>
          <w:sz w:val="24"/>
          <w:szCs w:val="24"/>
          <w:lang w:val="en-US"/>
        </w:rPr>
        <w:t>trave</w:t>
      </w:r>
      <w:r w:rsidR="0095504A">
        <w:rPr>
          <w:rFonts w:ascii="Times New Roman" w:hAnsi="Times New Roman" w:cs="Times New Roman"/>
          <w:sz w:val="24"/>
          <w:szCs w:val="24"/>
          <w:lang w:val="en-US"/>
        </w:rPr>
        <w:t>l</w:t>
      </w:r>
      <w:r w:rsidR="004F4549" w:rsidRPr="00AD123E">
        <w:rPr>
          <w:rFonts w:ascii="Times New Roman" w:hAnsi="Times New Roman" w:cs="Times New Roman"/>
          <w:sz w:val="24"/>
          <w:szCs w:val="24"/>
          <w:lang w:val="en-US"/>
        </w:rPr>
        <w:t>lers</w:t>
      </w:r>
      <w:proofErr w:type="spellEnd"/>
      <w:r w:rsidRPr="00AD123E">
        <w:rPr>
          <w:rFonts w:ascii="Times New Roman" w:hAnsi="Times New Roman" w:cs="Times New Roman"/>
          <w:sz w:val="24"/>
          <w:szCs w:val="24"/>
          <w:lang w:val="en-US"/>
        </w:rPr>
        <w:t xml:space="preserve">. </w:t>
      </w:r>
      <w:r w:rsidR="00920BB9" w:rsidRPr="00AD123E">
        <w:rPr>
          <w:rFonts w:ascii="Times New Roman" w:hAnsi="Times New Roman" w:cs="Times New Roman"/>
          <w:sz w:val="24"/>
          <w:szCs w:val="24"/>
          <w:lang w:val="en-US"/>
        </w:rPr>
        <w:t xml:space="preserve">These findings </w:t>
      </w:r>
      <w:r w:rsidRPr="00AD123E">
        <w:rPr>
          <w:rFonts w:ascii="Times New Roman" w:hAnsi="Times New Roman" w:cs="Times New Roman"/>
          <w:sz w:val="24"/>
          <w:szCs w:val="24"/>
          <w:lang w:val="en-US"/>
        </w:rPr>
        <w:t>impl</w:t>
      </w:r>
      <w:r w:rsidR="00920BB9" w:rsidRPr="00AD123E">
        <w:rPr>
          <w:rFonts w:ascii="Times New Roman" w:hAnsi="Times New Roman" w:cs="Times New Roman"/>
          <w:sz w:val="24"/>
          <w:szCs w:val="24"/>
          <w:lang w:val="en-US"/>
        </w:rPr>
        <w:t xml:space="preserve">y </w:t>
      </w:r>
      <w:r w:rsidRPr="00AD123E">
        <w:rPr>
          <w:rFonts w:ascii="Times New Roman" w:hAnsi="Times New Roman" w:cs="Times New Roman"/>
          <w:sz w:val="24"/>
          <w:szCs w:val="24"/>
          <w:lang w:val="en-US"/>
        </w:rPr>
        <w:t xml:space="preserve">that the two </w:t>
      </w:r>
      <w:r w:rsidR="00920BB9" w:rsidRPr="00AD123E">
        <w:rPr>
          <w:rFonts w:ascii="Times New Roman" w:hAnsi="Times New Roman" w:cs="Times New Roman"/>
          <w:sz w:val="24"/>
          <w:szCs w:val="24"/>
          <w:lang w:val="en-US"/>
        </w:rPr>
        <w:t xml:space="preserve">forces – escape and novelty are both </w:t>
      </w:r>
      <w:r w:rsidR="004F4549" w:rsidRPr="00AD123E">
        <w:rPr>
          <w:rFonts w:ascii="Times New Roman" w:hAnsi="Times New Roman" w:cs="Times New Roman"/>
          <w:sz w:val="24"/>
          <w:szCs w:val="24"/>
          <w:lang w:val="en-US"/>
        </w:rPr>
        <w:t>critical</w:t>
      </w:r>
      <w:r w:rsidR="00920BB9" w:rsidRPr="00AD123E">
        <w:rPr>
          <w:rFonts w:ascii="Times New Roman" w:hAnsi="Times New Roman" w:cs="Times New Roman"/>
          <w:sz w:val="24"/>
          <w:szCs w:val="24"/>
          <w:lang w:val="en-US"/>
        </w:rPr>
        <w:t xml:space="preserve"> for </w:t>
      </w:r>
      <w:proofErr w:type="spellStart"/>
      <w:r w:rsidR="00920BB9" w:rsidRPr="00AD123E">
        <w:rPr>
          <w:rFonts w:ascii="Times New Roman" w:hAnsi="Times New Roman" w:cs="Times New Roman"/>
          <w:sz w:val="24"/>
          <w:szCs w:val="24"/>
          <w:lang w:val="en-US"/>
        </w:rPr>
        <w:t>travel</w:t>
      </w:r>
      <w:r w:rsidR="0095504A">
        <w:rPr>
          <w:rFonts w:ascii="Times New Roman" w:hAnsi="Times New Roman" w:cs="Times New Roman"/>
          <w:sz w:val="24"/>
          <w:szCs w:val="24"/>
          <w:lang w:val="en-US"/>
        </w:rPr>
        <w:t>l</w:t>
      </w:r>
      <w:r w:rsidR="00920BB9" w:rsidRPr="00AD123E">
        <w:rPr>
          <w:rFonts w:ascii="Times New Roman" w:hAnsi="Times New Roman" w:cs="Times New Roman"/>
          <w:sz w:val="24"/>
          <w:szCs w:val="24"/>
          <w:lang w:val="en-US"/>
        </w:rPr>
        <w:t>ers</w:t>
      </w:r>
      <w:proofErr w:type="spellEnd"/>
      <w:r w:rsidR="00920BB9" w:rsidRPr="00AD123E">
        <w:rPr>
          <w:rFonts w:ascii="Times New Roman" w:hAnsi="Times New Roman" w:cs="Times New Roman"/>
          <w:sz w:val="24"/>
          <w:szCs w:val="24"/>
          <w:lang w:val="en-US"/>
        </w:rPr>
        <w:t xml:space="preserve"> and have </w:t>
      </w:r>
      <w:r w:rsidRPr="00AD123E">
        <w:rPr>
          <w:rFonts w:ascii="Times New Roman" w:hAnsi="Times New Roman" w:cs="Times New Roman"/>
          <w:sz w:val="24"/>
          <w:szCs w:val="24"/>
          <w:lang w:val="en-US"/>
        </w:rPr>
        <w:t xml:space="preserve">a </w:t>
      </w:r>
      <w:r w:rsidR="00884937" w:rsidRPr="00AD123E">
        <w:rPr>
          <w:rFonts w:ascii="Times New Roman" w:hAnsi="Times New Roman" w:cs="Times New Roman"/>
          <w:sz w:val="24"/>
          <w:szCs w:val="24"/>
          <w:lang w:val="en-US"/>
        </w:rPr>
        <w:t>strong positive connection</w:t>
      </w:r>
      <w:r w:rsidR="00920BB9" w:rsidRPr="00AD123E">
        <w:rPr>
          <w:rFonts w:ascii="Times New Roman" w:hAnsi="Times New Roman" w:cs="Times New Roman"/>
          <w:sz w:val="24"/>
          <w:szCs w:val="24"/>
          <w:lang w:val="en-US"/>
        </w:rPr>
        <w:t xml:space="preserve">, rather </w:t>
      </w:r>
      <w:r w:rsidR="004F4549" w:rsidRPr="00AD123E">
        <w:rPr>
          <w:rFonts w:ascii="Times New Roman" w:hAnsi="Times New Roman" w:cs="Times New Roman"/>
          <w:sz w:val="24"/>
          <w:szCs w:val="24"/>
          <w:lang w:val="en-US"/>
        </w:rPr>
        <w:t>than</w:t>
      </w:r>
      <w:r w:rsidR="00920BB9" w:rsidRPr="00AD123E">
        <w:rPr>
          <w:rFonts w:ascii="Times New Roman" w:hAnsi="Times New Roman" w:cs="Times New Roman"/>
          <w:sz w:val="24"/>
          <w:szCs w:val="24"/>
          <w:lang w:val="en-US"/>
        </w:rPr>
        <w:t xml:space="preserve"> a</w:t>
      </w:r>
      <w:r w:rsidRPr="00AD123E">
        <w:rPr>
          <w:rFonts w:ascii="Times New Roman" w:hAnsi="Times New Roman" w:cs="Times New Roman"/>
          <w:sz w:val="24"/>
          <w:szCs w:val="24"/>
          <w:lang w:val="en-US"/>
        </w:rPr>
        <w:t xml:space="preserve"> dialectical </w:t>
      </w:r>
      <w:r w:rsidR="00884937" w:rsidRPr="00AD123E">
        <w:rPr>
          <w:rFonts w:ascii="Times New Roman" w:hAnsi="Times New Roman" w:cs="Times New Roman"/>
          <w:sz w:val="24"/>
          <w:szCs w:val="24"/>
          <w:lang w:val="en-US"/>
        </w:rPr>
        <w:t xml:space="preserve">association </w:t>
      </w:r>
      <w:r w:rsidR="00920BB9" w:rsidRPr="00AD123E">
        <w:rPr>
          <w:rFonts w:ascii="Times New Roman" w:hAnsi="Times New Roman" w:cs="Times New Roman"/>
          <w:sz w:val="24"/>
          <w:szCs w:val="24"/>
          <w:lang w:val="en-US"/>
        </w:rPr>
        <w:t xml:space="preserve">and </w:t>
      </w:r>
      <w:r w:rsidR="00884937" w:rsidRPr="00AD123E">
        <w:rPr>
          <w:rFonts w:ascii="Times New Roman" w:hAnsi="Times New Roman" w:cs="Times New Roman"/>
          <w:sz w:val="24"/>
          <w:szCs w:val="24"/>
          <w:lang w:val="en-US"/>
        </w:rPr>
        <w:t xml:space="preserve">tension. </w:t>
      </w:r>
      <w:r w:rsidR="00C64FAF" w:rsidRPr="00AD123E">
        <w:rPr>
          <w:rFonts w:ascii="Times New Roman" w:hAnsi="Times New Roman" w:cs="Times New Roman"/>
          <w:sz w:val="24"/>
          <w:szCs w:val="24"/>
          <w:lang w:val="en-US"/>
        </w:rPr>
        <w:t>Both n</w:t>
      </w:r>
      <w:r w:rsidR="00686CA9" w:rsidRPr="00AD123E">
        <w:rPr>
          <w:rFonts w:ascii="Times New Roman" w:hAnsi="Times New Roman" w:cs="Times New Roman"/>
          <w:sz w:val="24"/>
          <w:szCs w:val="24"/>
          <w:lang w:val="en-US"/>
        </w:rPr>
        <w:t xml:space="preserve">ovelty and escape were found as leading motivations for leisure travels, </w:t>
      </w:r>
      <w:r w:rsidR="00716B42" w:rsidRPr="00AD123E">
        <w:rPr>
          <w:rFonts w:ascii="Times New Roman" w:hAnsi="Times New Roman" w:cs="Times New Roman"/>
          <w:sz w:val="24"/>
          <w:szCs w:val="24"/>
          <w:lang w:val="en-US"/>
        </w:rPr>
        <w:t xml:space="preserve">although </w:t>
      </w:r>
      <w:r w:rsidR="00686CA9" w:rsidRPr="00AD123E">
        <w:rPr>
          <w:rFonts w:ascii="Times New Roman" w:hAnsi="Times New Roman" w:cs="Times New Roman"/>
          <w:sz w:val="24"/>
          <w:szCs w:val="24"/>
          <w:lang w:val="en-US"/>
        </w:rPr>
        <w:t>not the only motivation</w:t>
      </w:r>
      <w:r w:rsidR="0085409D" w:rsidRPr="00AD123E">
        <w:rPr>
          <w:rFonts w:ascii="Times New Roman" w:hAnsi="Times New Roman" w:cs="Times New Roman"/>
          <w:sz w:val="24"/>
          <w:szCs w:val="24"/>
          <w:lang w:val="en-US"/>
        </w:rPr>
        <w:t>s</w:t>
      </w:r>
      <w:r w:rsidR="000B0D49" w:rsidRPr="00AD123E">
        <w:rPr>
          <w:rFonts w:ascii="Times New Roman" w:hAnsi="Times New Roman" w:cs="Times New Roman"/>
          <w:sz w:val="24"/>
          <w:szCs w:val="24"/>
          <w:lang w:val="en-US"/>
        </w:rPr>
        <w:t xml:space="preserve"> (</w:t>
      </w:r>
      <w:proofErr w:type="spellStart"/>
      <w:r w:rsidR="00AA2E1A" w:rsidRPr="00AD123E">
        <w:rPr>
          <w:rFonts w:ascii="Times New Roman" w:hAnsi="Times New Roman" w:cs="Times New Roman"/>
          <w:sz w:val="24"/>
          <w:szCs w:val="24"/>
        </w:rPr>
        <w:t>Assiouras</w:t>
      </w:r>
      <w:proofErr w:type="spellEnd"/>
      <w:r w:rsidR="00AA2E1A" w:rsidRPr="00AD123E">
        <w:rPr>
          <w:rFonts w:ascii="Times New Roman" w:hAnsi="Times New Roman" w:cs="Times New Roman"/>
          <w:sz w:val="24"/>
          <w:szCs w:val="24"/>
          <w:lang w:val="en-US"/>
        </w:rPr>
        <w:t xml:space="preserve"> et al., 2015; Chen et al., 2020; </w:t>
      </w:r>
      <w:r w:rsidR="00716B42" w:rsidRPr="00AD123E">
        <w:rPr>
          <w:rFonts w:ascii="Times New Roman" w:hAnsi="Times New Roman" w:cs="Times New Roman"/>
          <w:sz w:val="24"/>
          <w:szCs w:val="24"/>
          <w:lang w:val="en-US"/>
        </w:rPr>
        <w:lastRenderedPageBreak/>
        <w:t xml:space="preserve">Liu et al., 2021; </w:t>
      </w:r>
      <w:proofErr w:type="spellStart"/>
      <w:r w:rsidR="00716B42" w:rsidRPr="00AD123E">
        <w:rPr>
          <w:rFonts w:ascii="Times New Roman" w:hAnsi="Times New Roman" w:cs="Times New Roman"/>
          <w:sz w:val="24"/>
          <w:szCs w:val="24"/>
        </w:rPr>
        <w:t>Özdemir</w:t>
      </w:r>
      <w:proofErr w:type="spellEnd"/>
      <w:r w:rsidR="00716B42" w:rsidRPr="00AD123E">
        <w:rPr>
          <w:rFonts w:ascii="Times New Roman" w:hAnsi="Times New Roman" w:cs="Times New Roman"/>
          <w:sz w:val="24"/>
          <w:szCs w:val="24"/>
        </w:rPr>
        <w:t xml:space="preserve"> &amp; </w:t>
      </w:r>
      <w:proofErr w:type="spellStart"/>
      <w:r w:rsidR="00716B42" w:rsidRPr="00AD123E">
        <w:rPr>
          <w:rFonts w:ascii="Times New Roman" w:hAnsi="Times New Roman" w:cs="Times New Roman"/>
          <w:sz w:val="24"/>
          <w:szCs w:val="24"/>
        </w:rPr>
        <w:t>Çelebi</w:t>
      </w:r>
      <w:proofErr w:type="spellEnd"/>
      <w:r w:rsidR="00716B42" w:rsidRPr="00AD123E">
        <w:rPr>
          <w:rFonts w:ascii="Times New Roman" w:hAnsi="Times New Roman" w:cs="Times New Roman"/>
          <w:sz w:val="24"/>
          <w:szCs w:val="24"/>
          <w:lang w:val="en-US"/>
        </w:rPr>
        <w:t xml:space="preserve">, </w:t>
      </w:r>
      <w:r w:rsidR="00716B42" w:rsidRPr="00AD123E">
        <w:rPr>
          <w:rFonts w:ascii="Times New Roman" w:hAnsi="Times New Roman" w:cs="Times New Roman"/>
          <w:sz w:val="24"/>
          <w:szCs w:val="24"/>
        </w:rPr>
        <w:t>2018</w:t>
      </w:r>
      <w:r w:rsidR="00716B42" w:rsidRPr="00AD123E">
        <w:rPr>
          <w:rFonts w:ascii="Times New Roman" w:hAnsi="Times New Roman" w:cs="Times New Roman"/>
          <w:sz w:val="24"/>
          <w:szCs w:val="24"/>
          <w:lang w:val="en-US"/>
        </w:rPr>
        <w:t xml:space="preserve">; </w:t>
      </w:r>
      <w:r w:rsidR="00686CA9" w:rsidRPr="00AD123E">
        <w:rPr>
          <w:rFonts w:ascii="Times New Roman" w:hAnsi="Times New Roman" w:cs="Times New Roman"/>
          <w:sz w:val="24"/>
          <w:szCs w:val="24"/>
        </w:rPr>
        <w:t>Voigt</w:t>
      </w:r>
      <w:r w:rsidR="00686CA9" w:rsidRPr="00AD123E">
        <w:rPr>
          <w:rFonts w:ascii="Times New Roman" w:hAnsi="Times New Roman" w:cs="Times New Roman"/>
          <w:sz w:val="24"/>
          <w:szCs w:val="24"/>
          <w:lang w:val="en-US"/>
        </w:rPr>
        <w:t xml:space="preserve"> et al., 2011</w:t>
      </w:r>
      <w:r w:rsidR="00716B42" w:rsidRPr="00AD123E">
        <w:rPr>
          <w:rFonts w:ascii="Times New Roman" w:hAnsi="Times New Roman" w:cs="Times New Roman"/>
          <w:sz w:val="24"/>
          <w:szCs w:val="24"/>
          <w:lang w:val="en-US"/>
        </w:rPr>
        <w:t xml:space="preserve">, </w:t>
      </w:r>
      <w:r w:rsidR="00A36D04" w:rsidRPr="00AD123E">
        <w:rPr>
          <w:rFonts w:ascii="Times New Roman" w:hAnsi="Times New Roman" w:cs="Times New Roman"/>
          <w:sz w:val="24"/>
          <w:szCs w:val="24"/>
        </w:rPr>
        <w:t>Wong</w:t>
      </w:r>
      <w:r w:rsidR="00A36D04" w:rsidRPr="00AD123E">
        <w:rPr>
          <w:rFonts w:ascii="Times New Roman" w:hAnsi="Times New Roman" w:cs="Times New Roman"/>
          <w:sz w:val="24"/>
          <w:szCs w:val="24"/>
          <w:lang w:val="en-US"/>
        </w:rPr>
        <w:t xml:space="preserve"> </w:t>
      </w:r>
      <w:r w:rsidR="00A36D04" w:rsidRPr="00AD123E">
        <w:rPr>
          <w:rFonts w:ascii="Times New Roman" w:hAnsi="Times New Roman" w:cs="Times New Roman"/>
          <w:sz w:val="24"/>
          <w:szCs w:val="24"/>
        </w:rPr>
        <w:t>&amp; Rosenbaum</w:t>
      </w:r>
      <w:r w:rsidR="00A36D04" w:rsidRPr="00AD123E">
        <w:rPr>
          <w:rFonts w:ascii="Times New Roman" w:hAnsi="Times New Roman" w:cs="Times New Roman"/>
          <w:sz w:val="24"/>
          <w:szCs w:val="24"/>
          <w:lang w:val="en-US"/>
        </w:rPr>
        <w:t xml:space="preserve">; </w:t>
      </w:r>
      <w:r w:rsidR="00A36D04" w:rsidRPr="00AD123E">
        <w:rPr>
          <w:rFonts w:ascii="Times New Roman" w:hAnsi="Times New Roman" w:cs="Times New Roman"/>
          <w:sz w:val="24"/>
          <w:szCs w:val="24"/>
        </w:rPr>
        <w:t>2012</w:t>
      </w:r>
      <w:r w:rsidR="00AA2E1A" w:rsidRPr="00AD123E">
        <w:rPr>
          <w:rFonts w:ascii="Times New Roman" w:hAnsi="Times New Roman" w:cs="Times New Roman"/>
          <w:sz w:val="24"/>
          <w:szCs w:val="24"/>
          <w:lang w:val="en-US"/>
        </w:rPr>
        <w:t>)</w:t>
      </w:r>
      <w:r w:rsidR="00D71889" w:rsidRPr="00AD123E">
        <w:rPr>
          <w:rFonts w:ascii="Times New Roman" w:hAnsi="Times New Roman" w:cs="Times New Roman"/>
          <w:sz w:val="24"/>
          <w:szCs w:val="24"/>
          <w:lang w:val="en-US"/>
        </w:rPr>
        <w:t>. In sum</w:t>
      </w:r>
      <w:r w:rsidR="00362389">
        <w:rPr>
          <w:rFonts w:ascii="Times New Roman" w:hAnsi="Times New Roman" w:cs="Times New Roman"/>
          <w:sz w:val="24"/>
          <w:szCs w:val="24"/>
          <w:lang w:val="en-US"/>
        </w:rPr>
        <w:t>mary</w:t>
      </w:r>
      <w:r w:rsidR="00D71889" w:rsidRPr="00AD123E">
        <w:rPr>
          <w:rFonts w:ascii="Times New Roman" w:hAnsi="Times New Roman" w:cs="Times New Roman"/>
          <w:sz w:val="24"/>
          <w:szCs w:val="24"/>
          <w:lang w:val="en-US"/>
        </w:rPr>
        <w:t xml:space="preserve">, escape and novelty are important </w:t>
      </w:r>
      <w:r w:rsidR="009E7AD7" w:rsidRPr="00AD123E">
        <w:rPr>
          <w:rFonts w:ascii="Times New Roman" w:hAnsi="Times New Roman" w:cs="Times New Roman"/>
          <w:sz w:val="24"/>
          <w:szCs w:val="24"/>
          <w:lang w:val="en-US"/>
        </w:rPr>
        <w:t xml:space="preserve">motivations </w:t>
      </w:r>
      <w:r w:rsidR="004F4549" w:rsidRPr="00AD123E">
        <w:rPr>
          <w:rFonts w:ascii="Times New Roman" w:hAnsi="Times New Roman" w:cs="Times New Roman"/>
          <w:sz w:val="24"/>
          <w:szCs w:val="24"/>
          <w:lang w:val="en-US"/>
        </w:rPr>
        <w:t>for</w:t>
      </w:r>
      <w:r w:rsidR="00D71889" w:rsidRPr="00AD123E">
        <w:rPr>
          <w:rFonts w:ascii="Times New Roman" w:hAnsi="Times New Roman" w:cs="Times New Roman"/>
          <w:sz w:val="24"/>
          <w:szCs w:val="24"/>
          <w:lang w:val="en-US"/>
        </w:rPr>
        <w:t xml:space="preserve"> leisure tourism</w:t>
      </w:r>
      <w:r w:rsidR="004F4549" w:rsidRPr="00AD123E">
        <w:rPr>
          <w:rFonts w:ascii="Times New Roman" w:hAnsi="Times New Roman" w:cs="Times New Roman"/>
          <w:sz w:val="24"/>
          <w:szCs w:val="24"/>
          <w:lang w:val="en-US"/>
        </w:rPr>
        <w:t>,</w:t>
      </w:r>
      <w:r w:rsidR="009E7AD7" w:rsidRPr="00AD123E">
        <w:rPr>
          <w:rFonts w:ascii="Times New Roman" w:hAnsi="Times New Roman" w:cs="Times New Roman"/>
          <w:sz w:val="24"/>
          <w:szCs w:val="24"/>
          <w:lang w:val="en-US"/>
        </w:rPr>
        <w:t xml:space="preserve"> and </w:t>
      </w:r>
      <w:r w:rsidR="004F4549" w:rsidRPr="00AD123E">
        <w:rPr>
          <w:rFonts w:ascii="Times New Roman" w:hAnsi="Times New Roman" w:cs="Times New Roman"/>
          <w:sz w:val="24"/>
          <w:szCs w:val="24"/>
          <w:lang w:val="en-US"/>
        </w:rPr>
        <w:t xml:space="preserve">they </w:t>
      </w:r>
      <w:r w:rsidR="009E7AD7" w:rsidRPr="00AD123E">
        <w:rPr>
          <w:rFonts w:ascii="Times New Roman" w:hAnsi="Times New Roman" w:cs="Times New Roman"/>
          <w:sz w:val="24"/>
          <w:szCs w:val="24"/>
          <w:lang w:val="en-US"/>
        </w:rPr>
        <w:t xml:space="preserve">probably reinforce each other. The empirical findings do not support any </w:t>
      </w:r>
      <w:r w:rsidR="00D71889" w:rsidRPr="00AD123E">
        <w:rPr>
          <w:rFonts w:ascii="Times New Roman" w:hAnsi="Times New Roman" w:cs="Times New Roman"/>
          <w:sz w:val="24"/>
          <w:szCs w:val="24"/>
          <w:lang w:val="en-US"/>
        </w:rPr>
        <w:t xml:space="preserve">dialectical </w:t>
      </w:r>
      <w:r w:rsidR="009E7AD7" w:rsidRPr="00AD123E">
        <w:rPr>
          <w:rFonts w:ascii="Times New Roman" w:hAnsi="Times New Roman" w:cs="Times New Roman"/>
          <w:sz w:val="24"/>
          <w:szCs w:val="24"/>
          <w:lang w:val="en-US"/>
        </w:rPr>
        <w:t>association between the</w:t>
      </w:r>
      <w:r w:rsidR="00F30BA4" w:rsidRPr="00AD123E">
        <w:rPr>
          <w:rFonts w:ascii="Times New Roman" w:hAnsi="Times New Roman" w:cs="Times New Roman"/>
          <w:sz w:val="24"/>
          <w:szCs w:val="24"/>
          <w:lang w:val="en-US"/>
        </w:rPr>
        <w:t>se</w:t>
      </w:r>
      <w:r w:rsidR="009E7AD7" w:rsidRPr="00AD123E">
        <w:rPr>
          <w:rFonts w:ascii="Times New Roman" w:hAnsi="Times New Roman" w:cs="Times New Roman"/>
          <w:sz w:val="24"/>
          <w:szCs w:val="24"/>
          <w:lang w:val="en-US"/>
        </w:rPr>
        <w:t xml:space="preserve"> two motivations</w:t>
      </w:r>
      <w:r w:rsidR="00F30BA4" w:rsidRPr="00AD123E">
        <w:rPr>
          <w:rFonts w:ascii="Times New Roman" w:hAnsi="Times New Roman" w:cs="Times New Roman"/>
          <w:sz w:val="24"/>
          <w:szCs w:val="24"/>
          <w:lang w:val="en-US"/>
        </w:rPr>
        <w:t xml:space="preserve"> and do not </w:t>
      </w:r>
      <w:r w:rsidR="009E7AD7" w:rsidRPr="00AD123E">
        <w:rPr>
          <w:rFonts w:ascii="Times New Roman" w:hAnsi="Times New Roman" w:cs="Times New Roman"/>
          <w:sz w:val="24"/>
          <w:szCs w:val="24"/>
          <w:lang w:val="en-US"/>
        </w:rPr>
        <w:t>re</w:t>
      </w:r>
      <w:r w:rsidR="00F30BA4" w:rsidRPr="00AD123E">
        <w:rPr>
          <w:rFonts w:ascii="Times New Roman" w:hAnsi="Times New Roman" w:cs="Times New Roman"/>
          <w:sz w:val="24"/>
          <w:szCs w:val="24"/>
          <w:lang w:val="en-US"/>
        </w:rPr>
        <w:t xml:space="preserve">flect </w:t>
      </w:r>
      <w:r w:rsidR="00D71889" w:rsidRPr="00AD123E">
        <w:rPr>
          <w:rFonts w:ascii="Times New Roman" w:hAnsi="Times New Roman" w:cs="Times New Roman"/>
          <w:sz w:val="24"/>
          <w:szCs w:val="24"/>
          <w:lang w:val="en-US"/>
        </w:rPr>
        <w:t xml:space="preserve">tension or equilibrium. </w:t>
      </w:r>
    </w:p>
    <w:p w14:paraId="495D763D" w14:textId="77777777" w:rsidR="0095504A" w:rsidRPr="00AD123E" w:rsidRDefault="0095504A" w:rsidP="00AD123E">
      <w:pPr>
        <w:spacing w:after="0" w:line="360" w:lineRule="auto"/>
        <w:rPr>
          <w:rFonts w:ascii="Times New Roman" w:hAnsi="Times New Roman" w:cs="Times New Roman"/>
          <w:sz w:val="24"/>
          <w:szCs w:val="24"/>
          <w:lang w:val="en-US"/>
        </w:rPr>
      </w:pPr>
    </w:p>
    <w:p w14:paraId="1922A834" w14:textId="0255094B" w:rsidR="008E0816" w:rsidRPr="000B49F3" w:rsidRDefault="00846BC6" w:rsidP="000B49F3">
      <w:pPr>
        <w:spacing w:after="0" w:line="360" w:lineRule="auto"/>
        <w:rPr>
          <w:rFonts w:ascii="Times New Roman" w:hAnsi="Times New Roman" w:cs="Times New Roman"/>
          <w:b/>
          <w:bCs/>
          <w:sz w:val="24"/>
          <w:szCs w:val="24"/>
          <w:lang w:val="en-US"/>
        </w:rPr>
      </w:pPr>
      <w:r w:rsidRPr="000B49F3">
        <w:rPr>
          <w:rFonts w:ascii="Times New Roman" w:hAnsi="Times New Roman" w:cs="Times New Roman"/>
          <w:b/>
          <w:bCs/>
          <w:sz w:val="24"/>
          <w:szCs w:val="24"/>
          <w:lang w:val="en-US"/>
        </w:rPr>
        <w:t xml:space="preserve">The </w:t>
      </w:r>
      <w:r w:rsidR="008E0816" w:rsidRPr="000B49F3">
        <w:rPr>
          <w:rFonts w:ascii="Times New Roman" w:hAnsi="Times New Roman" w:cs="Times New Roman"/>
          <w:b/>
          <w:bCs/>
          <w:sz w:val="24"/>
          <w:szCs w:val="24"/>
          <w:lang w:val="en-US"/>
        </w:rPr>
        <w:t>Quest</w:t>
      </w:r>
    </w:p>
    <w:p w14:paraId="65318C81" w14:textId="2785D7D2" w:rsidR="00010980" w:rsidRDefault="00010980"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The idea of tourism as a quest was made by several scholars</w:t>
      </w:r>
      <w:r w:rsidR="004F4549" w:rsidRPr="00AD123E">
        <w:rPr>
          <w:rFonts w:ascii="Times New Roman" w:hAnsi="Times New Roman" w:cs="Times New Roman"/>
          <w:sz w:val="24"/>
          <w:szCs w:val="24"/>
          <w:lang w:val="en-US"/>
        </w:rPr>
        <w:t>,</w:t>
      </w:r>
      <w:r w:rsidRPr="00AD123E">
        <w:rPr>
          <w:rFonts w:ascii="Times New Roman" w:hAnsi="Times New Roman" w:cs="Times New Roman"/>
          <w:sz w:val="24"/>
          <w:szCs w:val="24"/>
          <w:lang w:val="en-US"/>
        </w:rPr>
        <w:t xml:space="preserve"> mainly from sociology </w:t>
      </w:r>
      <w:bookmarkStart w:id="0" w:name="_Hlk99444323"/>
      <w:r w:rsidRPr="00AD123E">
        <w:rPr>
          <w:rFonts w:ascii="Times New Roman" w:hAnsi="Times New Roman" w:cs="Times New Roman"/>
          <w:sz w:val="24"/>
          <w:szCs w:val="24"/>
          <w:lang w:val="en-US"/>
        </w:rPr>
        <w:t>(Cohen, 1979</w:t>
      </w:r>
      <w:r w:rsidR="0095504A">
        <w:rPr>
          <w:rFonts w:ascii="Times New Roman" w:hAnsi="Times New Roman" w:cs="Times New Roman"/>
          <w:sz w:val="24"/>
          <w:szCs w:val="24"/>
          <w:lang w:val="en-US"/>
        </w:rPr>
        <w:t>;</w:t>
      </w:r>
      <w:r w:rsidRPr="00AD123E">
        <w:rPr>
          <w:rFonts w:ascii="Times New Roman" w:hAnsi="Times New Roman" w:cs="Times New Roman"/>
          <w:sz w:val="24"/>
          <w:szCs w:val="24"/>
          <w:lang w:val="en-US"/>
        </w:rPr>
        <w:t xml:space="preserve"> </w:t>
      </w:r>
      <w:proofErr w:type="spellStart"/>
      <w:r w:rsidRPr="00AD123E">
        <w:rPr>
          <w:rFonts w:ascii="Times New Roman" w:hAnsi="Times New Roman" w:cs="Times New Roman"/>
          <w:sz w:val="24"/>
          <w:szCs w:val="24"/>
          <w:lang w:val="en-US"/>
        </w:rPr>
        <w:t>MacCannell</w:t>
      </w:r>
      <w:proofErr w:type="spellEnd"/>
      <w:r w:rsidRPr="00AD123E">
        <w:rPr>
          <w:rFonts w:ascii="Times New Roman" w:hAnsi="Times New Roman" w:cs="Times New Roman"/>
          <w:sz w:val="24"/>
          <w:szCs w:val="24"/>
          <w:lang w:val="en-US"/>
        </w:rPr>
        <w:t>, 197</w:t>
      </w:r>
      <w:r w:rsidR="00B26B37" w:rsidRPr="00AD123E">
        <w:rPr>
          <w:rFonts w:ascii="Times New Roman" w:hAnsi="Times New Roman" w:cs="Times New Roman"/>
          <w:sz w:val="24"/>
          <w:szCs w:val="24"/>
          <w:lang w:val="en-US"/>
        </w:rPr>
        <w:t>3</w:t>
      </w:r>
      <w:r w:rsidR="0095504A">
        <w:rPr>
          <w:rFonts w:ascii="Times New Roman" w:hAnsi="Times New Roman" w:cs="Times New Roman"/>
          <w:sz w:val="24"/>
          <w:szCs w:val="24"/>
          <w:lang w:val="en-US"/>
        </w:rPr>
        <w:t>;</w:t>
      </w:r>
      <w:r w:rsidRPr="00AD123E">
        <w:rPr>
          <w:rFonts w:ascii="Times New Roman" w:hAnsi="Times New Roman" w:cs="Times New Roman"/>
          <w:sz w:val="24"/>
          <w:szCs w:val="24"/>
          <w:lang w:val="en-US"/>
        </w:rPr>
        <w:t xml:space="preserve"> Wang, </w:t>
      </w:r>
      <w:bookmarkEnd w:id="0"/>
      <w:r w:rsidR="00B26B37" w:rsidRPr="00AD123E">
        <w:rPr>
          <w:rFonts w:ascii="Times New Roman" w:hAnsi="Times New Roman" w:cs="Times New Roman"/>
          <w:sz w:val="24"/>
          <w:szCs w:val="24"/>
          <w:lang w:val="en-US"/>
        </w:rPr>
        <w:t>2000</w:t>
      </w:r>
      <w:r w:rsidRPr="00AD123E">
        <w:rPr>
          <w:rFonts w:ascii="Times New Roman" w:hAnsi="Times New Roman" w:cs="Times New Roman"/>
          <w:sz w:val="24"/>
          <w:szCs w:val="24"/>
          <w:lang w:val="en-US"/>
        </w:rPr>
        <w:t>). But even before</w:t>
      </w:r>
      <w:r w:rsidR="000B49F3">
        <w:rPr>
          <w:rFonts w:ascii="Times New Roman" w:hAnsi="Times New Roman" w:cs="Times New Roman"/>
          <w:sz w:val="24"/>
          <w:szCs w:val="24"/>
          <w:lang w:val="en-US"/>
        </w:rPr>
        <w:t xml:space="preserve"> this</w:t>
      </w:r>
      <w:r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rPr>
        <w:t xml:space="preserve">Campbell (1969) </w:t>
      </w:r>
      <w:r w:rsidR="00761106" w:rsidRPr="00AD123E">
        <w:rPr>
          <w:rFonts w:ascii="Times New Roman" w:hAnsi="Times New Roman" w:cs="Times New Roman"/>
          <w:sz w:val="24"/>
          <w:szCs w:val="24"/>
          <w:lang w:val="en-US"/>
        </w:rPr>
        <w:t xml:space="preserve">linked modern tourism and Carl Jung’s notions of </w:t>
      </w:r>
      <w:r w:rsidR="004F4549" w:rsidRPr="00AD123E">
        <w:rPr>
          <w:rFonts w:ascii="Times New Roman" w:hAnsi="Times New Roman" w:cs="Times New Roman"/>
          <w:sz w:val="24"/>
          <w:szCs w:val="24"/>
          <w:lang w:val="en-US"/>
        </w:rPr>
        <w:t xml:space="preserve">the </w:t>
      </w:r>
      <w:r w:rsidR="00761106" w:rsidRPr="00AD123E">
        <w:rPr>
          <w:rFonts w:ascii="Times New Roman" w:hAnsi="Times New Roman" w:cs="Times New Roman"/>
          <w:sz w:val="24"/>
          <w:szCs w:val="24"/>
          <w:lang w:val="en-US"/>
        </w:rPr>
        <w:t xml:space="preserve">collective unconscious and the idea of archetypes. Campbell </w:t>
      </w:r>
      <w:r w:rsidR="00362389">
        <w:rPr>
          <w:rFonts w:ascii="Times New Roman" w:hAnsi="Times New Roman" w:cs="Times New Roman"/>
          <w:sz w:val="24"/>
          <w:szCs w:val="24"/>
          <w:lang w:val="en-US"/>
        </w:rPr>
        <w:t xml:space="preserve">(1969) </w:t>
      </w:r>
      <w:r w:rsidRPr="00AD123E">
        <w:rPr>
          <w:rFonts w:ascii="Times New Roman" w:hAnsi="Times New Roman" w:cs="Times New Roman"/>
          <w:sz w:val="24"/>
          <w:szCs w:val="24"/>
        </w:rPr>
        <w:t>defin</w:t>
      </w:r>
      <w:r w:rsidR="00F30BA4" w:rsidRPr="00AD123E">
        <w:rPr>
          <w:rFonts w:ascii="Times New Roman" w:hAnsi="Times New Roman" w:cs="Times New Roman"/>
          <w:sz w:val="24"/>
          <w:szCs w:val="24"/>
          <w:lang w:val="en-US"/>
        </w:rPr>
        <w:t>ed</w:t>
      </w:r>
      <w:r w:rsidRPr="00AD123E">
        <w:rPr>
          <w:rFonts w:ascii="Times New Roman" w:hAnsi="Times New Roman" w:cs="Times New Roman"/>
          <w:sz w:val="24"/>
          <w:szCs w:val="24"/>
        </w:rPr>
        <w:t xml:space="preserve"> </w:t>
      </w:r>
      <w:r w:rsidR="00F30BA4" w:rsidRPr="00AD123E">
        <w:rPr>
          <w:rFonts w:ascii="Times New Roman" w:hAnsi="Times New Roman" w:cs="Times New Roman"/>
          <w:sz w:val="24"/>
          <w:szCs w:val="24"/>
          <w:lang w:val="en-US"/>
        </w:rPr>
        <w:t xml:space="preserve">a </w:t>
      </w:r>
      <w:r w:rsidRPr="00AD123E">
        <w:rPr>
          <w:rFonts w:ascii="Times New Roman" w:hAnsi="Times New Roman" w:cs="Times New Roman"/>
          <w:sz w:val="24"/>
          <w:szCs w:val="24"/>
        </w:rPr>
        <w:t>hero as one who departs from routine on a challenging journey and</w:t>
      </w:r>
      <w:r w:rsidR="00761106" w:rsidRPr="00AD123E">
        <w:rPr>
          <w:rFonts w:ascii="Times New Roman" w:hAnsi="Times New Roman" w:cs="Times New Roman"/>
          <w:sz w:val="24"/>
          <w:szCs w:val="24"/>
          <w:lang w:val="en-US"/>
        </w:rPr>
        <w:t xml:space="preserve"> </w:t>
      </w:r>
      <w:r w:rsidR="004F4549" w:rsidRPr="00AD123E">
        <w:rPr>
          <w:rFonts w:ascii="Times New Roman" w:hAnsi="Times New Roman" w:cs="Times New Roman"/>
          <w:sz w:val="24"/>
          <w:szCs w:val="24"/>
        </w:rPr>
        <w:t>returns</w:t>
      </w:r>
      <w:r w:rsidRPr="00AD123E">
        <w:rPr>
          <w:rFonts w:ascii="Times New Roman" w:hAnsi="Times New Roman" w:cs="Times New Roman"/>
          <w:sz w:val="24"/>
          <w:szCs w:val="24"/>
        </w:rPr>
        <w:t xml:space="preserve"> home to share </w:t>
      </w:r>
      <w:r w:rsidR="00362389">
        <w:rPr>
          <w:rFonts w:ascii="Times New Roman" w:hAnsi="Times New Roman" w:cs="Times New Roman"/>
          <w:sz w:val="24"/>
          <w:szCs w:val="24"/>
          <w:lang w:val="en-AU"/>
        </w:rPr>
        <w:t>their</w:t>
      </w:r>
      <w:r w:rsidRPr="00AD123E">
        <w:rPr>
          <w:rFonts w:ascii="Times New Roman" w:hAnsi="Times New Roman" w:cs="Times New Roman"/>
          <w:sz w:val="24"/>
          <w:szCs w:val="24"/>
        </w:rPr>
        <w:t xml:space="preserve"> gained rewards with friends</w:t>
      </w:r>
      <w:r w:rsidR="00761106"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rPr>
        <w:t xml:space="preserve">and family. </w:t>
      </w:r>
      <w:r w:rsidR="00761106" w:rsidRPr="00AD123E">
        <w:rPr>
          <w:rFonts w:ascii="Times New Roman" w:hAnsi="Times New Roman" w:cs="Times New Roman"/>
          <w:sz w:val="24"/>
          <w:szCs w:val="24"/>
          <w:lang w:val="en-US"/>
        </w:rPr>
        <w:t>B</w:t>
      </w:r>
      <w:r w:rsidRPr="00AD123E">
        <w:rPr>
          <w:rFonts w:ascii="Times New Roman" w:hAnsi="Times New Roman" w:cs="Times New Roman"/>
          <w:sz w:val="24"/>
          <w:szCs w:val="24"/>
        </w:rPr>
        <w:t>erger (2009) had suggested that the folktales of heroes</w:t>
      </w:r>
      <w:r w:rsidR="00761106"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rPr>
        <w:t>are congruent with various stages of the tourist experience, including</w:t>
      </w:r>
      <w:r w:rsidR="00761106"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rPr>
        <w:t>leaving home, transferr</w:t>
      </w:r>
      <w:r w:rsidR="004F4549" w:rsidRPr="00AD123E">
        <w:rPr>
          <w:rFonts w:ascii="Times New Roman" w:hAnsi="Times New Roman" w:cs="Times New Roman"/>
          <w:sz w:val="24"/>
          <w:szCs w:val="24"/>
        </w:rPr>
        <w:t>ing</w:t>
      </w:r>
      <w:r w:rsidRPr="00AD123E">
        <w:rPr>
          <w:rFonts w:ascii="Times New Roman" w:hAnsi="Times New Roman" w:cs="Times New Roman"/>
          <w:sz w:val="24"/>
          <w:szCs w:val="24"/>
        </w:rPr>
        <w:t xml:space="preserve"> and then coming back home. </w:t>
      </w:r>
      <w:r w:rsidR="001D6309" w:rsidRPr="00AD123E">
        <w:rPr>
          <w:rFonts w:ascii="Times New Roman" w:hAnsi="Times New Roman" w:cs="Times New Roman"/>
          <w:sz w:val="24"/>
          <w:szCs w:val="24"/>
          <w:lang w:val="en-US"/>
        </w:rPr>
        <w:t xml:space="preserve">Here, the motivation for tourism is activated by </w:t>
      </w:r>
      <w:r w:rsidR="004F4549" w:rsidRPr="00AD123E">
        <w:rPr>
          <w:rFonts w:ascii="Times New Roman" w:hAnsi="Times New Roman" w:cs="Times New Roman"/>
          <w:sz w:val="24"/>
          <w:szCs w:val="24"/>
          <w:lang w:val="en-US"/>
        </w:rPr>
        <w:t xml:space="preserve">an </w:t>
      </w:r>
      <w:r w:rsidR="001D6309" w:rsidRPr="00AD123E">
        <w:rPr>
          <w:rFonts w:ascii="Times New Roman" w:hAnsi="Times New Roman" w:cs="Times New Roman"/>
          <w:sz w:val="24"/>
          <w:szCs w:val="24"/>
          <w:lang w:val="en-US"/>
        </w:rPr>
        <w:t>unconscious archetype and a quest for adventure.</w:t>
      </w:r>
    </w:p>
    <w:p w14:paraId="3B8CF656" w14:textId="77777777" w:rsidR="00362389" w:rsidRPr="00AD123E" w:rsidRDefault="00362389" w:rsidP="00AD123E">
      <w:pPr>
        <w:spacing w:after="0" w:line="360" w:lineRule="auto"/>
        <w:rPr>
          <w:rFonts w:ascii="Times New Roman" w:hAnsi="Times New Roman" w:cs="Times New Roman"/>
          <w:sz w:val="24"/>
          <w:szCs w:val="24"/>
          <w:lang w:val="en-US"/>
        </w:rPr>
      </w:pPr>
    </w:p>
    <w:p w14:paraId="4059BCCD" w14:textId="7C6E7302" w:rsidR="00362389" w:rsidRDefault="004300A7"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Authenticity is probably the most popular subject for </w:t>
      </w:r>
      <w:r w:rsidR="002C496D" w:rsidRPr="00AD123E">
        <w:rPr>
          <w:rFonts w:ascii="Times New Roman" w:hAnsi="Times New Roman" w:cs="Times New Roman"/>
          <w:sz w:val="24"/>
          <w:szCs w:val="24"/>
          <w:lang w:val="en-US"/>
        </w:rPr>
        <w:t xml:space="preserve">tourist </w:t>
      </w:r>
      <w:r w:rsidRPr="00AD123E">
        <w:rPr>
          <w:rFonts w:ascii="Times New Roman" w:hAnsi="Times New Roman" w:cs="Times New Roman"/>
          <w:sz w:val="24"/>
          <w:szCs w:val="24"/>
          <w:lang w:val="en-US"/>
        </w:rPr>
        <w:t>quests.</w:t>
      </w:r>
      <w:r w:rsidR="000B0C6E" w:rsidRPr="00AD123E">
        <w:rPr>
          <w:rFonts w:ascii="Times New Roman" w:hAnsi="Times New Roman" w:cs="Times New Roman"/>
          <w:sz w:val="24"/>
          <w:szCs w:val="24"/>
          <w:lang w:val="en-US"/>
        </w:rPr>
        <w:t xml:space="preserve"> </w:t>
      </w:r>
      <w:r w:rsidR="004F4549" w:rsidRPr="00AD123E">
        <w:rPr>
          <w:rFonts w:ascii="Times New Roman" w:hAnsi="Times New Roman" w:cs="Times New Roman"/>
          <w:sz w:val="24"/>
          <w:szCs w:val="24"/>
          <w:lang w:val="en-US"/>
        </w:rPr>
        <w:t xml:space="preserve">According to </w:t>
      </w:r>
      <w:proofErr w:type="spellStart"/>
      <w:r w:rsidR="004F4549" w:rsidRPr="00AD123E">
        <w:rPr>
          <w:rFonts w:ascii="Times New Roman" w:hAnsi="Times New Roman" w:cs="Times New Roman"/>
          <w:sz w:val="24"/>
          <w:szCs w:val="24"/>
          <w:lang w:val="en-US"/>
        </w:rPr>
        <w:t>MacCannel</w:t>
      </w:r>
      <w:proofErr w:type="spellEnd"/>
      <w:r w:rsidR="004F4549" w:rsidRPr="00AD123E">
        <w:rPr>
          <w:rFonts w:ascii="Times New Roman" w:hAnsi="Times New Roman" w:cs="Times New Roman"/>
          <w:sz w:val="24"/>
          <w:szCs w:val="24"/>
          <w:lang w:val="en-US"/>
        </w:rPr>
        <w:t xml:space="preserve"> (197</w:t>
      </w:r>
      <w:r w:rsidR="00B26B37" w:rsidRPr="00AD123E">
        <w:rPr>
          <w:rFonts w:ascii="Times New Roman" w:hAnsi="Times New Roman" w:cs="Times New Roman"/>
          <w:sz w:val="24"/>
          <w:szCs w:val="24"/>
          <w:lang w:val="en-US"/>
        </w:rPr>
        <w:t>3</w:t>
      </w:r>
      <w:r w:rsidR="004F4549" w:rsidRPr="00AD123E">
        <w:rPr>
          <w:rFonts w:ascii="Times New Roman" w:hAnsi="Times New Roman" w:cs="Times New Roman"/>
          <w:sz w:val="24"/>
          <w:szCs w:val="24"/>
          <w:lang w:val="en-US"/>
        </w:rPr>
        <w:t>), the quest for authenticity</w:t>
      </w:r>
      <w:r w:rsidR="000B0C6E" w:rsidRPr="00AD123E">
        <w:rPr>
          <w:rFonts w:ascii="Times New Roman" w:hAnsi="Times New Roman" w:cs="Times New Roman"/>
          <w:sz w:val="24"/>
          <w:szCs w:val="24"/>
          <w:lang w:val="en-US"/>
        </w:rPr>
        <w:t xml:space="preserve"> is doomed and produces only disappointment</w:t>
      </w:r>
      <w:r w:rsidR="00C27721" w:rsidRPr="00AD123E">
        <w:rPr>
          <w:rFonts w:ascii="Times New Roman" w:hAnsi="Times New Roman" w:cs="Times New Roman"/>
          <w:sz w:val="24"/>
          <w:szCs w:val="24"/>
          <w:lang w:val="en-US"/>
        </w:rPr>
        <w:t xml:space="preserve"> </w:t>
      </w:r>
      <w:r w:rsidR="0085409D" w:rsidRPr="00AD123E">
        <w:rPr>
          <w:rFonts w:ascii="Times New Roman" w:hAnsi="Times New Roman" w:cs="Times New Roman"/>
          <w:sz w:val="24"/>
          <w:szCs w:val="24"/>
          <w:lang w:val="en-US"/>
        </w:rPr>
        <w:t xml:space="preserve">due to over commodification. </w:t>
      </w:r>
      <w:r w:rsidR="00C27721" w:rsidRPr="00AD123E">
        <w:rPr>
          <w:rFonts w:ascii="Times New Roman" w:hAnsi="Times New Roman" w:cs="Times New Roman"/>
          <w:sz w:val="24"/>
          <w:szCs w:val="24"/>
          <w:lang w:val="en-US"/>
        </w:rPr>
        <w:t xml:space="preserve">Cohen (1979) </w:t>
      </w:r>
      <w:r w:rsidR="00B772FD" w:rsidRPr="00AD123E">
        <w:rPr>
          <w:rFonts w:ascii="Times New Roman" w:hAnsi="Times New Roman" w:cs="Times New Roman"/>
          <w:sz w:val="24"/>
          <w:szCs w:val="24"/>
          <w:lang w:val="en-US"/>
        </w:rPr>
        <w:t xml:space="preserve">argued that aiming </w:t>
      </w:r>
      <w:r w:rsidR="004F4549" w:rsidRPr="00AD123E">
        <w:rPr>
          <w:rFonts w:ascii="Times New Roman" w:hAnsi="Times New Roman" w:cs="Times New Roman"/>
          <w:sz w:val="24"/>
          <w:szCs w:val="24"/>
          <w:lang w:val="en-US"/>
        </w:rPr>
        <w:t>for</w:t>
      </w:r>
      <w:r w:rsidR="00B772FD" w:rsidRPr="00AD123E">
        <w:rPr>
          <w:rFonts w:ascii="Times New Roman" w:hAnsi="Times New Roman" w:cs="Times New Roman"/>
          <w:sz w:val="24"/>
          <w:szCs w:val="24"/>
          <w:lang w:val="en-US"/>
        </w:rPr>
        <w:t xml:space="preserve"> a </w:t>
      </w:r>
      <w:r w:rsidR="00362389">
        <w:rPr>
          <w:rFonts w:ascii="Times New Roman" w:hAnsi="Times New Roman" w:cs="Times New Roman"/>
          <w:sz w:val="24"/>
          <w:szCs w:val="24"/>
          <w:lang w:val="en-US"/>
        </w:rPr>
        <w:t>‘</w:t>
      </w:r>
      <w:r w:rsidR="00B772FD" w:rsidRPr="00AD123E">
        <w:rPr>
          <w:rFonts w:ascii="Times New Roman" w:hAnsi="Times New Roman" w:cs="Times New Roman"/>
          <w:sz w:val="24"/>
          <w:szCs w:val="24"/>
          <w:lang w:val="en-US"/>
        </w:rPr>
        <w:t>gener</w:t>
      </w:r>
      <w:r w:rsidR="001D6309" w:rsidRPr="00AD123E">
        <w:rPr>
          <w:rFonts w:ascii="Times New Roman" w:hAnsi="Times New Roman" w:cs="Times New Roman"/>
          <w:sz w:val="24"/>
          <w:szCs w:val="24"/>
          <w:lang w:val="en-US"/>
        </w:rPr>
        <w:t>ic</w:t>
      </w:r>
      <w:r w:rsidR="00362389">
        <w:rPr>
          <w:rFonts w:ascii="Times New Roman" w:hAnsi="Times New Roman" w:cs="Times New Roman"/>
          <w:sz w:val="24"/>
          <w:szCs w:val="24"/>
          <w:lang w:val="en-US"/>
        </w:rPr>
        <w:t>’</w:t>
      </w:r>
      <w:r w:rsidR="00B772FD" w:rsidRPr="00AD123E">
        <w:rPr>
          <w:rFonts w:ascii="Times New Roman" w:hAnsi="Times New Roman" w:cs="Times New Roman"/>
          <w:sz w:val="24"/>
          <w:szCs w:val="24"/>
          <w:lang w:val="en-US"/>
        </w:rPr>
        <w:t xml:space="preserve"> </w:t>
      </w:r>
      <w:r w:rsidR="006906B7" w:rsidRPr="00AD123E">
        <w:rPr>
          <w:rFonts w:ascii="Times New Roman" w:hAnsi="Times New Roman" w:cs="Times New Roman"/>
          <w:sz w:val="24"/>
          <w:szCs w:val="24"/>
          <w:lang w:val="en-US"/>
        </w:rPr>
        <w:t xml:space="preserve">quest for authenticity </w:t>
      </w:r>
      <w:r w:rsidR="00B772FD" w:rsidRPr="00AD123E">
        <w:rPr>
          <w:rFonts w:ascii="Times New Roman" w:hAnsi="Times New Roman" w:cs="Times New Roman"/>
          <w:sz w:val="24"/>
          <w:szCs w:val="24"/>
          <w:lang w:val="en-US"/>
        </w:rPr>
        <w:t>miss</w:t>
      </w:r>
      <w:r w:rsidR="00010980" w:rsidRPr="00AD123E">
        <w:rPr>
          <w:rFonts w:ascii="Times New Roman" w:hAnsi="Times New Roman" w:cs="Times New Roman"/>
          <w:sz w:val="24"/>
          <w:szCs w:val="24"/>
          <w:lang w:val="en-US"/>
        </w:rPr>
        <w:t>e</w:t>
      </w:r>
      <w:r w:rsidR="002C496D" w:rsidRPr="00AD123E">
        <w:rPr>
          <w:rFonts w:ascii="Times New Roman" w:hAnsi="Times New Roman" w:cs="Times New Roman"/>
          <w:sz w:val="24"/>
          <w:szCs w:val="24"/>
          <w:lang w:val="en-US"/>
        </w:rPr>
        <w:t>s</w:t>
      </w:r>
      <w:r w:rsidR="00B772FD" w:rsidRPr="00AD123E">
        <w:rPr>
          <w:rFonts w:ascii="Times New Roman" w:hAnsi="Times New Roman" w:cs="Times New Roman"/>
          <w:sz w:val="24"/>
          <w:szCs w:val="24"/>
          <w:lang w:val="en-US"/>
        </w:rPr>
        <w:t xml:space="preserve"> interpersonal differences. Instead</w:t>
      </w:r>
      <w:r w:rsidR="00A75DED" w:rsidRPr="00AD123E">
        <w:rPr>
          <w:rFonts w:ascii="Times New Roman" w:hAnsi="Times New Roman" w:cs="Times New Roman"/>
          <w:sz w:val="24"/>
          <w:szCs w:val="24"/>
          <w:lang w:val="en-US"/>
        </w:rPr>
        <w:t>,</w:t>
      </w:r>
      <w:r w:rsidR="00B772FD" w:rsidRPr="00AD123E">
        <w:rPr>
          <w:rFonts w:ascii="Times New Roman" w:hAnsi="Times New Roman" w:cs="Times New Roman"/>
          <w:sz w:val="24"/>
          <w:szCs w:val="24"/>
          <w:lang w:val="en-US"/>
        </w:rPr>
        <w:t xml:space="preserve"> he suggested that the quest is directed to find </w:t>
      </w:r>
      <w:r w:rsidR="00265733" w:rsidRPr="00AD123E">
        <w:rPr>
          <w:rFonts w:ascii="Times New Roman" w:hAnsi="Times New Roman" w:cs="Times New Roman"/>
          <w:sz w:val="24"/>
          <w:szCs w:val="24"/>
          <w:lang w:val="en-US"/>
        </w:rPr>
        <w:t xml:space="preserve">a </w:t>
      </w:r>
      <w:r w:rsidR="00B26B37" w:rsidRPr="00AD123E">
        <w:rPr>
          <w:rFonts w:ascii="Times New Roman" w:hAnsi="Times New Roman" w:cs="Times New Roman"/>
          <w:sz w:val="24"/>
          <w:szCs w:val="24"/>
          <w:lang w:val="en-US"/>
        </w:rPr>
        <w:t xml:space="preserve">personal </w:t>
      </w:r>
      <w:r w:rsidR="00362389">
        <w:rPr>
          <w:rFonts w:ascii="Times New Roman" w:hAnsi="Times New Roman" w:cs="Times New Roman"/>
          <w:sz w:val="24"/>
          <w:szCs w:val="24"/>
          <w:lang w:val="en-US"/>
        </w:rPr>
        <w:t>‘</w:t>
      </w:r>
      <w:r w:rsidR="00265733" w:rsidRPr="00AD123E">
        <w:rPr>
          <w:rFonts w:ascii="Times New Roman" w:hAnsi="Times New Roman" w:cs="Times New Roman"/>
          <w:sz w:val="24"/>
          <w:szCs w:val="24"/>
          <w:lang w:val="en-US"/>
        </w:rPr>
        <w:t>center</w:t>
      </w:r>
      <w:r w:rsidR="00362389">
        <w:rPr>
          <w:rFonts w:ascii="Times New Roman" w:hAnsi="Times New Roman" w:cs="Times New Roman"/>
          <w:sz w:val="24"/>
          <w:szCs w:val="24"/>
          <w:lang w:val="en-US"/>
        </w:rPr>
        <w:t>’</w:t>
      </w:r>
      <w:r w:rsidR="004F4549" w:rsidRPr="00AD123E">
        <w:rPr>
          <w:rFonts w:ascii="Times New Roman" w:hAnsi="Times New Roman" w:cs="Times New Roman"/>
          <w:sz w:val="24"/>
          <w:szCs w:val="24"/>
          <w:lang w:val="en-US"/>
        </w:rPr>
        <w:t>.</w:t>
      </w:r>
      <w:r w:rsidRPr="00AD123E">
        <w:rPr>
          <w:rFonts w:ascii="Times New Roman" w:hAnsi="Times New Roman" w:cs="Times New Roman"/>
          <w:sz w:val="24"/>
          <w:szCs w:val="24"/>
          <w:lang w:val="en-US"/>
        </w:rPr>
        <w:t xml:space="preserve"> His </w:t>
      </w:r>
      <w:r w:rsidR="00B772FD" w:rsidRPr="00AD123E">
        <w:rPr>
          <w:rFonts w:ascii="Times New Roman" w:hAnsi="Times New Roman" w:cs="Times New Roman"/>
          <w:sz w:val="24"/>
          <w:szCs w:val="24"/>
          <w:lang w:val="en-US"/>
        </w:rPr>
        <w:t xml:space="preserve">typology </w:t>
      </w:r>
      <w:r w:rsidR="00A75DED" w:rsidRPr="00AD123E">
        <w:rPr>
          <w:rFonts w:ascii="Times New Roman" w:hAnsi="Times New Roman" w:cs="Times New Roman"/>
          <w:sz w:val="24"/>
          <w:szCs w:val="24"/>
          <w:lang w:val="en-US"/>
        </w:rPr>
        <w:t xml:space="preserve">of </w:t>
      </w:r>
      <w:r w:rsidR="00362389">
        <w:rPr>
          <w:rFonts w:ascii="Times New Roman" w:hAnsi="Times New Roman" w:cs="Times New Roman"/>
          <w:sz w:val="24"/>
          <w:szCs w:val="24"/>
          <w:lang w:val="en-US"/>
        </w:rPr>
        <w:t>‘</w:t>
      </w:r>
      <w:r w:rsidR="00B772FD" w:rsidRPr="00AD123E">
        <w:rPr>
          <w:rFonts w:ascii="Times New Roman" w:hAnsi="Times New Roman" w:cs="Times New Roman"/>
          <w:sz w:val="24"/>
          <w:szCs w:val="24"/>
          <w:lang w:val="en-US"/>
        </w:rPr>
        <w:t>quest</w:t>
      </w:r>
      <w:r w:rsidR="009D7EEE" w:rsidRPr="00AD123E">
        <w:rPr>
          <w:rFonts w:ascii="Times New Roman" w:hAnsi="Times New Roman" w:cs="Times New Roman"/>
          <w:sz w:val="24"/>
          <w:szCs w:val="24"/>
          <w:lang w:val="en-US"/>
        </w:rPr>
        <w:t>s</w:t>
      </w:r>
      <w:r w:rsidR="00B772FD" w:rsidRPr="00AD123E">
        <w:rPr>
          <w:rFonts w:ascii="Times New Roman" w:hAnsi="Times New Roman" w:cs="Times New Roman"/>
          <w:sz w:val="24"/>
          <w:szCs w:val="24"/>
          <w:lang w:val="en-US"/>
        </w:rPr>
        <w:t xml:space="preserve"> for centers</w:t>
      </w:r>
      <w:r w:rsidR="00362389">
        <w:rPr>
          <w:rFonts w:ascii="Times New Roman" w:hAnsi="Times New Roman" w:cs="Times New Roman"/>
          <w:sz w:val="24"/>
          <w:szCs w:val="24"/>
          <w:lang w:val="en-US"/>
        </w:rPr>
        <w:t>’</w:t>
      </w:r>
      <w:r w:rsidRPr="00AD123E">
        <w:rPr>
          <w:rFonts w:ascii="Times New Roman" w:hAnsi="Times New Roman" w:cs="Times New Roman"/>
          <w:sz w:val="24"/>
          <w:szCs w:val="24"/>
          <w:lang w:val="en-US"/>
        </w:rPr>
        <w:t xml:space="preserve"> includes five types of tourist </w:t>
      </w:r>
      <w:r w:rsidR="00F444B1" w:rsidRPr="00AD123E">
        <w:rPr>
          <w:rFonts w:ascii="Times New Roman" w:hAnsi="Times New Roman" w:cs="Times New Roman"/>
          <w:sz w:val="24"/>
          <w:szCs w:val="24"/>
          <w:lang w:val="en-US"/>
        </w:rPr>
        <w:t>motivations</w:t>
      </w:r>
      <w:r w:rsidR="00A75DED" w:rsidRPr="00AD123E">
        <w:rPr>
          <w:rFonts w:ascii="Times New Roman" w:hAnsi="Times New Roman" w:cs="Times New Roman"/>
          <w:sz w:val="24"/>
          <w:szCs w:val="24"/>
          <w:lang w:val="en-US"/>
        </w:rPr>
        <w:t xml:space="preserve">. </w:t>
      </w:r>
      <w:r w:rsidR="00F444B1" w:rsidRPr="00AD123E">
        <w:rPr>
          <w:rFonts w:ascii="Times New Roman" w:hAnsi="Times New Roman" w:cs="Times New Roman"/>
          <w:sz w:val="24"/>
          <w:szCs w:val="24"/>
          <w:lang w:val="en-US"/>
        </w:rPr>
        <w:t>At</w:t>
      </w:r>
      <w:r w:rsidR="009D7EEE" w:rsidRPr="00AD123E">
        <w:rPr>
          <w:rFonts w:ascii="Times New Roman" w:hAnsi="Times New Roman" w:cs="Times New Roman"/>
          <w:sz w:val="24"/>
          <w:szCs w:val="24"/>
          <w:lang w:val="en-US"/>
        </w:rPr>
        <w:t xml:space="preserve"> one end of this typology, </w:t>
      </w:r>
      <w:r w:rsidR="00F444B1" w:rsidRPr="00AD123E">
        <w:rPr>
          <w:rFonts w:ascii="Times New Roman" w:hAnsi="Times New Roman" w:cs="Times New Roman"/>
          <w:sz w:val="24"/>
          <w:szCs w:val="24"/>
          <w:lang w:val="en-US"/>
        </w:rPr>
        <w:t xml:space="preserve">there is a quest for </w:t>
      </w:r>
      <w:r w:rsidR="00A75DED" w:rsidRPr="00AD123E">
        <w:rPr>
          <w:rFonts w:ascii="Times New Roman" w:hAnsi="Times New Roman" w:cs="Times New Roman"/>
          <w:sz w:val="24"/>
          <w:szCs w:val="24"/>
          <w:lang w:val="en-US"/>
        </w:rPr>
        <w:t>pleasure and recreation</w:t>
      </w:r>
      <w:r w:rsidR="00FC7735" w:rsidRPr="00AD123E">
        <w:rPr>
          <w:rFonts w:ascii="Times New Roman" w:hAnsi="Times New Roman" w:cs="Times New Roman"/>
          <w:sz w:val="24"/>
          <w:szCs w:val="24"/>
          <w:lang w:val="en-US"/>
        </w:rPr>
        <w:t>. A</w:t>
      </w:r>
      <w:r w:rsidR="00F444B1" w:rsidRPr="00AD123E">
        <w:rPr>
          <w:rFonts w:ascii="Times New Roman" w:hAnsi="Times New Roman" w:cs="Times New Roman"/>
          <w:sz w:val="24"/>
          <w:szCs w:val="24"/>
          <w:lang w:val="en-US"/>
        </w:rPr>
        <w:t xml:space="preserve"> quest for self-meaning </w:t>
      </w:r>
      <w:r w:rsidR="00FC7735" w:rsidRPr="00AD123E">
        <w:rPr>
          <w:rFonts w:ascii="Times New Roman" w:hAnsi="Times New Roman" w:cs="Times New Roman"/>
          <w:sz w:val="24"/>
          <w:szCs w:val="24"/>
          <w:lang w:val="en-US"/>
        </w:rPr>
        <w:t xml:space="preserve">is located </w:t>
      </w:r>
      <w:r w:rsidR="00F444B1" w:rsidRPr="00AD123E">
        <w:rPr>
          <w:rFonts w:ascii="Times New Roman" w:hAnsi="Times New Roman" w:cs="Times New Roman"/>
          <w:sz w:val="24"/>
          <w:szCs w:val="24"/>
          <w:lang w:val="en-US"/>
        </w:rPr>
        <w:t>on the other end of the typology</w:t>
      </w:r>
      <w:r w:rsidR="00362389">
        <w:rPr>
          <w:rFonts w:ascii="Times New Roman" w:hAnsi="Times New Roman" w:cs="Times New Roman"/>
          <w:sz w:val="24"/>
          <w:szCs w:val="24"/>
          <w:lang w:val="en-US"/>
        </w:rPr>
        <w:t xml:space="preserve"> (Cohen, 1979)</w:t>
      </w:r>
      <w:r w:rsidR="00010980" w:rsidRPr="00AD123E">
        <w:rPr>
          <w:rFonts w:ascii="Times New Roman" w:hAnsi="Times New Roman" w:cs="Times New Roman"/>
          <w:sz w:val="24"/>
          <w:szCs w:val="24"/>
          <w:lang w:val="en-US"/>
        </w:rPr>
        <w:t>.</w:t>
      </w:r>
    </w:p>
    <w:p w14:paraId="6EA566B0" w14:textId="0E17C127" w:rsidR="00C27721" w:rsidRPr="00AD123E" w:rsidRDefault="00010980"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 </w:t>
      </w:r>
    </w:p>
    <w:p w14:paraId="34E95C3E" w14:textId="50AE659F" w:rsidR="00BC6848" w:rsidRDefault="009D7EEE"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Later, </w:t>
      </w:r>
      <w:r w:rsidR="00846BC6" w:rsidRPr="00AD123E">
        <w:rPr>
          <w:rFonts w:ascii="Times New Roman" w:hAnsi="Times New Roman" w:cs="Times New Roman"/>
          <w:sz w:val="24"/>
          <w:szCs w:val="24"/>
          <w:lang w:val="en-US"/>
        </w:rPr>
        <w:t>Wang (</w:t>
      </w:r>
      <w:r w:rsidR="00B26B37" w:rsidRPr="00AD123E">
        <w:rPr>
          <w:rFonts w:ascii="Times New Roman" w:hAnsi="Times New Roman" w:cs="Times New Roman"/>
          <w:sz w:val="24"/>
          <w:szCs w:val="24"/>
          <w:lang w:val="en-US"/>
        </w:rPr>
        <w:t>2000</w:t>
      </w:r>
      <w:r w:rsidR="00846BC6" w:rsidRPr="00AD123E">
        <w:rPr>
          <w:rFonts w:ascii="Times New Roman" w:hAnsi="Times New Roman" w:cs="Times New Roman"/>
          <w:sz w:val="24"/>
          <w:szCs w:val="24"/>
          <w:lang w:val="en-US"/>
        </w:rPr>
        <w:t xml:space="preserve">) referred to this quest as the longing for </w:t>
      </w:r>
      <w:r w:rsidR="003C2AC4" w:rsidRPr="00AD123E">
        <w:rPr>
          <w:rFonts w:ascii="Times New Roman" w:hAnsi="Times New Roman" w:cs="Times New Roman"/>
          <w:sz w:val="24"/>
          <w:szCs w:val="24"/>
        </w:rPr>
        <w:t>existential</w:t>
      </w:r>
      <w:r w:rsidR="00846BC6" w:rsidRPr="00AD123E">
        <w:rPr>
          <w:rFonts w:ascii="Times New Roman" w:hAnsi="Times New Roman" w:cs="Times New Roman"/>
          <w:sz w:val="24"/>
          <w:szCs w:val="24"/>
        </w:rPr>
        <w:t xml:space="preserve"> authenticity</w:t>
      </w:r>
      <w:r w:rsidRPr="00AD123E">
        <w:rPr>
          <w:rFonts w:ascii="Times New Roman" w:hAnsi="Times New Roman" w:cs="Times New Roman"/>
          <w:sz w:val="24"/>
          <w:szCs w:val="24"/>
          <w:lang w:val="en-US"/>
        </w:rPr>
        <w:t xml:space="preserve">. </w:t>
      </w:r>
      <w:r w:rsidR="00D7172A" w:rsidRPr="00AD123E">
        <w:rPr>
          <w:rFonts w:ascii="Times New Roman" w:hAnsi="Times New Roman" w:cs="Times New Roman"/>
          <w:sz w:val="24"/>
          <w:szCs w:val="24"/>
          <w:lang w:val="en-US"/>
        </w:rPr>
        <w:t xml:space="preserve">It </w:t>
      </w:r>
      <w:r w:rsidR="00AE52FF" w:rsidRPr="00AD123E">
        <w:rPr>
          <w:rFonts w:ascii="Times New Roman" w:hAnsi="Times New Roman" w:cs="Times New Roman"/>
          <w:sz w:val="24"/>
          <w:szCs w:val="24"/>
          <w:lang w:val="en-US"/>
        </w:rPr>
        <w:t>r</w:t>
      </w:r>
      <w:r w:rsidR="00D7172A" w:rsidRPr="00AD123E">
        <w:rPr>
          <w:rFonts w:ascii="Times New Roman" w:hAnsi="Times New Roman" w:cs="Times New Roman"/>
          <w:sz w:val="24"/>
          <w:szCs w:val="24"/>
          <w:lang w:val="en-US"/>
        </w:rPr>
        <w:t>e</w:t>
      </w:r>
      <w:r w:rsidR="003F6AC4" w:rsidRPr="00AD123E">
        <w:rPr>
          <w:rFonts w:ascii="Times New Roman" w:hAnsi="Times New Roman" w:cs="Times New Roman"/>
          <w:sz w:val="24"/>
          <w:szCs w:val="24"/>
          <w:lang w:val="en-US"/>
        </w:rPr>
        <w:t>late</w:t>
      </w:r>
      <w:r w:rsidR="00D7172A" w:rsidRPr="00AD123E">
        <w:rPr>
          <w:rFonts w:ascii="Times New Roman" w:hAnsi="Times New Roman" w:cs="Times New Roman"/>
          <w:sz w:val="24"/>
          <w:szCs w:val="24"/>
          <w:lang w:val="en-US"/>
        </w:rPr>
        <w:t xml:space="preserve">s to </w:t>
      </w:r>
      <w:proofErr w:type="spellStart"/>
      <w:r w:rsidR="00D7172A" w:rsidRPr="00AD123E">
        <w:rPr>
          <w:rFonts w:ascii="Times New Roman" w:hAnsi="Times New Roman" w:cs="Times New Roman"/>
          <w:sz w:val="24"/>
          <w:szCs w:val="24"/>
          <w:lang w:val="en-US"/>
        </w:rPr>
        <w:t>MacCannel</w:t>
      </w:r>
      <w:proofErr w:type="spellEnd"/>
      <w:r w:rsidR="00D7172A" w:rsidRPr="00AD123E">
        <w:rPr>
          <w:rFonts w:ascii="Times New Roman" w:hAnsi="Times New Roman" w:cs="Times New Roman"/>
          <w:sz w:val="24"/>
          <w:szCs w:val="24"/>
          <w:lang w:val="en-US"/>
        </w:rPr>
        <w:t xml:space="preserve"> (197</w:t>
      </w:r>
      <w:r w:rsidR="00B26B37" w:rsidRPr="00AD123E">
        <w:rPr>
          <w:rFonts w:ascii="Times New Roman" w:hAnsi="Times New Roman" w:cs="Times New Roman"/>
          <w:sz w:val="24"/>
          <w:szCs w:val="24"/>
          <w:lang w:val="en-US"/>
        </w:rPr>
        <w:t>3</w:t>
      </w:r>
      <w:r w:rsidR="00D7172A" w:rsidRPr="00AD123E">
        <w:rPr>
          <w:rFonts w:ascii="Times New Roman" w:hAnsi="Times New Roman" w:cs="Times New Roman"/>
          <w:sz w:val="24"/>
          <w:szCs w:val="24"/>
          <w:lang w:val="en-US"/>
        </w:rPr>
        <w:t xml:space="preserve">) </w:t>
      </w:r>
      <w:r w:rsidR="00B26B37" w:rsidRPr="00AD123E">
        <w:rPr>
          <w:rFonts w:ascii="Times New Roman" w:hAnsi="Times New Roman" w:cs="Times New Roman"/>
          <w:sz w:val="24"/>
          <w:szCs w:val="24"/>
          <w:lang w:val="en-US"/>
        </w:rPr>
        <w:t xml:space="preserve">by </w:t>
      </w:r>
      <w:r w:rsidR="00D7172A" w:rsidRPr="00AD123E">
        <w:rPr>
          <w:rFonts w:ascii="Times New Roman" w:hAnsi="Times New Roman" w:cs="Times New Roman"/>
          <w:sz w:val="24"/>
          <w:szCs w:val="24"/>
          <w:lang w:val="en-US"/>
        </w:rPr>
        <w:t xml:space="preserve">pointing </w:t>
      </w:r>
      <w:r w:rsidR="003F6AC4" w:rsidRPr="00AD123E">
        <w:rPr>
          <w:rFonts w:ascii="Times New Roman" w:hAnsi="Times New Roman" w:cs="Times New Roman"/>
          <w:sz w:val="24"/>
          <w:szCs w:val="24"/>
          <w:lang w:val="en-US"/>
        </w:rPr>
        <w:t>to</w:t>
      </w:r>
      <w:r w:rsidR="00D7172A" w:rsidRPr="00AD123E">
        <w:rPr>
          <w:rFonts w:ascii="Times New Roman" w:hAnsi="Times New Roman" w:cs="Times New Roman"/>
          <w:sz w:val="24"/>
          <w:szCs w:val="24"/>
          <w:lang w:val="en-US"/>
        </w:rPr>
        <w:t xml:space="preserve"> authenticity </w:t>
      </w:r>
      <w:r w:rsidR="00531A0C" w:rsidRPr="00AD123E">
        <w:rPr>
          <w:rFonts w:ascii="Times New Roman" w:hAnsi="Times New Roman" w:cs="Times New Roman"/>
          <w:sz w:val="24"/>
          <w:szCs w:val="24"/>
          <w:lang w:val="en-US"/>
        </w:rPr>
        <w:t>a</w:t>
      </w:r>
      <w:r w:rsidR="00D7172A" w:rsidRPr="00AD123E">
        <w:rPr>
          <w:rFonts w:ascii="Times New Roman" w:hAnsi="Times New Roman" w:cs="Times New Roman"/>
          <w:sz w:val="24"/>
          <w:szCs w:val="24"/>
          <w:lang w:val="en-US"/>
        </w:rPr>
        <w:t xml:space="preserve">s </w:t>
      </w:r>
      <w:r w:rsidR="003F6AC4" w:rsidRPr="00AD123E">
        <w:rPr>
          <w:rFonts w:ascii="Times New Roman" w:hAnsi="Times New Roman" w:cs="Times New Roman"/>
          <w:sz w:val="24"/>
          <w:szCs w:val="24"/>
          <w:lang w:val="en-US"/>
        </w:rPr>
        <w:t>the</w:t>
      </w:r>
      <w:r w:rsidR="00D7172A" w:rsidRPr="00AD123E">
        <w:rPr>
          <w:rFonts w:ascii="Times New Roman" w:hAnsi="Times New Roman" w:cs="Times New Roman"/>
          <w:sz w:val="24"/>
          <w:szCs w:val="24"/>
          <w:lang w:val="en-US"/>
        </w:rPr>
        <w:t xml:space="preserve"> main driver. However, </w:t>
      </w:r>
      <w:r w:rsidR="00AE52FF" w:rsidRPr="00AD123E">
        <w:rPr>
          <w:rFonts w:ascii="Times New Roman" w:hAnsi="Times New Roman" w:cs="Times New Roman"/>
          <w:sz w:val="24"/>
          <w:szCs w:val="24"/>
          <w:lang w:val="en-US"/>
        </w:rPr>
        <w:t>Wang</w:t>
      </w:r>
      <w:r w:rsidR="00460307" w:rsidRPr="00AD123E">
        <w:rPr>
          <w:rFonts w:ascii="Times New Roman" w:hAnsi="Times New Roman" w:cs="Times New Roman"/>
          <w:sz w:val="24"/>
          <w:szCs w:val="24"/>
          <w:lang w:val="en-US"/>
        </w:rPr>
        <w:t xml:space="preserve"> </w:t>
      </w:r>
      <w:r w:rsidR="00362389">
        <w:rPr>
          <w:rFonts w:ascii="Times New Roman" w:hAnsi="Times New Roman" w:cs="Times New Roman"/>
          <w:sz w:val="24"/>
          <w:szCs w:val="24"/>
          <w:lang w:val="en-US"/>
        </w:rPr>
        <w:t xml:space="preserve">(2000) </w:t>
      </w:r>
      <w:r w:rsidR="00460307" w:rsidRPr="00AD123E">
        <w:rPr>
          <w:rFonts w:ascii="Times New Roman" w:hAnsi="Times New Roman" w:cs="Times New Roman"/>
          <w:sz w:val="24"/>
          <w:szCs w:val="24"/>
          <w:lang w:val="en-US"/>
        </w:rPr>
        <w:t>argues</w:t>
      </w:r>
      <w:r w:rsidR="00D7172A" w:rsidRPr="00AD123E">
        <w:rPr>
          <w:rFonts w:ascii="Times New Roman" w:hAnsi="Times New Roman" w:cs="Times New Roman"/>
          <w:sz w:val="24"/>
          <w:szCs w:val="24"/>
          <w:lang w:val="en-US"/>
        </w:rPr>
        <w:t xml:space="preserve"> that authenticity </w:t>
      </w:r>
      <w:r w:rsidR="00460307" w:rsidRPr="00AD123E">
        <w:rPr>
          <w:rFonts w:ascii="Times New Roman" w:hAnsi="Times New Roman" w:cs="Times New Roman"/>
          <w:sz w:val="24"/>
          <w:szCs w:val="24"/>
          <w:lang w:val="en-US"/>
        </w:rPr>
        <w:t>is subjective and var</w:t>
      </w:r>
      <w:r w:rsidR="003F6AC4" w:rsidRPr="00AD123E">
        <w:rPr>
          <w:rFonts w:ascii="Times New Roman" w:hAnsi="Times New Roman" w:cs="Times New Roman"/>
          <w:sz w:val="24"/>
          <w:szCs w:val="24"/>
          <w:lang w:val="en-US"/>
        </w:rPr>
        <w:t>ies</w:t>
      </w:r>
      <w:r w:rsidR="00460307" w:rsidRPr="00AD123E">
        <w:rPr>
          <w:rFonts w:ascii="Times New Roman" w:hAnsi="Times New Roman" w:cs="Times New Roman"/>
          <w:sz w:val="24"/>
          <w:szCs w:val="24"/>
          <w:lang w:val="en-US"/>
        </w:rPr>
        <w:t xml:space="preserve"> between people, </w:t>
      </w:r>
      <w:r w:rsidR="00515A63" w:rsidRPr="00AD123E">
        <w:rPr>
          <w:rFonts w:ascii="Times New Roman" w:hAnsi="Times New Roman" w:cs="Times New Roman"/>
          <w:sz w:val="24"/>
          <w:szCs w:val="24"/>
          <w:lang w:val="en-US"/>
        </w:rPr>
        <w:t>similarly</w:t>
      </w:r>
      <w:r w:rsidR="00460307" w:rsidRPr="00AD123E">
        <w:rPr>
          <w:rFonts w:ascii="Times New Roman" w:hAnsi="Times New Roman" w:cs="Times New Roman"/>
          <w:sz w:val="24"/>
          <w:szCs w:val="24"/>
          <w:lang w:val="en-US"/>
        </w:rPr>
        <w:t xml:space="preserve"> to Cohen’s (1979) viewpoint</w:t>
      </w:r>
      <w:r w:rsidR="00D7172A" w:rsidRPr="00AD123E">
        <w:rPr>
          <w:rFonts w:ascii="Times New Roman" w:hAnsi="Times New Roman" w:cs="Times New Roman"/>
          <w:sz w:val="24"/>
          <w:szCs w:val="24"/>
          <w:lang w:val="en-US"/>
        </w:rPr>
        <w:t xml:space="preserve">. </w:t>
      </w:r>
      <w:r w:rsidR="003F6AC4" w:rsidRPr="00AD123E">
        <w:rPr>
          <w:rFonts w:ascii="Times New Roman" w:hAnsi="Times New Roman" w:cs="Times New Roman"/>
          <w:sz w:val="24"/>
          <w:szCs w:val="24"/>
          <w:lang w:val="en-US"/>
        </w:rPr>
        <w:t>His</w:t>
      </w:r>
      <w:r w:rsidR="00AE52FF" w:rsidRPr="00AD123E">
        <w:rPr>
          <w:rFonts w:ascii="Times New Roman" w:hAnsi="Times New Roman" w:cs="Times New Roman"/>
          <w:sz w:val="24"/>
          <w:szCs w:val="24"/>
          <w:lang w:val="en-US"/>
        </w:rPr>
        <w:t xml:space="preserve"> main argument is that </w:t>
      </w:r>
      <w:r w:rsidR="00460307" w:rsidRPr="00AD123E">
        <w:rPr>
          <w:rFonts w:ascii="Times New Roman" w:hAnsi="Times New Roman" w:cs="Times New Roman"/>
          <w:sz w:val="24"/>
          <w:szCs w:val="24"/>
        </w:rPr>
        <w:t>tourists seek their authentic selves and intersubjective authenticity</w:t>
      </w:r>
      <w:r w:rsidR="00515A63" w:rsidRPr="00AD123E">
        <w:rPr>
          <w:rFonts w:ascii="Times New Roman" w:hAnsi="Times New Roman" w:cs="Times New Roman"/>
          <w:sz w:val="24"/>
          <w:szCs w:val="24"/>
          <w:lang w:val="en-US"/>
        </w:rPr>
        <w:t xml:space="preserve">. In other words, their quest is to find a </w:t>
      </w:r>
      <w:r w:rsidR="00362389">
        <w:rPr>
          <w:rFonts w:ascii="Times New Roman" w:hAnsi="Times New Roman" w:cs="Times New Roman"/>
          <w:sz w:val="24"/>
          <w:szCs w:val="24"/>
          <w:lang w:val="en-US"/>
        </w:rPr>
        <w:t>‘</w:t>
      </w:r>
      <w:r w:rsidR="00515A63" w:rsidRPr="00AD123E">
        <w:rPr>
          <w:rFonts w:ascii="Times New Roman" w:hAnsi="Times New Roman" w:cs="Times New Roman"/>
          <w:sz w:val="24"/>
          <w:szCs w:val="24"/>
          <w:lang w:val="en-US"/>
        </w:rPr>
        <w:t>Being</w:t>
      </w:r>
      <w:r w:rsidR="00362389">
        <w:rPr>
          <w:rFonts w:ascii="Times New Roman" w:hAnsi="Times New Roman" w:cs="Times New Roman"/>
          <w:sz w:val="24"/>
          <w:szCs w:val="24"/>
          <w:lang w:val="en-US"/>
        </w:rPr>
        <w:t>’</w:t>
      </w:r>
      <w:r w:rsidR="0015024C" w:rsidRPr="00AD123E">
        <w:rPr>
          <w:rFonts w:ascii="Times New Roman" w:hAnsi="Times New Roman" w:cs="Times New Roman"/>
          <w:sz w:val="24"/>
          <w:szCs w:val="24"/>
          <w:lang w:val="en-US"/>
        </w:rPr>
        <w:t xml:space="preserve">, a state </w:t>
      </w:r>
      <w:r w:rsidR="003F6AC4" w:rsidRPr="00AD123E">
        <w:rPr>
          <w:rFonts w:ascii="Times New Roman" w:hAnsi="Times New Roman" w:cs="Times New Roman"/>
          <w:sz w:val="24"/>
          <w:szCs w:val="24"/>
          <w:lang w:val="en-US"/>
        </w:rPr>
        <w:t xml:space="preserve">in </w:t>
      </w:r>
      <w:r w:rsidR="0015024C" w:rsidRPr="00AD123E">
        <w:rPr>
          <w:rFonts w:ascii="Times New Roman" w:hAnsi="Times New Roman" w:cs="Times New Roman"/>
          <w:sz w:val="24"/>
          <w:szCs w:val="24"/>
          <w:lang w:val="en-US"/>
        </w:rPr>
        <w:t>which they are authentic to themselves and can feel their true selves.</w:t>
      </w:r>
      <w:r w:rsidR="00585829" w:rsidRPr="00AD123E">
        <w:rPr>
          <w:rFonts w:ascii="Times New Roman" w:hAnsi="Times New Roman" w:cs="Times New Roman"/>
          <w:sz w:val="24"/>
          <w:szCs w:val="24"/>
          <w:lang w:val="en-US"/>
        </w:rPr>
        <w:t xml:space="preserve"> </w:t>
      </w:r>
      <w:r w:rsidR="00531A0C" w:rsidRPr="00AD123E">
        <w:rPr>
          <w:rFonts w:ascii="Times New Roman" w:hAnsi="Times New Roman" w:cs="Times New Roman"/>
          <w:sz w:val="24"/>
          <w:szCs w:val="24"/>
          <w:lang w:val="en-US"/>
        </w:rPr>
        <w:t xml:space="preserve">The separation between interpersonal and intrapersonal existential authenticity </w:t>
      </w:r>
      <w:r w:rsidR="00265733" w:rsidRPr="00AD123E">
        <w:rPr>
          <w:rFonts w:ascii="Times New Roman" w:hAnsi="Times New Roman" w:cs="Times New Roman"/>
          <w:sz w:val="24"/>
          <w:szCs w:val="24"/>
          <w:lang w:val="en-US"/>
        </w:rPr>
        <w:t>means</w:t>
      </w:r>
      <w:r w:rsidR="00531A0C" w:rsidRPr="00AD123E">
        <w:rPr>
          <w:rFonts w:ascii="Times New Roman" w:hAnsi="Times New Roman" w:cs="Times New Roman"/>
          <w:sz w:val="24"/>
          <w:szCs w:val="24"/>
          <w:lang w:val="en-US"/>
        </w:rPr>
        <w:t xml:space="preserve"> that both can be the targets of the quest of tourists (Kim &amp; Jamal, 2007; Yi et al., 2017). However, Yi et al. (2017) suggested that the quest </w:t>
      </w:r>
      <w:r w:rsidR="00B26B37" w:rsidRPr="00AD123E">
        <w:rPr>
          <w:rFonts w:ascii="Times New Roman" w:hAnsi="Times New Roman" w:cs="Times New Roman"/>
          <w:sz w:val="24"/>
          <w:szCs w:val="24"/>
          <w:lang w:val="en-US"/>
        </w:rPr>
        <w:t>focuses</w:t>
      </w:r>
      <w:r w:rsidR="005439CF" w:rsidRPr="00AD123E">
        <w:rPr>
          <w:rFonts w:ascii="Times New Roman" w:hAnsi="Times New Roman" w:cs="Times New Roman"/>
          <w:sz w:val="24"/>
          <w:szCs w:val="24"/>
          <w:lang w:val="en-US"/>
        </w:rPr>
        <w:t xml:space="preserve"> on intrapersonal domains</w:t>
      </w:r>
      <w:r w:rsidR="00AE52FF" w:rsidRPr="00AD123E">
        <w:rPr>
          <w:rFonts w:ascii="Times New Roman" w:hAnsi="Times New Roman" w:cs="Times New Roman"/>
          <w:sz w:val="24"/>
          <w:szCs w:val="24"/>
          <w:lang w:val="en-US"/>
        </w:rPr>
        <w:t>.</w:t>
      </w:r>
    </w:p>
    <w:p w14:paraId="4D7D7800" w14:textId="77777777" w:rsidR="00362389" w:rsidRPr="00AD123E" w:rsidRDefault="00362389" w:rsidP="00AD123E">
      <w:pPr>
        <w:spacing w:after="0" w:line="360" w:lineRule="auto"/>
        <w:rPr>
          <w:rFonts w:ascii="Times New Roman" w:hAnsi="Times New Roman" w:cs="Times New Roman"/>
          <w:sz w:val="24"/>
          <w:szCs w:val="24"/>
          <w:lang w:val="en-US"/>
        </w:rPr>
      </w:pPr>
    </w:p>
    <w:p w14:paraId="77F27BD0" w14:textId="343F0817" w:rsidR="005439CF" w:rsidRPr="000B49F3" w:rsidRDefault="006D5124" w:rsidP="000B49F3">
      <w:pPr>
        <w:spacing w:after="0" w:line="360" w:lineRule="auto"/>
        <w:rPr>
          <w:rFonts w:ascii="Times New Roman" w:hAnsi="Times New Roman" w:cs="Times New Roman"/>
          <w:b/>
          <w:bCs/>
          <w:sz w:val="24"/>
          <w:szCs w:val="24"/>
          <w:lang w:val="en-US"/>
        </w:rPr>
      </w:pPr>
      <w:r w:rsidRPr="000B49F3">
        <w:rPr>
          <w:rFonts w:ascii="Times New Roman" w:hAnsi="Times New Roman" w:cs="Times New Roman"/>
          <w:b/>
          <w:bCs/>
          <w:sz w:val="24"/>
          <w:szCs w:val="24"/>
          <w:lang w:val="en-US"/>
        </w:rPr>
        <w:t>S</w:t>
      </w:r>
      <w:r w:rsidR="00E86103" w:rsidRPr="000B49F3">
        <w:rPr>
          <w:rFonts w:ascii="Times New Roman" w:hAnsi="Times New Roman" w:cs="Times New Roman"/>
          <w:b/>
          <w:bCs/>
          <w:sz w:val="24"/>
          <w:szCs w:val="24"/>
          <w:lang w:val="en-US"/>
        </w:rPr>
        <w:t>ocial</w:t>
      </w:r>
      <w:r w:rsidR="005439CF" w:rsidRPr="000B49F3">
        <w:rPr>
          <w:rFonts w:ascii="Times New Roman" w:hAnsi="Times New Roman" w:cs="Times New Roman"/>
          <w:b/>
          <w:bCs/>
          <w:sz w:val="24"/>
          <w:szCs w:val="24"/>
          <w:lang w:val="en-US"/>
        </w:rPr>
        <w:t xml:space="preserve"> </w:t>
      </w:r>
      <w:r w:rsidR="00362389" w:rsidRPr="000B49F3">
        <w:rPr>
          <w:rFonts w:ascii="Times New Roman" w:hAnsi="Times New Roman" w:cs="Times New Roman"/>
          <w:b/>
          <w:bCs/>
          <w:sz w:val="24"/>
          <w:szCs w:val="24"/>
          <w:lang w:val="en-US"/>
        </w:rPr>
        <w:t>M</w:t>
      </w:r>
      <w:r w:rsidR="005439CF" w:rsidRPr="000B49F3">
        <w:rPr>
          <w:rFonts w:ascii="Times New Roman" w:hAnsi="Times New Roman" w:cs="Times New Roman"/>
          <w:b/>
          <w:bCs/>
          <w:sz w:val="24"/>
          <w:szCs w:val="24"/>
          <w:lang w:val="en-US"/>
        </w:rPr>
        <w:t>otivations</w:t>
      </w:r>
    </w:p>
    <w:p w14:paraId="5F8A3877" w14:textId="1D51791B" w:rsidR="00226D55" w:rsidRDefault="00E86103"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“No man is an island</w:t>
      </w:r>
      <w:r w:rsidR="00535D78">
        <w:rPr>
          <w:rFonts w:ascii="Times New Roman" w:hAnsi="Times New Roman" w:cs="Times New Roman"/>
          <w:sz w:val="24"/>
          <w:szCs w:val="24"/>
          <w:lang w:val="en-US"/>
        </w:rPr>
        <w:t>”</w:t>
      </w:r>
      <w:r w:rsidR="00B26B37" w:rsidRPr="00AD123E">
        <w:rPr>
          <w:rFonts w:ascii="Times New Roman" w:hAnsi="Times New Roman" w:cs="Times New Roman"/>
          <w:sz w:val="24"/>
          <w:szCs w:val="24"/>
          <w:lang w:val="en-US"/>
        </w:rPr>
        <w:t>,</w:t>
      </w:r>
      <w:r w:rsidRPr="00AD123E">
        <w:rPr>
          <w:rFonts w:ascii="Times New Roman" w:hAnsi="Times New Roman" w:cs="Times New Roman"/>
          <w:sz w:val="24"/>
          <w:szCs w:val="24"/>
          <w:lang w:val="en-US"/>
        </w:rPr>
        <w:t xml:space="preserve"> wrote the </w:t>
      </w:r>
      <w:r w:rsidRPr="00AD123E">
        <w:rPr>
          <w:rFonts w:ascii="Times New Roman" w:hAnsi="Times New Roman" w:cs="Times New Roman"/>
          <w:sz w:val="24"/>
          <w:szCs w:val="24"/>
        </w:rPr>
        <w:t>English poet John Donne</w:t>
      </w:r>
      <w:r w:rsidRPr="00AD123E">
        <w:rPr>
          <w:rFonts w:ascii="Times New Roman" w:hAnsi="Times New Roman" w:cs="Times New Roman"/>
          <w:sz w:val="24"/>
          <w:szCs w:val="24"/>
          <w:lang w:val="en-US"/>
        </w:rPr>
        <w:t xml:space="preserve"> </w:t>
      </w:r>
      <w:r w:rsidR="00535D78">
        <w:rPr>
          <w:rFonts w:ascii="Times New Roman" w:hAnsi="Times New Roman" w:cs="Times New Roman"/>
          <w:sz w:val="24"/>
          <w:szCs w:val="24"/>
          <w:lang w:val="en-US"/>
        </w:rPr>
        <w:t>(1</w:t>
      </w:r>
      <w:r w:rsidR="005E1C5B">
        <w:rPr>
          <w:rFonts w:ascii="Times New Roman" w:hAnsi="Times New Roman" w:cs="Times New Roman"/>
          <w:sz w:val="24"/>
          <w:szCs w:val="24"/>
          <w:lang w:val="en-US"/>
        </w:rPr>
        <w:t>62</w:t>
      </w:r>
      <w:r w:rsidR="00535D78">
        <w:rPr>
          <w:rFonts w:ascii="Times New Roman" w:hAnsi="Times New Roman" w:cs="Times New Roman"/>
          <w:sz w:val="24"/>
          <w:szCs w:val="24"/>
          <w:lang w:val="en-US"/>
        </w:rPr>
        <w:t xml:space="preserve">4) </w:t>
      </w:r>
      <w:r w:rsidRPr="00AD123E">
        <w:rPr>
          <w:rFonts w:ascii="Times New Roman" w:hAnsi="Times New Roman" w:cs="Times New Roman"/>
          <w:sz w:val="24"/>
          <w:szCs w:val="24"/>
          <w:lang w:val="en-US"/>
        </w:rPr>
        <w:t xml:space="preserve">about </w:t>
      </w:r>
      <w:r w:rsidR="00624803" w:rsidRPr="00AD123E">
        <w:rPr>
          <w:rFonts w:ascii="Times New Roman" w:hAnsi="Times New Roman" w:cs="Times New Roman"/>
          <w:sz w:val="24"/>
          <w:szCs w:val="24"/>
          <w:lang w:val="en-US"/>
        </w:rPr>
        <w:t xml:space="preserve">400 years ago. The same is true regarding tourist motivations, as tourists </w:t>
      </w:r>
      <w:r w:rsidR="003F6AC4" w:rsidRPr="00AD123E">
        <w:rPr>
          <w:rFonts w:ascii="Times New Roman" w:hAnsi="Times New Roman" w:cs="Times New Roman"/>
          <w:sz w:val="24"/>
          <w:szCs w:val="24"/>
          <w:lang w:val="en-US"/>
        </w:rPr>
        <w:t xml:space="preserve">are </w:t>
      </w:r>
      <w:r w:rsidR="00624803" w:rsidRPr="00AD123E">
        <w:rPr>
          <w:rFonts w:ascii="Times New Roman" w:hAnsi="Times New Roman" w:cs="Times New Roman"/>
          <w:sz w:val="24"/>
          <w:szCs w:val="24"/>
          <w:lang w:val="en-US"/>
        </w:rPr>
        <w:t xml:space="preserve">always influenced by others. In the famous </w:t>
      </w:r>
      <w:r w:rsidR="00624803" w:rsidRPr="00AD123E">
        <w:rPr>
          <w:rFonts w:ascii="Times New Roman" w:hAnsi="Times New Roman" w:cs="Times New Roman"/>
          <w:sz w:val="24"/>
          <w:szCs w:val="24"/>
          <w:lang w:val="en-US"/>
        </w:rPr>
        <w:lastRenderedPageBreak/>
        <w:t xml:space="preserve">hierarchy of needs </w:t>
      </w:r>
      <w:r w:rsidR="001E02E3" w:rsidRPr="00AD123E">
        <w:rPr>
          <w:rFonts w:ascii="Times New Roman" w:hAnsi="Times New Roman" w:cs="Times New Roman"/>
          <w:sz w:val="24"/>
          <w:szCs w:val="24"/>
          <w:lang w:val="en-US"/>
        </w:rPr>
        <w:t xml:space="preserve">by </w:t>
      </w:r>
      <w:r w:rsidR="00624803" w:rsidRPr="00AD123E">
        <w:rPr>
          <w:rFonts w:ascii="Times New Roman" w:hAnsi="Times New Roman" w:cs="Times New Roman"/>
          <w:sz w:val="24"/>
          <w:szCs w:val="24"/>
          <w:lang w:val="en-US"/>
        </w:rPr>
        <w:t xml:space="preserve">Maslow </w:t>
      </w:r>
      <w:r w:rsidR="00943B6D" w:rsidRPr="00AD123E">
        <w:rPr>
          <w:rFonts w:ascii="Times New Roman" w:hAnsi="Times New Roman" w:cs="Times New Roman"/>
          <w:sz w:val="24"/>
          <w:szCs w:val="24"/>
          <w:lang w:val="en-US"/>
        </w:rPr>
        <w:t>(1954)</w:t>
      </w:r>
      <w:r w:rsidR="003F6AC4" w:rsidRPr="00AD123E">
        <w:rPr>
          <w:rFonts w:ascii="Times New Roman" w:hAnsi="Times New Roman" w:cs="Times New Roman"/>
          <w:sz w:val="24"/>
          <w:szCs w:val="24"/>
          <w:lang w:val="en-US"/>
        </w:rPr>
        <w:t>,</w:t>
      </w:r>
      <w:r w:rsidR="00943B6D" w:rsidRPr="00AD123E">
        <w:rPr>
          <w:rFonts w:ascii="Times New Roman" w:hAnsi="Times New Roman" w:cs="Times New Roman"/>
          <w:sz w:val="24"/>
          <w:szCs w:val="24"/>
          <w:lang w:val="en-US"/>
        </w:rPr>
        <w:t xml:space="preserve"> only the last category of needs – self</w:t>
      </w:r>
      <w:r w:rsidR="003F6AC4" w:rsidRPr="00AD123E">
        <w:rPr>
          <w:rFonts w:ascii="Times New Roman" w:hAnsi="Times New Roman" w:cs="Times New Roman"/>
          <w:sz w:val="24"/>
          <w:szCs w:val="24"/>
          <w:lang w:val="en-US"/>
        </w:rPr>
        <w:t>-</w:t>
      </w:r>
      <w:proofErr w:type="spellStart"/>
      <w:r w:rsidR="00943B6D" w:rsidRPr="00AD123E">
        <w:rPr>
          <w:rFonts w:ascii="Times New Roman" w:hAnsi="Times New Roman" w:cs="Times New Roman"/>
          <w:sz w:val="24"/>
          <w:szCs w:val="24"/>
          <w:lang w:val="en-US"/>
        </w:rPr>
        <w:t>actuali</w:t>
      </w:r>
      <w:r w:rsidR="00E530F2">
        <w:rPr>
          <w:rFonts w:ascii="Times New Roman" w:hAnsi="Times New Roman" w:cs="Times New Roman"/>
          <w:sz w:val="24"/>
          <w:szCs w:val="24"/>
          <w:lang w:val="en-US"/>
        </w:rPr>
        <w:t>s</w:t>
      </w:r>
      <w:r w:rsidR="00943B6D" w:rsidRPr="00AD123E">
        <w:rPr>
          <w:rFonts w:ascii="Times New Roman" w:hAnsi="Times New Roman" w:cs="Times New Roman"/>
          <w:sz w:val="24"/>
          <w:szCs w:val="24"/>
          <w:lang w:val="en-US"/>
        </w:rPr>
        <w:t>ation</w:t>
      </w:r>
      <w:proofErr w:type="spellEnd"/>
      <w:r w:rsidR="00943B6D" w:rsidRPr="00AD123E">
        <w:rPr>
          <w:rFonts w:ascii="Times New Roman" w:hAnsi="Times New Roman" w:cs="Times New Roman"/>
          <w:sz w:val="24"/>
          <w:szCs w:val="24"/>
          <w:lang w:val="en-US"/>
        </w:rPr>
        <w:t xml:space="preserve"> – can be achieved without the involvement of others. </w:t>
      </w:r>
      <w:r w:rsidR="00FE7926" w:rsidRPr="00AD123E">
        <w:rPr>
          <w:rFonts w:ascii="Times New Roman" w:hAnsi="Times New Roman" w:cs="Times New Roman"/>
          <w:sz w:val="24"/>
          <w:szCs w:val="24"/>
          <w:lang w:val="en-US"/>
        </w:rPr>
        <w:t xml:space="preserve">The fulfillment of all </w:t>
      </w:r>
      <w:r w:rsidR="00943B6D" w:rsidRPr="00AD123E">
        <w:rPr>
          <w:rFonts w:ascii="Times New Roman" w:hAnsi="Times New Roman" w:cs="Times New Roman"/>
          <w:sz w:val="24"/>
          <w:szCs w:val="24"/>
          <w:lang w:val="en-US"/>
        </w:rPr>
        <w:t xml:space="preserve">other needs – physiological, </w:t>
      </w:r>
      <w:r w:rsidR="00943B6D" w:rsidRPr="00AD123E">
        <w:rPr>
          <w:rFonts w:ascii="Times New Roman" w:hAnsi="Times New Roman" w:cs="Times New Roman"/>
          <w:sz w:val="24"/>
          <w:szCs w:val="24"/>
        </w:rPr>
        <w:t>safety and security, belongingness</w:t>
      </w:r>
      <w:r w:rsidR="003F6AC4" w:rsidRPr="00AD123E">
        <w:rPr>
          <w:rFonts w:ascii="Times New Roman" w:hAnsi="Times New Roman" w:cs="Times New Roman"/>
          <w:sz w:val="24"/>
          <w:szCs w:val="24"/>
        </w:rPr>
        <w:t>,</w:t>
      </w:r>
      <w:r w:rsidR="00943B6D" w:rsidRPr="00AD123E">
        <w:rPr>
          <w:rFonts w:ascii="Times New Roman" w:hAnsi="Times New Roman" w:cs="Times New Roman"/>
          <w:sz w:val="24"/>
          <w:szCs w:val="24"/>
          <w:lang w:val="en-US"/>
        </w:rPr>
        <w:t xml:space="preserve"> and </w:t>
      </w:r>
      <w:r w:rsidR="00943B6D" w:rsidRPr="00AD123E">
        <w:rPr>
          <w:rFonts w:ascii="Times New Roman" w:hAnsi="Times New Roman" w:cs="Times New Roman"/>
          <w:sz w:val="24"/>
          <w:szCs w:val="24"/>
        </w:rPr>
        <w:t>esteem</w:t>
      </w:r>
      <w:r w:rsidR="00E530F2">
        <w:rPr>
          <w:rFonts w:ascii="Times New Roman" w:hAnsi="Times New Roman" w:cs="Times New Roman"/>
          <w:sz w:val="24"/>
          <w:szCs w:val="24"/>
          <w:lang w:val="en-US"/>
        </w:rPr>
        <w:t xml:space="preserve"> </w:t>
      </w:r>
      <w:r w:rsidR="00E530F2" w:rsidRPr="00AD123E">
        <w:rPr>
          <w:rFonts w:ascii="Times New Roman" w:hAnsi="Times New Roman" w:cs="Times New Roman"/>
          <w:sz w:val="24"/>
          <w:szCs w:val="24"/>
          <w:lang w:val="en-US"/>
        </w:rPr>
        <w:t xml:space="preserve">– </w:t>
      </w:r>
      <w:r w:rsidR="0085409D" w:rsidRPr="00AD123E">
        <w:rPr>
          <w:rFonts w:ascii="Times New Roman" w:hAnsi="Times New Roman" w:cs="Times New Roman"/>
          <w:sz w:val="24"/>
          <w:szCs w:val="24"/>
          <w:lang w:val="en-US"/>
        </w:rPr>
        <w:t>includes other people and</w:t>
      </w:r>
      <w:r w:rsidR="007F102F" w:rsidRPr="00AD123E">
        <w:rPr>
          <w:rFonts w:ascii="Times New Roman" w:hAnsi="Times New Roman" w:cs="Times New Roman"/>
          <w:sz w:val="24"/>
          <w:szCs w:val="24"/>
          <w:lang w:val="en-US"/>
        </w:rPr>
        <w:t xml:space="preserve"> </w:t>
      </w:r>
      <w:r w:rsidR="00FF5C4B" w:rsidRPr="00AD123E">
        <w:rPr>
          <w:rFonts w:ascii="Times New Roman" w:hAnsi="Times New Roman" w:cs="Times New Roman"/>
          <w:sz w:val="24"/>
          <w:szCs w:val="24"/>
          <w:lang w:val="en-US"/>
        </w:rPr>
        <w:t>is</w:t>
      </w:r>
      <w:r w:rsidR="003F6AC4" w:rsidRPr="00AD123E">
        <w:rPr>
          <w:rFonts w:ascii="Times New Roman" w:hAnsi="Times New Roman" w:cs="Times New Roman"/>
          <w:sz w:val="24"/>
          <w:szCs w:val="24"/>
          <w:lang w:val="en-US"/>
        </w:rPr>
        <w:t xml:space="preserve"> </w:t>
      </w:r>
      <w:r w:rsidR="007F102F" w:rsidRPr="00AD123E">
        <w:rPr>
          <w:rFonts w:ascii="Times New Roman" w:hAnsi="Times New Roman" w:cs="Times New Roman"/>
          <w:sz w:val="24"/>
          <w:szCs w:val="24"/>
          <w:lang w:val="en-US"/>
        </w:rPr>
        <w:t xml:space="preserve">also derived </w:t>
      </w:r>
      <w:r w:rsidR="003F6AC4" w:rsidRPr="00AD123E">
        <w:rPr>
          <w:rFonts w:ascii="Times New Roman" w:hAnsi="Times New Roman" w:cs="Times New Roman"/>
          <w:sz w:val="24"/>
          <w:szCs w:val="24"/>
          <w:lang w:val="en-US"/>
        </w:rPr>
        <w:t>from</w:t>
      </w:r>
      <w:r w:rsidR="007F102F" w:rsidRPr="00AD123E">
        <w:rPr>
          <w:rFonts w:ascii="Times New Roman" w:hAnsi="Times New Roman" w:cs="Times New Roman"/>
          <w:sz w:val="24"/>
          <w:szCs w:val="24"/>
          <w:lang w:val="en-US"/>
        </w:rPr>
        <w:t xml:space="preserve"> the</w:t>
      </w:r>
      <w:r w:rsidR="0085409D" w:rsidRPr="00AD123E">
        <w:rPr>
          <w:rFonts w:ascii="Times New Roman" w:hAnsi="Times New Roman" w:cs="Times New Roman"/>
          <w:sz w:val="24"/>
          <w:szCs w:val="24"/>
          <w:lang w:val="en-US"/>
        </w:rPr>
        <w:t>ir</w:t>
      </w:r>
      <w:r w:rsidR="007F102F" w:rsidRPr="00AD123E">
        <w:rPr>
          <w:rFonts w:ascii="Times New Roman" w:hAnsi="Times New Roman" w:cs="Times New Roman"/>
          <w:sz w:val="24"/>
          <w:szCs w:val="24"/>
          <w:lang w:val="en-US"/>
        </w:rPr>
        <w:t xml:space="preserve"> presence</w:t>
      </w:r>
      <w:r w:rsidR="0085409D" w:rsidRPr="00AD123E">
        <w:rPr>
          <w:rFonts w:ascii="Times New Roman" w:hAnsi="Times New Roman" w:cs="Times New Roman"/>
          <w:sz w:val="24"/>
          <w:szCs w:val="24"/>
          <w:lang w:val="en-US"/>
        </w:rPr>
        <w:t xml:space="preserve">. </w:t>
      </w:r>
      <w:r w:rsidR="00C01B12" w:rsidRPr="00AD123E">
        <w:rPr>
          <w:rFonts w:ascii="Times New Roman" w:hAnsi="Times New Roman" w:cs="Times New Roman"/>
          <w:sz w:val="24"/>
          <w:szCs w:val="24"/>
          <w:lang w:val="en-US"/>
        </w:rPr>
        <w:t>Therefore, it is not surprising that when Pearce and Lee (2005) tried to support their TLC approach, which was loosely based on the hierarchy of needs,</w:t>
      </w:r>
      <w:r w:rsidR="004366A5" w:rsidRPr="00AD123E">
        <w:rPr>
          <w:rFonts w:ascii="Times New Roman" w:hAnsi="Times New Roman" w:cs="Times New Roman"/>
          <w:sz w:val="24"/>
          <w:szCs w:val="24"/>
          <w:lang w:val="en-US"/>
        </w:rPr>
        <w:t xml:space="preserve"> all </w:t>
      </w:r>
      <w:r w:rsidR="00C01B12" w:rsidRPr="00AD123E">
        <w:rPr>
          <w:rFonts w:ascii="Times New Roman" w:hAnsi="Times New Roman" w:cs="Times New Roman"/>
          <w:sz w:val="24"/>
          <w:szCs w:val="24"/>
          <w:lang w:val="en-US"/>
        </w:rPr>
        <w:t xml:space="preserve">their </w:t>
      </w:r>
      <w:r w:rsidR="004366A5" w:rsidRPr="00AD123E">
        <w:rPr>
          <w:rFonts w:ascii="Times New Roman" w:hAnsi="Times New Roman" w:cs="Times New Roman"/>
          <w:sz w:val="24"/>
          <w:szCs w:val="24"/>
          <w:lang w:val="en-US"/>
        </w:rPr>
        <w:t>participants reported strengthening relationships as one of the main motivations for tourism</w:t>
      </w:r>
      <w:r w:rsidR="00FF5C4B" w:rsidRPr="00AD123E">
        <w:rPr>
          <w:rFonts w:ascii="Times New Roman" w:hAnsi="Times New Roman" w:cs="Times New Roman"/>
          <w:sz w:val="24"/>
          <w:szCs w:val="24"/>
          <w:lang w:val="en-US"/>
        </w:rPr>
        <w:t>, alongside escape and novelty</w:t>
      </w:r>
      <w:r w:rsidR="004366A5" w:rsidRPr="00AD123E">
        <w:rPr>
          <w:rFonts w:ascii="Times New Roman" w:hAnsi="Times New Roman" w:cs="Times New Roman"/>
          <w:sz w:val="24"/>
          <w:szCs w:val="24"/>
          <w:lang w:val="en-US"/>
        </w:rPr>
        <w:t xml:space="preserve">. </w:t>
      </w:r>
      <w:r w:rsidR="00A05ADB" w:rsidRPr="00AD123E">
        <w:rPr>
          <w:rFonts w:ascii="Times New Roman" w:hAnsi="Times New Roman" w:cs="Times New Roman"/>
          <w:sz w:val="24"/>
          <w:szCs w:val="24"/>
          <w:lang w:val="en-US"/>
        </w:rPr>
        <w:t xml:space="preserve"> </w:t>
      </w:r>
    </w:p>
    <w:p w14:paraId="1133EAC6" w14:textId="77777777" w:rsidR="00E530F2" w:rsidRPr="00AD123E" w:rsidRDefault="00E530F2" w:rsidP="00AD123E">
      <w:pPr>
        <w:spacing w:after="0" w:line="360" w:lineRule="auto"/>
        <w:rPr>
          <w:rFonts w:ascii="Times New Roman" w:hAnsi="Times New Roman" w:cs="Times New Roman"/>
          <w:sz w:val="24"/>
          <w:szCs w:val="24"/>
          <w:lang w:val="en-US"/>
        </w:rPr>
      </w:pPr>
    </w:p>
    <w:p w14:paraId="7E3819BB" w14:textId="5FABBC7E" w:rsidR="00C01B12" w:rsidRDefault="00226D55" w:rsidP="00AD123E">
      <w:pPr>
        <w:spacing w:after="0" w:line="360" w:lineRule="auto"/>
        <w:rPr>
          <w:rFonts w:ascii="Times New Roman" w:hAnsi="Times New Roman" w:cs="Times New Roman"/>
          <w:sz w:val="24"/>
          <w:szCs w:val="24"/>
        </w:rPr>
      </w:pPr>
      <w:r w:rsidRPr="00AD123E">
        <w:rPr>
          <w:rFonts w:ascii="Times New Roman" w:hAnsi="Times New Roman" w:cs="Times New Roman"/>
          <w:sz w:val="24"/>
          <w:szCs w:val="24"/>
          <w:lang w:val="en-US"/>
        </w:rPr>
        <w:t>Culture and society shape tourist’s motivations, attitudes, and consumption. Sharpl</w:t>
      </w:r>
      <w:r w:rsidR="00FF5C4B" w:rsidRPr="00AD123E">
        <w:rPr>
          <w:rFonts w:ascii="Times New Roman" w:hAnsi="Times New Roman" w:cs="Times New Roman"/>
          <w:sz w:val="24"/>
          <w:szCs w:val="24"/>
          <w:lang w:val="en-US"/>
        </w:rPr>
        <w:t>e</w:t>
      </w:r>
      <w:r w:rsidRPr="00AD123E">
        <w:rPr>
          <w:rFonts w:ascii="Times New Roman" w:hAnsi="Times New Roman" w:cs="Times New Roman"/>
          <w:sz w:val="24"/>
          <w:szCs w:val="24"/>
          <w:lang w:val="en-US"/>
        </w:rPr>
        <w:t xml:space="preserve">y (2018) argued that </w:t>
      </w:r>
      <w:r w:rsidR="0028008D" w:rsidRPr="00AD123E">
        <w:rPr>
          <w:rFonts w:ascii="Times New Roman" w:hAnsi="Times New Roman" w:cs="Times New Roman"/>
          <w:sz w:val="24"/>
          <w:szCs w:val="24"/>
          <w:lang w:val="en-US"/>
        </w:rPr>
        <w:t>extrinsic societal</w:t>
      </w:r>
      <w:r w:rsidRPr="00AD123E">
        <w:rPr>
          <w:rFonts w:ascii="Times New Roman" w:hAnsi="Times New Roman" w:cs="Times New Roman"/>
          <w:sz w:val="24"/>
          <w:szCs w:val="24"/>
          <w:lang w:val="en-US"/>
        </w:rPr>
        <w:t xml:space="preserve"> motivations are </w:t>
      </w:r>
      <w:proofErr w:type="spellStart"/>
      <w:r w:rsidRPr="00AD123E">
        <w:rPr>
          <w:rFonts w:ascii="Times New Roman" w:hAnsi="Times New Roman" w:cs="Times New Roman"/>
          <w:sz w:val="24"/>
          <w:szCs w:val="24"/>
          <w:lang w:val="en-US"/>
        </w:rPr>
        <w:t>internali</w:t>
      </w:r>
      <w:r w:rsidR="00E87ABC">
        <w:rPr>
          <w:rFonts w:ascii="Times New Roman" w:hAnsi="Times New Roman" w:cs="Times New Roman"/>
          <w:sz w:val="24"/>
          <w:szCs w:val="24"/>
          <w:lang w:val="en-US"/>
        </w:rPr>
        <w:t>s</w:t>
      </w:r>
      <w:r w:rsidRPr="00AD123E">
        <w:rPr>
          <w:rFonts w:ascii="Times New Roman" w:hAnsi="Times New Roman" w:cs="Times New Roman"/>
          <w:sz w:val="24"/>
          <w:szCs w:val="24"/>
          <w:lang w:val="en-US"/>
        </w:rPr>
        <w:t>ed</w:t>
      </w:r>
      <w:proofErr w:type="spellEnd"/>
      <w:r w:rsidRPr="00AD123E">
        <w:rPr>
          <w:rFonts w:ascii="Times New Roman" w:hAnsi="Times New Roman" w:cs="Times New Roman"/>
          <w:sz w:val="24"/>
          <w:szCs w:val="24"/>
          <w:lang w:val="en-US"/>
        </w:rPr>
        <w:t xml:space="preserve"> </w:t>
      </w:r>
      <w:r w:rsidR="00FF5C4B" w:rsidRPr="00AD123E">
        <w:rPr>
          <w:rFonts w:ascii="Times New Roman" w:hAnsi="Times New Roman" w:cs="Times New Roman"/>
          <w:sz w:val="24"/>
          <w:szCs w:val="24"/>
          <w:lang w:val="en-US"/>
        </w:rPr>
        <w:t xml:space="preserve">to </w:t>
      </w:r>
      <w:r w:rsidRPr="00AD123E">
        <w:rPr>
          <w:rFonts w:ascii="Times New Roman" w:hAnsi="Times New Roman" w:cs="Times New Roman"/>
          <w:sz w:val="24"/>
          <w:szCs w:val="24"/>
          <w:lang w:val="en-US"/>
        </w:rPr>
        <w:t>beco</w:t>
      </w:r>
      <w:r w:rsidR="00FF5C4B" w:rsidRPr="00AD123E">
        <w:rPr>
          <w:rFonts w:ascii="Times New Roman" w:hAnsi="Times New Roman" w:cs="Times New Roman"/>
          <w:sz w:val="24"/>
          <w:szCs w:val="24"/>
          <w:lang w:val="en-US"/>
        </w:rPr>
        <w:t>me t</w:t>
      </w:r>
      <w:r w:rsidRPr="00AD123E">
        <w:rPr>
          <w:rFonts w:ascii="Times New Roman" w:hAnsi="Times New Roman" w:cs="Times New Roman"/>
          <w:sz w:val="24"/>
          <w:szCs w:val="24"/>
          <w:lang w:val="en-US"/>
        </w:rPr>
        <w:t>ourism</w:t>
      </w:r>
      <w:r w:rsidR="00FF5C4B" w:rsidRPr="00AD123E">
        <w:rPr>
          <w:rFonts w:ascii="Times New Roman" w:hAnsi="Times New Roman" w:cs="Times New Roman"/>
          <w:sz w:val="24"/>
          <w:szCs w:val="24"/>
          <w:lang w:val="en-US"/>
        </w:rPr>
        <w:t xml:space="preserve"> needs</w:t>
      </w:r>
      <w:r w:rsidRPr="00AD123E">
        <w:rPr>
          <w:rFonts w:ascii="Times New Roman" w:hAnsi="Times New Roman" w:cs="Times New Roman"/>
          <w:sz w:val="24"/>
          <w:szCs w:val="24"/>
          <w:lang w:val="en-US"/>
        </w:rPr>
        <w:t xml:space="preserve">. </w:t>
      </w:r>
      <w:proofErr w:type="spellStart"/>
      <w:r w:rsidRPr="00AD123E">
        <w:rPr>
          <w:rFonts w:ascii="Times New Roman" w:hAnsi="Times New Roman" w:cs="Times New Roman"/>
          <w:sz w:val="24"/>
          <w:szCs w:val="24"/>
        </w:rPr>
        <w:t>Mehmetoglu</w:t>
      </w:r>
      <w:proofErr w:type="spellEnd"/>
      <w:r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rPr>
        <w:t>2012)</w:t>
      </w:r>
      <w:r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rPr>
        <w:t>demonstrate</w:t>
      </w:r>
      <w:r w:rsidRPr="00AD123E">
        <w:rPr>
          <w:rFonts w:ascii="Times New Roman" w:hAnsi="Times New Roman" w:cs="Times New Roman"/>
          <w:sz w:val="24"/>
          <w:szCs w:val="24"/>
          <w:lang w:val="en-US"/>
        </w:rPr>
        <w:t>d</w:t>
      </w:r>
      <w:r w:rsidRPr="00AD123E">
        <w:rPr>
          <w:rFonts w:ascii="Times New Roman" w:hAnsi="Times New Roman" w:cs="Times New Roman"/>
          <w:sz w:val="24"/>
          <w:szCs w:val="24"/>
        </w:rPr>
        <w:t xml:space="preserve"> </w:t>
      </w:r>
      <w:r w:rsidRPr="00AD123E">
        <w:rPr>
          <w:rFonts w:ascii="Times New Roman" w:hAnsi="Times New Roman" w:cs="Times New Roman"/>
          <w:sz w:val="24"/>
          <w:szCs w:val="24"/>
          <w:lang w:val="en-US"/>
        </w:rPr>
        <w:t xml:space="preserve">how </w:t>
      </w:r>
      <w:r w:rsidRPr="00AD123E">
        <w:rPr>
          <w:rFonts w:ascii="Times New Roman" w:hAnsi="Times New Roman" w:cs="Times New Roman"/>
          <w:sz w:val="24"/>
          <w:szCs w:val="24"/>
        </w:rPr>
        <w:t>the cultural milieu (family, upbringing, friends, and peers) strongly affects people’s interest in holidaying</w:t>
      </w:r>
      <w:r w:rsidRPr="00AD123E">
        <w:rPr>
          <w:rFonts w:ascii="Times New Roman" w:hAnsi="Times New Roman" w:cs="Times New Roman"/>
          <w:sz w:val="24"/>
          <w:szCs w:val="24"/>
          <w:lang w:val="en-US"/>
        </w:rPr>
        <w:t xml:space="preserve">. </w:t>
      </w:r>
      <w:r w:rsidR="00FF5C4B" w:rsidRPr="00AD123E">
        <w:rPr>
          <w:rFonts w:ascii="Times New Roman" w:hAnsi="Times New Roman" w:cs="Times New Roman"/>
          <w:sz w:val="24"/>
          <w:szCs w:val="24"/>
          <w:lang w:val="en-US"/>
        </w:rPr>
        <w:t>Yet, th</w:t>
      </w:r>
      <w:r w:rsidRPr="00AD123E">
        <w:rPr>
          <w:rFonts w:ascii="Times New Roman" w:hAnsi="Times New Roman" w:cs="Times New Roman"/>
          <w:sz w:val="24"/>
          <w:szCs w:val="24"/>
          <w:lang w:val="en-US"/>
        </w:rPr>
        <w:t>e societal influence on tourism goes beyond holiday-making</w:t>
      </w:r>
      <w:r w:rsidR="00FF5C4B" w:rsidRPr="00AD123E">
        <w:rPr>
          <w:rFonts w:ascii="Times New Roman" w:hAnsi="Times New Roman" w:cs="Times New Roman"/>
          <w:sz w:val="24"/>
          <w:szCs w:val="24"/>
          <w:lang w:val="en-US"/>
        </w:rPr>
        <w:t xml:space="preserve"> because </w:t>
      </w:r>
      <w:r w:rsidRPr="00AD123E">
        <w:rPr>
          <w:rFonts w:ascii="Times New Roman" w:hAnsi="Times New Roman" w:cs="Times New Roman"/>
          <w:sz w:val="24"/>
          <w:szCs w:val="24"/>
          <w:lang w:val="en-US"/>
        </w:rPr>
        <w:t xml:space="preserve">it also </w:t>
      </w:r>
      <w:r w:rsidR="00801D5C" w:rsidRPr="00AD123E">
        <w:rPr>
          <w:rFonts w:ascii="Times New Roman" w:hAnsi="Times New Roman" w:cs="Times New Roman"/>
          <w:sz w:val="24"/>
          <w:szCs w:val="24"/>
          <w:lang w:val="en-US"/>
        </w:rPr>
        <w:t xml:space="preserve">enables individuals </w:t>
      </w:r>
      <w:r w:rsidR="00801D5C" w:rsidRPr="00AD123E">
        <w:rPr>
          <w:rFonts w:ascii="Times New Roman" w:hAnsi="Times New Roman" w:cs="Times New Roman"/>
          <w:sz w:val="24"/>
          <w:szCs w:val="24"/>
        </w:rPr>
        <w:t xml:space="preserve">to connect with social values </w:t>
      </w:r>
      <w:r w:rsidR="00801D5C" w:rsidRPr="00AD123E">
        <w:rPr>
          <w:rFonts w:ascii="Times New Roman" w:hAnsi="Times New Roman" w:cs="Times New Roman"/>
          <w:sz w:val="24"/>
          <w:szCs w:val="24"/>
          <w:lang w:val="en-US"/>
        </w:rPr>
        <w:t>and rules (</w:t>
      </w:r>
      <w:proofErr w:type="spellStart"/>
      <w:r w:rsidR="00801D5C" w:rsidRPr="00AD123E">
        <w:rPr>
          <w:rFonts w:ascii="Times New Roman" w:hAnsi="Times New Roman" w:cs="Times New Roman"/>
          <w:sz w:val="24"/>
          <w:szCs w:val="24"/>
          <w:lang w:val="en-US"/>
        </w:rPr>
        <w:t>Uriely</w:t>
      </w:r>
      <w:proofErr w:type="spellEnd"/>
      <w:r w:rsidR="00801D5C" w:rsidRPr="00AD123E">
        <w:rPr>
          <w:rFonts w:ascii="Times New Roman" w:hAnsi="Times New Roman" w:cs="Times New Roman"/>
          <w:sz w:val="24"/>
          <w:szCs w:val="24"/>
          <w:lang w:val="en-US"/>
        </w:rPr>
        <w:t xml:space="preserve"> et al., 2011). In this context, the </w:t>
      </w:r>
      <w:proofErr w:type="spellStart"/>
      <w:r w:rsidR="00801D5C" w:rsidRPr="00AD123E">
        <w:rPr>
          <w:rFonts w:ascii="Times New Roman" w:hAnsi="Times New Roman" w:cs="Times New Roman"/>
          <w:sz w:val="24"/>
          <w:szCs w:val="24"/>
          <w:lang w:val="en-US"/>
        </w:rPr>
        <w:t>internali</w:t>
      </w:r>
      <w:r w:rsidR="00E87ABC">
        <w:rPr>
          <w:rFonts w:ascii="Times New Roman" w:hAnsi="Times New Roman" w:cs="Times New Roman"/>
          <w:sz w:val="24"/>
          <w:szCs w:val="24"/>
          <w:lang w:val="en-US"/>
        </w:rPr>
        <w:t>s</w:t>
      </w:r>
      <w:r w:rsidR="00801D5C" w:rsidRPr="00AD123E">
        <w:rPr>
          <w:rFonts w:ascii="Times New Roman" w:hAnsi="Times New Roman" w:cs="Times New Roman"/>
          <w:sz w:val="24"/>
          <w:szCs w:val="24"/>
          <w:lang w:val="en-US"/>
        </w:rPr>
        <w:t>ed</w:t>
      </w:r>
      <w:proofErr w:type="spellEnd"/>
      <w:r w:rsidR="00801D5C" w:rsidRPr="00AD123E">
        <w:rPr>
          <w:rFonts w:ascii="Times New Roman" w:hAnsi="Times New Roman" w:cs="Times New Roman"/>
          <w:sz w:val="24"/>
          <w:szCs w:val="24"/>
          <w:lang w:val="en-US"/>
        </w:rPr>
        <w:t xml:space="preserve"> social norms or religious</w:t>
      </w:r>
      <w:r w:rsidR="009A5D7D" w:rsidRPr="00AD123E">
        <w:rPr>
          <w:rFonts w:ascii="Times New Roman" w:hAnsi="Times New Roman" w:cs="Times New Roman"/>
          <w:sz w:val="24"/>
          <w:szCs w:val="24"/>
          <w:lang w:val="en-US"/>
        </w:rPr>
        <w:t xml:space="preserve"> </w:t>
      </w:r>
      <w:r w:rsidR="00DA55DC" w:rsidRPr="00AD123E">
        <w:rPr>
          <w:rFonts w:ascii="Times New Roman" w:hAnsi="Times New Roman" w:cs="Times New Roman"/>
          <w:sz w:val="24"/>
          <w:szCs w:val="24"/>
          <w:lang w:val="en-US"/>
        </w:rPr>
        <w:t xml:space="preserve">imperatives motivate </w:t>
      </w:r>
      <w:r w:rsidR="009A5D7D" w:rsidRPr="00AD123E">
        <w:rPr>
          <w:rFonts w:ascii="Times New Roman" w:hAnsi="Times New Roman" w:cs="Times New Roman"/>
          <w:sz w:val="24"/>
          <w:szCs w:val="24"/>
          <w:lang w:val="en-US"/>
        </w:rPr>
        <w:t>tourism, including p</w:t>
      </w:r>
      <w:r w:rsidR="00801D5C" w:rsidRPr="00AD123E">
        <w:rPr>
          <w:rFonts w:ascii="Times New Roman" w:hAnsi="Times New Roman" w:cs="Times New Roman"/>
          <w:sz w:val="24"/>
          <w:szCs w:val="24"/>
          <w:lang w:val="en-US"/>
        </w:rPr>
        <w:t>ilgrimage</w:t>
      </w:r>
      <w:r w:rsidR="004614AC" w:rsidRPr="00AD123E">
        <w:rPr>
          <w:rFonts w:ascii="Times New Roman" w:hAnsi="Times New Roman" w:cs="Times New Roman"/>
          <w:sz w:val="24"/>
          <w:szCs w:val="24"/>
        </w:rPr>
        <w:t xml:space="preserve"> </w:t>
      </w:r>
      <w:r w:rsidR="004614AC" w:rsidRPr="00AD123E">
        <w:rPr>
          <w:rFonts w:ascii="Times New Roman" w:hAnsi="Times New Roman" w:cs="Times New Roman"/>
          <w:sz w:val="24"/>
          <w:szCs w:val="24"/>
          <w:lang w:val="en-US"/>
        </w:rPr>
        <w:t>(</w:t>
      </w:r>
      <w:r w:rsidR="004614AC" w:rsidRPr="00AD123E">
        <w:rPr>
          <w:rFonts w:ascii="Times New Roman" w:hAnsi="Times New Roman" w:cs="Times New Roman"/>
          <w:sz w:val="24"/>
          <w:szCs w:val="24"/>
        </w:rPr>
        <w:t>Collins-</w:t>
      </w:r>
      <w:proofErr w:type="spellStart"/>
      <w:r w:rsidR="004614AC" w:rsidRPr="00AD123E">
        <w:rPr>
          <w:rFonts w:ascii="Times New Roman" w:hAnsi="Times New Roman" w:cs="Times New Roman"/>
          <w:sz w:val="24"/>
          <w:szCs w:val="24"/>
        </w:rPr>
        <w:t>Kreiner</w:t>
      </w:r>
      <w:proofErr w:type="spellEnd"/>
      <w:r w:rsidR="004614AC" w:rsidRPr="00AD123E">
        <w:rPr>
          <w:rFonts w:ascii="Times New Roman" w:hAnsi="Times New Roman" w:cs="Times New Roman"/>
          <w:sz w:val="24"/>
          <w:szCs w:val="24"/>
        </w:rPr>
        <w:t xml:space="preserve"> &amp; </w:t>
      </w:r>
      <w:proofErr w:type="spellStart"/>
      <w:r w:rsidR="004614AC" w:rsidRPr="00AD123E">
        <w:rPr>
          <w:rFonts w:ascii="Times New Roman" w:hAnsi="Times New Roman" w:cs="Times New Roman"/>
          <w:sz w:val="24"/>
          <w:szCs w:val="24"/>
        </w:rPr>
        <w:t>Kliot</w:t>
      </w:r>
      <w:proofErr w:type="spellEnd"/>
      <w:r w:rsidR="004614AC" w:rsidRPr="00AD123E">
        <w:rPr>
          <w:rFonts w:ascii="Times New Roman" w:hAnsi="Times New Roman" w:cs="Times New Roman"/>
          <w:sz w:val="24"/>
          <w:szCs w:val="24"/>
        </w:rPr>
        <w:t>, 2000)</w:t>
      </w:r>
      <w:r w:rsidR="004614AC" w:rsidRPr="00AD123E">
        <w:rPr>
          <w:rFonts w:ascii="Times New Roman" w:hAnsi="Times New Roman" w:cs="Times New Roman"/>
          <w:sz w:val="24"/>
          <w:szCs w:val="24"/>
          <w:lang w:val="en-US"/>
        </w:rPr>
        <w:t xml:space="preserve"> and</w:t>
      </w:r>
      <w:r w:rsidR="00801D5C" w:rsidRPr="00AD123E">
        <w:rPr>
          <w:rFonts w:ascii="Times New Roman" w:hAnsi="Times New Roman" w:cs="Times New Roman"/>
          <w:sz w:val="24"/>
          <w:szCs w:val="24"/>
          <w:lang w:val="en-US"/>
        </w:rPr>
        <w:t xml:space="preserve"> </w:t>
      </w:r>
      <w:r w:rsidR="009A5D7D" w:rsidRPr="00AD123E">
        <w:rPr>
          <w:rFonts w:ascii="Times New Roman" w:hAnsi="Times New Roman" w:cs="Times New Roman"/>
          <w:sz w:val="24"/>
          <w:szCs w:val="24"/>
          <w:lang w:val="en-US"/>
        </w:rPr>
        <w:t>heritage tourism</w:t>
      </w:r>
      <w:r w:rsidR="004614AC" w:rsidRPr="00AD123E">
        <w:rPr>
          <w:rFonts w:ascii="Times New Roman" w:hAnsi="Times New Roman" w:cs="Times New Roman"/>
          <w:sz w:val="24"/>
          <w:szCs w:val="24"/>
          <w:lang w:val="en-US"/>
        </w:rPr>
        <w:t xml:space="preserve"> (</w:t>
      </w:r>
      <w:proofErr w:type="spellStart"/>
      <w:r w:rsidR="004614AC" w:rsidRPr="00AD123E">
        <w:rPr>
          <w:rFonts w:ascii="Times New Roman" w:hAnsi="Times New Roman" w:cs="Times New Roman"/>
          <w:sz w:val="24"/>
          <w:szCs w:val="24"/>
          <w:lang w:val="en-US"/>
        </w:rPr>
        <w:t>Poria</w:t>
      </w:r>
      <w:proofErr w:type="spellEnd"/>
      <w:r w:rsidR="004614AC" w:rsidRPr="00AD123E">
        <w:rPr>
          <w:rFonts w:ascii="Times New Roman" w:hAnsi="Times New Roman" w:cs="Times New Roman"/>
          <w:sz w:val="24"/>
          <w:szCs w:val="24"/>
          <w:lang w:val="en-US"/>
        </w:rPr>
        <w:t xml:space="preserve"> et al., 2004)</w:t>
      </w:r>
      <w:r w:rsidR="009A5D7D" w:rsidRPr="00AD123E">
        <w:rPr>
          <w:rFonts w:ascii="Times New Roman" w:hAnsi="Times New Roman" w:cs="Times New Roman"/>
          <w:sz w:val="24"/>
          <w:szCs w:val="24"/>
          <w:lang w:val="en-US"/>
        </w:rPr>
        <w:t xml:space="preserve">. </w:t>
      </w:r>
      <w:r w:rsidR="004614AC" w:rsidRPr="00AD123E">
        <w:rPr>
          <w:rFonts w:ascii="Times New Roman" w:hAnsi="Times New Roman" w:cs="Times New Roman"/>
          <w:sz w:val="24"/>
          <w:szCs w:val="24"/>
          <w:lang w:val="en-US"/>
        </w:rPr>
        <w:t xml:space="preserve">Even social transitions </w:t>
      </w:r>
      <w:r w:rsidR="00C01B12" w:rsidRPr="00AD123E">
        <w:rPr>
          <w:rFonts w:ascii="Times New Roman" w:hAnsi="Times New Roman" w:cs="Times New Roman"/>
          <w:sz w:val="24"/>
          <w:szCs w:val="24"/>
          <w:lang w:val="en-US"/>
        </w:rPr>
        <w:t>a</w:t>
      </w:r>
      <w:r w:rsidR="004614AC" w:rsidRPr="00AD123E">
        <w:rPr>
          <w:rFonts w:ascii="Times New Roman" w:hAnsi="Times New Roman" w:cs="Times New Roman"/>
          <w:sz w:val="24"/>
          <w:szCs w:val="24"/>
          <w:lang w:val="en-US"/>
        </w:rPr>
        <w:t>re being reflected in tourism</w:t>
      </w:r>
      <w:r w:rsidR="00C01B12" w:rsidRPr="00AD123E">
        <w:rPr>
          <w:rFonts w:ascii="Times New Roman" w:hAnsi="Times New Roman" w:cs="Times New Roman"/>
          <w:sz w:val="24"/>
          <w:szCs w:val="24"/>
          <w:lang w:val="en-US"/>
        </w:rPr>
        <w:t xml:space="preserve"> as rites of passage</w:t>
      </w:r>
      <w:r w:rsidR="00C01B12" w:rsidRPr="00AD123E">
        <w:rPr>
          <w:rFonts w:ascii="Times New Roman" w:hAnsi="Times New Roman" w:cs="Times New Roman"/>
          <w:sz w:val="24"/>
          <w:szCs w:val="24"/>
        </w:rPr>
        <w:t xml:space="preserve"> </w:t>
      </w:r>
      <w:r w:rsidR="00C01B12" w:rsidRPr="00AD123E">
        <w:rPr>
          <w:rFonts w:ascii="Times New Roman" w:hAnsi="Times New Roman" w:cs="Times New Roman"/>
          <w:sz w:val="24"/>
          <w:szCs w:val="24"/>
          <w:lang w:val="en-US"/>
        </w:rPr>
        <w:t>(</w:t>
      </w:r>
      <w:r w:rsidR="00C01B12" w:rsidRPr="00AD123E">
        <w:rPr>
          <w:rFonts w:ascii="Times New Roman" w:hAnsi="Times New Roman" w:cs="Times New Roman"/>
          <w:sz w:val="24"/>
          <w:szCs w:val="24"/>
        </w:rPr>
        <w:t xml:space="preserve">White &amp; White, 2004). </w:t>
      </w:r>
      <w:r w:rsidR="00C01B12" w:rsidRPr="00AD123E">
        <w:rPr>
          <w:rFonts w:ascii="Times New Roman" w:hAnsi="Times New Roman" w:cs="Times New Roman"/>
          <w:sz w:val="24"/>
          <w:szCs w:val="24"/>
          <w:lang w:val="en-US"/>
        </w:rPr>
        <w:t xml:space="preserve">These include tourism forms </w:t>
      </w:r>
      <w:r w:rsidR="004614AC" w:rsidRPr="00AD123E">
        <w:rPr>
          <w:rFonts w:ascii="Times New Roman" w:hAnsi="Times New Roman" w:cs="Times New Roman"/>
          <w:sz w:val="24"/>
          <w:szCs w:val="24"/>
          <w:lang w:val="en-US"/>
        </w:rPr>
        <w:t xml:space="preserve">such as honeymoons (Chen et al., 2020), </w:t>
      </w:r>
      <w:r w:rsidR="00C01B12" w:rsidRPr="00AD123E">
        <w:rPr>
          <w:rFonts w:ascii="Times New Roman" w:hAnsi="Times New Roman" w:cs="Times New Roman"/>
          <w:sz w:val="24"/>
          <w:szCs w:val="24"/>
          <w:lang w:val="en-US"/>
        </w:rPr>
        <w:t>backpacking (</w:t>
      </w:r>
      <w:r w:rsidR="00C01B12" w:rsidRPr="00AD123E">
        <w:rPr>
          <w:rFonts w:ascii="Times New Roman" w:hAnsi="Times New Roman" w:cs="Times New Roman"/>
          <w:sz w:val="24"/>
          <w:szCs w:val="24"/>
        </w:rPr>
        <w:t>Noy &amp; Cohen, 2012)</w:t>
      </w:r>
      <w:r w:rsidR="00C01B12" w:rsidRPr="00AD123E">
        <w:rPr>
          <w:rFonts w:ascii="Times New Roman" w:hAnsi="Times New Roman" w:cs="Times New Roman"/>
          <w:sz w:val="24"/>
          <w:szCs w:val="24"/>
          <w:lang w:val="en-US"/>
        </w:rPr>
        <w:t>, and post-retirement tourism (</w:t>
      </w:r>
      <w:proofErr w:type="spellStart"/>
      <w:r w:rsidR="00C01B12" w:rsidRPr="00AD123E">
        <w:rPr>
          <w:rFonts w:ascii="Times New Roman" w:hAnsi="Times New Roman" w:cs="Times New Roman"/>
          <w:sz w:val="24"/>
          <w:szCs w:val="24"/>
        </w:rPr>
        <w:t>Nimrod</w:t>
      </w:r>
      <w:proofErr w:type="spellEnd"/>
      <w:r w:rsidR="00C01B12" w:rsidRPr="00AD123E">
        <w:rPr>
          <w:rFonts w:ascii="Times New Roman" w:hAnsi="Times New Roman" w:cs="Times New Roman"/>
          <w:sz w:val="24"/>
          <w:szCs w:val="24"/>
        </w:rPr>
        <w:t>, 2008</w:t>
      </w:r>
      <w:r w:rsidR="00C01B12" w:rsidRPr="00AD123E">
        <w:rPr>
          <w:rFonts w:ascii="Times New Roman" w:hAnsi="Times New Roman" w:cs="Times New Roman"/>
          <w:sz w:val="24"/>
          <w:szCs w:val="24"/>
          <w:lang w:val="en-US"/>
        </w:rPr>
        <w:t>;</w:t>
      </w:r>
      <w:r w:rsidR="00C01B12" w:rsidRPr="00AD123E">
        <w:rPr>
          <w:rFonts w:ascii="Times New Roman" w:hAnsi="Times New Roman" w:cs="Times New Roman"/>
          <w:sz w:val="24"/>
          <w:szCs w:val="24"/>
        </w:rPr>
        <w:t xml:space="preserve"> White &amp; White, 2004). </w:t>
      </w:r>
    </w:p>
    <w:p w14:paraId="11EB6A71" w14:textId="77777777" w:rsidR="00464175" w:rsidRPr="00AD123E" w:rsidRDefault="00464175" w:rsidP="00AD123E">
      <w:pPr>
        <w:spacing w:after="0" w:line="360" w:lineRule="auto"/>
        <w:rPr>
          <w:rFonts w:ascii="Times New Roman" w:hAnsi="Times New Roman" w:cs="Times New Roman"/>
          <w:sz w:val="24"/>
          <w:szCs w:val="24"/>
          <w:lang w:val="en-US"/>
        </w:rPr>
      </w:pPr>
    </w:p>
    <w:p w14:paraId="1C0F49A5" w14:textId="13E83EF6" w:rsidR="00226D55" w:rsidRDefault="00C01B12"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Social media has multiple functions in motivating tourism. </w:t>
      </w:r>
      <w:r w:rsidR="00366E84" w:rsidRPr="00AD123E">
        <w:rPr>
          <w:rFonts w:ascii="Times New Roman" w:hAnsi="Times New Roman" w:cs="Times New Roman"/>
          <w:sz w:val="24"/>
          <w:szCs w:val="24"/>
          <w:lang w:val="en-US"/>
        </w:rPr>
        <w:t xml:space="preserve">Potential tourists </w:t>
      </w:r>
      <w:r w:rsidR="00366E84" w:rsidRPr="00AD123E">
        <w:rPr>
          <w:rFonts w:ascii="Times New Roman" w:hAnsi="Times New Roman" w:cs="Times New Roman"/>
          <w:sz w:val="24"/>
          <w:szCs w:val="24"/>
        </w:rPr>
        <w:t xml:space="preserve">consider social media </w:t>
      </w:r>
      <w:r w:rsidR="00366E84" w:rsidRPr="00AD123E">
        <w:rPr>
          <w:rFonts w:ascii="Times New Roman" w:hAnsi="Times New Roman" w:cs="Times New Roman"/>
          <w:sz w:val="24"/>
          <w:szCs w:val="24"/>
          <w:lang w:val="en-US"/>
        </w:rPr>
        <w:t xml:space="preserve">before their planned trips and are influenced by social media during their experiences </w:t>
      </w:r>
      <w:r w:rsidRPr="00AD123E">
        <w:rPr>
          <w:rFonts w:ascii="Times New Roman" w:hAnsi="Times New Roman" w:cs="Times New Roman"/>
          <w:sz w:val="24"/>
          <w:szCs w:val="24"/>
          <w:lang w:val="en-US"/>
        </w:rPr>
        <w:t>(</w:t>
      </w:r>
      <w:r w:rsidRPr="00AD123E">
        <w:rPr>
          <w:rFonts w:ascii="Times New Roman" w:hAnsi="Times New Roman" w:cs="Times New Roman"/>
          <w:sz w:val="24"/>
          <w:szCs w:val="24"/>
        </w:rPr>
        <w:t>Leung</w:t>
      </w:r>
      <w:r w:rsidRPr="00AD123E">
        <w:rPr>
          <w:rFonts w:ascii="Times New Roman" w:hAnsi="Times New Roman" w:cs="Times New Roman"/>
          <w:sz w:val="24"/>
          <w:szCs w:val="24"/>
          <w:lang w:val="en-US"/>
        </w:rPr>
        <w:t xml:space="preserve"> et al., 2019).</w:t>
      </w:r>
      <w:r w:rsidRPr="00AD123E">
        <w:rPr>
          <w:rFonts w:ascii="Times New Roman" w:hAnsi="Times New Roman" w:cs="Times New Roman"/>
          <w:sz w:val="24"/>
          <w:szCs w:val="24"/>
        </w:rPr>
        <w:t xml:space="preserve"> </w:t>
      </w:r>
      <w:r w:rsidR="006D5124" w:rsidRPr="00AD123E">
        <w:rPr>
          <w:rFonts w:ascii="Times New Roman" w:hAnsi="Times New Roman" w:cs="Times New Roman"/>
          <w:sz w:val="24"/>
          <w:szCs w:val="24"/>
          <w:lang w:val="en-US"/>
        </w:rPr>
        <w:t>S</w:t>
      </w:r>
      <w:proofErr w:type="spellStart"/>
      <w:r w:rsidR="006D5124" w:rsidRPr="00AD123E">
        <w:rPr>
          <w:rFonts w:ascii="Times New Roman" w:hAnsi="Times New Roman" w:cs="Times New Roman"/>
          <w:sz w:val="24"/>
          <w:szCs w:val="24"/>
        </w:rPr>
        <w:t>ocial</w:t>
      </w:r>
      <w:proofErr w:type="spellEnd"/>
      <w:r w:rsidR="006D5124" w:rsidRPr="00AD123E">
        <w:rPr>
          <w:rFonts w:ascii="Times New Roman" w:hAnsi="Times New Roman" w:cs="Times New Roman"/>
          <w:sz w:val="24"/>
          <w:szCs w:val="24"/>
        </w:rPr>
        <w:t xml:space="preserve"> media </w:t>
      </w:r>
      <w:r w:rsidR="006D5124" w:rsidRPr="00AD123E">
        <w:rPr>
          <w:rFonts w:ascii="Times New Roman" w:hAnsi="Times New Roman" w:cs="Times New Roman"/>
          <w:sz w:val="24"/>
          <w:szCs w:val="24"/>
          <w:lang w:val="en-US"/>
        </w:rPr>
        <w:t xml:space="preserve">can affect motivation by exposing users to </w:t>
      </w:r>
      <w:bookmarkStart w:id="1" w:name="bbib0300"/>
      <w:r w:rsidR="006D5124" w:rsidRPr="00AD123E">
        <w:rPr>
          <w:rFonts w:ascii="Times New Roman" w:hAnsi="Times New Roman" w:cs="Times New Roman"/>
          <w:sz w:val="24"/>
          <w:szCs w:val="24"/>
        </w:rPr>
        <w:t>reviews</w:t>
      </w:r>
      <w:r w:rsidR="006D5124" w:rsidRPr="00AD123E">
        <w:rPr>
          <w:rFonts w:ascii="Times New Roman" w:hAnsi="Times New Roman" w:cs="Times New Roman"/>
          <w:sz w:val="24"/>
          <w:szCs w:val="24"/>
          <w:lang w:val="en-US"/>
        </w:rPr>
        <w:t>, c</w:t>
      </w:r>
      <w:proofErr w:type="spellStart"/>
      <w:r w:rsidR="006D5124" w:rsidRPr="00AD123E">
        <w:rPr>
          <w:rFonts w:ascii="Times New Roman" w:hAnsi="Times New Roman" w:cs="Times New Roman"/>
          <w:sz w:val="24"/>
          <w:szCs w:val="24"/>
        </w:rPr>
        <w:t>hoices</w:t>
      </w:r>
      <w:proofErr w:type="spellEnd"/>
      <w:r w:rsidR="006D5124" w:rsidRPr="00AD123E">
        <w:rPr>
          <w:rFonts w:ascii="Times New Roman" w:hAnsi="Times New Roman" w:cs="Times New Roman"/>
          <w:sz w:val="24"/>
          <w:szCs w:val="24"/>
        </w:rPr>
        <w:t xml:space="preserve">, or </w:t>
      </w:r>
      <w:r w:rsidR="006D5124" w:rsidRPr="00AD123E">
        <w:rPr>
          <w:rFonts w:ascii="Times New Roman" w:hAnsi="Times New Roman" w:cs="Times New Roman"/>
          <w:sz w:val="24"/>
          <w:szCs w:val="24"/>
          <w:lang w:val="en-US"/>
        </w:rPr>
        <w:t>other</w:t>
      </w:r>
      <w:r w:rsidR="006D5124" w:rsidRPr="00AD123E">
        <w:rPr>
          <w:rFonts w:ascii="Times New Roman" w:hAnsi="Times New Roman" w:cs="Times New Roman"/>
          <w:sz w:val="24"/>
          <w:szCs w:val="24"/>
        </w:rPr>
        <w:t xml:space="preserve">s’ lives </w:t>
      </w:r>
      <w:r w:rsidR="006D5124" w:rsidRPr="00AD123E">
        <w:rPr>
          <w:rFonts w:ascii="Times New Roman" w:hAnsi="Times New Roman" w:cs="Times New Roman"/>
          <w:sz w:val="24"/>
          <w:szCs w:val="24"/>
          <w:lang w:val="en-US"/>
        </w:rPr>
        <w:t>and lifestyle</w:t>
      </w:r>
      <w:bookmarkEnd w:id="1"/>
      <w:r w:rsidR="006D5124" w:rsidRPr="00AD123E">
        <w:rPr>
          <w:rFonts w:ascii="Times New Roman" w:hAnsi="Times New Roman" w:cs="Times New Roman"/>
          <w:sz w:val="24"/>
          <w:szCs w:val="24"/>
          <w:lang w:val="en-US"/>
        </w:rPr>
        <w:t>s</w:t>
      </w:r>
      <w:r w:rsidR="006D5124" w:rsidRPr="00AD123E">
        <w:rPr>
          <w:rFonts w:ascii="Times New Roman" w:hAnsi="Times New Roman" w:cs="Times New Roman"/>
          <w:sz w:val="24"/>
          <w:szCs w:val="24"/>
        </w:rPr>
        <w:t xml:space="preserve"> </w:t>
      </w:r>
      <w:r w:rsidR="006D5124" w:rsidRPr="00AD123E">
        <w:rPr>
          <w:rFonts w:ascii="Times New Roman" w:hAnsi="Times New Roman" w:cs="Times New Roman"/>
          <w:sz w:val="24"/>
          <w:szCs w:val="24"/>
          <w:lang w:val="en-US"/>
        </w:rPr>
        <w:t>(</w:t>
      </w:r>
      <w:r w:rsidR="006D5124" w:rsidRPr="00AD123E">
        <w:rPr>
          <w:rFonts w:ascii="Times New Roman" w:hAnsi="Times New Roman" w:cs="Times New Roman"/>
          <w:sz w:val="24"/>
          <w:szCs w:val="24"/>
        </w:rPr>
        <w:t xml:space="preserve">Stephen, 2016). </w:t>
      </w:r>
      <w:proofErr w:type="spellStart"/>
      <w:r w:rsidR="006D5124" w:rsidRPr="00AD123E">
        <w:rPr>
          <w:rFonts w:ascii="Times New Roman" w:hAnsi="Times New Roman" w:cs="Times New Roman"/>
          <w:sz w:val="24"/>
          <w:szCs w:val="24"/>
        </w:rPr>
        <w:t>Aldao</w:t>
      </w:r>
      <w:proofErr w:type="spellEnd"/>
      <w:r w:rsidR="006D5124" w:rsidRPr="00AD123E">
        <w:rPr>
          <w:rFonts w:ascii="Times New Roman" w:hAnsi="Times New Roman" w:cs="Times New Roman"/>
          <w:sz w:val="24"/>
          <w:szCs w:val="24"/>
          <w:lang w:val="en-US"/>
        </w:rPr>
        <w:t xml:space="preserve"> and </w:t>
      </w:r>
      <w:proofErr w:type="spellStart"/>
      <w:r w:rsidR="006D5124" w:rsidRPr="00AD123E">
        <w:rPr>
          <w:rFonts w:ascii="Times New Roman" w:hAnsi="Times New Roman" w:cs="Times New Roman"/>
          <w:sz w:val="24"/>
          <w:szCs w:val="24"/>
        </w:rPr>
        <w:t>Mihalic</w:t>
      </w:r>
      <w:proofErr w:type="spellEnd"/>
      <w:r w:rsidR="006D5124" w:rsidRPr="00AD123E">
        <w:rPr>
          <w:rFonts w:ascii="Times New Roman" w:hAnsi="Times New Roman" w:cs="Times New Roman"/>
          <w:sz w:val="24"/>
          <w:szCs w:val="24"/>
          <w:lang w:val="en-US"/>
        </w:rPr>
        <w:t xml:space="preserve"> (2020) added that social media provokes travel inspiration, raises familiarity with remote destinations, and spreads </w:t>
      </w:r>
      <w:r w:rsidR="00226D55" w:rsidRPr="00AD123E">
        <w:rPr>
          <w:rFonts w:ascii="Times New Roman" w:hAnsi="Times New Roman" w:cs="Times New Roman"/>
          <w:sz w:val="24"/>
          <w:szCs w:val="24"/>
          <w:lang w:val="en-US"/>
        </w:rPr>
        <w:t xml:space="preserve">the adverse feeling of </w:t>
      </w:r>
      <w:r w:rsidR="00464175">
        <w:rPr>
          <w:rFonts w:ascii="Times New Roman" w:hAnsi="Times New Roman" w:cs="Times New Roman"/>
          <w:sz w:val="24"/>
          <w:szCs w:val="24"/>
          <w:lang w:val="en-US"/>
        </w:rPr>
        <w:t>‘</w:t>
      </w:r>
      <w:r w:rsidR="006D5124" w:rsidRPr="00AD123E">
        <w:rPr>
          <w:rFonts w:ascii="Times New Roman" w:hAnsi="Times New Roman" w:cs="Times New Roman"/>
          <w:sz w:val="24"/>
          <w:szCs w:val="24"/>
          <w:lang w:val="en-US"/>
        </w:rPr>
        <w:t>FOMO</w:t>
      </w:r>
      <w:r w:rsidR="00464175">
        <w:rPr>
          <w:rFonts w:ascii="Times New Roman" w:hAnsi="Times New Roman" w:cs="Times New Roman"/>
          <w:sz w:val="24"/>
          <w:szCs w:val="24"/>
          <w:lang w:val="en-US"/>
        </w:rPr>
        <w:t>’</w:t>
      </w:r>
      <w:r w:rsidR="006D5124" w:rsidRPr="00AD123E">
        <w:rPr>
          <w:rFonts w:ascii="Times New Roman" w:hAnsi="Times New Roman" w:cs="Times New Roman"/>
          <w:sz w:val="24"/>
          <w:szCs w:val="24"/>
          <w:lang w:val="en-US"/>
        </w:rPr>
        <w:t xml:space="preserve"> (</w:t>
      </w:r>
      <w:r w:rsidR="00464175">
        <w:rPr>
          <w:rFonts w:ascii="Times New Roman" w:hAnsi="Times New Roman" w:cs="Times New Roman"/>
          <w:sz w:val="24"/>
          <w:szCs w:val="24"/>
          <w:lang w:val="en-US"/>
        </w:rPr>
        <w:t>f</w:t>
      </w:r>
      <w:r w:rsidR="006D5124" w:rsidRPr="00AD123E">
        <w:rPr>
          <w:rFonts w:ascii="Times New Roman" w:hAnsi="Times New Roman" w:cs="Times New Roman"/>
          <w:sz w:val="24"/>
          <w:szCs w:val="24"/>
          <w:lang w:val="en-US"/>
        </w:rPr>
        <w:t xml:space="preserve">ear of </w:t>
      </w:r>
      <w:r w:rsidR="00464175">
        <w:rPr>
          <w:rFonts w:ascii="Times New Roman" w:hAnsi="Times New Roman" w:cs="Times New Roman"/>
          <w:sz w:val="24"/>
          <w:szCs w:val="24"/>
          <w:lang w:val="en-US"/>
        </w:rPr>
        <w:t>m</w:t>
      </w:r>
      <w:r w:rsidR="006D5124" w:rsidRPr="00AD123E">
        <w:rPr>
          <w:rFonts w:ascii="Times New Roman" w:hAnsi="Times New Roman" w:cs="Times New Roman"/>
          <w:sz w:val="24"/>
          <w:szCs w:val="24"/>
          <w:lang w:val="en-US"/>
        </w:rPr>
        <w:t xml:space="preserve">issing </w:t>
      </w:r>
      <w:r w:rsidR="00464175">
        <w:rPr>
          <w:rFonts w:ascii="Times New Roman" w:hAnsi="Times New Roman" w:cs="Times New Roman"/>
          <w:sz w:val="24"/>
          <w:szCs w:val="24"/>
          <w:lang w:val="en-US"/>
        </w:rPr>
        <w:t>o</w:t>
      </w:r>
      <w:r w:rsidR="006D5124" w:rsidRPr="00AD123E">
        <w:rPr>
          <w:rFonts w:ascii="Times New Roman" w:hAnsi="Times New Roman" w:cs="Times New Roman"/>
          <w:sz w:val="24"/>
          <w:szCs w:val="24"/>
          <w:lang w:val="en-US"/>
        </w:rPr>
        <w:t>ut)</w:t>
      </w:r>
      <w:r w:rsidR="00226D55" w:rsidRPr="00AD123E">
        <w:rPr>
          <w:rFonts w:ascii="Times New Roman" w:hAnsi="Times New Roman" w:cs="Times New Roman"/>
          <w:sz w:val="24"/>
          <w:szCs w:val="24"/>
          <w:lang w:val="en-US"/>
        </w:rPr>
        <w:t>, w</w:t>
      </w:r>
      <w:r w:rsidR="006D5124" w:rsidRPr="00AD123E">
        <w:rPr>
          <w:rFonts w:ascii="Times New Roman" w:hAnsi="Times New Roman" w:cs="Times New Roman"/>
          <w:sz w:val="24"/>
          <w:szCs w:val="24"/>
          <w:lang w:val="en-US"/>
        </w:rPr>
        <w:t>hich is the an</w:t>
      </w:r>
      <w:r w:rsidR="00226D55" w:rsidRPr="00AD123E">
        <w:rPr>
          <w:rFonts w:ascii="Times New Roman" w:hAnsi="Times New Roman" w:cs="Times New Roman"/>
          <w:sz w:val="24"/>
          <w:szCs w:val="24"/>
          <w:lang w:val="en-US"/>
        </w:rPr>
        <w:t>xie</w:t>
      </w:r>
      <w:r w:rsidR="006D5124" w:rsidRPr="00AD123E">
        <w:rPr>
          <w:rFonts w:ascii="Times New Roman" w:hAnsi="Times New Roman" w:cs="Times New Roman"/>
          <w:sz w:val="24"/>
          <w:szCs w:val="24"/>
          <w:lang w:val="en-US"/>
        </w:rPr>
        <w:t>ty not to have experiences that others have</w:t>
      </w:r>
      <w:r w:rsidR="00226D55" w:rsidRPr="00AD123E">
        <w:rPr>
          <w:rFonts w:ascii="Times New Roman" w:hAnsi="Times New Roman" w:cs="Times New Roman"/>
          <w:sz w:val="24"/>
          <w:szCs w:val="24"/>
          <w:lang w:val="en-US"/>
        </w:rPr>
        <w:t xml:space="preserve">. </w:t>
      </w:r>
    </w:p>
    <w:p w14:paraId="7649AC22" w14:textId="77777777" w:rsidR="00464175" w:rsidRPr="00AD123E" w:rsidRDefault="00464175" w:rsidP="00AD123E">
      <w:pPr>
        <w:spacing w:after="0" w:line="360" w:lineRule="auto"/>
        <w:rPr>
          <w:rFonts w:ascii="Times New Roman" w:hAnsi="Times New Roman" w:cs="Times New Roman"/>
          <w:sz w:val="24"/>
          <w:szCs w:val="24"/>
          <w:lang w:val="en-US"/>
        </w:rPr>
      </w:pPr>
    </w:p>
    <w:p w14:paraId="1ABB17E2" w14:textId="7121AB14" w:rsidR="006D5124" w:rsidRPr="000B49F3" w:rsidRDefault="006D5124" w:rsidP="000B49F3">
      <w:pPr>
        <w:spacing w:after="0" w:line="360" w:lineRule="auto"/>
        <w:rPr>
          <w:rFonts w:ascii="Times New Roman" w:hAnsi="Times New Roman" w:cs="Times New Roman"/>
          <w:b/>
          <w:bCs/>
          <w:sz w:val="24"/>
          <w:szCs w:val="24"/>
          <w:lang w:val="en-US"/>
        </w:rPr>
      </w:pPr>
      <w:r w:rsidRPr="000B49F3">
        <w:rPr>
          <w:rFonts w:ascii="Times New Roman" w:hAnsi="Times New Roman" w:cs="Times New Roman"/>
          <w:b/>
          <w:bCs/>
          <w:sz w:val="24"/>
          <w:szCs w:val="24"/>
          <w:lang w:val="en-US"/>
        </w:rPr>
        <w:t>Wellbeing</w:t>
      </w:r>
    </w:p>
    <w:p w14:paraId="7239AE85" w14:textId="2E9F0E5D" w:rsidR="00BC6848" w:rsidRDefault="006D5124" w:rsidP="00AD123E">
      <w:pPr>
        <w:spacing w:after="0" w:line="360" w:lineRule="auto"/>
        <w:rPr>
          <w:rFonts w:ascii="Times New Roman" w:hAnsi="Times New Roman" w:cs="Times New Roman"/>
          <w:sz w:val="24"/>
          <w:szCs w:val="24"/>
        </w:rPr>
      </w:pPr>
      <w:r w:rsidRPr="00AD123E">
        <w:rPr>
          <w:rFonts w:ascii="Times New Roman" w:hAnsi="Times New Roman" w:cs="Times New Roman"/>
          <w:sz w:val="24"/>
          <w:szCs w:val="24"/>
          <w:lang w:val="en-US"/>
        </w:rPr>
        <w:t xml:space="preserve">Positive tourism </w:t>
      </w:r>
      <w:r w:rsidR="00226D55" w:rsidRPr="00AD123E">
        <w:rPr>
          <w:rFonts w:ascii="Times New Roman" w:hAnsi="Times New Roman" w:cs="Times New Roman"/>
          <w:sz w:val="24"/>
          <w:szCs w:val="24"/>
          <w:lang w:val="en-US"/>
        </w:rPr>
        <w:t xml:space="preserve">is the </w:t>
      </w:r>
      <w:r w:rsidRPr="00AD123E">
        <w:rPr>
          <w:rFonts w:ascii="Times New Roman" w:hAnsi="Times New Roman" w:cs="Times New Roman"/>
          <w:sz w:val="24"/>
          <w:szCs w:val="24"/>
          <w:lang w:val="en-US"/>
        </w:rPr>
        <w:t>study of “</w:t>
      </w:r>
      <w:r w:rsidRPr="00AD123E">
        <w:rPr>
          <w:rFonts w:ascii="Times New Roman" w:hAnsi="Times New Roman" w:cs="Times New Roman"/>
          <w:sz w:val="24"/>
          <w:szCs w:val="24"/>
        </w:rPr>
        <w:t>what makes life worth living</w:t>
      </w:r>
      <w:r w:rsidRPr="00AD123E">
        <w:rPr>
          <w:rFonts w:ascii="Times New Roman" w:hAnsi="Times New Roman" w:cs="Times New Roman"/>
          <w:sz w:val="24"/>
          <w:szCs w:val="24"/>
          <w:lang w:val="en-US"/>
        </w:rPr>
        <w:t>”</w:t>
      </w:r>
      <w:r w:rsidR="002C3547" w:rsidRPr="00AD123E">
        <w:rPr>
          <w:rFonts w:ascii="Times New Roman" w:hAnsi="Times New Roman" w:cs="Times New Roman"/>
          <w:sz w:val="24"/>
          <w:szCs w:val="24"/>
          <w:lang w:val="en-US"/>
        </w:rPr>
        <w:t xml:space="preserve"> (</w:t>
      </w:r>
      <w:r w:rsidR="002C3547" w:rsidRPr="00AD123E">
        <w:rPr>
          <w:rFonts w:ascii="Times New Roman" w:hAnsi="Times New Roman" w:cs="Times New Roman"/>
          <w:sz w:val="24"/>
          <w:szCs w:val="24"/>
        </w:rPr>
        <w:t xml:space="preserve">Seligman </w:t>
      </w:r>
      <w:r w:rsidR="00EC5CFF" w:rsidRPr="00AD123E">
        <w:rPr>
          <w:rFonts w:ascii="Times New Roman" w:hAnsi="Times New Roman" w:cs="Times New Roman"/>
          <w:sz w:val="24"/>
          <w:szCs w:val="24"/>
          <w:lang w:val="en-US"/>
        </w:rPr>
        <w:t>&amp;</w:t>
      </w:r>
      <w:r w:rsidR="002C3547" w:rsidRPr="00AD123E">
        <w:rPr>
          <w:rFonts w:ascii="Times New Roman" w:hAnsi="Times New Roman" w:cs="Times New Roman"/>
          <w:sz w:val="24"/>
          <w:szCs w:val="24"/>
        </w:rPr>
        <w:t xml:space="preserve"> Csikszentmihalyi</w:t>
      </w:r>
      <w:r w:rsidR="002C3547" w:rsidRPr="00AD123E">
        <w:rPr>
          <w:rFonts w:ascii="Times New Roman" w:hAnsi="Times New Roman" w:cs="Times New Roman"/>
          <w:sz w:val="24"/>
          <w:szCs w:val="24"/>
          <w:lang w:val="en-US"/>
        </w:rPr>
        <w:t xml:space="preserve">, </w:t>
      </w:r>
      <w:r w:rsidR="002C3547" w:rsidRPr="00AD123E">
        <w:rPr>
          <w:rFonts w:ascii="Times New Roman" w:hAnsi="Times New Roman" w:cs="Times New Roman"/>
          <w:sz w:val="24"/>
          <w:szCs w:val="24"/>
        </w:rPr>
        <w:t>2000</w:t>
      </w:r>
      <w:r w:rsidR="002C3547" w:rsidRPr="00AD123E">
        <w:rPr>
          <w:rFonts w:ascii="Times New Roman" w:hAnsi="Times New Roman" w:cs="Times New Roman"/>
          <w:sz w:val="24"/>
          <w:szCs w:val="24"/>
          <w:lang w:val="en-US"/>
        </w:rPr>
        <w:t>, p. 5</w:t>
      </w:r>
      <w:r w:rsidR="002C3547" w:rsidRPr="00AD123E">
        <w:rPr>
          <w:rFonts w:ascii="Times New Roman" w:hAnsi="Times New Roman" w:cs="Times New Roman"/>
          <w:sz w:val="24"/>
          <w:szCs w:val="24"/>
        </w:rPr>
        <w:t>)</w:t>
      </w:r>
      <w:r w:rsidR="0028008D" w:rsidRPr="00AD123E">
        <w:rPr>
          <w:rFonts w:ascii="Times New Roman" w:hAnsi="Times New Roman" w:cs="Times New Roman"/>
          <w:sz w:val="24"/>
          <w:szCs w:val="24"/>
          <w:lang w:val="en-US"/>
        </w:rPr>
        <w:t xml:space="preserve">. </w:t>
      </w:r>
      <w:r w:rsidR="002C3547" w:rsidRPr="00AD123E">
        <w:rPr>
          <w:rFonts w:ascii="Times New Roman" w:hAnsi="Times New Roman" w:cs="Times New Roman"/>
          <w:sz w:val="24"/>
          <w:szCs w:val="24"/>
          <w:lang w:val="en-US"/>
        </w:rPr>
        <w:t xml:space="preserve">In their seminal paper, </w:t>
      </w:r>
      <w:r w:rsidR="002C3547" w:rsidRPr="00AD123E">
        <w:rPr>
          <w:rFonts w:ascii="Times New Roman" w:hAnsi="Times New Roman" w:cs="Times New Roman"/>
          <w:sz w:val="24"/>
          <w:szCs w:val="24"/>
        </w:rPr>
        <w:t>Seligman and Csikszentmihalyi</w:t>
      </w:r>
      <w:r w:rsidR="002C3547" w:rsidRPr="00AD123E">
        <w:rPr>
          <w:rFonts w:ascii="Times New Roman" w:hAnsi="Times New Roman" w:cs="Times New Roman"/>
          <w:sz w:val="24"/>
          <w:szCs w:val="24"/>
          <w:lang w:val="en-US"/>
        </w:rPr>
        <w:t xml:space="preserve"> (</w:t>
      </w:r>
      <w:r w:rsidR="002C3547" w:rsidRPr="00AD123E">
        <w:rPr>
          <w:rFonts w:ascii="Times New Roman" w:hAnsi="Times New Roman" w:cs="Times New Roman"/>
          <w:sz w:val="24"/>
          <w:szCs w:val="24"/>
        </w:rPr>
        <w:t>2000</w:t>
      </w:r>
      <w:r w:rsidR="002C3547" w:rsidRPr="00AD123E">
        <w:rPr>
          <w:rFonts w:ascii="Times New Roman" w:hAnsi="Times New Roman" w:cs="Times New Roman"/>
          <w:sz w:val="24"/>
          <w:szCs w:val="24"/>
          <w:lang w:val="en-US"/>
        </w:rPr>
        <w:t xml:space="preserve">) explained that </w:t>
      </w:r>
      <w:r w:rsidR="0028008D" w:rsidRPr="00AD123E">
        <w:rPr>
          <w:rFonts w:ascii="Times New Roman" w:hAnsi="Times New Roman" w:cs="Times New Roman"/>
          <w:sz w:val="24"/>
          <w:szCs w:val="24"/>
          <w:lang w:val="en-US"/>
        </w:rPr>
        <w:t xml:space="preserve">positive psychology addresses concepts such as wellbeing, flow, happiness, and satisfaction. All these concepts are also relevant to the subjective experience of leisure tourists before, during, and after their travels. </w:t>
      </w:r>
      <w:r w:rsidR="004217EC" w:rsidRPr="00AD123E">
        <w:rPr>
          <w:rFonts w:ascii="Times New Roman" w:hAnsi="Times New Roman" w:cs="Times New Roman"/>
          <w:sz w:val="24"/>
          <w:szCs w:val="24"/>
          <w:lang w:val="en-US"/>
        </w:rPr>
        <w:t xml:space="preserve">In particular, the two perspectives of wellbeing, hedonic and </w:t>
      </w:r>
      <w:proofErr w:type="spellStart"/>
      <w:r w:rsidR="004217EC" w:rsidRPr="00AD123E">
        <w:rPr>
          <w:rFonts w:ascii="Times New Roman" w:hAnsi="Times New Roman" w:cs="Times New Roman"/>
          <w:sz w:val="24"/>
          <w:szCs w:val="24"/>
          <w:lang w:val="en-US"/>
        </w:rPr>
        <w:t>eudaimonic</w:t>
      </w:r>
      <w:proofErr w:type="spellEnd"/>
      <w:r w:rsidR="004217EC" w:rsidRPr="00AD123E">
        <w:rPr>
          <w:rFonts w:ascii="Times New Roman" w:hAnsi="Times New Roman" w:cs="Times New Roman"/>
          <w:sz w:val="24"/>
          <w:szCs w:val="24"/>
          <w:lang w:val="en-US"/>
        </w:rPr>
        <w:t>, have vital functions r</w:t>
      </w:r>
      <w:r w:rsidR="002C3547" w:rsidRPr="00AD123E">
        <w:rPr>
          <w:rFonts w:ascii="Times New Roman" w:hAnsi="Times New Roman" w:cs="Times New Roman"/>
          <w:sz w:val="24"/>
          <w:szCs w:val="24"/>
          <w:lang w:val="en-US"/>
        </w:rPr>
        <w:t>egarding</w:t>
      </w:r>
      <w:r w:rsidR="0028008D" w:rsidRPr="00AD123E">
        <w:rPr>
          <w:rFonts w:ascii="Times New Roman" w:hAnsi="Times New Roman" w:cs="Times New Roman"/>
          <w:sz w:val="24"/>
          <w:szCs w:val="24"/>
          <w:lang w:val="en-US"/>
        </w:rPr>
        <w:t xml:space="preserve"> motivations for travel </w:t>
      </w:r>
      <w:r w:rsidR="002C3547" w:rsidRPr="00AD123E">
        <w:rPr>
          <w:rFonts w:ascii="Times New Roman" w:hAnsi="Times New Roman" w:cs="Times New Roman"/>
          <w:sz w:val="24"/>
          <w:szCs w:val="24"/>
          <w:lang w:val="en-US"/>
        </w:rPr>
        <w:t>(</w:t>
      </w:r>
      <w:r w:rsidR="002C3547" w:rsidRPr="00AD123E">
        <w:rPr>
          <w:rFonts w:ascii="Times New Roman" w:hAnsi="Times New Roman" w:cs="Times New Roman"/>
          <w:sz w:val="24"/>
          <w:szCs w:val="24"/>
        </w:rPr>
        <w:t xml:space="preserve">Smith &amp; </w:t>
      </w:r>
      <w:proofErr w:type="spellStart"/>
      <w:r w:rsidR="002C3547" w:rsidRPr="00AD123E">
        <w:rPr>
          <w:rFonts w:ascii="Times New Roman" w:hAnsi="Times New Roman" w:cs="Times New Roman"/>
          <w:sz w:val="24"/>
          <w:szCs w:val="24"/>
        </w:rPr>
        <w:t>Diekmann</w:t>
      </w:r>
      <w:proofErr w:type="spellEnd"/>
      <w:r w:rsidR="002C3547" w:rsidRPr="00AD123E">
        <w:rPr>
          <w:rFonts w:ascii="Times New Roman" w:hAnsi="Times New Roman" w:cs="Times New Roman"/>
          <w:sz w:val="24"/>
          <w:szCs w:val="24"/>
        </w:rPr>
        <w:t>, 2017).</w:t>
      </w:r>
    </w:p>
    <w:p w14:paraId="26F6CC5F" w14:textId="77777777" w:rsidR="00464175" w:rsidRPr="00AD123E" w:rsidRDefault="00464175" w:rsidP="00AD123E">
      <w:pPr>
        <w:spacing w:after="0" w:line="360" w:lineRule="auto"/>
        <w:rPr>
          <w:rFonts w:ascii="Times New Roman" w:hAnsi="Times New Roman" w:cs="Times New Roman"/>
          <w:sz w:val="24"/>
          <w:szCs w:val="24"/>
          <w:lang w:val="en-US"/>
        </w:rPr>
      </w:pPr>
    </w:p>
    <w:p w14:paraId="2991EAC6" w14:textId="4FC427A0" w:rsidR="002C3547" w:rsidRDefault="002C3547"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The hedonic perspective </w:t>
      </w:r>
      <w:r w:rsidRPr="00AD123E">
        <w:rPr>
          <w:rFonts w:ascii="Times New Roman" w:hAnsi="Times New Roman" w:cs="Times New Roman"/>
          <w:sz w:val="24"/>
          <w:szCs w:val="24"/>
        </w:rPr>
        <w:t xml:space="preserve">relates to immediate sensory pleasure, </w:t>
      </w:r>
      <w:proofErr w:type="gramStart"/>
      <w:r w:rsidRPr="00AD123E">
        <w:rPr>
          <w:rFonts w:ascii="Times New Roman" w:hAnsi="Times New Roman" w:cs="Times New Roman"/>
          <w:sz w:val="24"/>
          <w:szCs w:val="24"/>
        </w:rPr>
        <w:t>happiness</w:t>
      </w:r>
      <w:proofErr w:type="gramEnd"/>
      <w:r w:rsidRPr="00AD123E">
        <w:rPr>
          <w:rFonts w:ascii="Times New Roman" w:hAnsi="Times New Roman" w:cs="Times New Roman"/>
          <w:sz w:val="24"/>
          <w:szCs w:val="24"/>
        </w:rPr>
        <w:t xml:space="preserve"> and enjoyment</w:t>
      </w:r>
      <w:r w:rsidRPr="00AD123E">
        <w:rPr>
          <w:rFonts w:ascii="Times New Roman" w:hAnsi="Times New Roman" w:cs="Times New Roman"/>
          <w:sz w:val="24"/>
          <w:szCs w:val="24"/>
          <w:lang w:val="en-US"/>
        </w:rPr>
        <w:t xml:space="preserve"> (</w:t>
      </w:r>
      <w:proofErr w:type="spellStart"/>
      <w:r w:rsidRPr="00AD123E">
        <w:rPr>
          <w:rFonts w:ascii="Times New Roman" w:hAnsi="Times New Roman" w:cs="Times New Roman"/>
          <w:sz w:val="24"/>
          <w:szCs w:val="24"/>
        </w:rPr>
        <w:t>Rahmani</w:t>
      </w:r>
      <w:proofErr w:type="spellEnd"/>
      <w:r w:rsidRPr="00AD123E">
        <w:rPr>
          <w:rFonts w:ascii="Times New Roman" w:hAnsi="Times New Roman" w:cs="Times New Roman"/>
          <w:sz w:val="24"/>
          <w:szCs w:val="24"/>
          <w:lang w:val="en-US"/>
        </w:rPr>
        <w:t xml:space="preserve"> et al., 2018)</w:t>
      </w:r>
      <w:r w:rsidRPr="00AD123E">
        <w:rPr>
          <w:rFonts w:ascii="Times New Roman" w:hAnsi="Times New Roman" w:cs="Times New Roman"/>
          <w:color w:val="2E2E2E"/>
          <w:sz w:val="24"/>
          <w:szCs w:val="24"/>
        </w:rPr>
        <w:t xml:space="preserve"> </w:t>
      </w:r>
      <w:r w:rsidRPr="00AD123E">
        <w:rPr>
          <w:rFonts w:ascii="Times New Roman" w:hAnsi="Times New Roman" w:cs="Times New Roman"/>
          <w:sz w:val="24"/>
          <w:szCs w:val="24"/>
        </w:rPr>
        <w:t xml:space="preserve">and experience as much pleasure as possible (Smith </w:t>
      </w:r>
      <w:r w:rsidR="00EC5CFF" w:rsidRPr="00AD123E">
        <w:rPr>
          <w:rFonts w:ascii="Times New Roman" w:hAnsi="Times New Roman" w:cs="Times New Roman"/>
          <w:sz w:val="24"/>
          <w:szCs w:val="24"/>
          <w:lang w:val="en-US"/>
        </w:rPr>
        <w:t>&amp;</w:t>
      </w:r>
      <w:r w:rsidRPr="00AD123E">
        <w:rPr>
          <w:rFonts w:ascii="Times New Roman" w:hAnsi="Times New Roman" w:cs="Times New Roman"/>
          <w:sz w:val="24"/>
          <w:szCs w:val="24"/>
        </w:rPr>
        <w:t xml:space="preserve"> </w:t>
      </w:r>
      <w:proofErr w:type="spellStart"/>
      <w:r w:rsidRPr="00AD123E">
        <w:rPr>
          <w:rFonts w:ascii="Times New Roman" w:hAnsi="Times New Roman" w:cs="Times New Roman"/>
          <w:sz w:val="24"/>
          <w:szCs w:val="24"/>
        </w:rPr>
        <w:t>Diekmann</w:t>
      </w:r>
      <w:proofErr w:type="spellEnd"/>
      <w:r w:rsidRPr="00AD123E">
        <w:rPr>
          <w:rFonts w:ascii="Times New Roman" w:hAnsi="Times New Roman" w:cs="Times New Roman"/>
          <w:sz w:val="24"/>
          <w:szCs w:val="24"/>
        </w:rPr>
        <w:t xml:space="preserve">, 2017). Smith and </w:t>
      </w:r>
      <w:proofErr w:type="spellStart"/>
      <w:r w:rsidRPr="00AD123E">
        <w:rPr>
          <w:rFonts w:ascii="Times New Roman" w:hAnsi="Times New Roman" w:cs="Times New Roman"/>
          <w:sz w:val="24"/>
          <w:szCs w:val="24"/>
        </w:rPr>
        <w:t>Diekemann</w:t>
      </w:r>
      <w:proofErr w:type="spellEnd"/>
      <w:r w:rsidRPr="00AD123E">
        <w:rPr>
          <w:rFonts w:ascii="Times New Roman" w:hAnsi="Times New Roman" w:cs="Times New Roman"/>
          <w:sz w:val="24"/>
          <w:szCs w:val="24"/>
        </w:rPr>
        <w:t xml:space="preserve"> (2017</w:t>
      </w:r>
      <w:r w:rsidRPr="00AD123E">
        <w:rPr>
          <w:rFonts w:ascii="Times New Roman" w:hAnsi="Times New Roman" w:cs="Times New Roman"/>
          <w:sz w:val="24"/>
          <w:szCs w:val="24"/>
          <w:lang w:val="en-US"/>
        </w:rPr>
        <w:t xml:space="preserve">) linked this view of wellbeing with motivations to gain </w:t>
      </w:r>
      <w:r w:rsidR="007F1CF3" w:rsidRPr="00AD123E">
        <w:rPr>
          <w:rFonts w:ascii="Times New Roman" w:hAnsi="Times New Roman" w:cs="Times New Roman"/>
          <w:sz w:val="24"/>
          <w:szCs w:val="24"/>
          <w:lang w:val="en-US"/>
        </w:rPr>
        <w:t xml:space="preserve">short-term </w:t>
      </w:r>
      <w:r w:rsidRPr="00AD123E">
        <w:rPr>
          <w:rFonts w:ascii="Times New Roman" w:hAnsi="Times New Roman" w:cs="Times New Roman"/>
          <w:sz w:val="24"/>
          <w:szCs w:val="24"/>
          <w:lang w:val="en-US"/>
        </w:rPr>
        <w:t xml:space="preserve">benefits from </w:t>
      </w:r>
      <w:r w:rsidR="00EC5CFF" w:rsidRPr="00AD123E">
        <w:rPr>
          <w:rFonts w:ascii="Times New Roman" w:hAnsi="Times New Roman" w:cs="Times New Roman"/>
          <w:sz w:val="24"/>
          <w:szCs w:val="24"/>
          <w:lang w:val="en-US"/>
        </w:rPr>
        <w:t>S</w:t>
      </w:r>
      <w:r w:rsidRPr="00AD123E">
        <w:rPr>
          <w:rFonts w:ascii="Times New Roman" w:hAnsi="Times New Roman" w:cs="Times New Roman"/>
          <w:sz w:val="24"/>
          <w:szCs w:val="24"/>
          <w:lang w:val="en-US"/>
        </w:rPr>
        <w:t xml:space="preserve">ea, </w:t>
      </w:r>
      <w:r w:rsidR="00EC5CFF" w:rsidRPr="00AD123E">
        <w:rPr>
          <w:rFonts w:ascii="Times New Roman" w:hAnsi="Times New Roman" w:cs="Times New Roman"/>
          <w:sz w:val="24"/>
          <w:szCs w:val="24"/>
          <w:lang w:val="en-US"/>
        </w:rPr>
        <w:t>S</w:t>
      </w:r>
      <w:r w:rsidRPr="00AD123E">
        <w:rPr>
          <w:rFonts w:ascii="Times New Roman" w:hAnsi="Times New Roman" w:cs="Times New Roman"/>
          <w:sz w:val="24"/>
          <w:szCs w:val="24"/>
          <w:lang w:val="en-US"/>
        </w:rPr>
        <w:t xml:space="preserve">un and </w:t>
      </w:r>
      <w:r w:rsidR="00EC5CFF" w:rsidRPr="00AD123E">
        <w:rPr>
          <w:rFonts w:ascii="Times New Roman" w:hAnsi="Times New Roman" w:cs="Times New Roman"/>
          <w:sz w:val="24"/>
          <w:szCs w:val="24"/>
          <w:lang w:val="en-US"/>
        </w:rPr>
        <w:t>S</w:t>
      </w:r>
      <w:r w:rsidRPr="00AD123E">
        <w:rPr>
          <w:rFonts w:ascii="Times New Roman" w:hAnsi="Times New Roman" w:cs="Times New Roman"/>
          <w:sz w:val="24"/>
          <w:szCs w:val="24"/>
          <w:lang w:val="en-US"/>
        </w:rPr>
        <w:t xml:space="preserve">and </w:t>
      </w:r>
      <w:r w:rsidR="007F1CF3" w:rsidRPr="00AD123E">
        <w:rPr>
          <w:rFonts w:ascii="Times New Roman" w:hAnsi="Times New Roman" w:cs="Times New Roman"/>
          <w:sz w:val="24"/>
          <w:szCs w:val="24"/>
          <w:lang w:val="en-US"/>
        </w:rPr>
        <w:t>vacations</w:t>
      </w:r>
      <w:r w:rsidR="00EC5CFF" w:rsidRPr="00AD123E">
        <w:rPr>
          <w:rFonts w:ascii="Times New Roman" w:hAnsi="Times New Roman" w:cs="Times New Roman"/>
          <w:sz w:val="24"/>
          <w:szCs w:val="24"/>
          <w:lang w:val="en-US"/>
        </w:rPr>
        <w:t xml:space="preserve"> (SSS)</w:t>
      </w:r>
      <w:r w:rsidR="007F1CF3" w:rsidRPr="00AD123E">
        <w:rPr>
          <w:rFonts w:ascii="Times New Roman" w:hAnsi="Times New Roman" w:cs="Times New Roman"/>
          <w:sz w:val="24"/>
          <w:szCs w:val="24"/>
          <w:lang w:val="en-US"/>
        </w:rPr>
        <w:t xml:space="preserve">, including parties, shopping, and nightlife. More recently, Kim and Hall (2019) found that the motivation for enjoyment can be </w:t>
      </w:r>
      <w:r w:rsidR="00EC5CFF" w:rsidRPr="00AD123E">
        <w:rPr>
          <w:rFonts w:ascii="Times New Roman" w:hAnsi="Times New Roman" w:cs="Times New Roman"/>
          <w:sz w:val="24"/>
          <w:szCs w:val="24"/>
          <w:lang w:val="en-US"/>
        </w:rPr>
        <w:t>associated</w:t>
      </w:r>
      <w:r w:rsidR="007F1CF3" w:rsidRPr="00AD123E">
        <w:rPr>
          <w:rFonts w:ascii="Times New Roman" w:hAnsi="Times New Roman" w:cs="Times New Roman"/>
          <w:sz w:val="24"/>
          <w:szCs w:val="24"/>
          <w:lang w:val="en-US"/>
        </w:rPr>
        <w:t xml:space="preserve"> </w:t>
      </w:r>
      <w:r w:rsidR="00EC5CFF" w:rsidRPr="00AD123E">
        <w:rPr>
          <w:rFonts w:ascii="Times New Roman" w:hAnsi="Times New Roman" w:cs="Times New Roman"/>
          <w:sz w:val="24"/>
          <w:szCs w:val="24"/>
          <w:lang w:val="en-US"/>
        </w:rPr>
        <w:t>with</w:t>
      </w:r>
      <w:r w:rsidR="007F1CF3" w:rsidRPr="00AD123E">
        <w:rPr>
          <w:rFonts w:ascii="Times New Roman" w:hAnsi="Times New Roman" w:cs="Times New Roman"/>
          <w:sz w:val="24"/>
          <w:szCs w:val="24"/>
          <w:lang w:val="en-US"/>
        </w:rPr>
        <w:t xml:space="preserve"> </w:t>
      </w:r>
      <w:r w:rsidR="004217EC" w:rsidRPr="00AD123E">
        <w:rPr>
          <w:rFonts w:ascii="Times New Roman" w:hAnsi="Times New Roman" w:cs="Times New Roman"/>
          <w:sz w:val="24"/>
          <w:szCs w:val="24"/>
          <w:lang w:val="en-US"/>
        </w:rPr>
        <w:t>virtual reality tourism. Ram et al. (2021) showed that people plan to return to travel</w:t>
      </w:r>
      <w:r w:rsidR="009C7E90">
        <w:rPr>
          <w:rFonts w:ascii="Times New Roman" w:hAnsi="Times New Roman" w:cs="Times New Roman"/>
          <w:sz w:val="24"/>
          <w:szCs w:val="24"/>
          <w:lang w:val="en-US"/>
        </w:rPr>
        <w:t>l</w:t>
      </w:r>
      <w:r w:rsidR="004217EC" w:rsidRPr="00AD123E">
        <w:rPr>
          <w:rFonts w:ascii="Times New Roman" w:hAnsi="Times New Roman" w:cs="Times New Roman"/>
          <w:sz w:val="24"/>
          <w:szCs w:val="24"/>
          <w:lang w:val="en-US"/>
        </w:rPr>
        <w:t xml:space="preserve">ing abroad after </w:t>
      </w:r>
      <w:r w:rsidR="00EC5CFF" w:rsidRPr="00AD123E">
        <w:rPr>
          <w:rFonts w:ascii="Times New Roman" w:hAnsi="Times New Roman" w:cs="Times New Roman"/>
          <w:sz w:val="24"/>
          <w:szCs w:val="24"/>
          <w:lang w:val="en-US"/>
        </w:rPr>
        <w:t>C</w:t>
      </w:r>
      <w:r w:rsidR="004217EC" w:rsidRPr="00AD123E">
        <w:rPr>
          <w:rFonts w:ascii="Times New Roman" w:hAnsi="Times New Roman" w:cs="Times New Roman"/>
          <w:sz w:val="24"/>
          <w:szCs w:val="24"/>
          <w:lang w:val="en-US"/>
        </w:rPr>
        <w:t xml:space="preserve">ovid-19 because it represents a return to normality and </w:t>
      </w:r>
      <w:r w:rsidR="00EC5CFF" w:rsidRPr="00AD123E">
        <w:rPr>
          <w:rFonts w:ascii="Times New Roman" w:hAnsi="Times New Roman" w:cs="Times New Roman"/>
          <w:sz w:val="24"/>
          <w:szCs w:val="24"/>
          <w:lang w:val="en-US"/>
        </w:rPr>
        <w:t xml:space="preserve">a </w:t>
      </w:r>
      <w:r w:rsidR="004217EC" w:rsidRPr="00AD123E">
        <w:rPr>
          <w:rFonts w:ascii="Times New Roman" w:hAnsi="Times New Roman" w:cs="Times New Roman"/>
          <w:sz w:val="24"/>
          <w:szCs w:val="24"/>
          <w:lang w:val="en-US"/>
        </w:rPr>
        <w:t xml:space="preserve">source of recovery.  </w:t>
      </w:r>
    </w:p>
    <w:p w14:paraId="17B0CBA3" w14:textId="77777777" w:rsidR="009C7E90" w:rsidRPr="00AD123E" w:rsidRDefault="009C7E90" w:rsidP="00AD123E">
      <w:pPr>
        <w:spacing w:after="0" w:line="360" w:lineRule="auto"/>
        <w:rPr>
          <w:rFonts w:ascii="Times New Roman" w:hAnsi="Times New Roman" w:cs="Times New Roman"/>
          <w:sz w:val="24"/>
          <w:szCs w:val="24"/>
          <w:lang w:val="en-US"/>
        </w:rPr>
      </w:pPr>
    </w:p>
    <w:p w14:paraId="251C6C67" w14:textId="1CB0427A" w:rsidR="004217EC" w:rsidRDefault="007F1CF3"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The </w:t>
      </w:r>
      <w:proofErr w:type="spellStart"/>
      <w:r w:rsidRPr="00AD123E">
        <w:rPr>
          <w:rFonts w:ascii="Times New Roman" w:hAnsi="Times New Roman" w:cs="Times New Roman"/>
          <w:sz w:val="24"/>
          <w:szCs w:val="24"/>
          <w:lang w:val="en-US"/>
        </w:rPr>
        <w:t>eudaimonic</w:t>
      </w:r>
      <w:proofErr w:type="spellEnd"/>
      <w:r w:rsidRPr="00AD123E">
        <w:rPr>
          <w:rFonts w:ascii="Times New Roman" w:hAnsi="Times New Roman" w:cs="Times New Roman"/>
          <w:sz w:val="24"/>
          <w:szCs w:val="24"/>
          <w:lang w:val="en-US"/>
        </w:rPr>
        <w:t xml:space="preserve"> </w:t>
      </w:r>
      <w:r w:rsidR="002C3547" w:rsidRPr="00AD123E">
        <w:rPr>
          <w:rFonts w:ascii="Times New Roman" w:hAnsi="Times New Roman" w:cs="Times New Roman"/>
          <w:sz w:val="24"/>
          <w:szCs w:val="24"/>
          <w:lang w:val="en-US"/>
        </w:rPr>
        <w:t xml:space="preserve">perspective </w:t>
      </w:r>
      <w:r w:rsidR="00EC5CFF" w:rsidRPr="00AD123E">
        <w:rPr>
          <w:rFonts w:ascii="Times New Roman" w:hAnsi="Times New Roman" w:cs="Times New Roman"/>
          <w:sz w:val="24"/>
          <w:szCs w:val="24"/>
          <w:lang w:val="en-US"/>
        </w:rPr>
        <w:t>is a meaning-related aspect of s</w:t>
      </w:r>
      <w:r w:rsidR="002C3547" w:rsidRPr="00AD123E">
        <w:rPr>
          <w:rFonts w:ascii="Times New Roman" w:hAnsi="Times New Roman" w:cs="Times New Roman"/>
          <w:sz w:val="24"/>
          <w:szCs w:val="24"/>
        </w:rPr>
        <w:t>elf-growth and self-</w:t>
      </w:r>
      <w:proofErr w:type="spellStart"/>
      <w:r w:rsidR="002C3547" w:rsidRPr="00AD123E">
        <w:rPr>
          <w:rFonts w:ascii="Times New Roman" w:hAnsi="Times New Roman" w:cs="Times New Roman"/>
          <w:sz w:val="24"/>
          <w:szCs w:val="24"/>
        </w:rPr>
        <w:t>actuali</w:t>
      </w:r>
      <w:r w:rsidR="009C7E90">
        <w:rPr>
          <w:rFonts w:ascii="Times New Roman" w:hAnsi="Times New Roman" w:cs="Times New Roman"/>
          <w:sz w:val="24"/>
          <w:szCs w:val="24"/>
          <w:lang w:val="en-AU"/>
        </w:rPr>
        <w:t>s</w:t>
      </w:r>
      <w:r w:rsidR="002C3547" w:rsidRPr="00AD123E">
        <w:rPr>
          <w:rFonts w:ascii="Times New Roman" w:hAnsi="Times New Roman" w:cs="Times New Roman"/>
          <w:sz w:val="24"/>
          <w:szCs w:val="24"/>
        </w:rPr>
        <w:t>ation</w:t>
      </w:r>
      <w:proofErr w:type="spellEnd"/>
      <w:r w:rsidR="002C3547" w:rsidRPr="00AD123E">
        <w:rPr>
          <w:rFonts w:ascii="Times New Roman" w:hAnsi="Times New Roman" w:cs="Times New Roman"/>
          <w:sz w:val="24"/>
          <w:szCs w:val="24"/>
        </w:rPr>
        <w:t xml:space="preserve"> </w:t>
      </w:r>
      <w:r w:rsidRPr="00AD123E">
        <w:rPr>
          <w:rFonts w:ascii="Times New Roman" w:hAnsi="Times New Roman" w:cs="Times New Roman"/>
          <w:sz w:val="24"/>
          <w:szCs w:val="24"/>
          <w:lang w:val="en-US"/>
        </w:rPr>
        <w:t>(</w:t>
      </w:r>
      <w:proofErr w:type="spellStart"/>
      <w:r w:rsidRPr="00AD123E">
        <w:rPr>
          <w:rFonts w:ascii="Times New Roman" w:hAnsi="Times New Roman" w:cs="Times New Roman"/>
          <w:sz w:val="24"/>
          <w:szCs w:val="24"/>
        </w:rPr>
        <w:t>Rahmani</w:t>
      </w:r>
      <w:proofErr w:type="spellEnd"/>
      <w:r w:rsidRPr="00AD123E">
        <w:rPr>
          <w:rFonts w:ascii="Times New Roman" w:hAnsi="Times New Roman" w:cs="Times New Roman"/>
          <w:sz w:val="24"/>
          <w:szCs w:val="24"/>
          <w:lang w:val="en-US"/>
        </w:rPr>
        <w:t xml:space="preserve"> et al., 2018). </w:t>
      </w:r>
      <w:r w:rsidR="0085409D" w:rsidRPr="00AD123E">
        <w:rPr>
          <w:rFonts w:ascii="Times New Roman" w:hAnsi="Times New Roman" w:cs="Times New Roman"/>
          <w:sz w:val="24"/>
          <w:szCs w:val="24"/>
          <w:lang w:val="en-US"/>
        </w:rPr>
        <w:t>It corresponds to the quest for authenticity (Cohen, 1979), pilgrimage and heritage tourism (</w:t>
      </w:r>
      <w:r w:rsidR="0085409D" w:rsidRPr="00AD123E">
        <w:rPr>
          <w:rFonts w:ascii="Times New Roman" w:hAnsi="Times New Roman" w:cs="Times New Roman"/>
          <w:sz w:val="24"/>
          <w:szCs w:val="24"/>
        </w:rPr>
        <w:t>Collins-</w:t>
      </w:r>
      <w:proofErr w:type="spellStart"/>
      <w:r w:rsidR="0085409D" w:rsidRPr="00AD123E">
        <w:rPr>
          <w:rFonts w:ascii="Times New Roman" w:hAnsi="Times New Roman" w:cs="Times New Roman"/>
          <w:sz w:val="24"/>
          <w:szCs w:val="24"/>
        </w:rPr>
        <w:t>Kreiner</w:t>
      </w:r>
      <w:proofErr w:type="spellEnd"/>
      <w:r w:rsidR="0085409D" w:rsidRPr="00AD123E">
        <w:rPr>
          <w:rFonts w:ascii="Times New Roman" w:hAnsi="Times New Roman" w:cs="Times New Roman"/>
          <w:sz w:val="24"/>
          <w:szCs w:val="24"/>
        </w:rPr>
        <w:t xml:space="preserve"> &amp; </w:t>
      </w:r>
      <w:proofErr w:type="spellStart"/>
      <w:r w:rsidR="0085409D" w:rsidRPr="00AD123E">
        <w:rPr>
          <w:rFonts w:ascii="Times New Roman" w:hAnsi="Times New Roman" w:cs="Times New Roman"/>
          <w:sz w:val="24"/>
          <w:szCs w:val="24"/>
        </w:rPr>
        <w:t>Kliot</w:t>
      </w:r>
      <w:proofErr w:type="spellEnd"/>
      <w:r w:rsidR="0085409D" w:rsidRPr="00AD123E">
        <w:rPr>
          <w:rFonts w:ascii="Times New Roman" w:hAnsi="Times New Roman" w:cs="Times New Roman"/>
          <w:sz w:val="24"/>
          <w:szCs w:val="24"/>
        </w:rPr>
        <w:t>, 2000</w:t>
      </w:r>
      <w:r w:rsidR="0085409D" w:rsidRPr="00AD123E">
        <w:rPr>
          <w:rFonts w:ascii="Times New Roman" w:hAnsi="Times New Roman" w:cs="Times New Roman"/>
          <w:sz w:val="24"/>
          <w:szCs w:val="24"/>
          <w:lang w:val="en-US"/>
        </w:rPr>
        <w:t xml:space="preserve">; </w:t>
      </w:r>
      <w:proofErr w:type="spellStart"/>
      <w:r w:rsidR="0085409D" w:rsidRPr="00AD123E">
        <w:rPr>
          <w:rFonts w:ascii="Times New Roman" w:hAnsi="Times New Roman" w:cs="Times New Roman"/>
          <w:sz w:val="24"/>
          <w:szCs w:val="24"/>
          <w:lang w:val="en-US"/>
        </w:rPr>
        <w:t>Poria</w:t>
      </w:r>
      <w:proofErr w:type="spellEnd"/>
      <w:r w:rsidR="0085409D" w:rsidRPr="00AD123E">
        <w:rPr>
          <w:rFonts w:ascii="Times New Roman" w:hAnsi="Times New Roman" w:cs="Times New Roman"/>
          <w:sz w:val="24"/>
          <w:szCs w:val="24"/>
          <w:lang w:val="en-US"/>
        </w:rPr>
        <w:t xml:space="preserve"> et al., 200</w:t>
      </w:r>
      <w:r w:rsidR="009C7E90">
        <w:rPr>
          <w:rFonts w:ascii="Times New Roman" w:hAnsi="Times New Roman" w:cs="Times New Roman"/>
          <w:sz w:val="24"/>
          <w:szCs w:val="24"/>
          <w:lang w:val="en-US"/>
        </w:rPr>
        <w:t>4</w:t>
      </w:r>
      <w:r w:rsidR="0085409D"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lang w:val="en-US"/>
        </w:rPr>
        <w:t xml:space="preserve">Smith and </w:t>
      </w:r>
      <w:proofErr w:type="spellStart"/>
      <w:r w:rsidRPr="00AD123E">
        <w:rPr>
          <w:rFonts w:ascii="Times New Roman" w:hAnsi="Times New Roman" w:cs="Times New Roman"/>
          <w:sz w:val="24"/>
          <w:szCs w:val="24"/>
          <w:lang w:val="en-US"/>
        </w:rPr>
        <w:t>Diekemann</w:t>
      </w:r>
      <w:proofErr w:type="spellEnd"/>
      <w:r w:rsidRPr="00AD123E">
        <w:rPr>
          <w:rFonts w:ascii="Times New Roman" w:hAnsi="Times New Roman" w:cs="Times New Roman"/>
          <w:sz w:val="24"/>
          <w:szCs w:val="24"/>
          <w:lang w:val="en-US"/>
        </w:rPr>
        <w:t xml:space="preserve"> (2017) also added motivations for e</w:t>
      </w:r>
      <w:proofErr w:type="spellStart"/>
      <w:r w:rsidRPr="00AD123E">
        <w:rPr>
          <w:rFonts w:ascii="Times New Roman" w:hAnsi="Times New Roman" w:cs="Times New Roman"/>
          <w:sz w:val="24"/>
          <w:szCs w:val="24"/>
        </w:rPr>
        <w:t>thical</w:t>
      </w:r>
      <w:proofErr w:type="spellEnd"/>
      <w:r w:rsidRPr="00AD123E">
        <w:rPr>
          <w:rFonts w:ascii="Times New Roman" w:hAnsi="Times New Roman" w:cs="Times New Roman"/>
          <w:sz w:val="24"/>
          <w:szCs w:val="24"/>
        </w:rPr>
        <w:t xml:space="preserve"> and altruistic tourism</w:t>
      </w:r>
      <w:r w:rsidR="007538A8" w:rsidRPr="00AD123E">
        <w:rPr>
          <w:rFonts w:ascii="Times New Roman" w:hAnsi="Times New Roman" w:cs="Times New Roman"/>
          <w:sz w:val="24"/>
          <w:szCs w:val="24"/>
          <w:lang w:val="en-US"/>
        </w:rPr>
        <w:t>, self-development and transformation retreats, a</w:t>
      </w:r>
      <w:proofErr w:type="spellStart"/>
      <w:r w:rsidRPr="00AD123E">
        <w:rPr>
          <w:rFonts w:ascii="Times New Roman" w:hAnsi="Times New Roman" w:cs="Times New Roman"/>
          <w:sz w:val="24"/>
          <w:szCs w:val="24"/>
        </w:rPr>
        <w:t>dventure</w:t>
      </w:r>
      <w:proofErr w:type="spellEnd"/>
      <w:r w:rsidRPr="00AD123E">
        <w:rPr>
          <w:rFonts w:ascii="Times New Roman" w:hAnsi="Times New Roman" w:cs="Times New Roman"/>
          <w:sz w:val="24"/>
          <w:szCs w:val="24"/>
        </w:rPr>
        <w:t xml:space="preserve"> tourism and extreme sports</w:t>
      </w:r>
      <w:r w:rsidR="00EC5CFF" w:rsidRPr="00AD123E">
        <w:rPr>
          <w:rFonts w:ascii="Times New Roman" w:hAnsi="Times New Roman" w:cs="Times New Roman"/>
          <w:sz w:val="24"/>
          <w:szCs w:val="24"/>
          <w:lang w:val="en-US"/>
        </w:rPr>
        <w:t>,</w:t>
      </w:r>
      <w:r w:rsidRPr="00AD123E">
        <w:rPr>
          <w:rFonts w:ascii="Times New Roman" w:hAnsi="Times New Roman" w:cs="Times New Roman"/>
          <w:sz w:val="24"/>
          <w:szCs w:val="24"/>
        </w:rPr>
        <w:t xml:space="preserve"> where tourists </w:t>
      </w:r>
      <w:r w:rsidR="007538A8" w:rsidRPr="00AD123E">
        <w:rPr>
          <w:rFonts w:ascii="Times New Roman" w:hAnsi="Times New Roman" w:cs="Times New Roman"/>
          <w:sz w:val="24"/>
          <w:szCs w:val="24"/>
          <w:lang w:val="en-US"/>
        </w:rPr>
        <w:t>are not enjoying</w:t>
      </w:r>
      <w:r w:rsidR="000B49F3">
        <w:rPr>
          <w:rFonts w:ascii="Times New Roman" w:hAnsi="Times New Roman" w:cs="Times New Roman"/>
          <w:sz w:val="24"/>
          <w:szCs w:val="24"/>
          <w:lang w:val="en-US"/>
        </w:rPr>
        <w:t xml:space="preserve"> the experience</w:t>
      </w:r>
      <w:r w:rsidR="007538A8" w:rsidRPr="00AD123E">
        <w:rPr>
          <w:rFonts w:ascii="Times New Roman" w:hAnsi="Times New Roman" w:cs="Times New Roman"/>
          <w:sz w:val="24"/>
          <w:szCs w:val="24"/>
          <w:lang w:val="en-US"/>
        </w:rPr>
        <w:t xml:space="preserve"> but </w:t>
      </w:r>
      <w:r w:rsidRPr="00AD123E">
        <w:rPr>
          <w:rFonts w:ascii="Times New Roman" w:hAnsi="Times New Roman" w:cs="Times New Roman"/>
          <w:sz w:val="24"/>
          <w:szCs w:val="24"/>
        </w:rPr>
        <w:t>push their body and mind to the limit.</w:t>
      </w:r>
      <w:r w:rsidR="0085409D" w:rsidRPr="00AD123E">
        <w:rPr>
          <w:rFonts w:ascii="Times New Roman" w:hAnsi="Times New Roman" w:cs="Times New Roman"/>
          <w:sz w:val="24"/>
          <w:szCs w:val="24"/>
          <w:lang w:val="en-US"/>
        </w:rPr>
        <w:t xml:space="preserve"> </w:t>
      </w:r>
    </w:p>
    <w:p w14:paraId="461BFDFC" w14:textId="77777777" w:rsidR="00A64F7D" w:rsidRPr="00AD123E" w:rsidRDefault="00A64F7D" w:rsidP="00AD123E">
      <w:pPr>
        <w:spacing w:after="0" w:line="360" w:lineRule="auto"/>
        <w:rPr>
          <w:rFonts w:ascii="Times New Roman" w:hAnsi="Times New Roman" w:cs="Times New Roman"/>
          <w:sz w:val="24"/>
          <w:szCs w:val="24"/>
          <w:lang w:val="en-US"/>
        </w:rPr>
      </w:pPr>
    </w:p>
    <w:p w14:paraId="0EED6C6F" w14:textId="77777777" w:rsidR="0085409D" w:rsidRPr="00AD123E" w:rsidRDefault="0085409D" w:rsidP="00AD123E">
      <w:pPr>
        <w:spacing w:after="0" w:line="360" w:lineRule="auto"/>
        <w:rPr>
          <w:rFonts w:ascii="Times New Roman" w:hAnsi="Times New Roman" w:cs="Times New Roman"/>
          <w:sz w:val="24"/>
          <w:szCs w:val="24"/>
        </w:rPr>
      </w:pPr>
    </w:p>
    <w:p w14:paraId="025228CD" w14:textId="72178310" w:rsidR="00DA016F" w:rsidRPr="00AD123E" w:rsidRDefault="0085409D" w:rsidP="00AD123E">
      <w:pPr>
        <w:spacing w:after="0" w:line="360" w:lineRule="auto"/>
        <w:rPr>
          <w:rFonts w:ascii="Times New Roman" w:hAnsi="Times New Roman" w:cs="Times New Roman"/>
          <w:sz w:val="24"/>
          <w:szCs w:val="24"/>
        </w:rPr>
      </w:pPr>
      <w:r w:rsidRPr="00AD123E">
        <w:rPr>
          <w:rFonts w:ascii="Times New Roman" w:hAnsi="Times New Roman" w:cs="Times New Roman"/>
          <w:noProof/>
          <w:sz w:val="24"/>
          <w:szCs w:val="24"/>
        </w:rPr>
        <w:drawing>
          <wp:inline distT="0" distB="0" distL="0" distR="0" wp14:anchorId="71D66461" wp14:editId="08A66258">
            <wp:extent cx="6096635" cy="3429000"/>
            <wp:effectExtent l="0" t="0" r="0" b="0"/>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86B7BBA" w14:textId="78A271CE" w:rsidR="004217EC" w:rsidRPr="00AD123E" w:rsidRDefault="004217EC" w:rsidP="00AD123E">
      <w:pPr>
        <w:spacing w:after="0" w:line="360" w:lineRule="auto"/>
        <w:ind w:hanging="1134"/>
        <w:rPr>
          <w:rFonts w:ascii="Times New Roman" w:hAnsi="Times New Roman" w:cs="Times New Roman"/>
          <w:sz w:val="24"/>
          <w:szCs w:val="24"/>
          <w:lang w:val="en-US"/>
        </w:rPr>
      </w:pPr>
    </w:p>
    <w:p w14:paraId="7250340E" w14:textId="03C0621A" w:rsidR="00DA016F" w:rsidRPr="000B49F3" w:rsidRDefault="00DA016F" w:rsidP="00AD123E">
      <w:pPr>
        <w:pStyle w:val="ListParagraph"/>
        <w:spacing w:after="0" w:line="360" w:lineRule="auto"/>
        <w:ind w:left="360"/>
        <w:rPr>
          <w:rFonts w:ascii="Times New Roman" w:hAnsi="Times New Roman" w:cs="Times New Roman"/>
          <w:b/>
          <w:bCs/>
          <w:sz w:val="24"/>
          <w:szCs w:val="24"/>
          <w:lang w:val="en-US"/>
        </w:rPr>
      </w:pPr>
      <w:r w:rsidRPr="000B49F3">
        <w:rPr>
          <w:rFonts w:ascii="Times New Roman" w:hAnsi="Times New Roman" w:cs="Times New Roman"/>
          <w:b/>
          <w:bCs/>
          <w:sz w:val="24"/>
          <w:szCs w:val="24"/>
          <w:lang w:val="en-US"/>
        </w:rPr>
        <w:t xml:space="preserve">Figure </w:t>
      </w:r>
      <w:r w:rsidR="000B49F3">
        <w:rPr>
          <w:rFonts w:ascii="Times New Roman" w:hAnsi="Times New Roman" w:cs="Times New Roman"/>
          <w:b/>
          <w:bCs/>
          <w:sz w:val="24"/>
          <w:szCs w:val="24"/>
          <w:lang w:val="en-US"/>
        </w:rPr>
        <w:t>4.</w:t>
      </w:r>
      <w:r w:rsidRPr="000B49F3">
        <w:rPr>
          <w:rFonts w:ascii="Times New Roman" w:hAnsi="Times New Roman" w:cs="Times New Roman"/>
          <w:b/>
          <w:bCs/>
          <w:sz w:val="24"/>
          <w:szCs w:val="24"/>
          <w:lang w:val="en-US"/>
        </w:rPr>
        <w:t xml:space="preserve">1: Motivations for </w:t>
      </w:r>
      <w:r w:rsidR="00A64F7D">
        <w:rPr>
          <w:rFonts w:ascii="Times New Roman" w:hAnsi="Times New Roman" w:cs="Times New Roman"/>
          <w:b/>
          <w:bCs/>
          <w:sz w:val="24"/>
          <w:szCs w:val="24"/>
          <w:lang w:val="en-US"/>
        </w:rPr>
        <w:t>T</w:t>
      </w:r>
      <w:r w:rsidRPr="000B49F3">
        <w:rPr>
          <w:rFonts w:ascii="Times New Roman" w:hAnsi="Times New Roman" w:cs="Times New Roman"/>
          <w:b/>
          <w:bCs/>
          <w:sz w:val="24"/>
          <w:szCs w:val="24"/>
          <w:lang w:val="en-US"/>
        </w:rPr>
        <w:t xml:space="preserve">ourism </w:t>
      </w:r>
      <w:proofErr w:type="gramStart"/>
      <w:r w:rsidRPr="000B49F3">
        <w:rPr>
          <w:rFonts w:ascii="Times New Roman" w:hAnsi="Times New Roman" w:cs="Times New Roman"/>
          <w:b/>
          <w:bCs/>
          <w:sz w:val="24"/>
          <w:szCs w:val="24"/>
          <w:lang w:val="en-US"/>
        </w:rPr>
        <w:t xml:space="preserve">-  </w:t>
      </w:r>
      <w:r w:rsidR="00A64F7D">
        <w:rPr>
          <w:rFonts w:ascii="Times New Roman" w:hAnsi="Times New Roman" w:cs="Times New Roman"/>
          <w:b/>
          <w:bCs/>
          <w:sz w:val="24"/>
          <w:szCs w:val="24"/>
          <w:lang w:val="en-US"/>
        </w:rPr>
        <w:t>M</w:t>
      </w:r>
      <w:r w:rsidRPr="000B49F3">
        <w:rPr>
          <w:rFonts w:ascii="Times New Roman" w:hAnsi="Times New Roman" w:cs="Times New Roman"/>
          <w:b/>
          <w:bCs/>
          <w:sz w:val="24"/>
          <w:szCs w:val="24"/>
          <w:lang w:val="en-US"/>
        </w:rPr>
        <w:t>ain</w:t>
      </w:r>
      <w:proofErr w:type="gramEnd"/>
      <w:r w:rsidRPr="000B49F3">
        <w:rPr>
          <w:rFonts w:ascii="Times New Roman" w:hAnsi="Times New Roman" w:cs="Times New Roman"/>
          <w:b/>
          <w:bCs/>
          <w:sz w:val="24"/>
          <w:szCs w:val="24"/>
          <w:lang w:val="en-US"/>
        </w:rPr>
        <w:t xml:space="preserve"> </w:t>
      </w:r>
      <w:r w:rsidR="00A64F7D">
        <w:rPr>
          <w:rFonts w:ascii="Times New Roman" w:hAnsi="Times New Roman" w:cs="Times New Roman"/>
          <w:b/>
          <w:bCs/>
          <w:sz w:val="24"/>
          <w:szCs w:val="24"/>
          <w:lang w:val="en-US"/>
        </w:rPr>
        <w:t>P</w:t>
      </w:r>
      <w:r w:rsidRPr="000B49F3">
        <w:rPr>
          <w:rFonts w:ascii="Times New Roman" w:hAnsi="Times New Roman" w:cs="Times New Roman"/>
          <w:b/>
          <w:bCs/>
          <w:sz w:val="24"/>
          <w:szCs w:val="24"/>
          <w:lang w:val="en-US"/>
        </w:rPr>
        <w:t xml:space="preserve">erspectives and </w:t>
      </w:r>
      <w:r w:rsidR="00A64F7D">
        <w:rPr>
          <w:rFonts w:ascii="Times New Roman" w:hAnsi="Times New Roman" w:cs="Times New Roman"/>
          <w:b/>
          <w:bCs/>
          <w:sz w:val="24"/>
          <w:szCs w:val="24"/>
          <w:lang w:val="en-US"/>
        </w:rPr>
        <w:t>T</w:t>
      </w:r>
      <w:r w:rsidRPr="000B49F3">
        <w:rPr>
          <w:rFonts w:ascii="Times New Roman" w:hAnsi="Times New Roman" w:cs="Times New Roman"/>
          <w:b/>
          <w:bCs/>
          <w:sz w:val="24"/>
          <w:szCs w:val="24"/>
          <w:lang w:val="en-US"/>
        </w:rPr>
        <w:t>hemes</w:t>
      </w:r>
    </w:p>
    <w:p w14:paraId="3AEBA518" w14:textId="77777777" w:rsidR="00DA016F" w:rsidRPr="00AD123E" w:rsidRDefault="00DA016F" w:rsidP="00AD123E">
      <w:pPr>
        <w:pStyle w:val="ListParagraph"/>
        <w:spacing w:after="0" w:line="360" w:lineRule="auto"/>
        <w:ind w:left="360"/>
        <w:rPr>
          <w:rFonts w:ascii="Times New Roman" w:hAnsi="Times New Roman" w:cs="Times New Roman"/>
          <w:sz w:val="24"/>
          <w:szCs w:val="24"/>
        </w:rPr>
      </w:pPr>
    </w:p>
    <w:p w14:paraId="20EBBFFF" w14:textId="792D9F06" w:rsidR="007538A8" w:rsidRPr="000B49F3" w:rsidRDefault="00DA4DC1" w:rsidP="000B49F3">
      <w:pPr>
        <w:rPr>
          <w:rFonts w:ascii="Times New Roman" w:hAnsi="Times New Roman" w:cs="Times New Roman"/>
          <w:b/>
          <w:bCs/>
          <w:sz w:val="24"/>
          <w:szCs w:val="24"/>
          <w:lang w:val="en-US"/>
        </w:rPr>
      </w:pPr>
      <w:r w:rsidRPr="000B49F3">
        <w:rPr>
          <w:rFonts w:ascii="Times New Roman" w:hAnsi="Times New Roman" w:cs="Times New Roman"/>
          <w:b/>
          <w:bCs/>
          <w:sz w:val="24"/>
          <w:szCs w:val="24"/>
          <w:lang w:val="en-US"/>
        </w:rPr>
        <w:t>Decision</w:t>
      </w:r>
      <w:r w:rsidR="00AC01F4" w:rsidRPr="000B49F3">
        <w:rPr>
          <w:rFonts w:ascii="Times New Roman" w:hAnsi="Times New Roman" w:cs="Times New Roman"/>
          <w:b/>
          <w:bCs/>
          <w:sz w:val="24"/>
          <w:szCs w:val="24"/>
          <w:lang w:val="en-US"/>
        </w:rPr>
        <w:t>-</w:t>
      </w:r>
      <w:r w:rsidRPr="000B49F3">
        <w:rPr>
          <w:rFonts w:ascii="Times New Roman" w:hAnsi="Times New Roman" w:cs="Times New Roman"/>
          <w:b/>
          <w:bCs/>
          <w:sz w:val="24"/>
          <w:szCs w:val="24"/>
          <w:lang w:val="en-US"/>
        </w:rPr>
        <w:t xml:space="preserve">making </w:t>
      </w:r>
    </w:p>
    <w:p w14:paraId="7903FCB4" w14:textId="4C59BCFE" w:rsidR="008E639A" w:rsidRDefault="0072591C"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lastRenderedPageBreak/>
        <w:t xml:space="preserve">Tourism decision-making </w:t>
      </w:r>
      <w:r w:rsidR="004F4392" w:rsidRPr="00AD123E">
        <w:rPr>
          <w:rFonts w:ascii="Times New Roman" w:hAnsi="Times New Roman" w:cs="Times New Roman"/>
          <w:sz w:val="24"/>
          <w:szCs w:val="24"/>
          <w:lang w:val="en-US"/>
        </w:rPr>
        <w:t xml:space="preserve">is </w:t>
      </w:r>
      <w:r w:rsidRPr="00AD123E">
        <w:rPr>
          <w:rFonts w:ascii="Times New Roman" w:hAnsi="Times New Roman" w:cs="Times New Roman"/>
          <w:sz w:val="24"/>
          <w:szCs w:val="24"/>
          <w:lang w:val="en-US"/>
        </w:rPr>
        <w:t xml:space="preserve">generally </w:t>
      </w:r>
      <w:proofErr w:type="spellStart"/>
      <w:r w:rsidRPr="00AD123E">
        <w:rPr>
          <w:rFonts w:ascii="Times New Roman" w:hAnsi="Times New Roman" w:cs="Times New Roman"/>
          <w:sz w:val="24"/>
          <w:szCs w:val="24"/>
          <w:lang w:val="en-US"/>
        </w:rPr>
        <w:t>analy</w:t>
      </w:r>
      <w:r w:rsidR="008643B5">
        <w:rPr>
          <w:rFonts w:ascii="Times New Roman" w:hAnsi="Times New Roman" w:cs="Times New Roman"/>
          <w:sz w:val="24"/>
          <w:szCs w:val="24"/>
          <w:lang w:val="en-US"/>
        </w:rPr>
        <w:t>s</w:t>
      </w:r>
      <w:r w:rsidRPr="00AD123E">
        <w:rPr>
          <w:rFonts w:ascii="Times New Roman" w:hAnsi="Times New Roman" w:cs="Times New Roman"/>
          <w:sz w:val="24"/>
          <w:szCs w:val="24"/>
          <w:lang w:val="en-US"/>
        </w:rPr>
        <w:t>ed</w:t>
      </w:r>
      <w:proofErr w:type="spellEnd"/>
      <w:r w:rsidRPr="00AD123E">
        <w:rPr>
          <w:rFonts w:ascii="Times New Roman" w:hAnsi="Times New Roman" w:cs="Times New Roman"/>
          <w:sz w:val="24"/>
          <w:szCs w:val="24"/>
          <w:lang w:val="en-US"/>
        </w:rPr>
        <w:t xml:space="preserve"> using a descriptive approach, e.g., how tourists decide from available choices (</w:t>
      </w:r>
      <w:proofErr w:type="spellStart"/>
      <w:r w:rsidRPr="00AD123E">
        <w:rPr>
          <w:rFonts w:ascii="Times New Roman" w:hAnsi="Times New Roman" w:cs="Times New Roman"/>
          <w:sz w:val="24"/>
          <w:szCs w:val="24"/>
        </w:rPr>
        <w:t>Wattanacharoensil</w:t>
      </w:r>
      <w:proofErr w:type="spellEnd"/>
      <w:r w:rsidRPr="00AD123E">
        <w:rPr>
          <w:rFonts w:ascii="Times New Roman" w:hAnsi="Times New Roman" w:cs="Times New Roman"/>
          <w:sz w:val="24"/>
          <w:szCs w:val="24"/>
        </w:rPr>
        <w:t xml:space="preserve"> &amp; La-</w:t>
      </w:r>
      <w:proofErr w:type="spellStart"/>
      <w:r w:rsidRPr="00AD123E">
        <w:rPr>
          <w:rFonts w:ascii="Times New Roman" w:hAnsi="Times New Roman" w:cs="Times New Roman"/>
          <w:sz w:val="24"/>
          <w:szCs w:val="24"/>
        </w:rPr>
        <w:t>ornual</w:t>
      </w:r>
      <w:proofErr w:type="spellEnd"/>
      <w:r w:rsidRPr="00AD123E">
        <w:rPr>
          <w:rFonts w:ascii="Times New Roman" w:hAnsi="Times New Roman" w:cs="Times New Roman"/>
          <w:sz w:val="24"/>
          <w:szCs w:val="24"/>
        </w:rPr>
        <w:t>, 2019).</w:t>
      </w:r>
      <w:r w:rsidRPr="00AD123E">
        <w:rPr>
          <w:rFonts w:ascii="Times New Roman" w:hAnsi="Times New Roman" w:cs="Times New Roman"/>
          <w:sz w:val="24"/>
          <w:szCs w:val="24"/>
          <w:lang w:val="en-US"/>
        </w:rPr>
        <w:t xml:space="preserve"> Within the descriptive approach, two main models have been adopted: </w:t>
      </w:r>
      <w:r w:rsidR="0085409D" w:rsidRPr="00AD123E">
        <w:rPr>
          <w:rFonts w:ascii="Times New Roman" w:hAnsi="Times New Roman" w:cs="Times New Roman"/>
          <w:sz w:val="24"/>
          <w:szCs w:val="24"/>
          <w:lang w:val="en-US"/>
        </w:rPr>
        <w:t xml:space="preserve">the first is the </w:t>
      </w:r>
      <w:r w:rsidR="0085409D" w:rsidRPr="00AD123E">
        <w:rPr>
          <w:rFonts w:ascii="Times New Roman" w:hAnsi="Times New Roman" w:cs="Times New Roman"/>
          <w:sz w:val="24"/>
          <w:szCs w:val="24"/>
        </w:rPr>
        <w:t>Engel-</w:t>
      </w:r>
      <w:proofErr w:type="spellStart"/>
      <w:r w:rsidR="0085409D" w:rsidRPr="00AD123E">
        <w:rPr>
          <w:rFonts w:ascii="Times New Roman" w:hAnsi="Times New Roman" w:cs="Times New Roman"/>
          <w:sz w:val="24"/>
          <w:szCs w:val="24"/>
        </w:rPr>
        <w:t>Kollat</w:t>
      </w:r>
      <w:proofErr w:type="spellEnd"/>
      <w:r w:rsidR="0085409D" w:rsidRPr="00AD123E">
        <w:rPr>
          <w:rFonts w:ascii="Times New Roman" w:hAnsi="Times New Roman" w:cs="Times New Roman"/>
          <w:sz w:val="24"/>
          <w:szCs w:val="24"/>
        </w:rPr>
        <w:t>-Blackwell (EKB) model</w:t>
      </w:r>
      <w:r w:rsidR="0085409D" w:rsidRPr="00AD123E">
        <w:rPr>
          <w:rFonts w:ascii="Times New Roman" w:hAnsi="Times New Roman" w:cs="Times New Roman"/>
          <w:sz w:val="24"/>
          <w:szCs w:val="24"/>
          <w:lang w:val="en-US"/>
        </w:rPr>
        <w:t xml:space="preserve"> (Han et al., 2020</w:t>
      </w:r>
      <w:r w:rsidR="000B49F3">
        <w:rPr>
          <w:rFonts w:ascii="Times New Roman" w:hAnsi="Times New Roman" w:cs="Times New Roman"/>
          <w:sz w:val="24"/>
          <w:szCs w:val="24"/>
          <w:lang w:val="en-US"/>
        </w:rPr>
        <w:t>a, b</w:t>
      </w:r>
      <w:r w:rsidR="0085409D"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lang w:val="en-US"/>
        </w:rPr>
        <w:t>a consequential cognitive process of sub-decisions (</w:t>
      </w:r>
      <w:proofErr w:type="spellStart"/>
      <w:r w:rsidRPr="00AD123E">
        <w:rPr>
          <w:rFonts w:ascii="Times New Roman" w:hAnsi="Times New Roman" w:cs="Times New Roman"/>
          <w:sz w:val="24"/>
          <w:szCs w:val="24"/>
        </w:rPr>
        <w:t>Sirakaya</w:t>
      </w:r>
      <w:proofErr w:type="spellEnd"/>
      <w:r w:rsidRPr="00AD123E">
        <w:rPr>
          <w:rFonts w:ascii="Times New Roman" w:hAnsi="Times New Roman" w:cs="Times New Roman"/>
          <w:sz w:val="24"/>
          <w:szCs w:val="24"/>
        </w:rPr>
        <w:t xml:space="preserve"> &amp; Woodside, 2005</w:t>
      </w:r>
      <w:r w:rsidRPr="00AD123E">
        <w:rPr>
          <w:rFonts w:ascii="Times New Roman" w:hAnsi="Times New Roman" w:cs="Times New Roman"/>
          <w:sz w:val="24"/>
          <w:szCs w:val="24"/>
          <w:lang w:val="en-US"/>
        </w:rPr>
        <w:t>)</w:t>
      </w:r>
      <w:r w:rsidR="0085409D" w:rsidRPr="00AD123E">
        <w:rPr>
          <w:rFonts w:ascii="Times New Roman" w:hAnsi="Times New Roman" w:cs="Times New Roman"/>
          <w:sz w:val="24"/>
          <w:szCs w:val="24"/>
          <w:lang w:val="en-US"/>
        </w:rPr>
        <w:t xml:space="preserve">. The second is </w:t>
      </w:r>
      <w:r w:rsidRPr="00AD123E">
        <w:rPr>
          <w:rFonts w:ascii="Times New Roman" w:hAnsi="Times New Roman" w:cs="Times New Roman"/>
          <w:sz w:val="24"/>
          <w:szCs w:val="24"/>
          <w:lang w:val="en-US"/>
        </w:rPr>
        <w:t xml:space="preserve">social psychology </w:t>
      </w:r>
      <w:r w:rsidR="008643B5">
        <w:rPr>
          <w:rFonts w:ascii="Times New Roman" w:hAnsi="Times New Roman" w:cs="Times New Roman"/>
          <w:sz w:val="24"/>
          <w:szCs w:val="24"/>
          <w:lang w:val="en-US"/>
        </w:rPr>
        <w:t>T</w:t>
      </w:r>
      <w:r w:rsidRPr="00AD123E">
        <w:rPr>
          <w:rFonts w:ascii="Times New Roman" w:hAnsi="Times New Roman" w:cs="Times New Roman"/>
          <w:sz w:val="24"/>
          <w:szCs w:val="24"/>
          <w:lang w:val="en-US"/>
        </w:rPr>
        <w:t xml:space="preserve">heories </w:t>
      </w:r>
      <w:r w:rsidR="004F4392" w:rsidRPr="00AD123E">
        <w:rPr>
          <w:rFonts w:ascii="Times New Roman" w:hAnsi="Times New Roman" w:cs="Times New Roman"/>
          <w:sz w:val="24"/>
          <w:szCs w:val="24"/>
          <w:lang w:val="en-US"/>
        </w:rPr>
        <w:t xml:space="preserve">of </w:t>
      </w:r>
      <w:r w:rsidRPr="00AD123E">
        <w:rPr>
          <w:rFonts w:ascii="Times New Roman" w:hAnsi="Times New Roman" w:cs="Times New Roman"/>
          <w:sz w:val="24"/>
          <w:szCs w:val="24"/>
          <w:lang w:val="en-US"/>
        </w:rPr>
        <w:t>Reasoned Actions (TRA</w:t>
      </w:r>
      <w:r w:rsidR="008643B5">
        <w:rPr>
          <w:rFonts w:ascii="Times New Roman" w:hAnsi="Times New Roman" w:cs="Times New Roman"/>
          <w:sz w:val="24"/>
          <w:szCs w:val="24"/>
          <w:lang w:val="en-US"/>
        </w:rPr>
        <w:t>)</w:t>
      </w:r>
      <w:r w:rsidRPr="00AD123E">
        <w:rPr>
          <w:rFonts w:ascii="Times New Roman" w:hAnsi="Times New Roman" w:cs="Times New Roman"/>
          <w:sz w:val="24"/>
          <w:szCs w:val="24"/>
          <w:lang w:val="en-US"/>
        </w:rPr>
        <w:t xml:space="preserve">, </w:t>
      </w:r>
      <w:r w:rsidR="005F63B1">
        <w:rPr>
          <w:rFonts w:ascii="Times New Roman" w:hAnsi="Times New Roman" w:cs="Times New Roman"/>
          <w:sz w:val="24"/>
          <w:szCs w:val="24"/>
          <w:lang w:val="en-US"/>
        </w:rPr>
        <w:t>(</w:t>
      </w:r>
      <w:r w:rsidRPr="00AD123E">
        <w:rPr>
          <w:rFonts w:ascii="Times New Roman" w:hAnsi="Times New Roman" w:cs="Times New Roman"/>
          <w:sz w:val="24"/>
          <w:szCs w:val="24"/>
        </w:rPr>
        <w:t>Ajzen &amp; Fishbein, 1980)</w:t>
      </w:r>
      <w:r w:rsidRPr="00AD123E">
        <w:rPr>
          <w:rFonts w:ascii="Times New Roman" w:hAnsi="Times New Roman" w:cs="Times New Roman"/>
          <w:sz w:val="24"/>
          <w:szCs w:val="24"/>
          <w:lang w:val="en-US"/>
        </w:rPr>
        <w:t xml:space="preserve"> and Planned-</w:t>
      </w:r>
      <w:proofErr w:type="spellStart"/>
      <w:r w:rsidRPr="00AD123E">
        <w:rPr>
          <w:rFonts w:ascii="Times New Roman" w:hAnsi="Times New Roman" w:cs="Times New Roman"/>
          <w:sz w:val="24"/>
          <w:szCs w:val="24"/>
          <w:lang w:val="en-US"/>
        </w:rPr>
        <w:t>Behavio</w:t>
      </w:r>
      <w:r w:rsidR="005F63B1">
        <w:rPr>
          <w:rFonts w:ascii="Times New Roman" w:hAnsi="Times New Roman" w:cs="Times New Roman"/>
          <w:sz w:val="24"/>
          <w:szCs w:val="24"/>
          <w:lang w:val="en-US"/>
        </w:rPr>
        <w:t>u</w:t>
      </w:r>
      <w:r w:rsidRPr="00AD123E">
        <w:rPr>
          <w:rFonts w:ascii="Times New Roman" w:hAnsi="Times New Roman" w:cs="Times New Roman"/>
          <w:sz w:val="24"/>
          <w:szCs w:val="24"/>
          <w:lang w:val="en-US"/>
        </w:rPr>
        <w:t>r</w:t>
      </w:r>
      <w:proofErr w:type="spellEnd"/>
      <w:r w:rsidRPr="00AD123E">
        <w:rPr>
          <w:rFonts w:ascii="Times New Roman" w:hAnsi="Times New Roman" w:cs="Times New Roman"/>
          <w:sz w:val="24"/>
          <w:szCs w:val="24"/>
          <w:lang w:val="en-US"/>
        </w:rPr>
        <w:t xml:space="preserve"> (TPB</w:t>
      </w:r>
      <w:r w:rsidR="005F63B1">
        <w:rPr>
          <w:rFonts w:ascii="Times New Roman" w:hAnsi="Times New Roman" w:cs="Times New Roman"/>
          <w:sz w:val="24"/>
          <w:szCs w:val="24"/>
          <w:lang w:val="en-US"/>
        </w:rPr>
        <w:t>)</w:t>
      </w:r>
      <w:r w:rsidRPr="00AD123E">
        <w:rPr>
          <w:rFonts w:ascii="Times New Roman" w:hAnsi="Times New Roman" w:cs="Times New Roman"/>
          <w:sz w:val="24"/>
          <w:szCs w:val="24"/>
          <w:lang w:val="en-US"/>
        </w:rPr>
        <w:t>,</w:t>
      </w:r>
      <w:r w:rsidRPr="00AD123E">
        <w:rPr>
          <w:rFonts w:ascii="Times New Roman" w:hAnsi="Times New Roman" w:cs="Times New Roman"/>
          <w:sz w:val="24"/>
          <w:szCs w:val="24"/>
        </w:rPr>
        <w:t xml:space="preserve"> </w:t>
      </w:r>
      <w:r w:rsidR="005F63B1">
        <w:rPr>
          <w:rFonts w:ascii="Times New Roman" w:hAnsi="Times New Roman" w:cs="Times New Roman"/>
          <w:sz w:val="24"/>
          <w:szCs w:val="24"/>
          <w:lang w:val="en-AU"/>
        </w:rPr>
        <w:t>(</w:t>
      </w:r>
      <w:r w:rsidRPr="00AD123E">
        <w:rPr>
          <w:rFonts w:ascii="Times New Roman" w:hAnsi="Times New Roman" w:cs="Times New Roman"/>
          <w:sz w:val="24"/>
          <w:szCs w:val="24"/>
        </w:rPr>
        <w:t xml:space="preserve">Ajzen, 1991). </w:t>
      </w:r>
      <w:r w:rsidRPr="00AD123E">
        <w:rPr>
          <w:rFonts w:ascii="Times New Roman" w:hAnsi="Times New Roman" w:cs="Times New Roman"/>
          <w:sz w:val="24"/>
          <w:szCs w:val="24"/>
          <w:lang w:val="en-US"/>
        </w:rPr>
        <w:t xml:space="preserve">These </w:t>
      </w:r>
      <w:r w:rsidR="0085409D" w:rsidRPr="00AD123E">
        <w:rPr>
          <w:rFonts w:ascii="Times New Roman" w:hAnsi="Times New Roman" w:cs="Times New Roman"/>
          <w:sz w:val="24"/>
          <w:szCs w:val="24"/>
          <w:lang w:val="en-US"/>
        </w:rPr>
        <w:t xml:space="preserve">two </w:t>
      </w:r>
      <w:r w:rsidRPr="00AD123E">
        <w:rPr>
          <w:rFonts w:ascii="Times New Roman" w:hAnsi="Times New Roman" w:cs="Times New Roman"/>
          <w:sz w:val="24"/>
          <w:szCs w:val="24"/>
          <w:lang w:val="en-US"/>
        </w:rPr>
        <w:t xml:space="preserve">theories explained how multiple and reciprocal beliefs, attitudes and norms shape intentions to </w:t>
      </w:r>
      <w:proofErr w:type="spellStart"/>
      <w:r w:rsidRPr="00AD123E">
        <w:rPr>
          <w:rFonts w:ascii="Times New Roman" w:hAnsi="Times New Roman" w:cs="Times New Roman"/>
          <w:sz w:val="24"/>
          <w:szCs w:val="24"/>
          <w:lang w:val="en-US"/>
        </w:rPr>
        <w:t>behavio</w:t>
      </w:r>
      <w:r w:rsidR="005F63B1">
        <w:rPr>
          <w:rFonts w:ascii="Times New Roman" w:hAnsi="Times New Roman" w:cs="Times New Roman"/>
          <w:sz w:val="24"/>
          <w:szCs w:val="24"/>
          <w:lang w:val="en-US"/>
        </w:rPr>
        <w:t>u</w:t>
      </w:r>
      <w:r w:rsidRPr="00AD123E">
        <w:rPr>
          <w:rFonts w:ascii="Times New Roman" w:hAnsi="Times New Roman" w:cs="Times New Roman"/>
          <w:sz w:val="24"/>
          <w:szCs w:val="24"/>
          <w:lang w:val="en-US"/>
        </w:rPr>
        <w:t>r</w:t>
      </w:r>
      <w:proofErr w:type="spellEnd"/>
      <w:r w:rsidRPr="00AD123E">
        <w:rPr>
          <w:rFonts w:ascii="Times New Roman" w:hAnsi="Times New Roman" w:cs="Times New Roman"/>
          <w:sz w:val="24"/>
          <w:szCs w:val="24"/>
          <w:lang w:val="en-US"/>
        </w:rPr>
        <w:t xml:space="preserve"> and actual </w:t>
      </w:r>
      <w:proofErr w:type="spellStart"/>
      <w:r w:rsidRPr="00AD123E">
        <w:rPr>
          <w:rFonts w:ascii="Times New Roman" w:hAnsi="Times New Roman" w:cs="Times New Roman"/>
          <w:sz w:val="24"/>
          <w:szCs w:val="24"/>
          <w:lang w:val="en-US"/>
        </w:rPr>
        <w:t>behavio</w:t>
      </w:r>
      <w:r w:rsidR="005F63B1">
        <w:rPr>
          <w:rFonts w:ascii="Times New Roman" w:hAnsi="Times New Roman" w:cs="Times New Roman"/>
          <w:sz w:val="24"/>
          <w:szCs w:val="24"/>
          <w:lang w:val="en-US"/>
        </w:rPr>
        <w:t>u</w:t>
      </w:r>
      <w:r w:rsidRPr="00AD123E">
        <w:rPr>
          <w:rFonts w:ascii="Times New Roman" w:hAnsi="Times New Roman" w:cs="Times New Roman"/>
          <w:sz w:val="24"/>
          <w:szCs w:val="24"/>
          <w:lang w:val="en-US"/>
        </w:rPr>
        <w:t>rs</w:t>
      </w:r>
      <w:proofErr w:type="spellEnd"/>
      <w:r w:rsidRPr="00AD123E">
        <w:rPr>
          <w:rFonts w:ascii="Times New Roman" w:hAnsi="Times New Roman" w:cs="Times New Roman"/>
          <w:sz w:val="24"/>
          <w:szCs w:val="24"/>
          <w:lang w:val="en-US"/>
        </w:rPr>
        <w:t xml:space="preserve">. The latter (TPB) also includes a component of </w:t>
      </w:r>
      <w:proofErr w:type="spellStart"/>
      <w:r w:rsidRPr="00AD123E">
        <w:rPr>
          <w:rFonts w:ascii="Times New Roman" w:hAnsi="Times New Roman" w:cs="Times New Roman"/>
          <w:sz w:val="24"/>
          <w:szCs w:val="24"/>
          <w:lang w:val="en-US"/>
        </w:rPr>
        <w:t>behavio</w:t>
      </w:r>
      <w:r w:rsidR="005F63B1">
        <w:rPr>
          <w:rFonts w:ascii="Times New Roman" w:hAnsi="Times New Roman" w:cs="Times New Roman"/>
          <w:sz w:val="24"/>
          <w:szCs w:val="24"/>
          <w:lang w:val="en-US"/>
        </w:rPr>
        <w:t>u</w:t>
      </w:r>
      <w:r w:rsidRPr="00AD123E">
        <w:rPr>
          <w:rFonts w:ascii="Times New Roman" w:hAnsi="Times New Roman" w:cs="Times New Roman"/>
          <w:sz w:val="24"/>
          <w:szCs w:val="24"/>
          <w:lang w:val="en-US"/>
        </w:rPr>
        <w:t>ral</w:t>
      </w:r>
      <w:proofErr w:type="spellEnd"/>
      <w:r w:rsidRPr="00AD123E">
        <w:rPr>
          <w:rFonts w:ascii="Times New Roman" w:hAnsi="Times New Roman" w:cs="Times New Roman"/>
          <w:sz w:val="24"/>
          <w:szCs w:val="24"/>
          <w:lang w:val="en-US"/>
        </w:rPr>
        <w:t xml:space="preserve"> control (</w:t>
      </w:r>
      <w:r w:rsidR="008E639A" w:rsidRPr="00AD123E">
        <w:rPr>
          <w:rFonts w:ascii="Times New Roman" w:hAnsi="Times New Roman" w:cs="Times New Roman"/>
          <w:sz w:val="24"/>
          <w:szCs w:val="24"/>
        </w:rPr>
        <w:t>Ajzen, 1991</w:t>
      </w:r>
      <w:r w:rsidR="008E639A" w:rsidRPr="00AD123E">
        <w:rPr>
          <w:rFonts w:ascii="Times New Roman" w:hAnsi="Times New Roman" w:cs="Times New Roman"/>
          <w:sz w:val="24"/>
          <w:szCs w:val="24"/>
          <w:lang w:val="en-US"/>
        </w:rPr>
        <w:t xml:space="preserve">; </w:t>
      </w:r>
      <w:proofErr w:type="spellStart"/>
      <w:r w:rsidRPr="00AD123E">
        <w:rPr>
          <w:rFonts w:ascii="Times New Roman" w:hAnsi="Times New Roman" w:cs="Times New Roman"/>
          <w:sz w:val="24"/>
          <w:szCs w:val="24"/>
        </w:rPr>
        <w:t>Ulker-Demirel</w:t>
      </w:r>
      <w:proofErr w:type="spellEnd"/>
      <w:r w:rsidRPr="00AD123E">
        <w:rPr>
          <w:rFonts w:ascii="Times New Roman" w:hAnsi="Times New Roman" w:cs="Times New Roman"/>
          <w:sz w:val="24"/>
          <w:szCs w:val="24"/>
        </w:rPr>
        <w:t xml:space="preserve"> &amp; </w:t>
      </w:r>
      <w:proofErr w:type="spellStart"/>
      <w:r w:rsidRPr="00AD123E">
        <w:rPr>
          <w:rFonts w:ascii="Times New Roman" w:hAnsi="Times New Roman" w:cs="Times New Roman"/>
          <w:sz w:val="24"/>
          <w:szCs w:val="24"/>
        </w:rPr>
        <w:t>Ciftci</w:t>
      </w:r>
      <w:proofErr w:type="spellEnd"/>
      <w:r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rPr>
        <w:t>2020)</w:t>
      </w:r>
      <w:r w:rsidRPr="00AD123E">
        <w:rPr>
          <w:rFonts w:ascii="Times New Roman" w:hAnsi="Times New Roman" w:cs="Times New Roman"/>
          <w:sz w:val="24"/>
          <w:szCs w:val="24"/>
          <w:lang w:val="en-US"/>
        </w:rPr>
        <w:t xml:space="preserve">. </w:t>
      </w:r>
      <w:r w:rsidR="008E639A" w:rsidRPr="00AD123E">
        <w:rPr>
          <w:rFonts w:ascii="Times New Roman" w:hAnsi="Times New Roman" w:cs="Times New Roman"/>
          <w:sz w:val="24"/>
          <w:szCs w:val="24"/>
          <w:lang w:val="en-US"/>
        </w:rPr>
        <w:t xml:space="preserve">Table </w:t>
      </w:r>
      <w:r w:rsidR="000B49F3">
        <w:rPr>
          <w:rFonts w:ascii="Times New Roman" w:hAnsi="Times New Roman" w:cs="Times New Roman"/>
          <w:sz w:val="24"/>
          <w:szCs w:val="24"/>
          <w:lang w:val="en-US"/>
        </w:rPr>
        <w:t>4.</w:t>
      </w:r>
      <w:r w:rsidR="008E639A" w:rsidRPr="00AD123E">
        <w:rPr>
          <w:rFonts w:ascii="Times New Roman" w:hAnsi="Times New Roman" w:cs="Times New Roman"/>
          <w:sz w:val="24"/>
          <w:szCs w:val="24"/>
          <w:lang w:val="en-US"/>
        </w:rPr>
        <w:t>1 presents the similarit</w:t>
      </w:r>
      <w:r w:rsidR="0085409D" w:rsidRPr="00AD123E">
        <w:rPr>
          <w:rFonts w:ascii="Times New Roman" w:hAnsi="Times New Roman" w:cs="Times New Roman"/>
          <w:sz w:val="24"/>
          <w:szCs w:val="24"/>
          <w:lang w:val="en-US"/>
        </w:rPr>
        <w:t xml:space="preserve">ies and differences between the two approaches of decision-making – EKB and TRA/TPB.  </w:t>
      </w:r>
    </w:p>
    <w:p w14:paraId="15E016F2" w14:textId="77777777" w:rsidR="005F63B1" w:rsidRPr="00AD123E" w:rsidRDefault="005F63B1" w:rsidP="00AD123E">
      <w:pPr>
        <w:spacing w:after="0" w:line="360" w:lineRule="auto"/>
        <w:rPr>
          <w:rFonts w:ascii="Times New Roman" w:hAnsi="Times New Roman" w:cs="Times New Roman"/>
          <w:sz w:val="24"/>
          <w:szCs w:val="24"/>
          <w:lang w:val="en-US"/>
        </w:rPr>
      </w:pPr>
    </w:p>
    <w:p w14:paraId="1EA45F58" w14:textId="00A6D28F" w:rsidR="008E639A" w:rsidRPr="000B49F3" w:rsidRDefault="008E639A" w:rsidP="00AD123E">
      <w:pPr>
        <w:spacing w:after="0" w:line="360" w:lineRule="auto"/>
        <w:rPr>
          <w:rFonts w:ascii="Times New Roman" w:hAnsi="Times New Roman" w:cs="Times New Roman"/>
          <w:b/>
          <w:bCs/>
          <w:sz w:val="24"/>
          <w:szCs w:val="24"/>
          <w:lang w:val="en-US"/>
        </w:rPr>
      </w:pPr>
      <w:r w:rsidRPr="000B49F3">
        <w:rPr>
          <w:rFonts w:ascii="Times New Roman" w:hAnsi="Times New Roman" w:cs="Times New Roman"/>
          <w:b/>
          <w:bCs/>
          <w:sz w:val="24"/>
          <w:szCs w:val="24"/>
          <w:lang w:val="en-US"/>
        </w:rPr>
        <w:t xml:space="preserve">Table </w:t>
      </w:r>
      <w:r w:rsidR="000B49F3">
        <w:rPr>
          <w:rFonts w:ascii="Times New Roman" w:hAnsi="Times New Roman" w:cs="Times New Roman"/>
          <w:b/>
          <w:bCs/>
          <w:sz w:val="24"/>
          <w:szCs w:val="24"/>
          <w:lang w:val="en-US"/>
        </w:rPr>
        <w:t>4.</w:t>
      </w:r>
      <w:r w:rsidRPr="000B49F3">
        <w:rPr>
          <w:rFonts w:ascii="Times New Roman" w:hAnsi="Times New Roman" w:cs="Times New Roman"/>
          <w:b/>
          <w:bCs/>
          <w:sz w:val="24"/>
          <w:szCs w:val="24"/>
          <w:lang w:val="en-US"/>
        </w:rPr>
        <w:t xml:space="preserve">1: </w:t>
      </w:r>
      <w:r w:rsidR="005F63B1">
        <w:rPr>
          <w:rFonts w:ascii="Times New Roman" w:hAnsi="Times New Roman" w:cs="Times New Roman"/>
          <w:b/>
          <w:bCs/>
          <w:sz w:val="24"/>
          <w:szCs w:val="24"/>
          <w:lang w:val="en-US"/>
        </w:rPr>
        <w:t>S</w:t>
      </w:r>
      <w:r w:rsidRPr="000B49F3">
        <w:rPr>
          <w:rFonts w:ascii="Times New Roman" w:hAnsi="Times New Roman" w:cs="Times New Roman"/>
          <w:b/>
          <w:bCs/>
          <w:sz w:val="24"/>
          <w:szCs w:val="24"/>
          <w:lang w:val="en-US"/>
        </w:rPr>
        <w:t>imilarit</w:t>
      </w:r>
      <w:r w:rsidR="005F63B1">
        <w:rPr>
          <w:rFonts w:ascii="Times New Roman" w:hAnsi="Times New Roman" w:cs="Times New Roman"/>
          <w:b/>
          <w:bCs/>
          <w:sz w:val="24"/>
          <w:szCs w:val="24"/>
          <w:lang w:val="en-US"/>
        </w:rPr>
        <w:t>ies</w:t>
      </w:r>
      <w:r w:rsidRPr="000B49F3">
        <w:rPr>
          <w:rFonts w:ascii="Times New Roman" w:hAnsi="Times New Roman" w:cs="Times New Roman"/>
          <w:b/>
          <w:bCs/>
          <w:sz w:val="24"/>
          <w:szCs w:val="24"/>
          <w:lang w:val="en-US"/>
        </w:rPr>
        <w:t xml:space="preserve"> and </w:t>
      </w:r>
      <w:r w:rsidR="005F63B1">
        <w:rPr>
          <w:rFonts w:ascii="Times New Roman" w:hAnsi="Times New Roman" w:cs="Times New Roman"/>
          <w:b/>
          <w:bCs/>
          <w:sz w:val="24"/>
          <w:szCs w:val="24"/>
          <w:lang w:val="en-US"/>
        </w:rPr>
        <w:t>D</w:t>
      </w:r>
      <w:r w:rsidRPr="000B49F3">
        <w:rPr>
          <w:rFonts w:ascii="Times New Roman" w:hAnsi="Times New Roman" w:cs="Times New Roman"/>
          <w:b/>
          <w:bCs/>
          <w:sz w:val="24"/>
          <w:szCs w:val="24"/>
          <w:lang w:val="en-US"/>
        </w:rPr>
        <w:t xml:space="preserve">ifferences </w:t>
      </w:r>
      <w:r w:rsidR="005F63B1">
        <w:rPr>
          <w:rFonts w:ascii="Times New Roman" w:hAnsi="Times New Roman" w:cs="Times New Roman"/>
          <w:b/>
          <w:bCs/>
          <w:sz w:val="24"/>
          <w:szCs w:val="24"/>
          <w:lang w:val="en-US"/>
        </w:rPr>
        <w:t>B</w:t>
      </w:r>
      <w:r w:rsidRPr="000B49F3">
        <w:rPr>
          <w:rFonts w:ascii="Times New Roman" w:hAnsi="Times New Roman" w:cs="Times New Roman"/>
          <w:b/>
          <w:bCs/>
          <w:sz w:val="24"/>
          <w:szCs w:val="24"/>
          <w:lang w:val="en-US"/>
        </w:rPr>
        <w:t>etween EKB and TRA/TPB</w:t>
      </w:r>
    </w:p>
    <w:p w14:paraId="3593512E" w14:textId="77777777" w:rsidR="005F63B1" w:rsidRPr="00AD123E" w:rsidRDefault="005F63B1" w:rsidP="00AD123E">
      <w:pPr>
        <w:spacing w:after="0" w:line="360" w:lineRule="auto"/>
        <w:rPr>
          <w:rFonts w:ascii="Times New Roman" w:hAnsi="Times New Roman" w:cs="Times New Roman"/>
          <w:sz w:val="24"/>
          <w:szCs w:val="24"/>
          <w:lang w:val="en-US"/>
        </w:rPr>
      </w:pPr>
    </w:p>
    <w:tbl>
      <w:tblPr>
        <w:tblStyle w:val="PlainTable4"/>
        <w:tblW w:w="0" w:type="auto"/>
        <w:tblLook w:val="04A0" w:firstRow="1" w:lastRow="0" w:firstColumn="1" w:lastColumn="0" w:noHBand="0" w:noVBand="1"/>
      </w:tblPr>
      <w:tblGrid>
        <w:gridCol w:w="2767"/>
        <w:gridCol w:w="2767"/>
        <w:gridCol w:w="2768"/>
      </w:tblGrid>
      <w:tr w:rsidR="008E639A" w:rsidRPr="00AD123E" w14:paraId="4C657556" w14:textId="77777777" w:rsidTr="000B49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7" w:type="dxa"/>
            <w:tcBorders>
              <w:top w:val="single" w:sz="4" w:space="0" w:color="auto"/>
              <w:bottom w:val="single" w:sz="4" w:space="0" w:color="auto"/>
            </w:tcBorders>
          </w:tcPr>
          <w:p w14:paraId="16F5B194" w14:textId="182742D9" w:rsidR="008E639A" w:rsidRPr="00AD123E" w:rsidRDefault="008E639A" w:rsidP="00AD123E">
            <w:pPr>
              <w:spacing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Features/elements</w:t>
            </w:r>
          </w:p>
        </w:tc>
        <w:tc>
          <w:tcPr>
            <w:tcW w:w="2767" w:type="dxa"/>
            <w:tcBorders>
              <w:top w:val="single" w:sz="4" w:space="0" w:color="auto"/>
              <w:bottom w:val="single" w:sz="4" w:space="0" w:color="auto"/>
            </w:tcBorders>
          </w:tcPr>
          <w:p w14:paraId="6AAA2E64" w14:textId="568658EE" w:rsidR="008E639A" w:rsidRPr="00AD123E" w:rsidRDefault="008E639A" w:rsidP="00AD123E">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AD123E">
              <w:rPr>
                <w:rFonts w:ascii="Times New Roman" w:hAnsi="Times New Roman" w:cs="Times New Roman"/>
                <w:sz w:val="24"/>
                <w:szCs w:val="24"/>
                <w:lang w:val="en-US"/>
              </w:rPr>
              <w:t>EKB</w:t>
            </w:r>
          </w:p>
        </w:tc>
        <w:tc>
          <w:tcPr>
            <w:tcW w:w="2768" w:type="dxa"/>
            <w:tcBorders>
              <w:top w:val="single" w:sz="4" w:space="0" w:color="auto"/>
              <w:bottom w:val="single" w:sz="4" w:space="0" w:color="auto"/>
            </w:tcBorders>
          </w:tcPr>
          <w:p w14:paraId="1DC291F0" w14:textId="6E5DEC4F" w:rsidR="008E639A" w:rsidRPr="00AD123E" w:rsidRDefault="008E639A" w:rsidP="00AD123E">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AD123E">
              <w:rPr>
                <w:rFonts w:ascii="Times New Roman" w:hAnsi="Times New Roman" w:cs="Times New Roman"/>
                <w:sz w:val="24"/>
                <w:szCs w:val="24"/>
                <w:lang w:val="en-US"/>
              </w:rPr>
              <w:t>TRA/TPB</w:t>
            </w:r>
          </w:p>
        </w:tc>
      </w:tr>
      <w:tr w:rsidR="008E639A" w:rsidRPr="00AD123E" w14:paraId="40664C8E" w14:textId="77777777" w:rsidTr="000B49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7" w:type="dxa"/>
            <w:tcBorders>
              <w:top w:val="single" w:sz="4" w:space="0" w:color="auto"/>
            </w:tcBorders>
          </w:tcPr>
          <w:p w14:paraId="6B533337" w14:textId="0C8050F0" w:rsidR="008E639A" w:rsidRPr="00AD123E" w:rsidRDefault="008E639A" w:rsidP="00AD123E">
            <w:pPr>
              <w:spacing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Psychology branch </w:t>
            </w:r>
          </w:p>
        </w:tc>
        <w:tc>
          <w:tcPr>
            <w:tcW w:w="2767" w:type="dxa"/>
            <w:tcBorders>
              <w:top w:val="single" w:sz="4" w:space="0" w:color="auto"/>
            </w:tcBorders>
          </w:tcPr>
          <w:p w14:paraId="71E0B00D" w14:textId="4C0EC93F" w:rsidR="008E639A" w:rsidRPr="00AD123E" w:rsidRDefault="008E639A" w:rsidP="00AD123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Cognitive psychology  </w:t>
            </w:r>
          </w:p>
        </w:tc>
        <w:tc>
          <w:tcPr>
            <w:tcW w:w="2768" w:type="dxa"/>
            <w:tcBorders>
              <w:top w:val="single" w:sz="4" w:space="0" w:color="auto"/>
            </w:tcBorders>
          </w:tcPr>
          <w:p w14:paraId="53CED24A" w14:textId="0B012D0F" w:rsidR="008E639A" w:rsidRPr="00AD123E" w:rsidRDefault="008E639A" w:rsidP="00AD123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Social psychology  </w:t>
            </w:r>
          </w:p>
        </w:tc>
      </w:tr>
      <w:tr w:rsidR="008E639A" w:rsidRPr="00AD123E" w14:paraId="0A92E88F" w14:textId="77777777" w:rsidTr="008E639A">
        <w:tc>
          <w:tcPr>
            <w:cnfStyle w:val="001000000000" w:firstRow="0" w:lastRow="0" w:firstColumn="1" w:lastColumn="0" w:oddVBand="0" w:evenVBand="0" w:oddHBand="0" w:evenHBand="0" w:firstRowFirstColumn="0" w:firstRowLastColumn="0" w:lastRowFirstColumn="0" w:lastRowLastColumn="0"/>
            <w:tcW w:w="2767" w:type="dxa"/>
          </w:tcPr>
          <w:p w14:paraId="2F93BE1A" w14:textId="18AB4DE0" w:rsidR="008E639A" w:rsidRPr="00AD123E" w:rsidRDefault="008E639A" w:rsidP="00AD123E">
            <w:pPr>
              <w:spacing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Rationality </w:t>
            </w:r>
          </w:p>
        </w:tc>
        <w:tc>
          <w:tcPr>
            <w:tcW w:w="2767" w:type="dxa"/>
          </w:tcPr>
          <w:p w14:paraId="51F0AF1B" w14:textId="67EBCC03" w:rsidR="008E639A" w:rsidRPr="00AD123E" w:rsidRDefault="00136A73" w:rsidP="00AD123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AD123E">
              <w:rPr>
                <w:rFonts w:ascii="Times New Roman" w:hAnsi="Times New Roman" w:cs="Times New Roman"/>
                <w:sz w:val="24"/>
                <w:szCs w:val="24"/>
                <w:lang w:val="en-US"/>
              </w:rPr>
              <w:t>A</w:t>
            </w:r>
            <w:r w:rsidR="008E639A" w:rsidRPr="00AD123E">
              <w:rPr>
                <w:rFonts w:ascii="Times New Roman" w:hAnsi="Times New Roman" w:cs="Times New Roman"/>
                <w:sz w:val="24"/>
                <w:szCs w:val="24"/>
                <w:lang w:val="en-US"/>
              </w:rPr>
              <w:t>ssumed</w:t>
            </w:r>
          </w:p>
        </w:tc>
        <w:tc>
          <w:tcPr>
            <w:tcW w:w="2768" w:type="dxa"/>
          </w:tcPr>
          <w:p w14:paraId="197A7979" w14:textId="2B51186D" w:rsidR="008E639A" w:rsidRPr="00AD123E" w:rsidRDefault="008E639A" w:rsidP="00AD123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AD123E">
              <w:rPr>
                <w:rFonts w:ascii="Times New Roman" w:hAnsi="Times New Roman" w:cs="Times New Roman"/>
                <w:sz w:val="24"/>
                <w:szCs w:val="24"/>
                <w:lang w:val="en-US"/>
              </w:rPr>
              <w:t>Assumed</w:t>
            </w:r>
          </w:p>
        </w:tc>
      </w:tr>
      <w:tr w:rsidR="008E639A" w:rsidRPr="00AD123E" w14:paraId="27906EA8" w14:textId="77777777" w:rsidTr="008E63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7" w:type="dxa"/>
          </w:tcPr>
          <w:p w14:paraId="40F06202" w14:textId="47878369" w:rsidR="008E639A" w:rsidRPr="00AD123E" w:rsidRDefault="00EC5CFF" w:rsidP="00AD123E">
            <w:pPr>
              <w:spacing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Can e</w:t>
            </w:r>
            <w:r w:rsidR="008E639A" w:rsidRPr="00AD123E">
              <w:rPr>
                <w:rFonts w:ascii="Times New Roman" w:hAnsi="Times New Roman" w:cs="Times New Roman"/>
                <w:sz w:val="24"/>
                <w:szCs w:val="24"/>
                <w:lang w:val="en-US"/>
              </w:rPr>
              <w:t xml:space="preserve">lements </w:t>
            </w:r>
            <w:r w:rsidR="00136A73" w:rsidRPr="00AD123E">
              <w:rPr>
                <w:rFonts w:ascii="Times New Roman" w:hAnsi="Times New Roman" w:cs="Times New Roman"/>
                <w:sz w:val="24"/>
                <w:szCs w:val="24"/>
                <w:lang w:val="en-US"/>
              </w:rPr>
              <w:t xml:space="preserve">of the process </w:t>
            </w:r>
            <w:r w:rsidR="008E639A" w:rsidRPr="00AD123E">
              <w:rPr>
                <w:rFonts w:ascii="Times New Roman" w:hAnsi="Times New Roman" w:cs="Times New Roman"/>
                <w:sz w:val="24"/>
                <w:szCs w:val="24"/>
                <w:lang w:val="en-US"/>
              </w:rPr>
              <w:t xml:space="preserve">be </w:t>
            </w:r>
            <w:proofErr w:type="spellStart"/>
            <w:r w:rsidR="008E639A" w:rsidRPr="00AD123E">
              <w:rPr>
                <w:rFonts w:ascii="Times New Roman" w:hAnsi="Times New Roman" w:cs="Times New Roman"/>
                <w:sz w:val="24"/>
                <w:szCs w:val="24"/>
                <w:lang w:val="en-US"/>
              </w:rPr>
              <w:t>analy</w:t>
            </w:r>
            <w:r w:rsidR="005F63B1">
              <w:rPr>
                <w:rFonts w:ascii="Times New Roman" w:hAnsi="Times New Roman" w:cs="Times New Roman"/>
                <w:sz w:val="24"/>
                <w:szCs w:val="24"/>
                <w:lang w:val="en-US"/>
              </w:rPr>
              <w:t>s</w:t>
            </w:r>
            <w:r w:rsidR="008E639A" w:rsidRPr="00AD123E">
              <w:rPr>
                <w:rFonts w:ascii="Times New Roman" w:hAnsi="Times New Roman" w:cs="Times New Roman"/>
                <w:sz w:val="24"/>
                <w:szCs w:val="24"/>
                <w:lang w:val="en-US"/>
              </w:rPr>
              <w:t>ed</w:t>
            </w:r>
            <w:proofErr w:type="spellEnd"/>
            <w:r w:rsidR="00136A73" w:rsidRPr="00AD123E">
              <w:rPr>
                <w:rFonts w:ascii="Times New Roman" w:hAnsi="Times New Roman" w:cs="Times New Roman"/>
                <w:sz w:val="24"/>
                <w:szCs w:val="24"/>
                <w:lang w:val="en-US"/>
              </w:rPr>
              <w:t xml:space="preserve"> separately</w:t>
            </w:r>
            <w:r w:rsidR="008E639A" w:rsidRPr="00AD123E">
              <w:rPr>
                <w:rFonts w:ascii="Times New Roman" w:hAnsi="Times New Roman" w:cs="Times New Roman"/>
                <w:sz w:val="24"/>
                <w:szCs w:val="24"/>
                <w:lang w:val="en-US"/>
              </w:rPr>
              <w:t>?</w:t>
            </w:r>
          </w:p>
        </w:tc>
        <w:tc>
          <w:tcPr>
            <w:tcW w:w="2767" w:type="dxa"/>
          </w:tcPr>
          <w:p w14:paraId="60ECB912" w14:textId="246E7CFC" w:rsidR="008E639A" w:rsidRPr="00AD123E" w:rsidRDefault="008E639A" w:rsidP="00AD123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Yes, and </w:t>
            </w:r>
            <w:r w:rsidR="00136A73" w:rsidRPr="00AD123E">
              <w:rPr>
                <w:rFonts w:ascii="Times New Roman" w:hAnsi="Times New Roman" w:cs="Times New Roman"/>
                <w:sz w:val="24"/>
                <w:szCs w:val="24"/>
                <w:lang w:val="en-US"/>
              </w:rPr>
              <w:t xml:space="preserve">often done </w:t>
            </w:r>
          </w:p>
        </w:tc>
        <w:tc>
          <w:tcPr>
            <w:tcW w:w="2768" w:type="dxa"/>
          </w:tcPr>
          <w:p w14:paraId="7484D947" w14:textId="04E0289D" w:rsidR="008E639A" w:rsidRPr="00AD123E" w:rsidRDefault="00136A73" w:rsidP="00AD123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Rarely </w:t>
            </w:r>
            <w:r w:rsidR="003C6425" w:rsidRPr="00AD123E">
              <w:rPr>
                <w:rFonts w:ascii="Times New Roman" w:hAnsi="Times New Roman" w:cs="Times New Roman"/>
                <w:sz w:val="24"/>
                <w:szCs w:val="24"/>
                <w:lang w:val="en-US"/>
              </w:rPr>
              <w:t>done</w:t>
            </w:r>
          </w:p>
        </w:tc>
      </w:tr>
      <w:tr w:rsidR="008E639A" w:rsidRPr="00AD123E" w14:paraId="05EDE72B" w14:textId="77777777" w:rsidTr="008E639A">
        <w:tc>
          <w:tcPr>
            <w:cnfStyle w:val="001000000000" w:firstRow="0" w:lastRow="0" w:firstColumn="1" w:lastColumn="0" w:oddVBand="0" w:evenVBand="0" w:oddHBand="0" w:evenHBand="0" w:firstRowFirstColumn="0" w:firstRowLastColumn="0" w:lastRowFirstColumn="0" w:lastRowLastColumn="0"/>
            <w:tcW w:w="2767" w:type="dxa"/>
          </w:tcPr>
          <w:p w14:paraId="6AF1F23A" w14:textId="6706A607" w:rsidR="008E639A" w:rsidRPr="00AD123E" w:rsidRDefault="00136A73" w:rsidP="00AD123E">
            <w:pPr>
              <w:spacing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Constraints</w:t>
            </w:r>
          </w:p>
        </w:tc>
        <w:tc>
          <w:tcPr>
            <w:tcW w:w="2767" w:type="dxa"/>
          </w:tcPr>
          <w:p w14:paraId="5EE69B0C" w14:textId="22430E94" w:rsidR="008E639A" w:rsidRPr="00AD123E" w:rsidRDefault="00136A73" w:rsidP="00AD123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Can be included in the </w:t>
            </w:r>
            <w:r w:rsidR="005F63B1">
              <w:rPr>
                <w:rFonts w:ascii="Times New Roman" w:hAnsi="Times New Roman" w:cs="Times New Roman"/>
                <w:sz w:val="24"/>
                <w:szCs w:val="24"/>
                <w:lang w:val="en-US"/>
              </w:rPr>
              <w:t>‘</w:t>
            </w:r>
            <w:r w:rsidRPr="00AD123E">
              <w:rPr>
                <w:rFonts w:ascii="Times New Roman" w:hAnsi="Times New Roman" w:cs="Times New Roman"/>
                <w:sz w:val="24"/>
                <w:szCs w:val="24"/>
                <w:lang w:val="en-US"/>
              </w:rPr>
              <w:t>making</w:t>
            </w:r>
            <w:r w:rsidR="00EC5CFF" w:rsidRPr="00AD123E">
              <w:rPr>
                <w:rFonts w:ascii="Times New Roman" w:hAnsi="Times New Roman" w:cs="Times New Roman"/>
                <w:sz w:val="24"/>
                <w:szCs w:val="24"/>
                <w:lang w:val="en-US"/>
              </w:rPr>
              <w:t>-</w:t>
            </w:r>
            <w:r w:rsidRPr="00AD123E">
              <w:rPr>
                <w:rFonts w:ascii="Times New Roman" w:hAnsi="Times New Roman" w:cs="Times New Roman"/>
                <w:sz w:val="24"/>
                <w:szCs w:val="24"/>
                <w:lang w:val="en-US"/>
              </w:rPr>
              <w:t>choice</w:t>
            </w:r>
            <w:r w:rsidR="005F63B1">
              <w:rPr>
                <w:rFonts w:ascii="Times New Roman" w:hAnsi="Times New Roman" w:cs="Times New Roman"/>
                <w:sz w:val="24"/>
                <w:szCs w:val="24"/>
                <w:lang w:val="en-US"/>
              </w:rPr>
              <w:t>’</w:t>
            </w:r>
            <w:r w:rsidRPr="00AD123E">
              <w:rPr>
                <w:rFonts w:ascii="Times New Roman" w:hAnsi="Times New Roman" w:cs="Times New Roman"/>
                <w:sz w:val="24"/>
                <w:szCs w:val="24"/>
                <w:lang w:val="en-US"/>
              </w:rPr>
              <w:t xml:space="preserve"> stage </w:t>
            </w:r>
          </w:p>
        </w:tc>
        <w:tc>
          <w:tcPr>
            <w:tcW w:w="2768" w:type="dxa"/>
          </w:tcPr>
          <w:p w14:paraId="4FD6FE7D" w14:textId="0193058F" w:rsidR="008E639A" w:rsidRPr="00AD123E" w:rsidRDefault="003C6425" w:rsidP="00AD123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AD123E">
              <w:rPr>
                <w:rFonts w:ascii="Times New Roman" w:hAnsi="Times New Roman" w:cs="Times New Roman"/>
                <w:sz w:val="24"/>
                <w:szCs w:val="24"/>
                <w:lang w:val="en-US"/>
              </w:rPr>
              <w:t>Not included/</w:t>
            </w:r>
            <w:r w:rsidR="005F63B1">
              <w:rPr>
                <w:rFonts w:ascii="Times New Roman" w:hAnsi="Times New Roman" w:cs="Times New Roman"/>
                <w:sz w:val="24"/>
                <w:szCs w:val="24"/>
                <w:lang w:val="en-US"/>
              </w:rPr>
              <w:t>h</w:t>
            </w:r>
            <w:r w:rsidR="00136A73" w:rsidRPr="00AD123E">
              <w:rPr>
                <w:rFonts w:ascii="Times New Roman" w:hAnsi="Times New Roman" w:cs="Times New Roman"/>
                <w:sz w:val="24"/>
                <w:szCs w:val="24"/>
                <w:lang w:val="en-US"/>
              </w:rPr>
              <w:t>a</w:t>
            </w:r>
            <w:r w:rsidRPr="00AD123E">
              <w:rPr>
                <w:rFonts w:ascii="Times New Roman" w:hAnsi="Times New Roman" w:cs="Times New Roman"/>
                <w:sz w:val="24"/>
                <w:szCs w:val="24"/>
                <w:lang w:val="en-US"/>
              </w:rPr>
              <w:t>ve</w:t>
            </w:r>
            <w:r w:rsidR="00136A73" w:rsidRPr="00AD123E">
              <w:rPr>
                <w:rFonts w:ascii="Times New Roman" w:hAnsi="Times New Roman" w:cs="Times New Roman"/>
                <w:sz w:val="24"/>
                <w:szCs w:val="24"/>
                <w:lang w:val="en-US"/>
              </w:rPr>
              <w:t xml:space="preserve"> to be added </w:t>
            </w:r>
            <w:r w:rsidRPr="00AD123E">
              <w:rPr>
                <w:rFonts w:ascii="Times New Roman" w:hAnsi="Times New Roman" w:cs="Times New Roman"/>
                <w:sz w:val="24"/>
                <w:szCs w:val="24"/>
                <w:lang w:val="en-US"/>
              </w:rPr>
              <w:t>to the model as external factors</w:t>
            </w:r>
          </w:p>
        </w:tc>
      </w:tr>
      <w:tr w:rsidR="008E639A" w:rsidRPr="00AD123E" w14:paraId="50A0D1B1" w14:textId="77777777" w:rsidTr="008E63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7" w:type="dxa"/>
          </w:tcPr>
          <w:p w14:paraId="12CA035D" w14:textId="138B8891" w:rsidR="008E639A" w:rsidRPr="00AD123E" w:rsidRDefault="00136A73" w:rsidP="00AD123E">
            <w:pPr>
              <w:spacing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Push/pull factors</w:t>
            </w:r>
          </w:p>
        </w:tc>
        <w:tc>
          <w:tcPr>
            <w:tcW w:w="2767" w:type="dxa"/>
          </w:tcPr>
          <w:p w14:paraId="6AEFB6BD" w14:textId="068C73AD" w:rsidR="008E639A" w:rsidRPr="00AD123E" w:rsidRDefault="00136A73" w:rsidP="00AD123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AD123E">
              <w:rPr>
                <w:rFonts w:ascii="Times New Roman" w:hAnsi="Times New Roman" w:cs="Times New Roman"/>
                <w:sz w:val="24"/>
                <w:szCs w:val="24"/>
                <w:lang w:val="en-US"/>
              </w:rPr>
              <w:t>Push factor</w:t>
            </w:r>
            <w:r w:rsidR="00EC5CFF" w:rsidRPr="00AD123E">
              <w:rPr>
                <w:rFonts w:ascii="Times New Roman" w:hAnsi="Times New Roman" w:cs="Times New Roman"/>
                <w:sz w:val="24"/>
                <w:szCs w:val="24"/>
                <w:lang w:val="en-US"/>
              </w:rPr>
              <w:t>s</w:t>
            </w:r>
            <w:r w:rsidRPr="00AD123E">
              <w:rPr>
                <w:rFonts w:ascii="Times New Roman" w:hAnsi="Times New Roman" w:cs="Times New Roman"/>
                <w:sz w:val="24"/>
                <w:szCs w:val="24"/>
                <w:lang w:val="en-US"/>
              </w:rPr>
              <w:t xml:space="preserve"> are included in the </w:t>
            </w:r>
            <w:r w:rsidR="005F63B1">
              <w:rPr>
                <w:rFonts w:ascii="Times New Roman" w:hAnsi="Times New Roman" w:cs="Times New Roman"/>
                <w:sz w:val="24"/>
                <w:szCs w:val="24"/>
                <w:lang w:val="en-US"/>
              </w:rPr>
              <w:t>‘</w:t>
            </w:r>
            <w:r w:rsidR="003C6425" w:rsidRPr="00AD123E">
              <w:rPr>
                <w:rFonts w:ascii="Times New Roman" w:hAnsi="Times New Roman" w:cs="Times New Roman"/>
                <w:sz w:val="24"/>
                <w:szCs w:val="24"/>
                <w:lang w:val="en-US"/>
              </w:rPr>
              <w:t>problem recognition</w:t>
            </w:r>
            <w:r w:rsidR="005F63B1">
              <w:rPr>
                <w:rFonts w:ascii="Times New Roman" w:hAnsi="Times New Roman" w:cs="Times New Roman"/>
                <w:sz w:val="24"/>
                <w:szCs w:val="24"/>
                <w:lang w:val="en-US"/>
              </w:rPr>
              <w:t>’</w:t>
            </w:r>
            <w:r w:rsidR="003C6425" w:rsidRPr="00AD123E">
              <w:rPr>
                <w:rFonts w:ascii="Times New Roman" w:hAnsi="Times New Roman" w:cs="Times New Roman"/>
                <w:sz w:val="24"/>
                <w:szCs w:val="24"/>
                <w:lang w:val="en-US"/>
              </w:rPr>
              <w:t xml:space="preserve"> stage</w:t>
            </w:r>
            <w:r w:rsidRPr="00AD123E">
              <w:rPr>
                <w:rFonts w:ascii="Times New Roman" w:hAnsi="Times New Roman" w:cs="Times New Roman"/>
                <w:sz w:val="24"/>
                <w:szCs w:val="24"/>
                <w:lang w:val="en-US"/>
              </w:rPr>
              <w:t xml:space="preserve">; </w:t>
            </w:r>
            <w:r w:rsidR="003C6425" w:rsidRPr="00AD123E">
              <w:rPr>
                <w:rFonts w:ascii="Times New Roman" w:hAnsi="Times New Roman" w:cs="Times New Roman"/>
                <w:sz w:val="24"/>
                <w:szCs w:val="24"/>
                <w:lang w:val="en-US"/>
              </w:rPr>
              <w:t>P</w:t>
            </w:r>
            <w:r w:rsidRPr="00AD123E">
              <w:rPr>
                <w:rFonts w:ascii="Times New Roman" w:hAnsi="Times New Roman" w:cs="Times New Roman"/>
                <w:sz w:val="24"/>
                <w:szCs w:val="24"/>
                <w:lang w:val="en-US"/>
              </w:rPr>
              <w:t>ull factor</w:t>
            </w:r>
            <w:r w:rsidR="00EC5CFF" w:rsidRPr="00AD123E">
              <w:rPr>
                <w:rFonts w:ascii="Times New Roman" w:hAnsi="Times New Roman" w:cs="Times New Roman"/>
                <w:sz w:val="24"/>
                <w:szCs w:val="24"/>
                <w:lang w:val="en-US"/>
              </w:rPr>
              <w:t>s</w:t>
            </w:r>
            <w:r w:rsidRPr="00AD123E">
              <w:rPr>
                <w:rFonts w:ascii="Times New Roman" w:hAnsi="Times New Roman" w:cs="Times New Roman"/>
                <w:sz w:val="24"/>
                <w:szCs w:val="24"/>
                <w:lang w:val="en-US"/>
              </w:rPr>
              <w:t xml:space="preserve"> </w:t>
            </w:r>
            <w:r w:rsidR="003C6425" w:rsidRPr="00AD123E">
              <w:rPr>
                <w:rFonts w:ascii="Times New Roman" w:hAnsi="Times New Roman" w:cs="Times New Roman"/>
                <w:sz w:val="24"/>
                <w:szCs w:val="24"/>
                <w:lang w:val="en-US"/>
              </w:rPr>
              <w:t xml:space="preserve">are evaluated </w:t>
            </w:r>
            <w:r w:rsidRPr="00AD123E">
              <w:rPr>
                <w:rFonts w:ascii="Times New Roman" w:hAnsi="Times New Roman" w:cs="Times New Roman"/>
                <w:sz w:val="24"/>
                <w:szCs w:val="24"/>
                <w:lang w:val="en-US"/>
              </w:rPr>
              <w:t>in the third</w:t>
            </w:r>
            <w:r w:rsidR="003C6425" w:rsidRPr="00AD123E">
              <w:rPr>
                <w:rFonts w:ascii="Times New Roman" w:hAnsi="Times New Roman" w:cs="Times New Roman"/>
                <w:sz w:val="24"/>
                <w:szCs w:val="24"/>
                <w:lang w:val="en-US"/>
              </w:rPr>
              <w:t xml:space="preserve"> stage of </w:t>
            </w:r>
            <w:r w:rsidR="00EC5CFF" w:rsidRPr="00AD123E">
              <w:rPr>
                <w:rFonts w:ascii="Times New Roman" w:hAnsi="Times New Roman" w:cs="Times New Roman"/>
                <w:sz w:val="24"/>
                <w:szCs w:val="24"/>
                <w:lang w:val="en-US"/>
              </w:rPr>
              <w:t xml:space="preserve">the </w:t>
            </w:r>
            <w:r w:rsidR="003C6425" w:rsidRPr="00AD123E">
              <w:rPr>
                <w:rFonts w:ascii="Times New Roman" w:hAnsi="Times New Roman" w:cs="Times New Roman"/>
                <w:sz w:val="24"/>
                <w:szCs w:val="24"/>
                <w:lang w:val="en-US"/>
              </w:rPr>
              <w:t>decision-making process</w:t>
            </w:r>
          </w:p>
        </w:tc>
        <w:tc>
          <w:tcPr>
            <w:tcW w:w="2768" w:type="dxa"/>
          </w:tcPr>
          <w:p w14:paraId="09425418" w14:textId="553E620A" w:rsidR="008E639A" w:rsidRPr="00AD123E" w:rsidRDefault="00136A73" w:rsidP="00AD123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AD123E">
              <w:rPr>
                <w:rFonts w:ascii="Times New Roman" w:hAnsi="Times New Roman" w:cs="Times New Roman"/>
                <w:sz w:val="24"/>
                <w:szCs w:val="24"/>
                <w:lang w:val="en-US"/>
              </w:rPr>
              <w:t>Not included</w:t>
            </w:r>
            <w:r w:rsidR="003C6425" w:rsidRPr="00AD123E">
              <w:rPr>
                <w:rFonts w:ascii="Times New Roman" w:hAnsi="Times New Roman" w:cs="Times New Roman"/>
                <w:sz w:val="24"/>
                <w:szCs w:val="24"/>
                <w:lang w:val="en-US"/>
              </w:rPr>
              <w:t xml:space="preserve">/have to be added to the model as external factors </w:t>
            </w:r>
          </w:p>
        </w:tc>
      </w:tr>
      <w:tr w:rsidR="008E639A" w:rsidRPr="00AD123E" w14:paraId="7B3338E5" w14:textId="77777777" w:rsidTr="008E639A">
        <w:tc>
          <w:tcPr>
            <w:cnfStyle w:val="001000000000" w:firstRow="0" w:lastRow="0" w:firstColumn="1" w:lastColumn="0" w:oddVBand="0" w:evenVBand="0" w:oddHBand="0" w:evenHBand="0" w:firstRowFirstColumn="0" w:firstRowLastColumn="0" w:lastRowFirstColumn="0" w:lastRowLastColumn="0"/>
            <w:tcW w:w="2767" w:type="dxa"/>
          </w:tcPr>
          <w:p w14:paraId="44995D40" w14:textId="7BA5BC36" w:rsidR="008E639A" w:rsidRPr="00AD123E" w:rsidRDefault="00136A73" w:rsidP="00AD123E">
            <w:pPr>
              <w:spacing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Motivations </w:t>
            </w:r>
          </w:p>
        </w:tc>
        <w:tc>
          <w:tcPr>
            <w:tcW w:w="2767" w:type="dxa"/>
          </w:tcPr>
          <w:p w14:paraId="4A9B33F2" w14:textId="2AA0CF78" w:rsidR="008E639A" w:rsidRPr="00AD123E" w:rsidRDefault="00136A73" w:rsidP="00AD123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AD123E">
              <w:rPr>
                <w:rFonts w:ascii="Times New Roman" w:hAnsi="Times New Roman" w:cs="Times New Roman"/>
                <w:sz w:val="24"/>
                <w:szCs w:val="24"/>
                <w:lang w:val="en-US"/>
              </w:rPr>
              <w:t>Can be included in the first stage</w:t>
            </w:r>
            <w:r w:rsidR="00EC5CFF" w:rsidRPr="00AD123E">
              <w:rPr>
                <w:rFonts w:ascii="Times New Roman" w:hAnsi="Times New Roman" w:cs="Times New Roman"/>
                <w:sz w:val="24"/>
                <w:szCs w:val="24"/>
                <w:lang w:val="en-US"/>
              </w:rPr>
              <w:t>,</w:t>
            </w:r>
            <w:r w:rsidR="003C6425" w:rsidRPr="00AD123E">
              <w:rPr>
                <w:rFonts w:ascii="Times New Roman" w:hAnsi="Times New Roman" w:cs="Times New Roman"/>
                <w:sz w:val="24"/>
                <w:szCs w:val="24"/>
                <w:lang w:val="en-US"/>
              </w:rPr>
              <w:t xml:space="preserve"> </w:t>
            </w:r>
            <w:r w:rsidR="005F63B1">
              <w:rPr>
                <w:rFonts w:ascii="Times New Roman" w:hAnsi="Times New Roman" w:cs="Times New Roman"/>
                <w:sz w:val="24"/>
                <w:szCs w:val="24"/>
                <w:lang w:val="en-US"/>
              </w:rPr>
              <w:t>‘</w:t>
            </w:r>
            <w:r w:rsidR="003C6425" w:rsidRPr="00AD123E">
              <w:rPr>
                <w:rFonts w:ascii="Times New Roman" w:hAnsi="Times New Roman" w:cs="Times New Roman"/>
                <w:sz w:val="24"/>
                <w:szCs w:val="24"/>
                <w:lang w:val="en-US"/>
              </w:rPr>
              <w:t>problem recognition</w:t>
            </w:r>
            <w:r w:rsidR="005F63B1">
              <w:rPr>
                <w:rFonts w:ascii="Times New Roman" w:hAnsi="Times New Roman" w:cs="Times New Roman"/>
                <w:sz w:val="24"/>
                <w:szCs w:val="24"/>
                <w:lang w:val="en-US"/>
              </w:rPr>
              <w:t>’</w:t>
            </w:r>
          </w:p>
        </w:tc>
        <w:tc>
          <w:tcPr>
            <w:tcW w:w="2768" w:type="dxa"/>
          </w:tcPr>
          <w:p w14:paraId="3F24A0A2" w14:textId="7891A6FF" w:rsidR="008E639A" w:rsidRPr="00AD123E" w:rsidRDefault="00136A73" w:rsidP="00AD123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AD123E">
              <w:rPr>
                <w:rFonts w:ascii="Times New Roman" w:hAnsi="Times New Roman" w:cs="Times New Roman"/>
                <w:sz w:val="24"/>
                <w:szCs w:val="24"/>
                <w:lang w:val="en-US"/>
              </w:rPr>
              <w:t>Ha</w:t>
            </w:r>
            <w:r w:rsidR="003C6425" w:rsidRPr="00AD123E">
              <w:rPr>
                <w:rFonts w:ascii="Times New Roman" w:hAnsi="Times New Roman" w:cs="Times New Roman"/>
                <w:sz w:val="24"/>
                <w:szCs w:val="24"/>
                <w:lang w:val="en-US"/>
              </w:rPr>
              <w:t>ve</w:t>
            </w:r>
            <w:r w:rsidRPr="00AD123E">
              <w:rPr>
                <w:rFonts w:ascii="Times New Roman" w:hAnsi="Times New Roman" w:cs="Times New Roman"/>
                <w:sz w:val="24"/>
                <w:szCs w:val="24"/>
                <w:lang w:val="en-US"/>
              </w:rPr>
              <w:t xml:space="preserve"> to be added </w:t>
            </w:r>
            <w:r w:rsidR="003C6425" w:rsidRPr="00AD123E">
              <w:rPr>
                <w:rFonts w:ascii="Times New Roman" w:hAnsi="Times New Roman" w:cs="Times New Roman"/>
                <w:sz w:val="24"/>
                <w:szCs w:val="24"/>
                <w:lang w:val="en-US"/>
              </w:rPr>
              <w:t xml:space="preserve">to </w:t>
            </w:r>
            <w:r w:rsidRPr="00AD123E">
              <w:rPr>
                <w:rFonts w:ascii="Times New Roman" w:hAnsi="Times New Roman" w:cs="Times New Roman"/>
                <w:sz w:val="24"/>
                <w:szCs w:val="24"/>
                <w:lang w:val="en-US"/>
              </w:rPr>
              <w:t xml:space="preserve">the model </w:t>
            </w:r>
            <w:r w:rsidR="003C6425" w:rsidRPr="00AD123E">
              <w:rPr>
                <w:rFonts w:ascii="Times New Roman" w:hAnsi="Times New Roman" w:cs="Times New Roman"/>
                <w:sz w:val="24"/>
                <w:szCs w:val="24"/>
                <w:lang w:val="en-US"/>
              </w:rPr>
              <w:t xml:space="preserve">as </w:t>
            </w:r>
            <w:r w:rsidR="00EC5CFF" w:rsidRPr="00AD123E">
              <w:rPr>
                <w:rFonts w:ascii="Times New Roman" w:hAnsi="Times New Roman" w:cs="Times New Roman"/>
                <w:sz w:val="24"/>
                <w:szCs w:val="24"/>
                <w:lang w:val="en-US"/>
              </w:rPr>
              <w:t xml:space="preserve">an </w:t>
            </w:r>
            <w:r w:rsidR="003C6425" w:rsidRPr="00AD123E">
              <w:rPr>
                <w:rFonts w:ascii="Times New Roman" w:hAnsi="Times New Roman" w:cs="Times New Roman"/>
                <w:sz w:val="24"/>
                <w:szCs w:val="24"/>
                <w:lang w:val="en-US"/>
              </w:rPr>
              <w:t>external factor</w:t>
            </w:r>
          </w:p>
        </w:tc>
      </w:tr>
      <w:tr w:rsidR="00136A73" w:rsidRPr="00AD123E" w14:paraId="1B0B7925" w14:textId="77777777" w:rsidTr="008E63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7" w:type="dxa"/>
          </w:tcPr>
          <w:p w14:paraId="6304E226" w14:textId="1744B2EF" w:rsidR="00136A73" w:rsidRPr="00AD123E" w:rsidRDefault="00136A73" w:rsidP="00AD123E">
            <w:pPr>
              <w:spacing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Feedback </w:t>
            </w:r>
          </w:p>
        </w:tc>
        <w:tc>
          <w:tcPr>
            <w:tcW w:w="2767" w:type="dxa"/>
          </w:tcPr>
          <w:p w14:paraId="4D64BF32" w14:textId="78034E78" w:rsidR="00136A73" w:rsidRPr="00AD123E" w:rsidRDefault="00136A73" w:rsidP="00AD123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AD123E">
              <w:rPr>
                <w:rFonts w:ascii="Times New Roman" w:hAnsi="Times New Roman" w:cs="Times New Roman"/>
                <w:sz w:val="24"/>
                <w:szCs w:val="24"/>
                <w:lang w:val="en-US"/>
              </w:rPr>
              <w:t>The last stage</w:t>
            </w:r>
          </w:p>
        </w:tc>
        <w:tc>
          <w:tcPr>
            <w:tcW w:w="2768" w:type="dxa"/>
          </w:tcPr>
          <w:p w14:paraId="2D07B084" w14:textId="531DD126" w:rsidR="00136A73" w:rsidRPr="00AD123E" w:rsidRDefault="00136A73" w:rsidP="00AD123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AD123E">
              <w:rPr>
                <w:rFonts w:ascii="Times New Roman" w:hAnsi="Times New Roman" w:cs="Times New Roman"/>
                <w:sz w:val="24"/>
                <w:szCs w:val="24"/>
                <w:lang w:val="en-US"/>
              </w:rPr>
              <w:t>Not included</w:t>
            </w:r>
          </w:p>
        </w:tc>
      </w:tr>
      <w:tr w:rsidR="00D24551" w:rsidRPr="00AD123E" w14:paraId="72247C15" w14:textId="77777777" w:rsidTr="000B49F3">
        <w:tc>
          <w:tcPr>
            <w:cnfStyle w:val="001000000000" w:firstRow="0" w:lastRow="0" w:firstColumn="1" w:lastColumn="0" w:oddVBand="0" w:evenVBand="0" w:oddHBand="0" w:evenHBand="0" w:firstRowFirstColumn="0" w:firstRowLastColumn="0" w:lastRowFirstColumn="0" w:lastRowLastColumn="0"/>
            <w:tcW w:w="2767" w:type="dxa"/>
            <w:tcBorders>
              <w:bottom w:val="single" w:sz="4" w:space="0" w:color="auto"/>
            </w:tcBorders>
          </w:tcPr>
          <w:p w14:paraId="1B4FECC8" w14:textId="2FF0A5FC" w:rsidR="00D24551" w:rsidRPr="00AD123E" w:rsidRDefault="00D24551" w:rsidP="00AD123E">
            <w:pPr>
              <w:spacing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Personal attitudes/norms and beliefs </w:t>
            </w:r>
          </w:p>
        </w:tc>
        <w:tc>
          <w:tcPr>
            <w:tcW w:w="2767" w:type="dxa"/>
            <w:tcBorders>
              <w:bottom w:val="single" w:sz="4" w:space="0" w:color="auto"/>
            </w:tcBorders>
          </w:tcPr>
          <w:p w14:paraId="643B874D" w14:textId="21450E68" w:rsidR="00D24551" w:rsidRPr="00AD123E" w:rsidRDefault="00D24551" w:rsidP="00AD123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Not included; same process </w:t>
            </w:r>
            <w:r w:rsidR="00EC5CFF" w:rsidRPr="00AD123E">
              <w:rPr>
                <w:rFonts w:ascii="Times New Roman" w:hAnsi="Times New Roman" w:cs="Times New Roman"/>
                <w:sz w:val="24"/>
                <w:szCs w:val="24"/>
                <w:lang w:val="en-US"/>
              </w:rPr>
              <w:t>for</w:t>
            </w:r>
            <w:r w:rsidRPr="00AD123E">
              <w:rPr>
                <w:rFonts w:ascii="Times New Roman" w:hAnsi="Times New Roman" w:cs="Times New Roman"/>
                <w:sz w:val="24"/>
                <w:szCs w:val="24"/>
                <w:lang w:val="en-US"/>
              </w:rPr>
              <w:t xml:space="preserve"> all people</w:t>
            </w:r>
          </w:p>
        </w:tc>
        <w:tc>
          <w:tcPr>
            <w:tcW w:w="2768" w:type="dxa"/>
            <w:tcBorders>
              <w:bottom w:val="single" w:sz="4" w:space="0" w:color="auto"/>
            </w:tcBorders>
          </w:tcPr>
          <w:p w14:paraId="5AC27C39" w14:textId="06A70C5C" w:rsidR="00D24551" w:rsidRPr="00AD123E" w:rsidRDefault="0085409D" w:rsidP="00AD123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AD123E">
              <w:rPr>
                <w:rFonts w:ascii="Times New Roman" w:hAnsi="Times New Roman" w:cs="Times New Roman"/>
                <w:sz w:val="24"/>
                <w:szCs w:val="24"/>
                <w:lang w:val="en-US"/>
              </w:rPr>
              <w:t>I</w:t>
            </w:r>
            <w:r w:rsidR="00D24551" w:rsidRPr="00AD123E">
              <w:rPr>
                <w:rFonts w:ascii="Times New Roman" w:hAnsi="Times New Roman" w:cs="Times New Roman"/>
                <w:sz w:val="24"/>
                <w:szCs w:val="24"/>
                <w:lang w:val="en-US"/>
              </w:rPr>
              <w:t>ncluded</w:t>
            </w:r>
          </w:p>
        </w:tc>
      </w:tr>
    </w:tbl>
    <w:p w14:paraId="156E0946" w14:textId="16166482" w:rsidR="00C216A4" w:rsidRPr="00AD123E" w:rsidRDefault="0072591C" w:rsidP="00AD123E">
      <w:pPr>
        <w:spacing w:after="0" w:line="360" w:lineRule="auto"/>
        <w:rPr>
          <w:rFonts w:ascii="Times New Roman" w:hAnsi="Times New Roman" w:cs="Times New Roman"/>
          <w:sz w:val="24"/>
          <w:szCs w:val="24"/>
          <w:rtl/>
        </w:rPr>
      </w:pPr>
      <w:r w:rsidRPr="00AD123E">
        <w:rPr>
          <w:rFonts w:ascii="Times New Roman" w:hAnsi="Times New Roman" w:cs="Times New Roman"/>
          <w:sz w:val="24"/>
          <w:szCs w:val="24"/>
          <w:lang w:val="en-US"/>
        </w:rPr>
        <w:lastRenderedPageBreak/>
        <w:t xml:space="preserve"> </w:t>
      </w:r>
    </w:p>
    <w:p w14:paraId="2BA92CBD" w14:textId="5681D007" w:rsidR="00C216A4" w:rsidRPr="000B49F3" w:rsidRDefault="00C216A4" w:rsidP="000B49F3">
      <w:pPr>
        <w:spacing w:after="0" w:line="360" w:lineRule="auto"/>
        <w:rPr>
          <w:rFonts w:ascii="Times New Roman" w:hAnsi="Times New Roman" w:cs="Times New Roman"/>
          <w:b/>
          <w:bCs/>
          <w:sz w:val="24"/>
          <w:szCs w:val="24"/>
          <w:rtl/>
          <w:lang w:val="en-US"/>
        </w:rPr>
      </w:pPr>
      <w:r w:rsidRPr="000B49F3">
        <w:rPr>
          <w:rFonts w:ascii="Times New Roman" w:hAnsi="Times New Roman" w:cs="Times New Roman"/>
          <w:b/>
          <w:bCs/>
          <w:sz w:val="24"/>
          <w:szCs w:val="24"/>
          <w:lang w:val="en-US"/>
        </w:rPr>
        <w:t>The Engel-</w:t>
      </w:r>
      <w:proofErr w:type="spellStart"/>
      <w:r w:rsidRPr="000B49F3">
        <w:rPr>
          <w:rFonts w:ascii="Times New Roman" w:hAnsi="Times New Roman" w:cs="Times New Roman"/>
          <w:b/>
          <w:bCs/>
          <w:sz w:val="24"/>
          <w:szCs w:val="24"/>
          <w:lang w:val="en-US"/>
        </w:rPr>
        <w:t>Koolat</w:t>
      </w:r>
      <w:proofErr w:type="spellEnd"/>
      <w:r w:rsidRPr="000B49F3">
        <w:rPr>
          <w:rFonts w:ascii="Times New Roman" w:hAnsi="Times New Roman" w:cs="Times New Roman"/>
          <w:b/>
          <w:bCs/>
          <w:sz w:val="24"/>
          <w:szCs w:val="24"/>
          <w:lang w:val="en-US"/>
        </w:rPr>
        <w:t xml:space="preserve">-Blackwell (EKB) model of </w:t>
      </w:r>
      <w:r w:rsidR="00EC5CFF" w:rsidRPr="000B49F3">
        <w:rPr>
          <w:rFonts w:ascii="Times New Roman" w:hAnsi="Times New Roman" w:cs="Times New Roman"/>
          <w:b/>
          <w:bCs/>
          <w:sz w:val="24"/>
          <w:szCs w:val="24"/>
          <w:lang w:val="en-US"/>
        </w:rPr>
        <w:t>decision-making</w:t>
      </w:r>
    </w:p>
    <w:p w14:paraId="5B31485C" w14:textId="62CDC810" w:rsidR="00940EA4" w:rsidRDefault="00F8153F"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rPr>
        <w:t xml:space="preserve">The EKB model </w:t>
      </w:r>
      <w:r w:rsidR="00280859" w:rsidRPr="00AD123E">
        <w:rPr>
          <w:rFonts w:ascii="Times New Roman" w:hAnsi="Times New Roman" w:cs="Times New Roman"/>
          <w:sz w:val="24"/>
          <w:szCs w:val="24"/>
          <w:lang w:val="en-US"/>
        </w:rPr>
        <w:t>of decision</w:t>
      </w:r>
      <w:r w:rsidR="00AC01F4" w:rsidRPr="00AD123E">
        <w:rPr>
          <w:rFonts w:ascii="Times New Roman" w:hAnsi="Times New Roman" w:cs="Times New Roman"/>
          <w:sz w:val="24"/>
          <w:szCs w:val="24"/>
          <w:lang w:val="en-US"/>
        </w:rPr>
        <w:t>-</w:t>
      </w:r>
      <w:r w:rsidR="00280859" w:rsidRPr="00AD123E">
        <w:rPr>
          <w:rFonts w:ascii="Times New Roman" w:hAnsi="Times New Roman" w:cs="Times New Roman"/>
          <w:sz w:val="24"/>
          <w:szCs w:val="24"/>
          <w:lang w:val="en-US"/>
        </w:rPr>
        <w:t>making generally describes the process of tourism-related decisions</w:t>
      </w:r>
      <w:r w:rsidR="000E4D44" w:rsidRPr="00AD123E">
        <w:rPr>
          <w:rFonts w:ascii="Times New Roman" w:hAnsi="Times New Roman" w:cs="Times New Roman"/>
          <w:sz w:val="24"/>
          <w:szCs w:val="24"/>
          <w:lang w:val="en-US"/>
        </w:rPr>
        <w:t xml:space="preserve"> </w:t>
      </w:r>
      <w:r w:rsidR="000E4D44" w:rsidRPr="000B49F3">
        <w:rPr>
          <w:rFonts w:ascii="Times New Roman" w:hAnsi="Times New Roman" w:cs="Times New Roman"/>
          <w:sz w:val="24"/>
          <w:szCs w:val="24"/>
          <w:lang w:val="en-US"/>
        </w:rPr>
        <w:t>(Han et al., 2020</w:t>
      </w:r>
      <w:r w:rsidR="000B49F3" w:rsidRPr="000B49F3">
        <w:rPr>
          <w:rFonts w:ascii="Times New Roman" w:hAnsi="Times New Roman" w:cs="Times New Roman"/>
          <w:sz w:val="24"/>
          <w:szCs w:val="24"/>
          <w:lang w:val="en-US"/>
        </w:rPr>
        <w:t>a, b</w:t>
      </w:r>
      <w:r w:rsidR="000E4D44" w:rsidRPr="000B49F3">
        <w:rPr>
          <w:rFonts w:ascii="Times New Roman" w:hAnsi="Times New Roman" w:cs="Times New Roman"/>
          <w:sz w:val="24"/>
          <w:szCs w:val="24"/>
          <w:lang w:val="en-US"/>
        </w:rPr>
        <w:t>)</w:t>
      </w:r>
      <w:r w:rsidR="00280859" w:rsidRPr="000B49F3">
        <w:rPr>
          <w:rFonts w:ascii="Times New Roman" w:hAnsi="Times New Roman" w:cs="Times New Roman"/>
          <w:sz w:val="24"/>
          <w:szCs w:val="24"/>
          <w:lang w:val="en-US"/>
        </w:rPr>
        <w:t xml:space="preserve">. This model </w:t>
      </w:r>
      <w:r w:rsidRPr="000B49F3">
        <w:rPr>
          <w:rFonts w:ascii="Times New Roman" w:hAnsi="Times New Roman" w:cs="Times New Roman"/>
          <w:sz w:val="24"/>
          <w:szCs w:val="24"/>
        </w:rPr>
        <w:t>follow</w:t>
      </w:r>
      <w:r w:rsidR="00280859" w:rsidRPr="000B49F3">
        <w:rPr>
          <w:rFonts w:ascii="Times New Roman" w:hAnsi="Times New Roman" w:cs="Times New Roman"/>
          <w:sz w:val="24"/>
          <w:szCs w:val="24"/>
          <w:lang w:val="en-US"/>
        </w:rPr>
        <w:t xml:space="preserve">s </w:t>
      </w:r>
      <w:r w:rsidRPr="000B49F3">
        <w:rPr>
          <w:rFonts w:ascii="Times New Roman" w:hAnsi="Times New Roman" w:cs="Times New Roman"/>
          <w:sz w:val="24"/>
          <w:szCs w:val="24"/>
        </w:rPr>
        <w:t xml:space="preserve">a funnel-like procedure of narrowing down choices among </w:t>
      </w:r>
      <w:r w:rsidR="00280859" w:rsidRPr="000B49F3">
        <w:rPr>
          <w:rFonts w:ascii="Times New Roman" w:hAnsi="Times New Roman" w:cs="Times New Roman"/>
          <w:sz w:val="24"/>
          <w:szCs w:val="24"/>
          <w:lang w:val="en-US"/>
        </w:rPr>
        <w:t xml:space="preserve">options </w:t>
      </w:r>
      <w:r w:rsidR="000E4D44" w:rsidRPr="000B49F3">
        <w:rPr>
          <w:rFonts w:ascii="Times New Roman" w:hAnsi="Times New Roman" w:cs="Times New Roman"/>
          <w:sz w:val="24"/>
          <w:szCs w:val="24"/>
          <w:lang w:val="en-US"/>
        </w:rPr>
        <w:t>(</w:t>
      </w:r>
      <w:bookmarkStart w:id="2" w:name="_Hlk100658958"/>
      <w:proofErr w:type="spellStart"/>
      <w:r w:rsidR="000E4D44" w:rsidRPr="000B49F3">
        <w:rPr>
          <w:rFonts w:ascii="Times New Roman" w:hAnsi="Times New Roman" w:cs="Times New Roman"/>
          <w:sz w:val="24"/>
          <w:szCs w:val="24"/>
        </w:rPr>
        <w:t>Sirakaya</w:t>
      </w:r>
      <w:proofErr w:type="spellEnd"/>
      <w:r w:rsidR="000E4D44" w:rsidRPr="000B49F3">
        <w:rPr>
          <w:rFonts w:ascii="Times New Roman" w:hAnsi="Times New Roman" w:cs="Times New Roman"/>
          <w:sz w:val="24"/>
          <w:szCs w:val="24"/>
        </w:rPr>
        <w:t xml:space="preserve"> &amp; Woodside, 2005</w:t>
      </w:r>
      <w:bookmarkEnd w:id="2"/>
      <w:r w:rsidR="000E4D44" w:rsidRPr="000B49F3">
        <w:rPr>
          <w:rFonts w:ascii="Times New Roman" w:hAnsi="Times New Roman" w:cs="Times New Roman"/>
          <w:sz w:val="24"/>
          <w:szCs w:val="24"/>
        </w:rPr>
        <w:t>)</w:t>
      </w:r>
      <w:r w:rsidR="000E39B0" w:rsidRPr="000B49F3">
        <w:rPr>
          <w:rFonts w:ascii="Times New Roman" w:hAnsi="Times New Roman" w:cs="Times New Roman"/>
          <w:sz w:val="24"/>
          <w:szCs w:val="24"/>
          <w:lang w:val="en-US"/>
        </w:rPr>
        <w:t>,</w:t>
      </w:r>
      <w:r w:rsidR="000E4D44" w:rsidRPr="000B49F3">
        <w:rPr>
          <w:rFonts w:ascii="Times New Roman" w:hAnsi="Times New Roman" w:cs="Times New Roman"/>
          <w:sz w:val="24"/>
          <w:szCs w:val="24"/>
        </w:rPr>
        <w:t xml:space="preserve"> </w:t>
      </w:r>
      <w:r w:rsidR="00280859" w:rsidRPr="000B49F3">
        <w:rPr>
          <w:rFonts w:ascii="Times New Roman" w:hAnsi="Times New Roman" w:cs="Times New Roman"/>
          <w:sz w:val="24"/>
          <w:szCs w:val="24"/>
          <w:lang w:val="en-US"/>
        </w:rPr>
        <w:t xml:space="preserve">and is divided </w:t>
      </w:r>
      <w:r w:rsidR="00EC5CFF" w:rsidRPr="000B49F3">
        <w:rPr>
          <w:rFonts w:ascii="Times New Roman" w:hAnsi="Times New Roman" w:cs="Times New Roman"/>
          <w:sz w:val="24"/>
          <w:szCs w:val="24"/>
          <w:lang w:val="en-US"/>
        </w:rPr>
        <w:t>in</w:t>
      </w:r>
      <w:r w:rsidR="00280859" w:rsidRPr="000B49F3">
        <w:rPr>
          <w:rFonts w:ascii="Times New Roman" w:hAnsi="Times New Roman" w:cs="Times New Roman"/>
          <w:sz w:val="24"/>
          <w:szCs w:val="24"/>
          <w:lang w:val="en-US"/>
        </w:rPr>
        <w:t xml:space="preserve">to </w:t>
      </w:r>
      <w:r w:rsidR="00922119" w:rsidRPr="000B49F3">
        <w:rPr>
          <w:rFonts w:ascii="Times New Roman" w:hAnsi="Times New Roman" w:cs="Times New Roman"/>
          <w:sz w:val="24"/>
          <w:szCs w:val="24"/>
          <w:lang w:val="en-US"/>
        </w:rPr>
        <w:t xml:space="preserve">five </w:t>
      </w:r>
      <w:r w:rsidR="00280859" w:rsidRPr="000B49F3">
        <w:rPr>
          <w:rFonts w:ascii="Times New Roman" w:hAnsi="Times New Roman" w:cs="Times New Roman"/>
          <w:sz w:val="24"/>
          <w:szCs w:val="24"/>
          <w:lang w:val="en-US"/>
        </w:rPr>
        <w:t xml:space="preserve">consecutive </w:t>
      </w:r>
      <w:r w:rsidRPr="000B49F3">
        <w:rPr>
          <w:rFonts w:ascii="Times New Roman" w:hAnsi="Times New Roman" w:cs="Times New Roman"/>
          <w:sz w:val="24"/>
          <w:szCs w:val="24"/>
        </w:rPr>
        <w:t xml:space="preserve">stages: </w:t>
      </w:r>
      <w:r w:rsidR="00922119" w:rsidRPr="000B49F3">
        <w:rPr>
          <w:rFonts w:ascii="Times New Roman" w:hAnsi="Times New Roman" w:cs="Times New Roman"/>
          <w:sz w:val="24"/>
          <w:szCs w:val="24"/>
        </w:rPr>
        <w:t>(1) problem recognition</w:t>
      </w:r>
      <w:r w:rsidR="00DF38C8" w:rsidRPr="000B49F3">
        <w:rPr>
          <w:rFonts w:ascii="Times New Roman" w:hAnsi="Times New Roman" w:cs="Times New Roman"/>
          <w:sz w:val="24"/>
          <w:szCs w:val="24"/>
          <w:lang w:val="en-AU"/>
        </w:rPr>
        <w:t>;</w:t>
      </w:r>
      <w:r w:rsidR="00922119" w:rsidRPr="000B49F3">
        <w:rPr>
          <w:rFonts w:ascii="Times New Roman" w:hAnsi="Times New Roman" w:cs="Times New Roman"/>
          <w:sz w:val="24"/>
          <w:szCs w:val="24"/>
        </w:rPr>
        <w:t xml:space="preserve"> (2) information search</w:t>
      </w:r>
      <w:r w:rsidR="00DF38C8" w:rsidRPr="000B49F3">
        <w:rPr>
          <w:rFonts w:ascii="Times New Roman" w:hAnsi="Times New Roman" w:cs="Times New Roman"/>
          <w:sz w:val="24"/>
          <w:szCs w:val="24"/>
          <w:lang w:val="en-AU"/>
        </w:rPr>
        <w:t>;</w:t>
      </w:r>
      <w:r w:rsidR="00922119" w:rsidRPr="000B49F3">
        <w:rPr>
          <w:rFonts w:ascii="Times New Roman" w:hAnsi="Times New Roman" w:cs="Times New Roman"/>
          <w:sz w:val="24"/>
          <w:szCs w:val="24"/>
          <w:lang w:val="en-US"/>
        </w:rPr>
        <w:t xml:space="preserve"> </w:t>
      </w:r>
      <w:r w:rsidR="00922119" w:rsidRPr="000B49F3">
        <w:rPr>
          <w:rFonts w:ascii="Times New Roman" w:hAnsi="Times New Roman" w:cs="Times New Roman"/>
          <w:sz w:val="24"/>
          <w:szCs w:val="24"/>
        </w:rPr>
        <w:t>(3) evaluation of alternatives</w:t>
      </w:r>
      <w:r w:rsidR="00DF38C8" w:rsidRPr="000B49F3">
        <w:rPr>
          <w:rFonts w:ascii="Times New Roman" w:hAnsi="Times New Roman" w:cs="Times New Roman"/>
          <w:sz w:val="24"/>
          <w:szCs w:val="24"/>
          <w:lang w:val="en-AU"/>
        </w:rPr>
        <w:t>;</w:t>
      </w:r>
      <w:r w:rsidR="00922119" w:rsidRPr="000B49F3">
        <w:rPr>
          <w:rFonts w:ascii="Times New Roman" w:hAnsi="Times New Roman" w:cs="Times New Roman"/>
          <w:sz w:val="24"/>
          <w:szCs w:val="24"/>
        </w:rPr>
        <w:t xml:space="preserve"> (4) </w:t>
      </w:r>
      <w:r w:rsidR="00922119" w:rsidRPr="000B49F3">
        <w:rPr>
          <w:rFonts w:ascii="Times New Roman" w:hAnsi="Times New Roman" w:cs="Times New Roman"/>
          <w:sz w:val="24"/>
          <w:szCs w:val="24"/>
          <w:lang w:val="en-US"/>
        </w:rPr>
        <w:t>making</w:t>
      </w:r>
      <w:r w:rsidR="00EC5CFF" w:rsidRPr="000B49F3">
        <w:rPr>
          <w:rFonts w:ascii="Times New Roman" w:hAnsi="Times New Roman" w:cs="Times New Roman"/>
          <w:sz w:val="24"/>
          <w:szCs w:val="24"/>
          <w:lang w:val="en-US"/>
        </w:rPr>
        <w:t xml:space="preserve"> a</w:t>
      </w:r>
      <w:r w:rsidR="00922119" w:rsidRPr="000B49F3">
        <w:rPr>
          <w:rFonts w:ascii="Times New Roman" w:hAnsi="Times New Roman" w:cs="Times New Roman"/>
          <w:sz w:val="24"/>
          <w:szCs w:val="24"/>
          <w:lang w:val="en-US"/>
        </w:rPr>
        <w:t xml:space="preserve"> </w:t>
      </w:r>
      <w:r w:rsidR="00922119" w:rsidRPr="000B49F3">
        <w:rPr>
          <w:rFonts w:ascii="Times New Roman" w:hAnsi="Times New Roman" w:cs="Times New Roman"/>
          <w:sz w:val="24"/>
          <w:szCs w:val="24"/>
        </w:rPr>
        <w:t>choice</w:t>
      </w:r>
      <w:r w:rsidR="00DF38C8" w:rsidRPr="000B49F3">
        <w:rPr>
          <w:rFonts w:ascii="Times New Roman" w:hAnsi="Times New Roman" w:cs="Times New Roman"/>
          <w:sz w:val="24"/>
          <w:szCs w:val="24"/>
          <w:lang w:val="en-AU"/>
        </w:rPr>
        <w:t xml:space="preserve"> </w:t>
      </w:r>
      <w:proofErr w:type="gramStart"/>
      <w:r w:rsidR="00DF38C8" w:rsidRPr="000B49F3">
        <w:rPr>
          <w:rFonts w:ascii="Times New Roman" w:hAnsi="Times New Roman" w:cs="Times New Roman"/>
          <w:sz w:val="24"/>
          <w:szCs w:val="24"/>
          <w:lang w:val="en-AU"/>
        </w:rPr>
        <w:t>and;</w:t>
      </w:r>
      <w:proofErr w:type="gramEnd"/>
      <w:r w:rsidR="00922119" w:rsidRPr="000B49F3">
        <w:rPr>
          <w:rFonts w:ascii="Times New Roman" w:hAnsi="Times New Roman" w:cs="Times New Roman"/>
          <w:sz w:val="24"/>
          <w:szCs w:val="24"/>
        </w:rPr>
        <w:t xml:space="preserve"> (5) evaluation of post-purchase</w:t>
      </w:r>
      <w:r w:rsidR="0091178E" w:rsidRPr="000B49F3">
        <w:rPr>
          <w:rFonts w:ascii="Times New Roman" w:hAnsi="Times New Roman" w:cs="Times New Roman"/>
          <w:sz w:val="24"/>
          <w:szCs w:val="24"/>
          <w:lang w:val="en-US"/>
        </w:rPr>
        <w:t xml:space="preserve"> (Han et al., 2020</w:t>
      </w:r>
      <w:r w:rsidR="000B49F3" w:rsidRPr="000B49F3">
        <w:rPr>
          <w:rFonts w:ascii="Times New Roman" w:hAnsi="Times New Roman" w:cs="Times New Roman"/>
          <w:sz w:val="24"/>
          <w:szCs w:val="24"/>
          <w:lang w:val="en-US"/>
        </w:rPr>
        <w:t>a, b</w:t>
      </w:r>
      <w:r w:rsidR="0091178E" w:rsidRPr="000B49F3">
        <w:rPr>
          <w:rFonts w:ascii="Times New Roman" w:hAnsi="Times New Roman" w:cs="Times New Roman"/>
          <w:sz w:val="24"/>
          <w:szCs w:val="24"/>
          <w:lang w:val="en-US"/>
        </w:rPr>
        <w:t>).</w:t>
      </w:r>
      <w:r w:rsidR="00940EA4" w:rsidRPr="000B49F3">
        <w:rPr>
          <w:rFonts w:ascii="Times New Roman" w:hAnsi="Times New Roman" w:cs="Times New Roman"/>
          <w:sz w:val="24"/>
          <w:szCs w:val="24"/>
          <w:lang w:val="en-US"/>
        </w:rPr>
        <w:t xml:space="preserve"> </w:t>
      </w:r>
      <w:r w:rsidR="000E39B0" w:rsidRPr="000B49F3">
        <w:rPr>
          <w:rFonts w:ascii="Times New Roman" w:hAnsi="Times New Roman" w:cs="Times New Roman"/>
          <w:sz w:val="24"/>
          <w:szCs w:val="24"/>
          <w:lang w:val="en-US"/>
        </w:rPr>
        <w:t xml:space="preserve">In tourism, this model </w:t>
      </w:r>
      <w:r w:rsidR="00314ED9" w:rsidRPr="000B49F3">
        <w:rPr>
          <w:rFonts w:ascii="Times New Roman" w:hAnsi="Times New Roman" w:cs="Times New Roman"/>
          <w:sz w:val="24"/>
          <w:szCs w:val="24"/>
          <w:lang w:val="en-US"/>
        </w:rPr>
        <w:t>involve</w:t>
      </w:r>
      <w:r w:rsidR="000E39B0" w:rsidRPr="000B49F3">
        <w:rPr>
          <w:rFonts w:ascii="Times New Roman" w:hAnsi="Times New Roman" w:cs="Times New Roman"/>
          <w:sz w:val="24"/>
          <w:szCs w:val="24"/>
          <w:lang w:val="en-US"/>
        </w:rPr>
        <w:t>s</w:t>
      </w:r>
      <w:r w:rsidR="00314ED9" w:rsidRPr="000B49F3">
        <w:rPr>
          <w:rFonts w:ascii="Times New Roman" w:hAnsi="Times New Roman" w:cs="Times New Roman"/>
          <w:sz w:val="24"/>
          <w:szCs w:val="24"/>
          <w:lang w:val="en-US"/>
        </w:rPr>
        <w:t xml:space="preserve"> many elements, sub-decisions,</w:t>
      </w:r>
      <w:r w:rsidR="00524331" w:rsidRPr="000B49F3">
        <w:rPr>
          <w:rFonts w:ascii="Times New Roman" w:hAnsi="Times New Roman" w:cs="Times New Roman"/>
          <w:sz w:val="24"/>
          <w:szCs w:val="24"/>
          <w:lang w:val="en-US"/>
        </w:rPr>
        <w:t xml:space="preserve"> </w:t>
      </w:r>
      <w:r w:rsidR="00314ED9" w:rsidRPr="000B49F3">
        <w:rPr>
          <w:rFonts w:ascii="Times New Roman" w:hAnsi="Times New Roman" w:cs="Times New Roman"/>
          <w:sz w:val="24"/>
          <w:szCs w:val="24"/>
          <w:lang w:val="en-US"/>
        </w:rPr>
        <w:t>considerations</w:t>
      </w:r>
      <w:r w:rsidR="00EC5CFF" w:rsidRPr="000B49F3">
        <w:rPr>
          <w:rFonts w:ascii="Times New Roman" w:hAnsi="Times New Roman" w:cs="Times New Roman"/>
          <w:sz w:val="24"/>
          <w:szCs w:val="24"/>
          <w:lang w:val="en-US"/>
        </w:rPr>
        <w:t>,</w:t>
      </w:r>
      <w:r w:rsidR="00314ED9" w:rsidRPr="000B49F3">
        <w:rPr>
          <w:rFonts w:ascii="Times New Roman" w:hAnsi="Times New Roman" w:cs="Times New Roman"/>
          <w:sz w:val="24"/>
          <w:szCs w:val="24"/>
          <w:lang w:val="en-US"/>
        </w:rPr>
        <w:t xml:space="preserve"> and co-deciders</w:t>
      </w:r>
      <w:r w:rsidR="00524331" w:rsidRPr="000B49F3">
        <w:rPr>
          <w:rFonts w:ascii="Times New Roman" w:hAnsi="Times New Roman" w:cs="Times New Roman"/>
          <w:sz w:val="24"/>
          <w:szCs w:val="24"/>
          <w:lang w:val="en-US"/>
        </w:rPr>
        <w:t xml:space="preserve"> and </w:t>
      </w:r>
      <w:r w:rsidR="000C2815" w:rsidRPr="000B49F3">
        <w:rPr>
          <w:rFonts w:ascii="Times New Roman" w:hAnsi="Times New Roman" w:cs="Times New Roman"/>
          <w:sz w:val="24"/>
          <w:szCs w:val="24"/>
          <w:lang w:val="en-US"/>
        </w:rPr>
        <w:t>is</w:t>
      </w:r>
      <w:r w:rsidR="00314ED9" w:rsidRPr="000B49F3">
        <w:rPr>
          <w:rFonts w:ascii="Times New Roman" w:hAnsi="Times New Roman" w:cs="Times New Roman"/>
          <w:sz w:val="24"/>
          <w:szCs w:val="24"/>
          <w:lang w:val="en-US"/>
        </w:rPr>
        <w:t xml:space="preserve"> taken before</w:t>
      </w:r>
      <w:r w:rsidR="000B49F3" w:rsidRPr="000B49F3">
        <w:rPr>
          <w:rFonts w:ascii="Times New Roman" w:hAnsi="Times New Roman" w:cs="Times New Roman"/>
          <w:sz w:val="24"/>
          <w:szCs w:val="24"/>
          <w:lang w:val="en-US"/>
        </w:rPr>
        <w:t>,</w:t>
      </w:r>
      <w:r w:rsidR="00314ED9" w:rsidRPr="000B49F3">
        <w:rPr>
          <w:rFonts w:ascii="Times New Roman" w:hAnsi="Times New Roman" w:cs="Times New Roman"/>
          <w:sz w:val="24"/>
          <w:szCs w:val="24"/>
          <w:lang w:val="en-US"/>
        </w:rPr>
        <w:t xml:space="preserve"> during </w:t>
      </w:r>
      <w:r w:rsidR="00940EA4" w:rsidRPr="000B49F3">
        <w:rPr>
          <w:rFonts w:ascii="Times New Roman" w:hAnsi="Times New Roman" w:cs="Times New Roman"/>
          <w:sz w:val="24"/>
          <w:szCs w:val="24"/>
          <w:lang w:val="en-US"/>
        </w:rPr>
        <w:t xml:space="preserve">and even after the trip </w:t>
      </w:r>
      <w:r w:rsidR="003D3FF0" w:rsidRPr="000B49F3">
        <w:rPr>
          <w:rFonts w:ascii="Times New Roman" w:hAnsi="Times New Roman" w:cs="Times New Roman"/>
          <w:sz w:val="24"/>
          <w:szCs w:val="24"/>
          <w:lang w:val="en-US"/>
        </w:rPr>
        <w:t>(Han et al., 2020</w:t>
      </w:r>
      <w:r w:rsidR="000B49F3" w:rsidRPr="000B49F3">
        <w:rPr>
          <w:rFonts w:ascii="Times New Roman" w:hAnsi="Times New Roman" w:cs="Times New Roman"/>
          <w:sz w:val="24"/>
          <w:szCs w:val="24"/>
          <w:lang w:val="en-US"/>
        </w:rPr>
        <w:t>a</w:t>
      </w:r>
      <w:r w:rsidR="000B49F3">
        <w:rPr>
          <w:rFonts w:ascii="Times New Roman" w:hAnsi="Times New Roman" w:cs="Times New Roman"/>
          <w:sz w:val="24"/>
          <w:szCs w:val="24"/>
          <w:lang w:val="en-US"/>
        </w:rPr>
        <w:t>, b</w:t>
      </w:r>
      <w:r w:rsidR="003D3FF0" w:rsidRPr="00AD123E">
        <w:rPr>
          <w:rFonts w:ascii="Times New Roman" w:hAnsi="Times New Roman" w:cs="Times New Roman"/>
          <w:sz w:val="24"/>
          <w:szCs w:val="24"/>
          <w:lang w:val="en-US"/>
        </w:rPr>
        <w:t xml:space="preserve">; </w:t>
      </w:r>
      <w:proofErr w:type="spellStart"/>
      <w:r w:rsidR="003D3FF0" w:rsidRPr="00AD123E">
        <w:rPr>
          <w:rFonts w:ascii="Times New Roman" w:hAnsi="Times New Roman" w:cs="Times New Roman"/>
          <w:sz w:val="24"/>
          <w:szCs w:val="24"/>
        </w:rPr>
        <w:t>Sirakaya</w:t>
      </w:r>
      <w:proofErr w:type="spellEnd"/>
      <w:r w:rsidR="003D3FF0" w:rsidRPr="00AD123E">
        <w:rPr>
          <w:rFonts w:ascii="Times New Roman" w:hAnsi="Times New Roman" w:cs="Times New Roman"/>
          <w:sz w:val="24"/>
          <w:szCs w:val="24"/>
        </w:rPr>
        <w:t xml:space="preserve"> &amp; Woodside, 2005</w:t>
      </w:r>
      <w:r w:rsidR="003D3FF0" w:rsidRPr="00AD123E">
        <w:rPr>
          <w:rFonts w:ascii="Times New Roman" w:hAnsi="Times New Roman" w:cs="Times New Roman"/>
          <w:sz w:val="24"/>
          <w:szCs w:val="24"/>
          <w:lang w:val="en-US"/>
        </w:rPr>
        <w:t>)</w:t>
      </w:r>
      <w:r w:rsidR="00314ED9" w:rsidRPr="00AD123E">
        <w:rPr>
          <w:rFonts w:ascii="Times New Roman" w:hAnsi="Times New Roman" w:cs="Times New Roman"/>
          <w:sz w:val="24"/>
          <w:szCs w:val="24"/>
          <w:lang w:val="en-US"/>
        </w:rPr>
        <w:t xml:space="preserve">. </w:t>
      </w:r>
    </w:p>
    <w:p w14:paraId="0C0A498B" w14:textId="77777777" w:rsidR="009D368A" w:rsidRPr="00AD123E" w:rsidRDefault="009D368A" w:rsidP="00AD123E">
      <w:pPr>
        <w:spacing w:after="0" w:line="360" w:lineRule="auto"/>
        <w:rPr>
          <w:rFonts w:ascii="Times New Roman" w:hAnsi="Times New Roman" w:cs="Times New Roman"/>
          <w:sz w:val="24"/>
          <w:szCs w:val="24"/>
          <w:lang w:val="en-US"/>
        </w:rPr>
      </w:pPr>
    </w:p>
    <w:p w14:paraId="7D16AD2E" w14:textId="0FB17D30" w:rsidR="0072591C" w:rsidRPr="000B49F3" w:rsidRDefault="0072591C" w:rsidP="000B49F3">
      <w:pPr>
        <w:spacing w:after="0" w:line="360" w:lineRule="auto"/>
        <w:rPr>
          <w:rFonts w:ascii="Times New Roman" w:hAnsi="Times New Roman" w:cs="Times New Roman"/>
          <w:b/>
          <w:bCs/>
          <w:sz w:val="24"/>
          <w:szCs w:val="24"/>
          <w:lang w:val="en-US"/>
        </w:rPr>
      </w:pPr>
      <w:r w:rsidRPr="000B49F3">
        <w:rPr>
          <w:rFonts w:ascii="Times New Roman" w:hAnsi="Times New Roman" w:cs="Times New Roman"/>
          <w:b/>
          <w:bCs/>
          <w:sz w:val="24"/>
          <w:szCs w:val="24"/>
          <w:lang w:val="en-US"/>
        </w:rPr>
        <w:t xml:space="preserve">Problem </w:t>
      </w:r>
      <w:r w:rsidR="009D368A">
        <w:rPr>
          <w:rFonts w:ascii="Times New Roman" w:hAnsi="Times New Roman" w:cs="Times New Roman"/>
          <w:b/>
          <w:bCs/>
          <w:sz w:val="24"/>
          <w:szCs w:val="24"/>
          <w:lang w:val="en-US"/>
        </w:rPr>
        <w:t>R</w:t>
      </w:r>
      <w:r w:rsidRPr="000B49F3">
        <w:rPr>
          <w:rFonts w:ascii="Times New Roman" w:hAnsi="Times New Roman" w:cs="Times New Roman"/>
          <w:b/>
          <w:bCs/>
          <w:sz w:val="24"/>
          <w:szCs w:val="24"/>
          <w:lang w:val="en-US"/>
        </w:rPr>
        <w:t xml:space="preserve">ecognition </w:t>
      </w:r>
      <w:r w:rsidR="0085409D" w:rsidRPr="000B49F3">
        <w:rPr>
          <w:rFonts w:ascii="Times New Roman" w:hAnsi="Times New Roman" w:cs="Times New Roman"/>
          <w:b/>
          <w:bCs/>
          <w:sz w:val="24"/>
          <w:szCs w:val="24"/>
          <w:lang w:val="en-US"/>
        </w:rPr>
        <w:t xml:space="preserve">– 1st </w:t>
      </w:r>
      <w:r w:rsidR="009D368A">
        <w:rPr>
          <w:rFonts w:ascii="Times New Roman" w:hAnsi="Times New Roman" w:cs="Times New Roman"/>
          <w:b/>
          <w:bCs/>
          <w:sz w:val="24"/>
          <w:szCs w:val="24"/>
          <w:lang w:val="en-US"/>
        </w:rPr>
        <w:t>S</w:t>
      </w:r>
      <w:r w:rsidR="0085409D" w:rsidRPr="000B49F3">
        <w:rPr>
          <w:rFonts w:ascii="Times New Roman" w:hAnsi="Times New Roman" w:cs="Times New Roman"/>
          <w:b/>
          <w:bCs/>
          <w:sz w:val="24"/>
          <w:szCs w:val="24"/>
          <w:lang w:val="en-US"/>
        </w:rPr>
        <w:t>tage</w:t>
      </w:r>
    </w:p>
    <w:p w14:paraId="66EFE33D" w14:textId="2879DEDB" w:rsidR="00FC2013" w:rsidRDefault="004476FC" w:rsidP="00AD123E">
      <w:pPr>
        <w:spacing w:after="0" w:line="360" w:lineRule="auto"/>
        <w:rPr>
          <w:rFonts w:ascii="Times New Roman" w:hAnsi="Times New Roman" w:cs="Times New Roman"/>
          <w:sz w:val="24"/>
          <w:szCs w:val="24"/>
          <w:lang w:val="en-US"/>
        </w:rPr>
      </w:pPr>
      <w:proofErr w:type="spellStart"/>
      <w:r w:rsidRPr="00AD123E">
        <w:rPr>
          <w:rFonts w:ascii="Times New Roman" w:hAnsi="Times New Roman" w:cs="Times New Roman"/>
          <w:sz w:val="24"/>
          <w:szCs w:val="24"/>
          <w:lang w:val="en-US"/>
        </w:rPr>
        <w:t>Kl</w:t>
      </w:r>
      <w:r w:rsidR="00F42773" w:rsidRPr="00AD123E">
        <w:rPr>
          <w:rFonts w:ascii="Times New Roman" w:hAnsi="Times New Roman" w:cs="Times New Roman"/>
          <w:sz w:val="24"/>
          <w:szCs w:val="24"/>
          <w:lang w:val="en-US"/>
        </w:rPr>
        <w:t>e</w:t>
      </w:r>
      <w:r w:rsidRPr="00AD123E">
        <w:rPr>
          <w:rFonts w:ascii="Times New Roman" w:hAnsi="Times New Roman" w:cs="Times New Roman"/>
          <w:sz w:val="24"/>
          <w:szCs w:val="24"/>
          <w:lang w:val="en-US"/>
        </w:rPr>
        <w:t>n</w:t>
      </w:r>
      <w:r w:rsidR="00F42773" w:rsidRPr="00AD123E">
        <w:rPr>
          <w:rFonts w:ascii="Times New Roman" w:hAnsi="Times New Roman" w:cs="Times New Roman"/>
          <w:sz w:val="24"/>
          <w:szCs w:val="24"/>
          <w:lang w:val="en-US"/>
        </w:rPr>
        <w:t>o</w:t>
      </w:r>
      <w:r w:rsidRPr="00AD123E">
        <w:rPr>
          <w:rFonts w:ascii="Times New Roman" w:hAnsi="Times New Roman" w:cs="Times New Roman"/>
          <w:sz w:val="24"/>
          <w:szCs w:val="24"/>
          <w:lang w:val="en-US"/>
        </w:rPr>
        <w:t>sky</w:t>
      </w:r>
      <w:proofErr w:type="spellEnd"/>
      <w:r w:rsidRPr="00AD123E">
        <w:rPr>
          <w:rFonts w:ascii="Times New Roman" w:hAnsi="Times New Roman" w:cs="Times New Roman"/>
          <w:sz w:val="24"/>
          <w:szCs w:val="24"/>
          <w:lang w:val="en-US"/>
        </w:rPr>
        <w:t xml:space="preserve"> (2002) referred to </w:t>
      </w:r>
      <w:r w:rsidR="00AC01F4" w:rsidRPr="00AD123E">
        <w:rPr>
          <w:rFonts w:ascii="Times New Roman" w:hAnsi="Times New Roman" w:cs="Times New Roman"/>
          <w:sz w:val="24"/>
          <w:szCs w:val="24"/>
          <w:lang w:val="en-US"/>
        </w:rPr>
        <w:t>decision-making</w:t>
      </w:r>
      <w:r w:rsidRPr="00AD123E">
        <w:rPr>
          <w:rFonts w:ascii="Times New Roman" w:hAnsi="Times New Roman" w:cs="Times New Roman"/>
          <w:sz w:val="24"/>
          <w:szCs w:val="24"/>
          <w:lang w:val="en-US"/>
        </w:rPr>
        <w:t xml:space="preserve"> as a means-end investigation, where the </w:t>
      </w:r>
      <w:r w:rsidR="008122A8" w:rsidRPr="00AD123E">
        <w:rPr>
          <w:rFonts w:ascii="Times New Roman" w:hAnsi="Times New Roman" w:cs="Times New Roman"/>
          <w:sz w:val="24"/>
          <w:szCs w:val="24"/>
          <w:lang w:val="en-US"/>
        </w:rPr>
        <w:t>‘</w:t>
      </w:r>
      <w:r w:rsidRPr="00AD123E">
        <w:rPr>
          <w:rFonts w:ascii="Times New Roman" w:hAnsi="Times New Roman" w:cs="Times New Roman"/>
          <w:sz w:val="24"/>
          <w:szCs w:val="24"/>
          <w:lang w:val="en-US"/>
        </w:rPr>
        <w:t>end</w:t>
      </w:r>
      <w:r w:rsidR="008122A8" w:rsidRPr="00AD123E">
        <w:rPr>
          <w:rFonts w:ascii="Times New Roman" w:hAnsi="Times New Roman" w:cs="Times New Roman"/>
          <w:sz w:val="24"/>
          <w:szCs w:val="24"/>
          <w:lang w:val="en-US"/>
        </w:rPr>
        <w:t>’</w:t>
      </w:r>
      <w:r w:rsidRPr="00AD123E">
        <w:rPr>
          <w:rFonts w:ascii="Times New Roman" w:hAnsi="Times New Roman" w:cs="Times New Roman"/>
          <w:sz w:val="24"/>
          <w:szCs w:val="24"/>
          <w:lang w:val="en-US"/>
        </w:rPr>
        <w:t xml:space="preserve"> is the push motivation</w:t>
      </w:r>
      <w:r w:rsidR="009E0F5E" w:rsidRPr="00AD123E">
        <w:rPr>
          <w:rFonts w:ascii="Times New Roman" w:hAnsi="Times New Roman" w:cs="Times New Roman"/>
          <w:sz w:val="24"/>
          <w:szCs w:val="24"/>
          <w:lang w:val="en-US"/>
        </w:rPr>
        <w:t>s</w:t>
      </w:r>
      <w:r w:rsidRPr="00AD123E">
        <w:rPr>
          <w:rFonts w:ascii="Times New Roman" w:hAnsi="Times New Roman" w:cs="Times New Roman"/>
          <w:sz w:val="24"/>
          <w:szCs w:val="24"/>
          <w:lang w:val="en-US"/>
        </w:rPr>
        <w:t xml:space="preserve">, and the </w:t>
      </w:r>
      <w:r w:rsidR="008122A8" w:rsidRPr="00AD123E">
        <w:rPr>
          <w:rFonts w:ascii="Times New Roman" w:hAnsi="Times New Roman" w:cs="Times New Roman"/>
          <w:sz w:val="24"/>
          <w:szCs w:val="24"/>
          <w:lang w:val="en-US"/>
        </w:rPr>
        <w:t>‘</w:t>
      </w:r>
      <w:proofErr w:type="gramStart"/>
      <w:r w:rsidRPr="00AD123E">
        <w:rPr>
          <w:rFonts w:ascii="Times New Roman" w:hAnsi="Times New Roman" w:cs="Times New Roman"/>
          <w:sz w:val="24"/>
          <w:szCs w:val="24"/>
          <w:lang w:val="en-US"/>
        </w:rPr>
        <w:t>means</w:t>
      </w:r>
      <w:r w:rsidR="008122A8" w:rsidRPr="00AD123E">
        <w:rPr>
          <w:rFonts w:ascii="Times New Roman" w:hAnsi="Times New Roman" w:cs="Times New Roman"/>
          <w:sz w:val="24"/>
          <w:szCs w:val="24"/>
          <w:lang w:val="en-US"/>
        </w:rPr>
        <w:t>’</w:t>
      </w:r>
      <w:proofErr w:type="gramEnd"/>
      <w:r w:rsidRPr="00AD123E">
        <w:rPr>
          <w:rFonts w:ascii="Times New Roman" w:hAnsi="Times New Roman" w:cs="Times New Roman"/>
          <w:sz w:val="24"/>
          <w:szCs w:val="24"/>
          <w:lang w:val="en-US"/>
        </w:rPr>
        <w:t xml:space="preserve"> are the pull attributes of destination</w:t>
      </w:r>
      <w:r w:rsidR="00FD0E4E" w:rsidRPr="00AD123E">
        <w:rPr>
          <w:rFonts w:ascii="Times New Roman" w:hAnsi="Times New Roman" w:cs="Times New Roman"/>
          <w:sz w:val="24"/>
          <w:szCs w:val="24"/>
          <w:lang w:val="en-US"/>
        </w:rPr>
        <w:t>s</w:t>
      </w:r>
      <w:r w:rsidRPr="00AD123E">
        <w:rPr>
          <w:rFonts w:ascii="Times New Roman" w:hAnsi="Times New Roman" w:cs="Times New Roman"/>
          <w:sz w:val="24"/>
          <w:szCs w:val="24"/>
          <w:lang w:val="en-US"/>
        </w:rPr>
        <w:t xml:space="preserve">. </w:t>
      </w:r>
      <w:r w:rsidR="00991EAA" w:rsidRPr="00AD123E">
        <w:rPr>
          <w:rFonts w:ascii="Times New Roman" w:hAnsi="Times New Roman" w:cs="Times New Roman"/>
          <w:sz w:val="24"/>
          <w:szCs w:val="24"/>
          <w:lang w:val="en-US"/>
        </w:rPr>
        <w:t xml:space="preserve">Hence, the </w:t>
      </w:r>
      <w:r w:rsidR="008122A8" w:rsidRPr="00AD123E">
        <w:rPr>
          <w:rFonts w:ascii="Times New Roman" w:hAnsi="Times New Roman" w:cs="Times New Roman"/>
          <w:sz w:val="24"/>
          <w:szCs w:val="24"/>
          <w:lang w:val="en-US"/>
        </w:rPr>
        <w:t xml:space="preserve">‘end’ is </w:t>
      </w:r>
      <w:r w:rsidR="00991EAA" w:rsidRPr="00AD123E">
        <w:rPr>
          <w:rFonts w:ascii="Times New Roman" w:hAnsi="Times New Roman" w:cs="Times New Roman"/>
          <w:sz w:val="24"/>
          <w:szCs w:val="24"/>
          <w:lang w:val="en-US"/>
        </w:rPr>
        <w:t xml:space="preserve">not the final stage but the </w:t>
      </w:r>
      <w:r w:rsidR="008122A8" w:rsidRPr="00AD123E">
        <w:rPr>
          <w:rFonts w:ascii="Times New Roman" w:hAnsi="Times New Roman" w:cs="Times New Roman"/>
          <w:sz w:val="24"/>
          <w:szCs w:val="24"/>
          <w:lang w:val="en-US"/>
        </w:rPr>
        <w:t>trigger of the whole process</w:t>
      </w:r>
      <w:r w:rsidR="00991EAA" w:rsidRPr="00AD123E">
        <w:rPr>
          <w:rFonts w:ascii="Times New Roman" w:hAnsi="Times New Roman" w:cs="Times New Roman"/>
          <w:sz w:val="24"/>
          <w:szCs w:val="24"/>
          <w:lang w:val="en-US"/>
        </w:rPr>
        <w:t xml:space="preserve"> of </w:t>
      </w:r>
      <w:r w:rsidR="00AC01F4" w:rsidRPr="00AD123E">
        <w:rPr>
          <w:rFonts w:ascii="Times New Roman" w:hAnsi="Times New Roman" w:cs="Times New Roman"/>
          <w:sz w:val="24"/>
          <w:szCs w:val="24"/>
          <w:lang w:val="en-US"/>
        </w:rPr>
        <w:t>decision-making</w:t>
      </w:r>
      <w:r w:rsidR="00991EAA" w:rsidRPr="00AD123E">
        <w:rPr>
          <w:rFonts w:ascii="Times New Roman" w:hAnsi="Times New Roman" w:cs="Times New Roman"/>
          <w:sz w:val="24"/>
          <w:szCs w:val="24"/>
          <w:lang w:val="en-US"/>
        </w:rPr>
        <w:t xml:space="preserve">, </w:t>
      </w:r>
      <w:r w:rsidR="008122A8" w:rsidRPr="00AD123E">
        <w:rPr>
          <w:rFonts w:ascii="Times New Roman" w:hAnsi="Times New Roman" w:cs="Times New Roman"/>
          <w:sz w:val="24"/>
          <w:szCs w:val="24"/>
          <w:lang w:val="en-US"/>
        </w:rPr>
        <w:t>i.e.</w:t>
      </w:r>
      <w:r w:rsidR="00F42773" w:rsidRPr="00AD123E">
        <w:rPr>
          <w:rFonts w:ascii="Times New Roman" w:hAnsi="Times New Roman" w:cs="Times New Roman"/>
          <w:sz w:val="24"/>
          <w:szCs w:val="24"/>
          <w:lang w:val="en-US"/>
        </w:rPr>
        <w:t>,</w:t>
      </w:r>
      <w:r w:rsidR="008122A8" w:rsidRPr="00AD123E">
        <w:rPr>
          <w:rFonts w:ascii="Times New Roman" w:hAnsi="Times New Roman" w:cs="Times New Roman"/>
          <w:sz w:val="24"/>
          <w:szCs w:val="24"/>
          <w:lang w:val="en-US"/>
        </w:rPr>
        <w:t xml:space="preserve"> problem recognition.</w:t>
      </w:r>
      <w:r w:rsidR="00731803" w:rsidRPr="00AD123E">
        <w:rPr>
          <w:rFonts w:ascii="Times New Roman" w:hAnsi="Times New Roman" w:cs="Times New Roman"/>
          <w:sz w:val="24"/>
          <w:szCs w:val="24"/>
          <w:lang w:val="en-US"/>
        </w:rPr>
        <w:t xml:space="preserve"> </w:t>
      </w:r>
      <w:r w:rsidR="00731803" w:rsidRPr="00AD123E">
        <w:rPr>
          <w:rFonts w:ascii="Times New Roman" w:hAnsi="Times New Roman" w:cs="Times New Roman"/>
          <w:sz w:val="24"/>
          <w:szCs w:val="24"/>
        </w:rPr>
        <w:t>Dai</w:t>
      </w:r>
      <w:r w:rsidR="00731803" w:rsidRPr="00AD123E">
        <w:rPr>
          <w:rFonts w:ascii="Times New Roman" w:hAnsi="Times New Roman" w:cs="Times New Roman"/>
          <w:sz w:val="24"/>
          <w:szCs w:val="24"/>
          <w:lang w:val="en-US"/>
        </w:rPr>
        <w:t xml:space="preserve"> et al. (2022) added </w:t>
      </w:r>
      <w:r w:rsidR="00991EAA" w:rsidRPr="00AD123E">
        <w:rPr>
          <w:rFonts w:ascii="Times New Roman" w:hAnsi="Times New Roman" w:cs="Times New Roman"/>
          <w:sz w:val="24"/>
          <w:szCs w:val="24"/>
          <w:lang w:val="en-US"/>
        </w:rPr>
        <w:t>inspiring sources to the first stage of push motivation. Among these sources</w:t>
      </w:r>
      <w:r w:rsidR="00F42773" w:rsidRPr="00AD123E">
        <w:rPr>
          <w:rFonts w:ascii="Times New Roman" w:hAnsi="Times New Roman" w:cs="Times New Roman"/>
          <w:sz w:val="24"/>
          <w:szCs w:val="24"/>
          <w:lang w:val="en-US"/>
        </w:rPr>
        <w:t>,</w:t>
      </w:r>
      <w:r w:rsidR="00991EAA" w:rsidRPr="00AD123E">
        <w:rPr>
          <w:rFonts w:ascii="Times New Roman" w:hAnsi="Times New Roman" w:cs="Times New Roman"/>
          <w:sz w:val="24"/>
          <w:szCs w:val="24"/>
          <w:lang w:val="en-US"/>
        </w:rPr>
        <w:t xml:space="preserve"> they referred to s</w:t>
      </w:r>
      <w:r w:rsidR="00FC2013" w:rsidRPr="00AD123E">
        <w:rPr>
          <w:rFonts w:ascii="Times New Roman" w:hAnsi="Times New Roman" w:cs="Times New Roman"/>
          <w:sz w:val="24"/>
          <w:szCs w:val="24"/>
          <w:lang w:val="en-US"/>
        </w:rPr>
        <w:t>tories and movies, social media and virtual reality</w:t>
      </w:r>
      <w:r w:rsidR="00991EAA" w:rsidRPr="00AD123E">
        <w:rPr>
          <w:rFonts w:ascii="Times New Roman" w:hAnsi="Times New Roman" w:cs="Times New Roman"/>
          <w:sz w:val="24"/>
          <w:szCs w:val="24"/>
          <w:lang w:val="en-US"/>
        </w:rPr>
        <w:t>.</w:t>
      </w:r>
    </w:p>
    <w:p w14:paraId="66673E10" w14:textId="77777777" w:rsidR="009D368A" w:rsidRPr="00AD123E" w:rsidRDefault="009D368A" w:rsidP="00AD123E">
      <w:pPr>
        <w:spacing w:after="0" w:line="360" w:lineRule="auto"/>
        <w:rPr>
          <w:rFonts w:ascii="Times New Roman" w:hAnsi="Times New Roman" w:cs="Times New Roman"/>
          <w:sz w:val="24"/>
          <w:szCs w:val="24"/>
          <w:lang w:val="en-US"/>
        </w:rPr>
      </w:pPr>
    </w:p>
    <w:p w14:paraId="6C5FBB1E" w14:textId="04DFF06F" w:rsidR="001F02FE" w:rsidRPr="000B49F3" w:rsidRDefault="001F02FE" w:rsidP="000B49F3">
      <w:pPr>
        <w:spacing w:after="0" w:line="360" w:lineRule="auto"/>
        <w:rPr>
          <w:rFonts w:ascii="Times New Roman" w:hAnsi="Times New Roman" w:cs="Times New Roman"/>
          <w:b/>
          <w:bCs/>
          <w:sz w:val="24"/>
          <w:szCs w:val="24"/>
          <w:lang w:val="en-US"/>
        </w:rPr>
      </w:pPr>
      <w:r w:rsidRPr="000B49F3">
        <w:rPr>
          <w:rFonts w:ascii="Times New Roman" w:hAnsi="Times New Roman" w:cs="Times New Roman"/>
          <w:b/>
          <w:bCs/>
          <w:sz w:val="24"/>
          <w:szCs w:val="24"/>
          <w:lang w:val="en-US"/>
        </w:rPr>
        <w:t xml:space="preserve">Information </w:t>
      </w:r>
      <w:r w:rsidR="009D368A">
        <w:rPr>
          <w:rFonts w:ascii="Times New Roman" w:hAnsi="Times New Roman" w:cs="Times New Roman"/>
          <w:b/>
          <w:bCs/>
          <w:sz w:val="24"/>
          <w:szCs w:val="24"/>
          <w:lang w:val="en-US"/>
        </w:rPr>
        <w:t>S</w:t>
      </w:r>
      <w:r w:rsidRPr="000B49F3">
        <w:rPr>
          <w:rFonts w:ascii="Times New Roman" w:hAnsi="Times New Roman" w:cs="Times New Roman"/>
          <w:b/>
          <w:bCs/>
          <w:sz w:val="24"/>
          <w:szCs w:val="24"/>
          <w:lang w:val="en-US"/>
        </w:rPr>
        <w:t xml:space="preserve">earch </w:t>
      </w:r>
      <w:r w:rsidR="0085409D" w:rsidRPr="000B49F3">
        <w:rPr>
          <w:rFonts w:ascii="Times New Roman" w:hAnsi="Times New Roman" w:cs="Times New Roman"/>
          <w:b/>
          <w:bCs/>
          <w:sz w:val="24"/>
          <w:szCs w:val="24"/>
          <w:lang w:val="en-US"/>
        </w:rPr>
        <w:t xml:space="preserve">– 2nd </w:t>
      </w:r>
      <w:r w:rsidR="009D368A">
        <w:rPr>
          <w:rFonts w:ascii="Times New Roman" w:hAnsi="Times New Roman" w:cs="Times New Roman"/>
          <w:b/>
          <w:bCs/>
          <w:sz w:val="24"/>
          <w:szCs w:val="24"/>
          <w:lang w:val="en-US"/>
        </w:rPr>
        <w:t>S</w:t>
      </w:r>
      <w:r w:rsidR="0085409D" w:rsidRPr="000B49F3">
        <w:rPr>
          <w:rFonts w:ascii="Times New Roman" w:hAnsi="Times New Roman" w:cs="Times New Roman"/>
          <w:b/>
          <w:bCs/>
          <w:sz w:val="24"/>
          <w:szCs w:val="24"/>
          <w:lang w:val="en-US"/>
        </w:rPr>
        <w:t>tage</w:t>
      </w:r>
    </w:p>
    <w:p w14:paraId="4CBC521F" w14:textId="1704CCBC" w:rsidR="001F02FE" w:rsidRDefault="00497884"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Information can be delivered by different sources </w:t>
      </w:r>
      <w:r w:rsidR="003E3A85" w:rsidRPr="00AD123E">
        <w:rPr>
          <w:rFonts w:ascii="Times New Roman" w:hAnsi="Times New Roman" w:cs="Times New Roman"/>
          <w:sz w:val="24"/>
          <w:szCs w:val="24"/>
          <w:lang w:val="en-US"/>
        </w:rPr>
        <w:t>(travel agents or tourism providers</w:t>
      </w:r>
      <w:r w:rsidR="00991EAA" w:rsidRPr="00AD123E">
        <w:rPr>
          <w:rFonts w:ascii="Times New Roman" w:hAnsi="Times New Roman" w:cs="Times New Roman"/>
          <w:sz w:val="24"/>
          <w:szCs w:val="24"/>
          <w:lang w:val="en-US"/>
        </w:rPr>
        <w:t>, for example</w:t>
      </w:r>
      <w:r w:rsidR="003E3A85"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lang w:val="en-US"/>
        </w:rPr>
        <w:t xml:space="preserve">and </w:t>
      </w:r>
      <w:r w:rsidR="00991EAA" w:rsidRPr="00AD123E">
        <w:rPr>
          <w:rFonts w:ascii="Times New Roman" w:hAnsi="Times New Roman" w:cs="Times New Roman"/>
          <w:sz w:val="24"/>
          <w:szCs w:val="24"/>
          <w:lang w:val="en-US"/>
        </w:rPr>
        <w:t xml:space="preserve">various </w:t>
      </w:r>
      <w:r w:rsidRPr="00AD123E">
        <w:rPr>
          <w:rFonts w:ascii="Times New Roman" w:hAnsi="Times New Roman" w:cs="Times New Roman"/>
          <w:sz w:val="24"/>
          <w:szCs w:val="24"/>
          <w:lang w:val="en-US"/>
        </w:rPr>
        <w:t>channels</w:t>
      </w:r>
      <w:r w:rsidR="003E3A85" w:rsidRPr="00AD123E">
        <w:rPr>
          <w:rFonts w:ascii="Times New Roman" w:hAnsi="Times New Roman" w:cs="Times New Roman"/>
          <w:sz w:val="24"/>
          <w:szCs w:val="24"/>
          <w:lang w:val="en-US"/>
        </w:rPr>
        <w:t xml:space="preserve"> (</w:t>
      </w:r>
      <w:r w:rsidR="00991EAA" w:rsidRPr="00AD123E">
        <w:rPr>
          <w:rFonts w:ascii="Times New Roman" w:hAnsi="Times New Roman" w:cs="Times New Roman"/>
          <w:sz w:val="24"/>
          <w:szCs w:val="24"/>
          <w:lang w:val="en-US"/>
        </w:rPr>
        <w:t>e.g.</w:t>
      </w:r>
      <w:r w:rsidR="00AC01F4" w:rsidRPr="00AD123E">
        <w:rPr>
          <w:rFonts w:ascii="Times New Roman" w:hAnsi="Times New Roman" w:cs="Times New Roman"/>
          <w:sz w:val="24"/>
          <w:szCs w:val="24"/>
          <w:lang w:val="en-US"/>
        </w:rPr>
        <w:t>,</w:t>
      </w:r>
      <w:r w:rsidR="00991EAA" w:rsidRPr="00AD123E">
        <w:rPr>
          <w:rFonts w:ascii="Times New Roman" w:hAnsi="Times New Roman" w:cs="Times New Roman"/>
          <w:sz w:val="24"/>
          <w:szCs w:val="24"/>
          <w:lang w:val="en-US"/>
        </w:rPr>
        <w:t xml:space="preserve"> </w:t>
      </w:r>
      <w:r w:rsidR="003E3A85" w:rsidRPr="00AD123E">
        <w:rPr>
          <w:rFonts w:ascii="Times New Roman" w:hAnsi="Times New Roman" w:cs="Times New Roman"/>
          <w:sz w:val="24"/>
          <w:szCs w:val="24"/>
          <w:lang w:val="en-US"/>
        </w:rPr>
        <w:t>internet and mess media)</w:t>
      </w:r>
      <w:r w:rsidRPr="00AD123E">
        <w:rPr>
          <w:rFonts w:ascii="Times New Roman" w:hAnsi="Times New Roman" w:cs="Times New Roman"/>
          <w:sz w:val="24"/>
          <w:szCs w:val="24"/>
          <w:lang w:val="en-US"/>
        </w:rPr>
        <w:t xml:space="preserve"> (</w:t>
      </w:r>
      <w:proofErr w:type="spellStart"/>
      <w:r w:rsidRPr="00AD123E">
        <w:rPr>
          <w:rFonts w:ascii="Times New Roman" w:hAnsi="Times New Roman" w:cs="Times New Roman"/>
          <w:sz w:val="24"/>
          <w:szCs w:val="24"/>
        </w:rPr>
        <w:t>Grønflaten</w:t>
      </w:r>
      <w:proofErr w:type="spellEnd"/>
      <w:r w:rsidRPr="00AD123E">
        <w:rPr>
          <w:rFonts w:ascii="Times New Roman" w:hAnsi="Times New Roman" w:cs="Times New Roman"/>
          <w:sz w:val="24"/>
          <w:szCs w:val="24"/>
        </w:rPr>
        <w:t>, 2009)</w:t>
      </w:r>
      <w:r w:rsidR="003E3A85" w:rsidRPr="00AD123E">
        <w:rPr>
          <w:rFonts w:ascii="Times New Roman" w:hAnsi="Times New Roman" w:cs="Times New Roman"/>
          <w:sz w:val="24"/>
          <w:szCs w:val="24"/>
          <w:lang w:val="en-US"/>
        </w:rPr>
        <w:t>,</w:t>
      </w:r>
      <w:r w:rsidR="00DA216E" w:rsidRPr="00AD123E">
        <w:rPr>
          <w:rFonts w:ascii="Times New Roman" w:hAnsi="Times New Roman" w:cs="Times New Roman"/>
          <w:sz w:val="24"/>
          <w:szCs w:val="24"/>
          <w:lang w:val="en-US"/>
        </w:rPr>
        <w:t xml:space="preserve"> and </w:t>
      </w:r>
      <w:r w:rsidR="003E3A85" w:rsidRPr="00AD123E">
        <w:rPr>
          <w:rFonts w:ascii="Times New Roman" w:hAnsi="Times New Roman" w:cs="Times New Roman"/>
          <w:sz w:val="24"/>
          <w:szCs w:val="24"/>
          <w:lang w:val="en-US"/>
        </w:rPr>
        <w:t xml:space="preserve">it also </w:t>
      </w:r>
      <w:r w:rsidR="0085409D" w:rsidRPr="00AD123E">
        <w:rPr>
          <w:rFonts w:ascii="Times New Roman" w:hAnsi="Times New Roman" w:cs="Times New Roman"/>
          <w:sz w:val="24"/>
          <w:szCs w:val="24"/>
          <w:lang w:val="en-US"/>
        </w:rPr>
        <w:t>can be t</w:t>
      </w:r>
      <w:r w:rsidR="00DA216E" w:rsidRPr="00AD123E">
        <w:rPr>
          <w:rFonts w:ascii="Times New Roman" w:hAnsi="Times New Roman" w:cs="Times New Roman"/>
          <w:sz w:val="24"/>
          <w:szCs w:val="24"/>
          <w:lang w:val="en-US"/>
        </w:rPr>
        <w:t>argeted by active or passive searches</w:t>
      </w:r>
      <w:r w:rsidR="00DA216E" w:rsidRPr="00AD123E">
        <w:rPr>
          <w:rFonts w:ascii="Times New Roman" w:hAnsi="Times New Roman" w:cs="Times New Roman"/>
          <w:sz w:val="24"/>
          <w:szCs w:val="24"/>
        </w:rPr>
        <w:t xml:space="preserve">. </w:t>
      </w:r>
      <w:proofErr w:type="spellStart"/>
      <w:r w:rsidR="00DA216E" w:rsidRPr="00AD123E">
        <w:rPr>
          <w:rFonts w:ascii="Times New Roman" w:hAnsi="Times New Roman" w:cs="Times New Roman"/>
          <w:sz w:val="24"/>
          <w:szCs w:val="24"/>
        </w:rPr>
        <w:t>Coromina</w:t>
      </w:r>
      <w:proofErr w:type="spellEnd"/>
      <w:r w:rsidR="00DA216E" w:rsidRPr="00AD123E">
        <w:rPr>
          <w:rFonts w:ascii="Times New Roman" w:hAnsi="Times New Roman" w:cs="Times New Roman"/>
          <w:sz w:val="24"/>
          <w:szCs w:val="24"/>
          <w:lang w:val="en-US"/>
        </w:rPr>
        <w:t xml:space="preserve"> and </w:t>
      </w:r>
      <w:proofErr w:type="spellStart"/>
      <w:r w:rsidR="00DA216E" w:rsidRPr="00AD123E">
        <w:rPr>
          <w:rFonts w:ascii="Times New Roman" w:hAnsi="Times New Roman" w:cs="Times New Roman"/>
          <w:sz w:val="24"/>
          <w:szCs w:val="24"/>
        </w:rPr>
        <w:t>Camprubí</w:t>
      </w:r>
      <w:proofErr w:type="spellEnd"/>
      <w:r w:rsidR="00DA216E" w:rsidRPr="00AD123E">
        <w:rPr>
          <w:rFonts w:ascii="Times New Roman" w:hAnsi="Times New Roman" w:cs="Times New Roman"/>
          <w:sz w:val="24"/>
          <w:szCs w:val="24"/>
        </w:rPr>
        <w:t xml:space="preserve"> (2016)</w:t>
      </w:r>
      <w:r w:rsidR="00DA216E" w:rsidRPr="00AD123E">
        <w:rPr>
          <w:rFonts w:ascii="Times New Roman" w:hAnsi="Times New Roman" w:cs="Times New Roman"/>
          <w:sz w:val="24"/>
          <w:szCs w:val="24"/>
          <w:lang w:val="en-US"/>
        </w:rPr>
        <w:t xml:space="preserve"> found that a</w:t>
      </w:r>
      <w:proofErr w:type="spellStart"/>
      <w:r w:rsidR="00DA216E" w:rsidRPr="00AD123E">
        <w:rPr>
          <w:rFonts w:ascii="Times New Roman" w:hAnsi="Times New Roman" w:cs="Times New Roman"/>
          <w:sz w:val="24"/>
          <w:szCs w:val="24"/>
        </w:rPr>
        <w:t>ctive</w:t>
      </w:r>
      <w:proofErr w:type="spellEnd"/>
      <w:r w:rsidR="00DA216E" w:rsidRPr="00AD123E">
        <w:rPr>
          <w:rFonts w:ascii="Times New Roman" w:hAnsi="Times New Roman" w:cs="Times New Roman"/>
          <w:sz w:val="24"/>
          <w:szCs w:val="24"/>
        </w:rPr>
        <w:t xml:space="preserve"> information </w:t>
      </w:r>
      <w:r w:rsidR="003E3A85" w:rsidRPr="00AD123E">
        <w:rPr>
          <w:rFonts w:ascii="Times New Roman" w:hAnsi="Times New Roman" w:cs="Times New Roman"/>
          <w:sz w:val="24"/>
          <w:szCs w:val="24"/>
          <w:lang w:val="en-US"/>
        </w:rPr>
        <w:t xml:space="preserve">search uses </w:t>
      </w:r>
      <w:r w:rsidR="00DA216E" w:rsidRPr="00AD123E">
        <w:rPr>
          <w:rFonts w:ascii="Times New Roman" w:hAnsi="Times New Roman" w:cs="Times New Roman"/>
          <w:sz w:val="24"/>
          <w:szCs w:val="24"/>
          <w:lang w:val="en-US"/>
        </w:rPr>
        <w:t xml:space="preserve">online channels and includes sources such as </w:t>
      </w:r>
      <w:r w:rsidR="00DA216E" w:rsidRPr="00AD123E">
        <w:rPr>
          <w:rFonts w:ascii="Times New Roman" w:hAnsi="Times New Roman" w:cs="Times New Roman"/>
          <w:sz w:val="24"/>
          <w:szCs w:val="24"/>
        </w:rPr>
        <w:t>search engines, official websites</w:t>
      </w:r>
      <w:r w:rsidR="00DA216E" w:rsidRPr="00AD123E">
        <w:rPr>
          <w:rFonts w:ascii="Times New Roman" w:hAnsi="Times New Roman" w:cs="Times New Roman"/>
          <w:sz w:val="24"/>
          <w:szCs w:val="24"/>
          <w:lang w:val="en-US"/>
        </w:rPr>
        <w:t xml:space="preserve"> and </w:t>
      </w:r>
      <w:r w:rsidR="00DA216E" w:rsidRPr="00AD123E">
        <w:rPr>
          <w:rFonts w:ascii="Times New Roman" w:hAnsi="Times New Roman" w:cs="Times New Roman"/>
          <w:sz w:val="24"/>
          <w:szCs w:val="24"/>
        </w:rPr>
        <w:t>blogs</w:t>
      </w:r>
      <w:r w:rsidR="00DA216E" w:rsidRPr="00AD123E">
        <w:rPr>
          <w:rFonts w:ascii="Times New Roman" w:hAnsi="Times New Roman" w:cs="Times New Roman"/>
          <w:sz w:val="24"/>
          <w:szCs w:val="24"/>
          <w:lang w:val="en-US"/>
        </w:rPr>
        <w:t xml:space="preserve">. On the other hand, </w:t>
      </w:r>
      <w:r w:rsidR="00DA216E" w:rsidRPr="00AD123E">
        <w:rPr>
          <w:rFonts w:ascii="Times New Roman" w:hAnsi="Times New Roman" w:cs="Times New Roman"/>
          <w:sz w:val="24"/>
          <w:szCs w:val="24"/>
        </w:rPr>
        <w:t xml:space="preserve">passive information search </w:t>
      </w:r>
      <w:r w:rsidR="00DA216E" w:rsidRPr="00AD123E">
        <w:rPr>
          <w:rFonts w:ascii="Times New Roman" w:hAnsi="Times New Roman" w:cs="Times New Roman"/>
          <w:sz w:val="24"/>
          <w:szCs w:val="24"/>
          <w:lang w:val="en-US"/>
        </w:rPr>
        <w:t xml:space="preserve">relied on personal resources and </w:t>
      </w:r>
      <w:r w:rsidR="00DA216E" w:rsidRPr="00AD123E">
        <w:rPr>
          <w:rFonts w:ascii="Times New Roman" w:hAnsi="Times New Roman" w:cs="Times New Roman"/>
          <w:sz w:val="24"/>
          <w:szCs w:val="24"/>
        </w:rPr>
        <w:t>media</w:t>
      </w:r>
      <w:r w:rsidR="00DA216E" w:rsidRPr="00AD123E">
        <w:rPr>
          <w:rFonts w:ascii="Times New Roman" w:hAnsi="Times New Roman" w:cs="Times New Roman"/>
          <w:sz w:val="24"/>
          <w:szCs w:val="24"/>
          <w:lang w:val="en-US"/>
        </w:rPr>
        <w:t xml:space="preserve">. </w:t>
      </w:r>
    </w:p>
    <w:p w14:paraId="2E2F0703" w14:textId="77777777" w:rsidR="009D368A" w:rsidRPr="00AD123E" w:rsidRDefault="009D368A" w:rsidP="00AD123E">
      <w:pPr>
        <w:spacing w:after="0" w:line="360" w:lineRule="auto"/>
        <w:rPr>
          <w:rFonts w:ascii="Times New Roman" w:hAnsi="Times New Roman" w:cs="Times New Roman"/>
          <w:sz w:val="24"/>
          <w:szCs w:val="24"/>
          <w:lang w:val="en-US"/>
        </w:rPr>
      </w:pPr>
    </w:p>
    <w:p w14:paraId="35A37C62" w14:textId="0566D2D1" w:rsidR="00FC2013" w:rsidRDefault="00E25A9C"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The growth in online information resources </w:t>
      </w:r>
      <w:r w:rsidR="005B04E0" w:rsidRPr="00AD123E">
        <w:rPr>
          <w:rFonts w:ascii="Times New Roman" w:hAnsi="Times New Roman" w:cs="Times New Roman"/>
          <w:sz w:val="24"/>
          <w:szCs w:val="24"/>
          <w:lang w:val="en-US"/>
        </w:rPr>
        <w:t>brought an overload of information</w:t>
      </w:r>
      <w:r w:rsidR="0095299C" w:rsidRPr="00AD123E">
        <w:rPr>
          <w:rFonts w:ascii="Times New Roman" w:hAnsi="Times New Roman" w:cs="Times New Roman"/>
          <w:sz w:val="24"/>
          <w:szCs w:val="24"/>
          <w:lang w:val="en-US"/>
        </w:rPr>
        <w:t>. C</w:t>
      </w:r>
      <w:r w:rsidR="005B04E0" w:rsidRPr="00AD123E">
        <w:rPr>
          <w:rFonts w:ascii="Times New Roman" w:hAnsi="Times New Roman" w:cs="Times New Roman"/>
          <w:sz w:val="24"/>
          <w:szCs w:val="24"/>
          <w:lang w:val="en-US"/>
        </w:rPr>
        <w:t xml:space="preserve">onfused tourists </w:t>
      </w:r>
      <w:r w:rsidR="003E3A85" w:rsidRPr="00AD123E">
        <w:rPr>
          <w:rFonts w:ascii="Times New Roman" w:hAnsi="Times New Roman" w:cs="Times New Roman"/>
          <w:sz w:val="24"/>
          <w:szCs w:val="24"/>
          <w:lang w:val="en-US"/>
        </w:rPr>
        <w:t>use</w:t>
      </w:r>
      <w:r w:rsidR="005B04E0" w:rsidRPr="00AD123E">
        <w:rPr>
          <w:rFonts w:ascii="Times New Roman" w:hAnsi="Times New Roman" w:cs="Times New Roman"/>
          <w:sz w:val="24"/>
          <w:szCs w:val="24"/>
          <w:lang w:val="en-US"/>
        </w:rPr>
        <w:t xml:space="preserve"> </w:t>
      </w:r>
      <w:r w:rsidR="0095299C" w:rsidRPr="00AD123E">
        <w:rPr>
          <w:rFonts w:ascii="Times New Roman" w:hAnsi="Times New Roman" w:cs="Times New Roman"/>
          <w:sz w:val="24"/>
          <w:szCs w:val="24"/>
          <w:lang w:val="en-US"/>
        </w:rPr>
        <w:t>more shortcuts today</w:t>
      </w:r>
      <w:r w:rsidR="005B04E0" w:rsidRPr="00AD123E">
        <w:rPr>
          <w:rFonts w:ascii="Times New Roman" w:hAnsi="Times New Roman" w:cs="Times New Roman"/>
          <w:sz w:val="24"/>
          <w:szCs w:val="24"/>
          <w:lang w:val="en-US"/>
        </w:rPr>
        <w:t xml:space="preserve"> </w:t>
      </w:r>
      <w:r w:rsidR="0095299C" w:rsidRPr="00AD123E">
        <w:rPr>
          <w:rFonts w:ascii="Times New Roman" w:hAnsi="Times New Roman" w:cs="Times New Roman"/>
          <w:sz w:val="24"/>
          <w:szCs w:val="24"/>
          <w:lang w:val="en-US"/>
        </w:rPr>
        <w:t xml:space="preserve">than in the past </w:t>
      </w:r>
      <w:r w:rsidR="005B04E0" w:rsidRPr="00AD123E">
        <w:rPr>
          <w:rFonts w:ascii="Times New Roman" w:hAnsi="Times New Roman" w:cs="Times New Roman"/>
          <w:sz w:val="24"/>
          <w:szCs w:val="24"/>
          <w:lang w:val="en-US"/>
        </w:rPr>
        <w:t xml:space="preserve">and </w:t>
      </w:r>
      <w:r w:rsidR="003E3A85" w:rsidRPr="00AD123E">
        <w:rPr>
          <w:rFonts w:ascii="Times New Roman" w:hAnsi="Times New Roman" w:cs="Times New Roman"/>
          <w:sz w:val="24"/>
          <w:szCs w:val="24"/>
          <w:lang w:val="en-US"/>
        </w:rPr>
        <w:t xml:space="preserve">rely </w:t>
      </w:r>
      <w:r w:rsidR="00B21781" w:rsidRPr="00AD123E">
        <w:rPr>
          <w:rFonts w:ascii="Times New Roman" w:hAnsi="Times New Roman" w:cs="Times New Roman"/>
          <w:sz w:val="24"/>
          <w:szCs w:val="24"/>
          <w:lang w:val="en-US"/>
        </w:rPr>
        <w:t xml:space="preserve">more </w:t>
      </w:r>
      <w:r w:rsidR="003E3A85" w:rsidRPr="00AD123E">
        <w:rPr>
          <w:rFonts w:ascii="Times New Roman" w:hAnsi="Times New Roman" w:cs="Times New Roman"/>
          <w:sz w:val="24"/>
          <w:szCs w:val="24"/>
          <w:lang w:val="en-US"/>
        </w:rPr>
        <w:t xml:space="preserve">on </w:t>
      </w:r>
      <w:r w:rsidR="005B04E0" w:rsidRPr="00AD123E">
        <w:rPr>
          <w:rFonts w:ascii="Times New Roman" w:hAnsi="Times New Roman" w:cs="Times New Roman"/>
          <w:sz w:val="24"/>
          <w:szCs w:val="24"/>
          <w:lang w:val="en-US"/>
        </w:rPr>
        <w:t xml:space="preserve">recommendations </w:t>
      </w:r>
      <w:r w:rsidR="003E3A85" w:rsidRPr="00AD123E">
        <w:rPr>
          <w:rFonts w:ascii="Times New Roman" w:hAnsi="Times New Roman" w:cs="Times New Roman"/>
          <w:sz w:val="24"/>
          <w:szCs w:val="24"/>
          <w:lang w:val="en-US"/>
        </w:rPr>
        <w:t xml:space="preserve">of </w:t>
      </w:r>
      <w:r w:rsidR="005B04E0" w:rsidRPr="00AD123E">
        <w:rPr>
          <w:rFonts w:ascii="Times New Roman" w:hAnsi="Times New Roman" w:cs="Times New Roman"/>
          <w:sz w:val="24"/>
          <w:szCs w:val="24"/>
          <w:lang w:val="en-US"/>
        </w:rPr>
        <w:t>friends, relatives and online reviews</w:t>
      </w:r>
      <w:r w:rsidR="003E3A85" w:rsidRPr="00AD123E">
        <w:rPr>
          <w:rFonts w:ascii="Times New Roman" w:hAnsi="Times New Roman" w:cs="Times New Roman"/>
          <w:sz w:val="24"/>
          <w:szCs w:val="24"/>
          <w:lang w:val="en-US"/>
        </w:rPr>
        <w:t xml:space="preserve"> (</w:t>
      </w:r>
      <w:proofErr w:type="spellStart"/>
      <w:r w:rsidRPr="00AD123E">
        <w:rPr>
          <w:rFonts w:ascii="Times New Roman" w:hAnsi="Times New Roman" w:cs="Times New Roman"/>
          <w:sz w:val="24"/>
          <w:szCs w:val="24"/>
          <w:lang w:val="en-US"/>
        </w:rPr>
        <w:t>Gorsuy</w:t>
      </w:r>
      <w:proofErr w:type="spellEnd"/>
      <w:r w:rsidR="003E3A85"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lang w:val="en-US"/>
        </w:rPr>
        <w:t>2019)</w:t>
      </w:r>
      <w:r w:rsidR="00B21781" w:rsidRPr="00AD123E">
        <w:rPr>
          <w:rFonts w:ascii="Times New Roman" w:hAnsi="Times New Roman" w:cs="Times New Roman"/>
          <w:sz w:val="24"/>
          <w:szCs w:val="24"/>
          <w:lang w:val="en-US"/>
        </w:rPr>
        <w:t xml:space="preserve">. These shortcuts in </w:t>
      </w:r>
      <w:r w:rsidR="00AC01F4" w:rsidRPr="00AD123E">
        <w:rPr>
          <w:rFonts w:ascii="Times New Roman" w:hAnsi="Times New Roman" w:cs="Times New Roman"/>
          <w:sz w:val="24"/>
          <w:szCs w:val="24"/>
          <w:lang w:val="en-US"/>
        </w:rPr>
        <w:t xml:space="preserve">the decision-making process were also noted by </w:t>
      </w:r>
      <w:proofErr w:type="spellStart"/>
      <w:r w:rsidR="00AC01F4" w:rsidRPr="00AD123E">
        <w:rPr>
          <w:rFonts w:ascii="Times New Roman" w:hAnsi="Times New Roman" w:cs="Times New Roman"/>
          <w:sz w:val="24"/>
          <w:szCs w:val="24"/>
          <w:lang w:val="en-US"/>
        </w:rPr>
        <w:t>Kahnemen</w:t>
      </w:r>
      <w:proofErr w:type="spellEnd"/>
      <w:r w:rsidR="00AC01F4" w:rsidRPr="00AD123E">
        <w:rPr>
          <w:rFonts w:ascii="Times New Roman" w:hAnsi="Times New Roman" w:cs="Times New Roman"/>
          <w:sz w:val="24"/>
          <w:szCs w:val="24"/>
          <w:lang w:val="en-US"/>
        </w:rPr>
        <w:t xml:space="preserve"> (2011)</w:t>
      </w:r>
      <w:r w:rsidR="00D66324">
        <w:rPr>
          <w:rFonts w:ascii="Times New Roman" w:hAnsi="Times New Roman" w:cs="Times New Roman"/>
          <w:sz w:val="24"/>
          <w:szCs w:val="24"/>
          <w:lang w:val="en-US"/>
        </w:rPr>
        <w:t>, who</w:t>
      </w:r>
      <w:r w:rsidR="00AC01F4" w:rsidRPr="00AD123E">
        <w:rPr>
          <w:rFonts w:ascii="Times New Roman" w:hAnsi="Times New Roman" w:cs="Times New Roman"/>
          <w:sz w:val="24"/>
          <w:szCs w:val="24"/>
          <w:lang w:val="en-US"/>
        </w:rPr>
        <w:t xml:space="preserve"> argued that most of our decisions are based on intuitive and emotional routes rather tha</w:t>
      </w:r>
      <w:r w:rsidR="005E2E28" w:rsidRPr="00AD123E">
        <w:rPr>
          <w:rFonts w:ascii="Times New Roman" w:hAnsi="Times New Roman" w:cs="Times New Roman"/>
          <w:sz w:val="24"/>
          <w:szCs w:val="24"/>
          <w:lang w:val="en-US"/>
        </w:rPr>
        <w:t xml:space="preserve">n rational and logical reasoning. </w:t>
      </w:r>
      <w:r w:rsidR="00806B8A" w:rsidRPr="00AD123E">
        <w:rPr>
          <w:rFonts w:ascii="Times New Roman" w:hAnsi="Times New Roman" w:cs="Times New Roman"/>
          <w:sz w:val="24"/>
          <w:szCs w:val="24"/>
          <w:lang w:val="en-US"/>
        </w:rPr>
        <w:t xml:space="preserve">Hence, </w:t>
      </w:r>
      <w:r w:rsidR="00564556" w:rsidRPr="00AD123E">
        <w:rPr>
          <w:rFonts w:ascii="Times New Roman" w:hAnsi="Times New Roman" w:cs="Times New Roman"/>
          <w:sz w:val="24"/>
          <w:szCs w:val="24"/>
          <w:lang w:val="en-US"/>
        </w:rPr>
        <w:t xml:space="preserve">potential tourists </w:t>
      </w:r>
      <w:r w:rsidR="005E2E28" w:rsidRPr="00AD123E">
        <w:rPr>
          <w:rFonts w:ascii="Times New Roman" w:hAnsi="Times New Roman" w:cs="Times New Roman"/>
          <w:sz w:val="24"/>
          <w:szCs w:val="24"/>
          <w:lang w:val="en-US"/>
        </w:rPr>
        <w:t xml:space="preserve">may </w:t>
      </w:r>
      <w:r w:rsidR="00564556" w:rsidRPr="00AD123E">
        <w:rPr>
          <w:rFonts w:ascii="Times New Roman" w:hAnsi="Times New Roman" w:cs="Times New Roman"/>
          <w:sz w:val="24"/>
          <w:szCs w:val="24"/>
          <w:lang w:val="en-US"/>
        </w:rPr>
        <w:t xml:space="preserve">search for information, </w:t>
      </w:r>
      <w:r w:rsidR="00806B8A" w:rsidRPr="00AD123E">
        <w:rPr>
          <w:rFonts w:ascii="Times New Roman" w:hAnsi="Times New Roman" w:cs="Times New Roman"/>
          <w:sz w:val="24"/>
          <w:szCs w:val="24"/>
          <w:lang w:val="en-US"/>
        </w:rPr>
        <w:t xml:space="preserve">but many </w:t>
      </w:r>
      <w:r w:rsidR="00F238ED" w:rsidRPr="00AD123E">
        <w:rPr>
          <w:rFonts w:ascii="Times New Roman" w:hAnsi="Times New Roman" w:cs="Times New Roman"/>
          <w:sz w:val="24"/>
          <w:szCs w:val="24"/>
          <w:lang w:val="en-US"/>
        </w:rPr>
        <w:t>will not undertake a systematic search d</w:t>
      </w:r>
      <w:r w:rsidR="005E2E28" w:rsidRPr="00AD123E">
        <w:rPr>
          <w:rFonts w:ascii="Times New Roman" w:hAnsi="Times New Roman" w:cs="Times New Roman"/>
          <w:sz w:val="24"/>
          <w:szCs w:val="24"/>
          <w:lang w:val="en-US"/>
        </w:rPr>
        <w:t>ue to cognitive overload and interpersonal differences (</w:t>
      </w:r>
      <w:r w:rsidR="005E2E28" w:rsidRPr="00AD123E">
        <w:rPr>
          <w:rFonts w:ascii="Times New Roman" w:hAnsi="Times New Roman" w:cs="Times New Roman"/>
          <w:sz w:val="24"/>
          <w:szCs w:val="24"/>
        </w:rPr>
        <w:t>McCabe</w:t>
      </w:r>
      <w:r w:rsidR="005E2E28" w:rsidRPr="00AD123E">
        <w:rPr>
          <w:rFonts w:ascii="Times New Roman" w:hAnsi="Times New Roman" w:cs="Times New Roman"/>
          <w:sz w:val="24"/>
          <w:szCs w:val="24"/>
          <w:lang w:val="en-US"/>
        </w:rPr>
        <w:t xml:space="preserve"> et al., 2016)</w:t>
      </w:r>
      <w:r w:rsidR="00806B8A" w:rsidRPr="00AD123E">
        <w:rPr>
          <w:rFonts w:ascii="Times New Roman" w:hAnsi="Times New Roman" w:cs="Times New Roman"/>
          <w:sz w:val="24"/>
          <w:szCs w:val="24"/>
          <w:lang w:val="en-US"/>
        </w:rPr>
        <w:t xml:space="preserve">. </w:t>
      </w:r>
    </w:p>
    <w:p w14:paraId="1EE04D2E" w14:textId="77777777" w:rsidR="00D66324" w:rsidRPr="00AD123E" w:rsidRDefault="00D66324" w:rsidP="00AD123E">
      <w:pPr>
        <w:spacing w:after="0" w:line="360" w:lineRule="auto"/>
        <w:rPr>
          <w:rFonts w:ascii="Times New Roman" w:hAnsi="Times New Roman" w:cs="Times New Roman"/>
          <w:sz w:val="24"/>
          <w:szCs w:val="24"/>
          <w:lang w:val="en-US"/>
        </w:rPr>
      </w:pPr>
    </w:p>
    <w:p w14:paraId="7EE88E0F" w14:textId="1C814D00" w:rsidR="001F02FE" w:rsidRPr="000B49F3" w:rsidRDefault="001F02FE" w:rsidP="000B49F3">
      <w:pPr>
        <w:spacing w:after="0" w:line="360" w:lineRule="auto"/>
        <w:rPr>
          <w:rFonts w:ascii="Times New Roman" w:hAnsi="Times New Roman" w:cs="Times New Roman"/>
          <w:b/>
          <w:bCs/>
          <w:sz w:val="24"/>
          <w:szCs w:val="24"/>
          <w:lang w:val="en-US"/>
        </w:rPr>
      </w:pPr>
      <w:r w:rsidRPr="000B49F3">
        <w:rPr>
          <w:rFonts w:ascii="Times New Roman" w:hAnsi="Times New Roman" w:cs="Times New Roman"/>
          <w:b/>
          <w:bCs/>
          <w:sz w:val="24"/>
          <w:szCs w:val="24"/>
          <w:lang w:val="en-US"/>
        </w:rPr>
        <w:t xml:space="preserve">Evaluation of </w:t>
      </w:r>
      <w:r w:rsidR="00D66324">
        <w:rPr>
          <w:rFonts w:ascii="Times New Roman" w:hAnsi="Times New Roman" w:cs="Times New Roman"/>
          <w:b/>
          <w:bCs/>
          <w:sz w:val="24"/>
          <w:szCs w:val="24"/>
          <w:lang w:val="en-US"/>
        </w:rPr>
        <w:t>A</w:t>
      </w:r>
      <w:r w:rsidRPr="000B49F3">
        <w:rPr>
          <w:rFonts w:ascii="Times New Roman" w:hAnsi="Times New Roman" w:cs="Times New Roman"/>
          <w:b/>
          <w:bCs/>
          <w:sz w:val="24"/>
          <w:szCs w:val="24"/>
          <w:lang w:val="en-US"/>
        </w:rPr>
        <w:t xml:space="preserve">lternative </w:t>
      </w:r>
      <w:r w:rsidR="00D66324">
        <w:rPr>
          <w:rFonts w:ascii="Times New Roman" w:hAnsi="Times New Roman" w:cs="Times New Roman"/>
          <w:b/>
          <w:bCs/>
          <w:sz w:val="24"/>
          <w:szCs w:val="24"/>
          <w:lang w:val="en-US"/>
        </w:rPr>
        <w:t>P</w:t>
      </w:r>
      <w:r w:rsidRPr="000B49F3">
        <w:rPr>
          <w:rFonts w:ascii="Times New Roman" w:hAnsi="Times New Roman" w:cs="Times New Roman"/>
          <w:b/>
          <w:bCs/>
          <w:sz w:val="24"/>
          <w:szCs w:val="24"/>
          <w:lang w:val="en-US"/>
        </w:rPr>
        <w:t xml:space="preserve">ull </w:t>
      </w:r>
      <w:r w:rsidR="00D66324">
        <w:rPr>
          <w:rFonts w:ascii="Times New Roman" w:hAnsi="Times New Roman" w:cs="Times New Roman"/>
          <w:b/>
          <w:bCs/>
          <w:sz w:val="24"/>
          <w:szCs w:val="24"/>
          <w:lang w:val="en-US"/>
        </w:rPr>
        <w:t>F</w:t>
      </w:r>
      <w:r w:rsidRPr="000B49F3">
        <w:rPr>
          <w:rFonts w:ascii="Times New Roman" w:hAnsi="Times New Roman" w:cs="Times New Roman"/>
          <w:b/>
          <w:bCs/>
          <w:sz w:val="24"/>
          <w:szCs w:val="24"/>
          <w:lang w:val="en-US"/>
        </w:rPr>
        <w:t xml:space="preserve">actors </w:t>
      </w:r>
      <w:r w:rsidR="0085409D" w:rsidRPr="000B49F3">
        <w:rPr>
          <w:rFonts w:ascii="Times New Roman" w:hAnsi="Times New Roman" w:cs="Times New Roman"/>
          <w:b/>
          <w:bCs/>
          <w:sz w:val="24"/>
          <w:szCs w:val="24"/>
          <w:lang w:val="en-US"/>
        </w:rPr>
        <w:t xml:space="preserve">– 3rd </w:t>
      </w:r>
      <w:r w:rsidR="00D66324">
        <w:rPr>
          <w:rFonts w:ascii="Times New Roman" w:hAnsi="Times New Roman" w:cs="Times New Roman"/>
          <w:b/>
          <w:bCs/>
          <w:sz w:val="24"/>
          <w:szCs w:val="24"/>
          <w:lang w:val="en-US"/>
        </w:rPr>
        <w:t>S</w:t>
      </w:r>
      <w:r w:rsidR="0085409D" w:rsidRPr="000B49F3">
        <w:rPr>
          <w:rFonts w:ascii="Times New Roman" w:hAnsi="Times New Roman" w:cs="Times New Roman"/>
          <w:b/>
          <w:bCs/>
          <w:sz w:val="24"/>
          <w:szCs w:val="24"/>
          <w:lang w:val="en-US"/>
        </w:rPr>
        <w:t>tage</w:t>
      </w:r>
    </w:p>
    <w:p w14:paraId="49F868E0" w14:textId="2773CD4C" w:rsidR="00F238ED" w:rsidRDefault="00B21781"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lastRenderedPageBreak/>
        <w:t xml:space="preserve">The outputs of the information search are the </w:t>
      </w:r>
      <w:r w:rsidR="00BA31FA" w:rsidRPr="00AD123E">
        <w:rPr>
          <w:rFonts w:ascii="Times New Roman" w:hAnsi="Times New Roman" w:cs="Times New Roman"/>
          <w:sz w:val="24"/>
          <w:szCs w:val="24"/>
          <w:lang w:val="en-US"/>
        </w:rPr>
        <w:t xml:space="preserve">attributes </w:t>
      </w:r>
      <w:r w:rsidRPr="00AD123E">
        <w:rPr>
          <w:rFonts w:ascii="Times New Roman" w:hAnsi="Times New Roman" w:cs="Times New Roman"/>
          <w:sz w:val="24"/>
          <w:szCs w:val="24"/>
          <w:lang w:val="en-US"/>
        </w:rPr>
        <w:t>of tourism destinations and activities.</w:t>
      </w:r>
      <w:r w:rsidR="004F7B1A" w:rsidRPr="00AD123E">
        <w:rPr>
          <w:rFonts w:ascii="Times New Roman" w:hAnsi="Times New Roman" w:cs="Times New Roman"/>
          <w:sz w:val="24"/>
          <w:szCs w:val="24"/>
          <w:lang w:val="en-US"/>
        </w:rPr>
        <w:t xml:space="preserve"> Um and Crompton (1990) </w:t>
      </w:r>
      <w:proofErr w:type="spellStart"/>
      <w:r w:rsidR="004F7B1A" w:rsidRPr="00AD123E">
        <w:rPr>
          <w:rFonts w:ascii="Times New Roman" w:hAnsi="Times New Roman" w:cs="Times New Roman"/>
          <w:sz w:val="24"/>
          <w:szCs w:val="24"/>
          <w:lang w:val="en-US"/>
        </w:rPr>
        <w:t>analy</w:t>
      </w:r>
      <w:r w:rsidR="00D66324">
        <w:rPr>
          <w:rFonts w:ascii="Times New Roman" w:hAnsi="Times New Roman" w:cs="Times New Roman"/>
          <w:sz w:val="24"/>
          <w:szCs w:val="24"/>
          <w:lang w:val="en-US"/>
        </w:rPr>
        <w:t>s</w:t>
      </w:r>
      <w:r w:rsidR="004F7B1A" w:rsidRPr="00AD123E">
        <w:rPr>
          <w:rFonts w:ascii="Times New Roman" w:hAnsi="Times New Roman" w:cs="Times New Roman"/>
          <w:sz w:val="24"/>
          <w:szCs w:val="24"/>
          <w:lang w:val="en-US"/>
        </w:rPr>
        <w:t>ed</w:t>
      </w:r>
      <w:proofErr w:type="spellEnd"/>
      <w:r w:rsidR="004F7B1A" w:rsidRPr="00AD123E">
        <w:rPr>
          <w:rFonts w:ascii="Times New Roman" w:hAnsi="Times New Roman" w:cs="Times New Roman"/>
          <w:sz w:val="24"/>
          <w:szCs w:val="24"/>
          <w:lang w:val="en-US"/>
        </w:rPr>
        <w:t xml:space="preserve"> the decision</w:t>
      </w:r>
      <w:r w:rsidR="00AC01F4" w:rsidRPr="00AD123E">
        <w:rPr>
          <w:rFonts w:ascii="Times New Roman" w:hAnsi="Times New Roman" w:cs="Times New Roman"/>
          <w:sz w:val="24"/>
          <w:szCs w:val="24"/>
          <w:lang w:val="en-US"/>
        </w:rPr>
        <w:t>-</w:t>
      </w:r>
      <w:r w:rsidR="004F7B1A" w:rsidRPr="00AD123E">
        <w:rPr>
          <w:rFonts w:ascii="Times New Roman" w:hAnsi="Times New Roman" w:cs="Times New Roman"/>
          <w:sz w:val="24"/>
          <w:szCs w:val="24"/>
          <w:lang w:val="en-US"/>
        </w:rPr>
        <w:t xml:space="preserve">making process of leisure destinations and defined two main concepts: </w:t>
      </w:r>
      <w:r w:rsidR="00A6572D" w:rsidRPr="00AD123E">
        <w:rPr>
          <w:rFonts w:ascii="Times New Roman" w:hAnsi="Times New Roman" w:cs="Times New Roman"/>
          <w:sz w:val="24"/>
          <w:szCs w:val="24"/>
          <w:lang w:val="en-US"/>
        </w:rPr>
        <w:t xml:space="preserve">the </w:t>
      </w:r>
      <w:r w:rsidR="004F7B1A" w:rsidRPr="00AD123E">
        <w:rPr>
          <w:rFonts w:ascii="Times New Roman" w:hAnsi="Times New Roman" w:cs="Times New Roman"/>
          <w:sz w:val="24"/>
          <w:szCs w:val="24"/>
        </w:rPr>
        <w:t>awareness set</w:t>
      </w:r>
      <w:r w:rsidR="00A6572D" w:rsidRPr="00AD123E">
        <w:rPr>
          <w:rFonts w:ascii="Times New Roman" w:hAnsi="Times New Roman" w:cs="Times New Roman"/>
          <w:sz w:val="24"/>
          <w:szCs w:val="24"/>
        </w:rPr>
        <w:t>,</w:t>
      </w:r>
      <w:r w:rsidR="004F7B1A" w:rsidRPr="00AD123E">
        <w:rPr>
          <w:rFonts w:ascii="Times New Roman" w:hAnsi="Times New Roman" w:cs="Times New Roman"/>
          <w:sz w:val="24"/>
          <w:szCs w:val="24"/>
          <w:lang w:val="en-US"/>
        </w:rPr>
        <w:t xml:space="preserve"> which </w:t>
      </w:r>
      <w:r w:rsidR="008E08AE" w:rsidRPr="00AD123E">
        <w:rPr>
          <w:rFonts w:ascii="Times New Roman" w:hAnsi="Times New Roman" w:cs="Times New Roman"/>
          <w:sz w:val="24"/>
          <w:szCs w:val="24"/>
          <w:lang w:val="en-US"/>
        </w:rPr>
        <w:t xml:space="preserve">contains </w:t>
      </w:r>
      <w:r w:rsidR="004F7B1A" w:rsidRPr="00AD123E">
        <w:rPr>
          <w:rFonts w:ascii="Times New Roman" w:hAnsi="Times New Roman" w:cs="Times New Roman"/>
          <w:sz w:val="24"/>
          <w:szCs w:val="24"/>
          <w:lang w:val="en-US"/>
        </w:rPr>
        <w:t>all the possible option</w:t>
      </w:r>
      <w:r w:rsidR="004D4A16" w:rsidRPr="00AD123E">
        <w:rPr>
          <w:rFonts w:ascii="Times New Roman" w:hAnsi="Times New Roman" w:cs="Times New Roman"/>
          <w:sz w:val="24"/>
          <w:szCs w:val="24"/>
          <w:lang w:val="en-US"/>
        </w:rPr>
        <w:t>al</w:t>
      </w:r>
      <w:r w:rsidR="004F7B1A" w:rsidRPr="00AD123E">
        <w:rPr>
          <w:rFonts w:ascii="Times New Roman" w:hAnsi="Times New Roman" w:cs="Times New Roman"/>
          <w:sz w:val="24"/>
          <w:szCs w:val="24"/>
          <w:lang w:val="en-US"/>
        </w:rPr>
        <w:t xml:space="preserve"> attributes of destinations, and evoked set, </w:t>
      </w:r>
      <w:r w:rsidR="004D4A16" w:rsidRPr="00AD123E">
        <w:rPr>
          <w:rFonts w:ascii="Times New Roman" w:hAnsi="Times New Roman" w:cs="Times New Roman"/>
          <w:sz w:val="24"/>
          <w:szCs w:val="24"/>
          <w:lang w:val="en-US"/>
        </w:rPr>
        <w:t xml:space="preserve">which is </w:t>
      </w:r>
      <w:r w:rsidR="004F7B1A" w:rsidRPr="00AD123E">
        <w:rPr>
          <w:rFonts w:ascii="Times New Roman" w:hAnsi="Times New Roman" w:cs="Times New Roman"/>
          <w:sz w:val="24"/>
          <w:szCs w:val="24"/>
          <w:lang w:val="en-US"/>
        </w:rPr>
        <w:t xml:space="preserve">the limited </w:t>
      </w:r>
      <w:r w:rsidR="008E08AE" w:rsidRPr="00AD123E">
        <w:rPr>
          <w:rFonts w:ascii="Times New Roman" w:hAnsi="Times New Roman" w:cs="Times New Roman"/>
          <w:sz w:val="24"/>
          <w:szCs w:val="24"/>
          <w:lang w:val="en-US"/>
        </w:rPr>
        <w:t xml:space="preserve">and chosen attributes after considerations of constraints and preferences. </w:t>
      </w:r>
    </w:p>
    <w:p w14:paraId="3FB4D019" w14:textId="77777777" w:rsidR="00D66324" w:rsidRPr="00AD123E" w:rsidRDefault="00D66324" w:rsidP="00AD123E">
      <w:pPr>
        <w:spacing w:after="0" w:line="360" w:lineRule="auto"/>
        <w:rPr>
          <w:rFonts w:ascii="Times New Roman" w:hAnsi="Times New Roman" w:cs="Times New Roman"/>
          <w:sz w:val="24"/>
          <w:szCs w:val="24"/>
          <w:lang w:val="en-US"/>
        </w:rPr>
      </w:pPr>
    </w:p>
    <w:p w14:paraId="432C1B2C" w14:textId="4450EA52" w:rsidR="0085409D" w:rsidRPr="00AD123E" w:rsidRDefault="00B21781"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The</w:t>
      </w:r>
      <w:r w:rsidR="0085409D" w:rsidRPr="00AD123E">
        <w:rPr>
          <w:rFonts w:ascii="Times New Roman" w:hAnsi="Times New Roman" w:cs="Times New Roman"/>
          <w:sz w:val="24"/>
          <w:szCs w:val="24"/>
          <w:lang w:val="en-US"/>
        </w:rPr>
        <w:t xml:space="preserve"> chosen </w:t>
      </w:r>
      <w:r w:rsidR="001F02FE" w:rsidRPr="00AD123E">
        <w:rPr>
          <w:rFonts w:ascii="Times New Roman" w:hAnsi="Times New Roman" w:cs="Times New Roman"/>
          <w:sz w:val="24"/>
          <w:szCs w:val="24"/>
          <w:lang w:val="en-US"/>
        </w:rPr>
        <w:t xml:space="preserve">attributes </w:t>
      </w:r>
      <w:r w:rsidR="004D4A16" w:rsidRPr="00AD123E">
        <w:rPr>
          <w:rFonts w:ascii="Times New Roman" w:hAnsi="Times New Roman" w:cs="Times New Roman"/>
          <w:sz w:val="24"/>
          <w:szCs w:val="24"/>
          <w:lang w:val="en-US"/>
        </w:rPr>
        <w:t>include t</w:t>
      </w:r>
      <w:r w:rsidR="00F90AF5" w:rsidRPr="00AD123E">
        <w:rPr>
          <w:rFonts w:ascii="Times New Roman" w:hAnsi="Times New Roman" w:cs="Times New Roman"/>
          <w:sz w:val="24"/>
          <w:szCs w:val="24"/>
        </w:rPr>
        <w:t xml:space="preserve">he </w:t>
      </w:r>
      <w:r w:rsidR="004D4A16" w:rsidRPr="00AD123E">
        <w:rPr>
          <w:rFonts w:ascii="Times New Roman" w:hAnsi="Times New Roman" w:cs="Times New Roman"/>
          <w:sz w:val="24"/>
          <w:szCs w:val="24"/>
          <w:lang w:val="en-US"/>
        </w:rPr>
        <w:t xml:space="preserve">pull </w:t>
      </w:r>
      <w:r w:rsidR="00F90AF5" w:rsidRPr="00AD123E">
        <w:rPr>
          <w:rFonts w:ascii="Times New Roman" w:hAnsi="Times New Roman" w:cs="Times New Roman"/>
          <w:sz w:val="24"/>
          <w:szCs w:val="24"/>
        </w:rPr>
        <w:t xml:space="preserve">features that attract people to </w:t>
      </w:r>
      <w:r w:rsidR="00A6572D" w:rsidRPr="00AD123E">
        <w:rPr>
          <w:rFonts w:ascii="Times New Roman" w:hAnsi="Times New Roman" w:cs="Times New Roman"/>
          <w:sz w:val="24"/>
          <w:szCs w:val="24"/>
        </w:rPr>
        <w:t xml:space="preserve">a </w:t>
      </w:r>
      <w:r w:rsidR="00F90AF5" w:rsidRPr="00AD123E">
        <w:rPr>
          <w:rFonts w:ascii="Times New Roman" w:hAnsi="Times New Roman" w:cs="Times New Roman"/>
          <w:sz w:val="24"/>
          <w:szCs w:val="24"/>
        </w:rPr>
        <w:t xml:space="preserve">specific </w:t>
      </w:r>
      <w:r w:rsidR="00F90AF5" w:rsidRPr="00AD123E">
        <w:rPr>
          <w:rFonts w:ascii="Times New Roman" w:hAnsi="Times New Roman" w:cs="Times New Roman"/>
          <w:sz w:val="24"/>
          <w:szCs w:val="24"/>
          <w:lang w:val="en-US"/>
        </w:rPr>
        <w:t xml:space="preserve">place </w:t>
      </w:r>
      <w:r w:rsidR="00053CAA" w:rsidRPr="00AD123E">
        <w:rPr>
          <w:rFonts w:ascii="Times New Roman" w:hAnsi="Times New Roman" w:cs="Times New Roman"/>
          <w:sz w:val="24"/>
          <w:szCs w:val="24"/>
          <w:lang w:val="en-US"/>
        </w:rPr>
        <w:t xml:space="preserve">or activity (Chen &amp; Chen, 2015; </w:t>
      </w:r>
      <w:proofErr w:type="spellStart"/>
      <w:r w:rsidR="00053CAA" w:rsidRPr="00AD123E">
        <w:rPr>
          <w:rFonts w:ascii="Times New Roman" w:hAnsi="Times New Roman" w:cs="Times New Roman"/>
          <w:sz w:val="24"/>
          <w:szCs w:val="24"/>
          <w:lang w:val="en-US"/>
        </w:rPr>
        <w:t>K</w:t>
      </w:r>
      <w:r w:rsidR="004D4A16" w:rsidRPr="00AD123E">
        <w:rPr>
          <w:rFonts w:ascii="Times New Roman" w:hAnsi="Times New Roman" w:cs="Times New Roman"/>
          <w:sz w:val="24"/>
          <w:szCs w:val="24"/>
          <w:lang w:val="en-US"/>
        </w:rPr>
        <w:t>l</w:t>
      </w:r>
      <w:r w:rsidR="00513BA8" w:rsidRPr="00AD123E">
        <w:rPr>
          <w:rFonts w:ascii="Times New Roman" w:hAnsi="Times New Roman" w:cs="Times New Roman"/>
          <w:sz w:val="24"/>
          <w:szCs w:val="24"/>
          <w:lang w:val="en-US"/>
        </w:rPr>
        <w:t>e</w:t>
      </w:r>
      <w:r w:rsidR="00053CAA" w:rsidRPr="00AD123E">
        <w:rPr>
          <w:rFonts w:ascii="Times New Roman" w:hAnsi="Times New Roman" w:cs="Times New Roman"/>
          <w:sz w:val="24"/>
          <w:szCs w:val="24"/>
          <w:lang w:val="en-US"/>
        </w:rPr>
        <w:t>n</w:t>
      </w:r>
      <w:r w:rsidR="004D4A16" w:rsidRPr="00AD123E">
        <w:rPr>
          <w:rFonts w:ascii="Times New Roman" w:hAnsi="Times New Roman" w:cs="Times New Roman"/>
          <w:sz w:val="24"/>
          <w:szCs w:val="24"/>
          <w:lang w:val="en-US"/>
        </w:rPr>
        <w:t>o</w:t>
      </w:r>
      <w:r w:rsidR="00053CAA" w:rsidRPr="00AD123E">
        <w:rPr>
          <w:rFonts w:ascii="Times New Roman" w:hAnsi="Times New Roman" w:cs="Times New Roman"/>
          <w:sz w:val="24"/>
          <w:szCs w:val="24"/>
          <w:lang w:val="en-US"/>
        </w:rPr>
        <w:t>sky</w:t>
      </w:r>
      <w:proofErr w:type="spellEnd"/>
      <w:r w:rsidR="00053CAA" w:rsidRPr="00AD123E">
        <w:rPr>
          <w:rFonts w:ascii="Times New Roman" w:hAnsi="Times New Roman" w:cs="Times New Roman"/>
          <w:sz w:val="24"/>
          <w:szCs w:val="24"/>
          <w:lang w:val="en-US"/>
        </w:rPr>
        <w:t xml:space="preserve">, 2002). </w:t>
      </w:r>
      <w:r w:rsidR="0085409D" w:rsidRPr="00AD123E">
        <w:rPr>
          <w:rFonts w:ascii="Times New Roman" w:hAnsi="Times New Roman" w:cs="Times New Roman"/>
          <w:sz w:val="24"/>
          <w:szCs w:val="24"/>
          <w:lang w:val="en-US"/>
        </w:rPr>
        <w:t xml:space="preserve">The tourism literature identified five leading groups of </w:t>
      </w:r>
      <w:r w:rsidR="00FD0E4E" w:rsidRPr="00AD123E">
        <w:rPr>
          <w:rFonts w:ascii="Times New Roman" w:hAnsi="Times New Roman" w:cs="Times New Roman"/>
          <w:sz w:val="24"/>
          <w:szCs w:val="24"/>
          <w:lang w:val="en-US"/>
        </w:rPr>
        <w:t>pull factors</w:t>
      </w:r>
      <w:r w:rsidR="0085409D" w:rsidRPr="00AD123E">
        <w:rPr>
          <w:rFonts w:ascii="Times New Roman" w:hAnsi="Times New Roman" w:cs="Times New Roman"/>
          <w:sz w:val="24"/>
          <w:szCs w:val="24"/>
          <w:lang w:val="en-US"/>
        </w:rPr>
        <w:t xml:space="preserve">: </w:t>
      </w:r>
    </w:p>
    <w:p w14:paraId="28C39930" w14:textId="38F25177" w:rsidR="00A6572D" w:rsidRPr="00AD123E" w:rsidRDefault="00FD0E4E" w:rsidP="00AD123E">
      <w:pPr>
        <w:pStyle w:val="ListParagraph"/>
        <w:numPr>
          <w:ilvl w:val="0"/>
          <w:numId w:val="4"/>
        </w:num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cultural and natural attractions (</w:t>
      </w:r>
      <w:proofErr w:type="spellStart"/>
      <w:r w:rsidRPr="00AD123E">
        <w:rPr>
          <w:rFonts w:ascii="Times New Roman" w:hAnsi="Times New Roman" w:cs="Times New Roman"/>
          <w:sz w:val="24"/>
          <w:szCs w:val="24"/>
          <w:lang w:val="en-US"/>
        </w:rPr>
        <w:t>Kl</w:t>
      </w:r>
      <w:r w:rsidR="00513BA8" w:rsidRPr="00AD123E">
        <w:rPr>
          <w:rFonts w:ascii="Times New Roman" w:hAnsi="Times New Roman" w:cs="Times New Roman"/>
          <w:sz w:val="24"/>
          <w:szCs w:val="24"/>
          <w:lang w:val="en-US"/>
        </w:rPr>
        <w:t>en</w:t>
      </w:r>
      <w:r w:rsidRPr="00AD123E">
        <w:rPr>
          <w:rFonts w:ascii="Times New Roman" w:hAnsi="Times New Roman" w:cs="Times New Roman"/>
          <w:sz w:val="24"/>
          <w:szCs w:val="24"/>
          <w:lang w:val="en-US"/>
        </w:rPr>
        <w:t>o</w:t>
      </w:r>
      <w:r w:rsidR="00513BA8" w:rsidRPr="00AD123E">
        <w:rPr>
          <w:rFonts w:ascii="Times New Roman" w:hAnsi="Times New Roman" w:cs="Times New Roman"/>
          <w:sz w:val="24"/>
          <w:szCs w:val="24"/>
          <w:lang w:val="en-US"/>
        </w:rPr>
        <w:t>sk</w:t>
      </w:r>
      <w:r w:rsidRPr="00AD123E">
        <w:rPr>
          <w:rFonts w:ascii="Times New Roman" w:hAnsi="Times New Roman" w:cs="Times New Roman"/>
          <w:sz w:val="24"/>
          <w:szCs w:val="24"/>
          <w:lang w:val="en-US"/>
        </w:rPr>
        <w:t>y</w:t>
      </w:r>
      <w:proofErr w:type="spellEnd"/>
      <w:r w:rsidRPr="00AD123E">
        <w:rPr>
          <w:rFonts w:ascii="Times New Roman" w:hAnsi="Times New Roman" w:cs="Times New Roman"/>
          <w:sz w:val="24"/>
          <w:szCs w:val="24"/>
          <w:lang w:val="en-US"/>
        </w:rPr>
        <w:t>, 2002;</w:t>
      </w:r>
      <w:r w:rsidRPr="00AD123E">
        <w:rPr>
          <w:rFonts w:ascii="Times New Roman" w:hAnsi="Times New Roman" w:cs="Times New Roman"/>
          <w:sz w:val="24"/>
          <w:szCs w:val="24"/>
        </w:rPr>
        <w:t xml:space="preserve"> </w:t>
      </w:r>
      <w:r w:rsidR="00EB3C56" w:rsidRPr="00AD123E">
        <w:rPr>
          <w:rFonts w:ascii="Times New Roman" w:hAnsi="Times New Roman" w:cs="Times New Roman"/>
          <w:sz w:val="24"/>
          <w:szCs w:val="24"/>
        </w:rPr>
        <w:t xml:space="preserve">Michael </w:t>
      </w:r>
      <w:r w:rsidR="00EB3C56" w:rsidRPr="00AD123E">
        <w:rPr>
          <w:rFonts w:ascii="Times New Roman" w:hAnsi="Times New Roman" w:cs="Times New Roman"/>
          <w:sz w:val="24"/>
          <w:szCs w:val="24"/>
          <w:lang w:val="en-US"/>
        </w:rPr>
        <w:t xml:space="preserve">et al., 2020; </w:t>
      </w:r>
      <w:proofErr w:type="spellStart"/>
      <w:r w:rsidRPr="00AD123E">
        <w:rPr>
          <w:rFonts w:ascii="Times New Roman" w:hAnsi="Times New Roman" w:cs="Times New Roman"/>
          <w:sz w:val="24"/>
          <w:szCs w:val="24"/>
        </w:rPr>
        <w:t>Nikjoo</w:t>
      </w:r>
      <w:proofErr w:type="spellEnd"/>
      <w:r w:rsidRPr="00AD123E">
        <w:rPr>
          <w:rFonts w:ascii="Times New Roman" w:hAnsi="Times New Roman" w:cs="Times New Roman"/>
          <w:sz w:val="24"/>
          <w:szCs w:val="24"/>
        </w:rPr>
        <w:t xml:space="preserve"> &amp; </w:t>
      </w:r>
      <w:proofErr w:type="spellStart"/>
      <w:r w:rsidRPr="00AD123E">
        <w:rPr>
          <w:rFonts w:ascii="Times New Roman" w:hAnsi="Times New Roman" w:cs="Times New Roman"/>
          <w:sz w:val="24"/>
          <w:szCs w:val="24"/>
        </w:rPr>
        <w:t>Ketabi</w:t>
      </w:r>
      <w:proofErr w:type="spellEnd"/>
      <w:r w:rsidRPr="00AD123E">
        <w:rPr>
          <w:rFonts w:ascii="Times New Roman" w:hAnsi="Times New Roman" w:cs="Times New Roman"/>
          <w:sz w:val="24"/>
          <w:szCs w:val="24"/>
        </w:rPr>
        <w:t>, 2015</w:t>
      </w:r>
      <w:r w:rsidR="00BA31FA" w:rsidRPr="00AD123E">
        <w:rPr>
          <w:rFonts w:ascii="Times New Roman" w:hAnsi="Times New Roman" w:cs="Times New Roman"/>
          <w:sz w:val="24"/>
          <w:szCs w:val="24"/>
          <w:lang w:val="en-US"/>
        </w:rPr>
        <w:t xml:space="preserve">; </w:t>
      </w:r>
      <w:proofErr w:type="spellStart"/>
      <w:r w:rsidR="00BA31FA" w:rsidRPr="00AD123E">
        <w:rPr>
          <w:rFonts w:ascii="Times New Roman" w:hAnsi="Times New Roman" w:cs="Times New Roman"/>
          <w:sz w:val="24"/>
          <w:szCs w:val="24"/>
        </w:rPr>
        <w:t>Prayag</w:t>
      </w:r>
      <w:proofErr w:type="spellEnd"/>
      <w:r w:rsidR="00BA31FA" w:rsidRPr="00AD123E">
        <w:rPr>
          <w:rFonts w:ascii="Times New Roman" w:hAnsi="Times New Roman" w:cs="Times New Roman"/>
          <w:sz w:val="24"/>
          <w:szCs w:val="24"/>
          <w:lang w:val="en-US"/>
        </w:rPr>
        <w:t xml:space="preserve"> </w:t>
      </w:r>
      <w:r w:rsidR="00BA31FA" w:rsidRPr="00AD123E">
        <w:rPr>
          <w:rFonts w:ascii="Times New Roman" w:hAnsi="Times New Roman" w:cs="Times New Roman"/>
          <w:sz w:val="24"/>
          <w:szCs w:val="24"/>
        </w:rPr>
        <w:t>&amp; Ryan, 2011</w:t>
      </w:r>
      <w:r w:rsidRPr="00AD123E">
        <w:rPr>
          <w:rFonts w:ascii="Times New Roman" w:hAnsi="Times New Roman" w:cs="Times New Roman"/>
          <w:sz w:val="24"/>
          <w:szCs w:val="24"/>
        </w:rPr>
        <w:t>)</w:t>
      </w:r>
      <w:r w:rsidR="00A6572D" w:rsidRPr="00AD123E">
        <w:rPr>
          <w:rFonts w:ascii="Times New Roman" w:hAnsi="Times New Roman" w:cs="Times New Roman"/>
          <w:sz w:val="24"/>
          <w:szCs w:val="24"/>
          <w:lang w:val="en-US"/>
        </w:rPr>
        <w:t>.</w:t>
      </w:r>
    </w:p>
    <w:p w14:paraId="4FE93300" w14:textId="06327286" w:rsidR="00A6572D" w:rsidRPr="00AD123E" w:rsidRDefault="0085409D" w:rsidP="00AD123E">
      <w:pPr>
        <w:pStyle w:val="ListParagraph"/>
        <w:numPr>
          <w:ilvl w:val="0"/>
          <w:numId w:val="4"/>
        </w:num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fa</w:t>
      </w:r>
      <w:r w:rsidR="00A6572D" w:rsidRPr="00AD123E">
        <w:rPr>
          <w:rFonts w:ascii="Times New Roman" w:hAnsi="Times New Roman" w:cs="Times New Roman"/>
          <w:sz w:val="24"/>
          <w:szCs w:val="24"/>
          <w:lang w:val="en-US"/>
        </w:rPr>
        <w:t>cilitators</w:t>
      </w:r>
      <w:r w:rsidR="00EA2FDF" w:rsidRPr="00AD123E">
        <w:rPr>
          <w:rFonts w:ascii="Times New Roman" w:hAnsi="Times New Roman" w:cs="Times New Roman"/>
          <w:sz w:val="24"/>
          <w:szCs w:val="24"/>
          <w:lang w:val="en-US"/>
        </w:rPr>
        <w:t xml:space="preserve"> include infrastructures, safety and value for money</w:t>
      </w:r>
      <w:r w:rsidR="00F27FAA" w:rsidRPr="00AD123E">
        <w:rPr>
          <w:rFonts w:ascii="Times New Roman" w:hAnsi="Times New Roman" w:cs="Times New Roman"/>
          <w:sz w:val="24"/>
          <w:szCs w:val="24"/>
          <w:lang w:val="en-US"/>
        </w:rPr>
        <w:t xml:space="preserve"> (</w:t>
      </w:r>
      <w:proofErr w:type="spellStart"/>
      <w:r w:rsidR="00F27FAA" w:rsidRPr="00AD123E">
        <w:rPr>
          <w:rFonts w:ascii="Times New Roman" w:hAnsi="Times New Roman" w:cs="Times New Roman"/>
          <w:sz w:val="24"/>
          <w:szCs w:val="24"/>
          <w:lang w:val="en-US"/>
        </w:rPr>
        <w:t>Nikjoo</w:t>
      </w:r>
      <w:proofErr w:type="spellEnd"/>
      <w:r w:rsidR="00F27FAA" w:rsidRPr="00AD123E">
        <w:rPr>
          <w:rFonts w:ascii="Times New Roman" w:hAnsi="Times New Roman" w:cs="Times New Roman"/>
          <w:sz w:val="24"/>
          <w:szCs w:val="24"/>
          <w:lang w:val="en-US"/>
        </w:rPr>
        <w:t xml:space="preserve"> &amp; </w:t>
      </w:r>
      <w:proofErr w:type="spellStart"/>
      <w:r w:rsidR="00F27FAA" w:rsidRPr="00AD123E">
        <w:rPr>
          <w:rFonts w:ascii="Times New Roman" w:hAnsi="Times New Roman" w:cs="Times New Roman"/>
          <w:sz w:val="24"/>
          <w:szCs w:val="24"/>
          <w:lang w:val="en-US"/>
        </w:rPr>
        <w:t>Ketabi</w:t>
      </w:r>
      <w:proofErr w:type="spellEnd"/>
      <w:r w:rsidR="00F27FAA" w:rsidRPr="00AD123E">
        <w:rPr>
          <w:rFonts w:ascii="Times New Roman" w:hAnsi="Times New Roman" w:cs="Times New Roman"/>
          <w:sz w:val="24"/>
          <w:szCs w:val="24"/>
          <w:lang w:val="en-US"/>
        </w:rPr>
        <w:t xml:space="preserve">, 2015; </w:t>
      </w:r>
      <w:proofErr w:type="spellStart"/>
      <w:r w:rsidR="00F27FAA" w:rsidRPr="00AD123E">
        <w:rPr>
          <w:rFonts w:ascii="Times New Roman" w:hAnsi="Times New Roman" w:cs="Times New Roman"/>
          <w:sz w:val="24"/>
          <w:szCs w:val="24"/>
          <w:lang w:val="en-US"/>
        </w:rPr>
        <w:t>Prayag</w:t>
      </w:r>
      <w:proofErr w:type="spellEnd"/>
      <w:r w:rsidR="00F27FAA" w:rsidRPr="00AD123E">
        <w:rPr>
          <w:rFonts w:ascii="Times New Roman" w:hAnsi="Times New Roman" w:cs="Times New Roman"/>
          <w:sz w:val="24"/>
          <w:szCs w:val="24"/>
          <w:lang w:val="en-US"/>
        </w:rPr>
        <w:t>, 2010</w:t>
      </w:r>
      <w:r w:rsidR="00BA31FA" w:rsidRPr="00AD123E">
        <w:rPr>
          <w:rFonts w:ascii="Times New Roman" w:hAnsi="Times New Roman" w:cs="Times New Roman"/>
          <w:sz w:val="24"/>
          <w:szCs w:val="24"/>
          <w:lang w:val="en-US"/>
        </w:rPr>
        <w:t xml:space="preserve">; </w:t>
      </w:r>
      <w:proofErr w:type="spellStart"/>
      <w:r w:rsidR="00BA31FA" w:rsidRPr="00AD123E">
        <w:rPr>
          <w:rFonts w:ascii="Times New Roman" w:hAnsi="Times New Roman" w:cs="Times New Roman"/>
          <w:sz w:val="24"/>
          <w:szCs w:val="24"/>
        </w:rPr>
        <w:t>Prayag</w:t>
      </w:r>
      <w:proofErr w:type="spellEnd"/>
      <w:r w:rsidR="00BA31FA" w:rsidRPr="00AD123E">
        <w:rPr>
          <w:rFonts w:ascii="Times New Roman" w:hAnsi="Times New Roman" w:cs="Times New Roman"/>
          <w:sz w:val="24"/>
          <w:szCs w:val="24"/>
          <w:lang w:val="en-US"/>
        </w:rPr>
        <w:t xml:space="preserve"> </w:t>
      </w:r>
      <w:r w:rsidR="00BA31FA" w:rsidRPr="00AD123E">
        <w:rPr>
          <w:rFonts w:ascii="Times New Roman" w:hAnsi="Times New Roman" w:cs="Times New Roman"/>
          <w:sz w:val="24"/>
          <w:szCs w:val="24"/>
        </w:rPr>
        <w:t>&amp; Ryan, 2011</w:t>
      </w:r>
      <w:r w:rsidR="00F27FAA" w:rsidRPr="00AD123E">
        <w:rPr>
          <w:rFonts w:ascii="Times New Roman" w:hAnsi="Times New Roman" w:cs="Times New Roman"/>
          <w:sz w:val="24"/>
          <w:szCs w:val="24"/>
          <w:lang w:val="en-US"/>
        </w:rPr>
        <w:t>)</w:t>
      </w:r>
      <w:r w:rsidR="00A6572D" w:rsidRPr="00AD123E">
        <w:rPr>
          <w:rFonts w:ascii="Times New Roman" w:hAnsi="Times New Roman" w:cs="Times New Roman"/>
          <w:sz w:val="24"/>
          <w:szCs w:val="24"/>
          <w:lang w:val="en-US"/>
        </w:rPr>
        <w:t>.</w:t>
      </w:r>
    </w:p>
    <w:p w14:paraId="419516FB" w14:textId="053FE8AF" w:rsidR="00A6572D" w:rsidRPr="00AD123E" w:rsidRDefault="00962BC1" w:rsidP="00AD123E">
      <w:pPr>
        <w:pStyle w:val="ListParagraph"/>
        <w:numPr>
          <w:ilvl w:val="0"/>
          <w:numId w:val="4"/>
        </w:num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appealing augmented tourism product</w:t>
      </w:r>
      <w:r w:rsidR="001F02FE" w:rsidRPr="00AD123E">
        <w:rPr>
          <w:rFonts w:ascii="Times New Roman" w:hAnsi="Times New Roman" w:cs="Times New Roman"/>
          <w:sz w:val="24"/>
          <w:szCs w:val="24"/>
          <w:lang w:val="en-US"/>
        </w:rPr>
        <w:t>,</w:t>
      </w:r>
      <w:r w:rsidRPr="00AD123E">
        <w:rPr>
          <w:rFonts w:ascii="Times New Roman" w:hAnsi="Times New Roman" w:cs="Times New Roman"/>
          <w:sz w:val="24"/>
          <w:szCs w:val="24"/>
          <w:lang w:val="en-US"/>
        </w:rPr>
        <w:t xml:space="preserve"> which </w:t>
      </w:r>
      <w:r w:rsidR="0085409D" w:rsidRPr="00AD123E">
        <w:rPr>
          <w:rFonts w:ascii="Times New Roman" w:hAnsi="Times New Roman" w:cs="Times New Roman"/>
          <w:sz w:val="24"/>
          <w:szCs w:val="24"/>
          <w:lang w:val="en-US"/>
        </w:rPr>
        <w:t xml:space="preserve">frequently </w:t>
      </w:r>
      <w:r w:rsidR="00053CAA" w:rsidRPr="00AD123E">
        <w:rPr>
          <w:rFonts w:ascii="Times New Roman" w:hAnsi="Times New Roman" w:cs="Times New Roman"/>
          <w:sz w:val="24"/>
          <w:szCs w:val="24"/>
          <w:lang w:val="en-US"/>
        </w:rPr>
        <w:t>embraces</w:t>
      </w:r>
      <w:r w:rsidRPr="00AD123E">
        <w:rPr>
          <w:rFonts w:ascii="Times New Roman" w:hAnsi="Times New Roman" w:cs="Times New Roman"/>
          <w:sz w:val="24"/>
          <w:szCs w:val="24"/>
          <w:lang w:val="en-US"/>
        </w:rPr>
        <w:t xml:space="preserve"> friendly people, good food and shopping</w:t>
      </w:r>
      <w:r w:rsidR="00F27FAA" w:rsidRPr="00AD123E">
        <w:rPr>
          <w:rFonts w:ascii="Times New Roman" w:hAnsi="Times New Roman" w:cs="Times New Roman"/>
          <w:sz w:val="24"/>
          <w:szCs w:val="24"/>
          <w:lang w:val="en-US"/>
        </w:rPr>
        <w:t xml:space="preserve"> (</w:t>
      </w:r>
      <w:proofErr w:type="spellStart"/>
      <w:r w:rsidR="00F27FAA" w:rsidRPr="00AD123E">
        <w:rPr>
          <w:rFonts w:ascii="Times New Roman" w:hAnsi="Times New Roman" w:cs="Times New Roman"/>
          <w:sz w:val="24"/>
          <w:szCs w:val="24"/>
          <w:lang w:val="en-US"/>
        </w:rPr>
        <w:t>Nikjoo</w:t>
      </w:r>
      <w:proofErr w:type="spellEnd"/>
      <w:r w:rsidR="00F27FAA" w:rsidRPr="00AD123E">
        <w:rPr>
          <w:rFonts w:ascii="Times New Roman" w:hAnsi="Times New Roman" w:cs="Times New Roman"/>
          <w:sz w:val="24"/>
          <w:szCs w:val="24"/>
          <w:lang w:val="en-US"/>
        </w:rPr>
        <w:t xml:space="preserve"> &amp; </w:t>
      </w:r>
      <w:proofErr w:type="spellStart"/>
      <w:r w:rsidR="00F27FAA" w:rsidRPr="00AD123E">
        <w:rPr>
          <w:rFonts w:ascii="Times New Roman" w:hAnsi="Times New Roman" w:cs="Times New Roman"/>
          <w:sz w:val="24"/>
          <w:szCs w:val="24"/>
          <w:lang w:val="en-US"/>
        </w:rPr>
        <w:t>Ketabi</w:t>
      </w:r>
      <w:proofErr w:type="spellEnd"/>
      <w:r w:rsidR="00F27FAA" w:rsidRPr="00AD123E">
        <w:rPr>
          <w:rFonts w:ascii="Times New Roman" w:hAnsi="Times New Roman" w:cs="Times New Roman"/>
          <w:sz w:val="24"/>
          <w:szCs w:val="24"/>
          <w:lang w:val="en-US"/>
        </w:rPr>
        <w:t xml:space="preserve">, 2015; </w:t>
      </w:r>
      <w:proofErr w:type="spellStart"/>
      <w:r w:rsidR="00F27FAA" w:rsidRPr="00AD123E">
        <w:rPr>
          <w:rFonts w:ascii="Times New Roman" w:hAnsi="Times New Roman" w:cs="Times New Roman"/>
          <w:sz w:val="24"/>
          <w:szCs w:val="24"/>
          <w:lang w:val="en-US"/>
        </w:rPr>
        <w:t>Prayag</w:t>
      </w:r>
      <w:proofErr w:type="spellEnd"/>
      <w:r w:rsidR="00F27FAA" w:rsidRPr="00AD123E">
        <w:rPr>
          <w:rFonts w:ascii="Times New Roman" w:hAnsi="Times New Roman" w:cs="Times New Roman"/>
          <w:sz w:val="24"/>
          <w:szCs w:val="24"/>
          <w:lang w:val="en-US"/>
        </w:rPr>
        <w:t xml:space="preserve">, </w:t>
      </w:r>
      <w:r w:rsidR="00513BA8" w:rsidRPr="00AD123E">
        <w:rPr>
          <w:rFonts w:ascii="Times New Roman" w:hAnsi="Times New Roman" w:cs="Times New Roman"/>
          <w:sz w:val="24"/>
          <w:szCs w:val="24"/>
          <w:lang w:val="en-US"/>
        </w:rPr>
        <w:t>2010</w:t>
      </w:r>
      <w:r w:rsidR="00F27FAA" w:rsidRPr="00AD123E">
        <w:rPr>
          <w:rFonts w:ascii="Times New Roman" w:hAnsi="Times New Roman" w:cs="Times New Roman"/>
          <w:sz w:val="24"/>
          <w:szCs w:val="24"/>
        </w:rPr>
        <w:t>)</w:t>
      </w:r>
      <w:r w:rsidR="00B007B9">
        <w:rPr>
          <w:rFonts w:ascii="Times New Roman" w:hAnsi="Times New Roman" w:cs="Times New Roman"/>
          <w:sz w:val="24"/>
          <w:szCs w:val="24"/>
          <w:lang w:val="en-AU"/>
        </w:rPr>
        <w:t>.</w:t>
      </w:r>
    </w:p>
    <w:p w14:paraId="75D75C23" w14:textId="20979D5A" w:rsidR="00A6572D" w:rsidRPr="00AD123E" w:rsidRDefault="00962BC1" w:rsidP="00AD123E">
      <w:pPr>
        <w:pStyle w:val="ListParagraph"/>
        <w:numPr>
          <w:ilvl w:val="0"/>
          <w:numId w:val="4"/>
        </w:num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climate and scenery</w:t>
      </w:r>
      <w:r w:rsidR="00F27FAA" w:rsidRPr="00AD123E">
        <w:rPr>
          <w:rFonts w:ascii="Times New Roman" w:hAnsi="Times New Roman" w:cs="Times New Roman"/>
          <w:sz w:val="24"/>
          <w:szCs w:val="24"/>
          <w:lang w:val="en-US"/>
        </w:rPr>
        <w:t xml:space="preserve"> (</w:t>
      </w:r>
      <w:proofErr w:type="spellStart"/>
      <w:r w:rsidR="00F27FAA" w:rsidRPr="00AD123E">
        <w:rPr>
          <w:rFonts w:ascii="Times New Roman" w:hAnsi="Times New Roman" w:cs="Times New Roman"/>
          <w:sz w:val="24"/>
          <w:szCs w:val="24"/>
          <w:lang w:val="en-US"/>
        </w:rPr>
        <w:t>Kl</w:t>
      </w:r>
      <w:r w:rsidR="00513BA8" w:rsidRPr="00AD123E">
        <w:rPr>
          <w:rFonts w:ascii="Times New Roman" w:hAnsi="Times New Roman" w:cs="Times New Roman"/>
          <w:sz w:val="24"/>
          <w:szCs w:val="24"/>
          <w:lang w:val="en-US"/>
        </w:rPr>
        <w:t>en</w:t>
      </w:r>
      <w:r w:rsidR="00F27FAA" w:rsidRPr="00AD123E">
        <w:rPr>
          <w:rFonts w:ascii="Times New Roman" w:hAnsi="Times New Roman" w:cs="Times New Roman"/>
          <w:sz w:val="24"/>
          <w:szCs w:val="24"/>
          <w:lang w:val="en-US"/>
        </w:rPr>
        <w:t>osky</w:t>
      </w:r>
      <w:proofErr w:type="spellEnd"/>
      <w:r w:rsidR="00F27FAA" w:rsidRPr="00AD123E">
        <w:rPr>
          <w:rFonts w:ascii="Times New Roman" w:hAnsi="Times New Roman" w:cs="Times New Roman"/>
          <w:sz w:val="24"/>
          <w:szCs w:val="24"/>
          <w:lang w:val="en-US"/>
        </w:rPr>
        <w:t>, 2002</w:t>
      </w:r>
      <w:r w:rsidR="00BA31FA" w:rsidRPr="00AD123E">
        <w:rPr>
          <w:rFonts w:ascii="Times New Roman" w:hAnsi="Times New Roman" w:cs="Times New Roman"/>
          <w:sz w:val="24"/>
          <w:szCs w:val="24"/>
          <w:lang w:val="en-US"/>
        </w:rPr>
        <w:t xml:space="preserve">; </w:t>
      </w:r>
      <w:proofErr w:type="spellStart"/>
      <w:r w:rsidR="00BA31FA" w:rsidRPr="00AD123E">
        <w:rPr>
          <w:rFonts w:ascii="Times New Roman" w:hAnsi="Times New Roman" w:cs="Times New Roman"/>
          <w:sz w:val="24"/>
          <w:szCs w:val="24"/>
        </w:rPr>
        <w:t>Prayag</w:t>
      </w:r>
      <w:proofErr w:type="spellEnd"/>
      <w:r w:rsidR="00BA31FA" w:rsidRPr="00AD123E">
        <w:rPr>
          <w:rFonts w:ascii="Times New Roman" w:hAnsi="Times New Roman" w:cs="Times New Roman"/>
          <w:sz w:val="24"/>
          <w:szCs w:val="24"/>
          <w:lang w:val="en-US"/>
        </w:rPr>
        <w:t xml:space="preserve"> </w:t>
      </w:r>
      <w:r w:rsidR="00BA31FA" w:rsidRPr="00AD123E">
        <w:rPr>
          <w:rFonts w:ascii="Times New Roman" w:hAnsi="Times New Roman" w:cs="Times New Roman"/>
          <w:sz w:val="24"/>
          <w:szCs w:val="24"/>
        </w:rPr>
        <w:t>&amp; Ryan, 2011</w:t>
      </w:r>
      <w:r w:rsidR="00F27FAA" w:rsidRPr="00AD123E">
        <w:rPr>
          <w:rFonts w:ascii="Times New Roman" w:hAnsi="Times New Roman" w:cs="Times New Roman"/>
          <w:sz w:val="24"/>
          <w:szCs w:val="24"/>
          <w:lang w:val="en-US"/>
        </w:rPr>
        <w:t>)</w:t>
      </w:r>
      <w:r w:rsidR="00B007B9">
        <w:rPr>
          <w:rFonts w:ascii="Times New Roman" w:hAnsi="Times New Roman" w:cs="Times New Roman"/>
          <w:sz w:val="24"/>
          <w:szCs w:val="24"/>
          <w:lang w:val="en-US"/>
        </w:rPr>
        <w:t>;</w:t>
      </w:r>
      <w:r w:rsidRPr="00AD123E">
        <w:rPr>
          <w:rFonts w:ascii="Times New Roman" w:hAnsi="Times New Roman" w:cs="Times New Roman"/>
          <w:sz w:val="24"/>
          <w:szCs w:val="24"/>
          <w:lang w:val="en-US"/>
        </w:rPr>
        <w:t xml:space="preserve"> </w:t>
      </w:r>
      <w:r w:rsidR="007B451D" w:rsidRPr="00AD123E">
        <w:rPr>
          <w:rFonts w:ascii="Times New Roman" w:hAnsi="Times New Roman" w:cs="Times New Roman"/>
          <w:sz w:val="24"/>
          <w:szCs w:val="24"/>
          <w:lang w:val="en-US"/>
        </w:rPr>
        <w:t xml:space="preserve">and </w:t>
      </w:r>
    </w:p>
    <w:p w14:paraId="21DD8EC4" w14:textId="737C36C5" w:rsidR="00DA4DC1" w:rsidRPr="00AD123E" w:rsidRDefault="00DA30C3" w:rsidP="00AD123E">
      <w:pPr>
        <w:pStyle w:val="ListParagraph"/>
        <w:numPr>
          <w:ilvl w:val="0"/>
          <w:numId w:val="4"/>
        </w:num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the </w:t>
      </w:r>
      <w:r w:rsidR="00EB3C56" w:rsidRPr="00AD123E">
        <w:rPr>
          <w:rFonts w:ascii="Times New Roman" w:hAnsi="Times New Roman" w:cs="Times New Roman"/>
          <w:sz w:val="24"/>
          <w:szCs w:val="24"/>
          <w:lang w:val="en-US"/>
        </w:rPr>
        <w:t xml:space="preserve">positive </w:t>
      </w:r>
      <w:r w:rsidR="00962BC1" w:rsidRPr="00AD123E">
        <w:rPr>
          <w:rFonts w:ascii="Times New Roman" w:hAnsi="Times New Roman" w:cs="Times New Roman"/>
          <w:sz w:val="24"/>
          <w:szCs w:val="24"/>
          <w:lang w:val="en-US"/>
        </w:rPr>
        <w:t xml:space="preserve">image of </w:t>
      </w:r>
      <w:r w:rsidR="00782F64" w:rsidRPr="00AD123E">
        <w:rPr>
          <w:rFonts w:ascii="Times New Roman" w:hAnsi="Times New Roman" w:cs="Times New Roman"/>
          <w:sz w:val="24"/>
          <w:szCs w:val="24"/>
          <w:lang w:val="en-US"/>
        </w:rPr>
        <w:t xml:space="preserve">a </w:t>
      </w:r>
      <w:r w:rsidR="00962BC1" w:rsidRPr="00AD123E">
        <w:rPr>
          <w:rFonts w:ascii="Times New Roman" w:hAnsi="Times New Roman" w:cs="Times New Roman"/>
          <w:sz w:val="24"/>
          <w:szCs w:val="24"/>
          <w:lang w:val="en-US"/>
        </w:rPr>
        <w:t>place</w:t>
      </w:r>
      <w:r w:rsidRPr="00AD123E">
        <w:rPr>
          <w:rFonts w:ascii="Times New Roman" w:hAnsi="Times New Roman" w:cs="Times New Roman"/>
          <w:sz w:val="24"/>
          <w:szCs w:val="24"/>
        </w:rPr>
        <w:t xml:space="preserve"> </w:t>
      </w:r>
      <w:r w:rsidR="00782F64" w:rsidRPr="00AD123E">
        <w:rPr>
          <w:rFonts w:ascii="Times New Roman" w:hAnsi="Times New Roman" w:cs="Times New Roman"/>
          <w:sz w:val="24"/>
          <w:szCs w:val="24"/>
          <w:lang w:val="en-US"/>
        </w:rPr>
        <w:t xml:space="preserve">or activity </w:t>
      </w:r>
      <w:r w:rsidRPr="00AD123E">
        <w:rPr>
          <w:rFonts w:ascii="Times New Roman" w:hAnsi="Times New Roman" w:cs="Times New Roman"/>
          <w:sz w:val="24"/>
          <w:szCs w:val="24"/>
          <w:lang w:val="en-US"/>
        </w:rPr>
        <w:t>(</w:t>
      </w:r>
      <w:r w:rsidR="00EB3C56" w:rsidRPr="00AD123E">
        <w:rPr>
          <w:rFonts w:ascii="Times New Roman" w:hAnsi="Times New Roman" w:cs="Times New Roman"/>
          <w:sz w:val="24"/>
          <w:szCs w:val="24"/>
          <w:lang w:val="en-US"/>
        </w:rPr>
        <w:t xml:space="preserve">Michael et al., 2020; </w:t>
      </w:r>
      <w:proofErr w:type="spellStart"/>
      <w:r w:rsidRPr="00AD123E">
        <w:rPr>
          <w:rFonts w:ascii="Times New Roman" w:hAnsi="Times New Roman" w:cs="Times New Roman"/>
          <w:sz w:val="24"/>
          <w:szCs w:val="24"/>
        </w:rPr>
        <w:t>Prayag</w:t>
      </w:r>
      <w:proofErr w:type="spellEnd"/>
      <w:r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rPr>
        <w:t xml:space="preserve">&amp; Ryan, 2011). </w:t>
      </w:r>
      <w:r w:rsidRPr="00AD123E">
        <w:rPr>
          <w:rFonts w:ascii="Times New Roman" w:hAnsi="Times New Roman" w:cs="Times New Roman"/>
          <w:sz w:val="24"/>
          <w:szCs w:val="24"/>
          <w:lang w:val="en-US"/>
        </w:rPr>
        <w:t xml:space="preserve"> </w:t>
      </w:r>
    </w:p>
    <w:p w14:paraId="36E98FD3" w14:textId="393F663F" w:rsidR="00A6572D" w:rsidRPr="00AD123E" w:rsidRDefault="00A6572D" w:rsidP="00AD123E">
      <w:pPr>
        <w:pStyle w:val="ListParagraph"/>
        <w:spacing w:after="0" w:line="360" w:lineRule="auto"/>
        <w:rPr>
          <w:rFonts w:ascii="Times New Roman" w:hAnsi="Times New Roman" w:cs="Times New Roman"/>
          <w:sz w:val="24"/>
          <w:szCs w:val="24"/>
          <w:lang w:val="en-US"/>
        </w:rPr>
      </w:pPr>
    </w:p>
    <w:p w14:paraId="2034D4BF" w14:textId="7FF5BE9A" w:rsidR="00DA4DC1" w:rsidRPr="000B49F3" w:rsidRDefault="00D75594" w:rsidP="000B49F3">
      <w:pPr>
        <w:spacing w:after="0" w:line="360" w:lineRule="auto"/>
        <w:rPr>
          <w:rFonts w:ascii="Times New Roman" w:hAnsi="Times New Roman" w:cs="Times New Roman"/>
          <w:b/>
          <w:bCs/>
          <w:sz w:val="24"/>
          <w:szCs w:val="24"/>
          <w:lang w:val="en-US"/>
        </w:rPr>
      </w:pPr>
      <w:r w:rsidRPr="000B49F3">
        <w:rPr>
          <w:rFonts w:ascii="Times New Roman" w:hAnsi="Times New Roman" w:cs="Times New Roman"/>
          <w:b/>
          <w:bCs/>
          <w:sz w:val="24"/>
          <w:szCs w:val="24"/>
          <w:lang w:val="en-US"/>
        </w:rPr>
        <w:t>Making</w:t>
      </w:r>
      <w:r w:rsidR="000B49F3">
        <w:rPr>
          <w:rFonts w:ascii="Times New Roman" w:hAnsi="Times New Roman" w:cs="Times New Roman"/>
          <w:b/>
          <w:bCs/>
          <w:sz w:val="24"/>
          <w:szCs w:val="24"/>
          <w:lang w:val="en-US"/>
        </w:rPr>
        <w:t xml:space="preserve"> a</w:t>
      </w:r>
      <w:r w:rsidRPr="000B49F3">
        <w:rPr>
          <w:rFonts w:ascii="Times New Roman" w:hAnsi="Times New Roman" w:cs="Times New Roman"/>
          <w:b/>
          <w:bCs/>
          <w:sz w:val="24"/>
          <w:szCs w:val="24"/>
          <w:lang w:val="en-US"/>
        </w:rPr>
        <w:t xml:space="preserve"> </w:t>
      </w:r>
      <w:r w:rsidR="00B007B9" w:rsidRPr="000B49F3">
        <w:rPr>
          <w:rFonts w:ascii="Times New Roman" w:hAnsi="Times New Roman" w:cs="Times New Roman"/>
          <w:b/>
          <w:bCs/>
          <w:sz w:val="24"/>
          <w:szCs w:val="24"/>
          <w:lang w:val="en-US"/>
        </w:rPr>
        <w:t>C</w:t>
      </w:r>
      <w:r w:rsidRPr="000B49F3">
        <w:rPr>
          <w:rFonts w:ascii="Times New Roman" w:hAnsi="Times New Roman" w:cs="Times New Roman"/>
          <w:b/>
          <w:bCs/>
          <w:sz w:val="24"/>
          <w:szCs w:val="24"/>
          <w:lang w:val="en-US"/>
        </w:rPr>
        <w:t xml:space="preserve">hoice </w:t>
      </w:r>
      <w:r w:rsidR="0085409D" w:rsidRPr="000B49F3">
        <w:rPr>
          <w:rFonts w:ascii="Times New Roman" w:hAnsi="Times New Roman" w:cs="Times New Roman"/>
          <w:b/>
          <w:bCs/>
          <w:sz w:val="24"/>
          <w:szCs w:val="24"/>
          <w:lang w:val="en-US"/>
        </w:rPr>
        <w:t xml:space="preserve">– 4th </w:t>
      </w:r>
      <w:r w:rsidR="00B007B9" w:rsidRPr="000B49F3">
        <w:rPr>
          <w:rFonts w:ascii="Times New Roman" w:hAnsi="Times New Roman" w:cs="Times New Roman"/>
          <w:b/>
          <w:bCs/>
          <w:sz w:val="24"/>
          <w:szCs w:val="24"/>
          <w:lang w:val="en-US"/>
        </w:rPr>
        <w:t>S</w:t>
      </w:r>
      <w:r w:rsidR="0085409D" w:rsidRPr="000B49F3">
        <w:rPr>
          <w:rFonts w:ascii="Times New Roman" w:hAnsi="Times New Roman" w:cs="Times New Roman"/>
          <w:b/>
          <w:bCs/>
          <w:sz w:val="24"/>
          <w:szCs w:val="24"/>
          <w:lang w:val="en-US"/>
        </w:rPr>
        <w:t>tage</w:t>
      </w:r>
    </w:p>
    <w:p w14:paraId="10FFEFBA" w14:textId="1513824E" w:rsidR="00D143BC" w:rsidRDefault="00424D06"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The choice of tourism activity is complicated and probably not entirely rational (</w:t>
      </w:r>
      <w:proofErr w:type="spellStart"/>
      <w:r w:rsidRPr="00AD123E">
        <w:rPr>
          <w:rFonts w:ascii="Times New Roman" w:hAnsi="Times New Roman" w:cs="Times New Roman"/>
          <w:sz w:val="24"/>
          <w:szCs w:val="24"/>
          <w:lang w:val="en-US"/>
        </w:rPr>
        <w:t>Kahnemen</w:t>
      </w:r>
      <w:proofErr w:type="spellEnd"/>
      <w:r w:rsidRPr="00AD123E">
        <w:rPr>
          <w:rFonts w:ascii="Times New Roman" w:hAnsi="Times New Roman" w:cs="Times New Roman"/>
          <w:sz w:val="24"/>
          <w:szCs w:val="24"/>
          <w:lang w:val="en-US"/>
        </w:rPr>
        <w:t xml:space="preserve">, 2011; </w:t>
      </w:r>
      <w:r w:rsidRPr="00AD123E">
        <w:rPr>
          <w:rFonts w:ascii="Times New Roman" w:hAnsi="Times New Roman" w:cs="Times New Roman"/>
          <w:sz w:val="24"/>
          <w:szCs w:val="24"/>
        </w:rPr>
        <w:t>McCabe</w:t>
      </w:r>
      <w:r w:rsidRPr="00AD123E">
        <w:rPr>
          <w:rFonts w:ascii="Times New Roman" w:hAnsi="Times New Roman" w:cs="Times New Roman"/>
          <w:sz w:val="24"/>
          <w:szCs w:val="24"/>
          <w:lang w:val="en-US"/>
        </w:rPr>
        <w:t xml:space="preserve"> et al., 2016). It also</w:t>
      </w:r>
      <w:r w:rsidR="0085409D" w:rsidRPr="00AD123E">
        <w:rPr>
          <w:rFonts w:ascii="Times New Roman" w:hAnsi="Times New Roman" w:cs="Times New Roman"/>
          <w:sz w:val="24"/>
          <w:szCs w:val="24"/>
          <w:lang w:val="en-US"/>
        </w:rPr>
        <w:t xml:space="preserve"> </w:t>
      </w:r>
      <w:r w:rsidR="002A57AE">
        <w:rPr>
          <w:rFonts w:ascii="Times New Roman" w:hAnsi="Times New Roman" w:cs="Times New Roman"/>
          <w:sz w:val="24"/>
          <w:szCs w:val="24"/>
          <w:lang w:val="en-US"/>
        </w:rPr>
        <w:t>does</w:t>
      </w:r>
      <w:r w:rsidRPr="00AD123E">
        <w:rPr>
          <w:rFonts w:ascii="Times New Roman" w:hAnsi="Times New Roman" w:cs="Times New Roman"/>
          <w:sz w:val="24"/>
          <w:szCs w:val="24"/>
          <w:lang w:val="en-US"/>
        </w:rPr>
        <w:t xml:space="preserve"> not take place in a vacuum. </w:t>
      </w:r>
      <w:proofErr w:type="spellStart"/>
      <w:r w:rsidRPr="00AD123E">
        <w:rPr>
          <w:rFonts w:ascii="Times New Roman" w:hAnsi="Times New Roman" w:cs="Times New Roman"/>
          <w:sz w:val="24"/>
          <w:szCs w:val="24"/>
        </w:rPr>
        <w:t>Sirakaya</w:t>
      </w:r>
      <w:proofErr w:type="spellEnd"/>
      <w:r w:rsidRPr="00AD123E">
        <w:rPr>
          <w:rFonts w:ascii="Times New Roman" w:hAnsi="Times New Roman" w:cs="Times New Roman"/>
          <w:sz w:val="24"/>
          <w:szCs w:val="24"/>
          <w:lang w:val="en-US"/>
        </w:rPr>
        <w:t xml:space="preserve"> and </w:t>
      </w:r>
      <w:r w:rsidRPr="00AD123E">
        <w:rPr>
          <w:rFonts w:ascii="Times New Roman" w:hAnsi="Times New Roman" w:cs="Times New Roman"/>
          <w:sz w:val="24"/>
          <w:szCs w:val="24"/>
        </w:rPr>
        <w:t>Woodside (2005)</w:t>
      </w:r>
      <w:r w:rsidRPr="00AD123E">
        <w:rPr>
          <w:rFonts w:ascii="Times New Roman" w:hAnsi="Times New Roman" w:cs="Times New Roman"/>
          <w:sz w:val="24"/>
          <w:szCs w:val="24"/>
          <w:lang w:val="en-US"/>
        </w:rPr>
        <w:t xml:space="preserve"> </w:t>
      </w:r>
      <w:proofErr w:type="spellStart"/>
      <w:r w:rsidRPr="00AD123E">
        <w:rPr>
          <w:rFonts w:ascii="Times New Roman" w:hAnsi="Times New Roman" w:cs="Times New Roman"/>
          <w:sz w:val="24"/>
          <w:szCs w:val="24"/>
          <w:lang w:val="en-US"/>
        </w:rPr>
        <w:t>emphasi</w:t>
      </w:r>
      <w:r w:rsidR="002A57AE">
        <w:rPr>
          <w:rFonts w:ascii="Times New Roman" w:hAnsi="Times New Roman" w:cs="Times New Roman"/>
          <w:sz w:val="24"/>
          <w:szCs w:val="24"/>
          <w:lang w:val="en-US"/>
        </w:rPr>
        <w:t>s</w:t>
      </w:r>
      <w:r w:rsidRPr="00AD123E">
        <w:rPr>
          <w:rFonts w:ascii="Times New Roman" w:hAnsi="Times New Roman" w:cs="Times New Roman"/>
          <w:sz w:val="24"/>
          <w:szCs w:val="24"/>
          <w:lang w:val="en-US"/>
        </w:rPr>
        <w:t>ed</w:t>
      </w:r>
      <w:proofErr w:type="spellEnd"/>
      <w:r w:rsidRPr="00AD123E">
        <w:rPr>
          <w:rFonts w:ascii="Times New Roman" w:hAnsi="Times New Roman" w:cs="Times New Roman"/>
          <w:sz w:val="24"/>
          <w:szCs w:val="24"/>
          <w:lang w:val="en-US"/>
        </w:rPr>
        <w:t xml:space="preserve"> that t</w:t>
      </w:r>
      <w:proofErr w:type="spellStart"/>
      <w:r w:rsidRPr="00AD123E">
        <w:rPr>
          <w:rFonts w:ascii="Times New Roman" w:hAnsi="Times New Roman" w:cs="Times New Roman"/>
          <w:sz w:val="24"/>
          <w:szCs w:val="24"/>
        </w:rPr>
        <w:t>ourism</w:t>
      </w:r>
      <w:proofErr w:type="spellEnd"/>
      <w:r w:rsidRPr="00AD123E">
        <w:rPr>
          <w:rFonts w:ascii="Times New Roman" w:hAnsi="Times New Roman" w:cs="Times New Roman"/>
          <w:sz w:val="24"/>
          <w:szCs w:val="24"/>
          <w:lang w:val="en-US"/>
        </w:rPr>
        <w:t>-related decision</w:t>
      </w:r>
      <w:r w:rsidR="002A57AE">
        <w:rPr>
          <w:rFonts w:ascii="Times New Roman" w:hAnsi="Times New Roman" w:cs="Times New Roman"/>
          <w:sz w:val="24"/>
          <w:szCs w:val="24"/>
          <w:lang w:val="en-US"/>
        </w:rPr>
        <w:t>s</w:t>
      </w:r>
      <w:r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rPr>
        <w:t>m</w:t>
      </w:r>
      <w:r w:rsidR="00D143BC" w:rsidRPr="00AD123E">
        <w:rPr>
          <w:rFonts w:ascii="Times New Roman" w:hAnsi="Times New Roman" w:cs="Times New Roman"/>
          <w:sz w:val="24"/>
          <w:szCs w:val="24"/>
        </w:rPr>
        <w:t>ain</w:t>
      </w:r>
      <w:r w:rsidRPr="00AD123E">
        <w:rPr>
          <w:rFonts w:ascii="Times New Roman" w:hAnsi="Times New Roman" w:cs="Times New Roman"/>
          <w:sz w:val="24"/>
          <w:szCs w:val="24"/>
        </w:rPr>
        <w:t xml:space="preserve">ly occur in </w:t>
      </w:r>
      <w:r w:rsidR="00D143BC" w:rsidRPr="00AD123E">
        <w:rPr>
          <w:rFonts w:ascii="Times New Roman" w:hAnsi="Times New Roman" w:cs="Times New Roman"/>
          <w:sz w:val="24"/>
          <w:szCs w:val="24"/>
        </w:rPr>
        <w:t xml:space="preserve">a </w:t>
      </w:r>
      <w:r w:rsidRPr="00AD123E">
        <w:rPr>
          <w:rFonts w:ascii="Times New Roman" w:hAnsi="Times New Roman" w:cs="Times New Roman"/>
          <w:sz w:val="24"/>
          <w:szCs w:val="24"/>
        </w:rPr>
        <w:t xml:space="preserve">social </w:t>
      </w:r>
      <w:r w:rsidRPr="00AD123E">
        <w:rPr>
          <w:rFonts w:ascii="Times New Roman" w:hAnsi="Times New Roman" w:cs="Times New Roman"/>
          <w:sz w:val="24"/>
          <w:szCs w:val="24"/>
          <w:lang w:val="en-US"/>
        </w:rPr>
        <w:t xml:space="preserve">context with </w:t>
      </w:r>
      <w:r w:rsidRPr="00AD123E">
        <w:rPr>
          <w:rFonts w:ascii="Times New Roman" w:hAnsi="Times New Roman" w:cs="Times New Roman"/>
          <w:sz w:val="24"/>
          <w:szCs w:val="24"/>
        </w:rPr>
        <w:t>family, relatives, friends</w:t>
      </w:r>
      <w:r w:rsidR="00D143BC" w:rsidRPr="00AD123E">
        <w:rPr>
          <w:rFonts w:ascii="Times New Roman" w:hAnsi="Times New Roman" w:cs="Times New Roman"/>
          <w:sz w:val="24"/>
          <w:szCs w:val="24"/>
        </w:rPr>
        <w:t>,</w:t>
      </w:r>
      <w:r w:rsidRPr="00AD123E">
        <w:rPr>
          <w:rFonts w:ascii="Times New Roman" w:hAnsi="Times New Roman" w:cs="Times New Roman"/>
          <w:sz w:val="24"/>
          <w:szCs w:val="24"/>
        </w:rPr>
        <w:t xml:space="preserve"> and</w:t>
      </w:r>
      <w:r w:rsidR="00521EED" w:rsidRPr="00AD123E">
        <w:rPr>
          <w:rFonts w:ascii="Times New Roman" w:hAnsi="Times New Roman" w:cs="Times New Roman"/>
          <w:sz w:val="24"/>
          <w:szCs w:val="24"/>
          <w:lang w:val="en-US"/>
        </w:rPr>
        <w:t xml:space="preserve"> the trave</w:t>
      </w:r>
      <w:r w:rsidR="002A57AE">
        <w:rPr>
          <w:rFonts w:ascii="Times New Roman" w:hAnsi="Times New Roman" w:cs="Times New Roman"/>
          <w:sz w:val="24"/>
          <w:szCs w:val="24"/>
          <w:lang w:val="en-US"/>
        </w:rPr>
        <w:t>l</w:t>
      </w:r>
      <w:r w:rsidR="00521EED" w:rsidRPr="00AD123E">
        <w:rPr>
          <w:rFonts w:ascii="Times New Roman" w:hAnsi="Times New Roman" w:cs="Times New Roman"/>
          <w:sz w:val="24"/>
          <w:szCs w:val="24"/>
          <w:lang w:val="en-US"/>
        </w:rPr>
        <w:t>ling group</w:t>
      </w:r>
      <w:r w:rsidRPr="00AD123E">
        <w:rPr>
          <w:rFonts w:ascii="Times New Roman" w:hAnsi="Times New Roman" w:cs="Times New Roman"/>
          <w:sz w:val="24"/>
          <w:szCs w:val="24"/>
          <w:lang w:val="en-US"/>
        </w:rPr>
        <w:t xml:space="preserve">. </w:t>
      </w:r>
      <w:r w:rsidR="005067C9" w:rsidRPr="00AD123E">
        <w:rPr>
          <w:rFonts w:ascii="Times New Roman" w:hAnsi="Times New Roman" w:cs="Times New Roman"/>
          <w:sz w:val="24"/>
          <w:szCs w:val="24"/>
          <w:lang w:val="en-US"/>
        </w:rPr>
        <w:t xml:space="preserve">Scott et al. (2014) pointed </w:t>
      </w:r>
      <w:r w:rsidR="00D143BC" w:rsidRPr="00AD123E">
        <w:rPr>
          <w:rFonts w:ascii="Times New Roman" w:hAnsi="Times New Roman" w:cs="Times New Roman"/>
          <w:sz w:val="24"/>
          <w:szCs w:val="24"/>
          <w:lang w:val="en-US"/>
        </w:rPr>
        <w:t>to</w:t>
      </w:r>
      <w:r w:rsidR="005067C9" w:rsidRPr="00AD123E">
        <w:rPr>
          <w:rFonts w:ascii="Times New Roman" w:hAnsi="Times New Roman" w:cs="Times New Roman"/>
          <w:sz w:val="24"/>
          <w:szCs w:val="24"/>
          <w:lang w:val="en-US"/>
        </w:rPr>
        <w:t xml:space="preserve"> </w:t>
      </w:r>
      <w:r w:rsidR="005067C9" w:rsidRPr="00AD123E">
        <w:rPr>
          <w:rFonts w:ascii="Times New Roman" w:hAnsi="Times New Roman" w:cs="Times New Roman"/>
          <w:sz w:val="24"/>
          <w:szCs w:val="24"/>
        </w:rPr>
        <w:t>interdependencies between tourism and other consumption decisions</w:t>
      </w:r>
      <w:r w:rsidR="00D143BC" w:rsidRPr="00AD123E">
        <w:rPr>
          <w:rFonts w:ascii="Times New Roman" w:hAnsi="Times New Roman" w:cs="Times New Roman"/>
          <w:sz w:val="24"/>
          <w:szCs w:val="24"/>
          <w:lang w:val="en-US"/>
        </w:rPr>
        <w:t>,</w:t>
      </w:r>
      <w:r w:rsidR="009153A1" w:rsidRPr="00AD123E">
        <w:rPr>
          <w:rFonts w:ascii="Times New Roman" w:hAnsi="Times New Roman" w:cs="Times New Roman"/>
          <w:sz w:val="24"/>
          <w:szCs w:val="24"/>
          <w:lang w:val="en-US"/>
        </w:rPr>
        <w:t xml:space="preserve"> and </w:t>
      </w:r>
      <w:proofErr w:type="spellStart"/>
      <w:r w:rsidR="00D143BC" w:rsidRPr="00AD123E">
        <w:rPr>
          <w:rFonts w:ascii="Times New Roman" w:hAnsi="Times New Roman" w:cs="Times New Roman"/>
          <w:sz w:val="24"/>
          <w:szCs w:val="24"/>
          <w:lang w:val="en-US"/>
        </w:rPr>
        <w:t>Decrop</w:t>
      </w:r>
      <w:proofErr w:type="spellEnd"/>
      <w:r w:rsidR="00D143BC" w:rsidRPr="00AD123E">
        <w:rPr>
          <w:rFonts w:ascii="Times New Roman" w:hAnsi="Times New Roman" w:cs="Times New Roman"/>
          <w:sz w:val="24"/>
          <w:szCs w:val="24"/>
          <w:lang w:val="en-US"/>
        </w:rPr>
        <w:t xml:space="preserve"> (2010) included constraints’ consideration in the choice </w:t>
      </w:r>
      <w:r w:rsidR="000B49F3">
        <w:rPr>
          <w:rFonts w:ascii="Times New Roman" w:hAnsi="Times New Roman" w:cs="Times New Roman"/>
          <w:sz w:val="24"/>
          <w:szCs w:val="24"/>
          <w:lang w:val="en-US"/>
        </w:rPr>
        <w:t xml:space="preserve">making </w:t>
      </w:r>
      <w:r w:rsidR="00D143BC" w:rsidRPr="00AD123E">
        <w:rPr>
          <w:rFonts w:ascii="Times New Roman" w:hAnsi="Times New Roman" w:cs="Times New Roman"/>
          <w:sz w:val="24"/>
          <w:szCs w:val="24"/>
          <w:lang w:val="en-US"/>
        </w:rPr>
        <w:t xml:space="preserve">process. </w:t>
      </w:r>
      <w:r w:rsidR="00521EED" w:rsidRPr="00AD123E">
        <w:rPr>
          <w:rFonts w:ascii="Times New Roman" w:hAnsi="Times New Roman" w:cs="Times New Roman"/>
          <w:sz w:val="24"/>
          <w:szCs w:val="24"/>
          <w:lang w:val="en-US"/>
        </w:rPr>
        <w:t xml:space="preserve">Another aspect </w:t>
      </w:r>
      <w:r w:rsidR="00D143BC" w:rsidRPr="00AD123E">
        <w:rPr>
          <w:rFonts w:ascii="Times New Roman" w:hAnsi="Times New Roman" w:cs="Times New Roman"/>
          <w:sz w:val="24"/>
          <w:szCs w:val="24"/>
          <w:lang w:val="en-US"/>
        </w:rPr>
        <w:t xml:space="preserve">of choice </w:t>
      </w:r>
      <w:r w:rsidR="00521EED" w:rsidRPr="00AD123E">
        <w:rPr>
          <w:rFonts w:ascii="Times New Roman" w:hAnsi="Times New Roman" w:cs="Times New Roman"/>
          <w:sz w:val="24"/>
          <w:szCs w:val="24"/>
          <w:lang w:val="en-US"/>
        </w:rPr>
        <w:t>is t</w:t>
      </w:r>
      <w:r w:rsidR="00D143BC" w:rsidRPr="00AD123E">
        <w:rPr>
          <w:rFonts w:ascii="Times New Roman" w:hAnsi="Times New Roman" w:cs="Times New Roman"/>
          <w:sz w:val="24"/>
          <w:szCs w:val="24"/>
          <w:lang w:val="en-US"/>
        </w:rPr>
        <w:t>iming:</w:t>
      </w:r>
      <w:r w:rsidR="00521EED" w:rsidRPr="00AD123E">
        <w:rPr>
          <w:rFonts w:ascii="Times New Roman" w:hAnsi="Times New Roman" w:cs="Times New Roman"/>
          <w:sz w:val="24"/>
          <w:szCs w:val="24"/>
          <w:lang w:val="en-US"/>
        </w:rPr>
        <w:t xml:space="preserve"> if to plan and purchase in advance or at the site and </w:t>
      </w:r>
      <w:r w:rsidR="00521EED" w:rsidRPr="000B49F3">
        <w:rPr>
          <w:rFonts w:ascii="Times New Roman" w:hAnsi="Times New Roman" w:cs="Times New Roman"/>
          <w:sz w:val="24"/>
          <w:szCs w:val="24"/>
          <w:lang w:val="en-US"/>
        </w:rPr>
        <w:t>time of the trip (Han et al., 2020</w:t>
      </w:r>
      <w:r w:rsidR="000B49F3" w:rsidRPr="000B49F3">
        <w:rPr>
          <w:rFonts w:ascii="Times New Roman" w:hAnsi="Times New Roman" w:cs="Times New Roman"/>
          <w:sz w:val="24"/>
          <w:szCs w:val="24"/>
          <w:lang w:val="en-US"/>
        </w:rPr>
        <w:t>a, b</w:t>
      </w:r>
      <w:r w:rsidR="00521EED" w:rsidRPr="000B49F3">
        <w:rPr>
          <w:rFonts w:ascii="Times New Roman" w:hAnsi="Times New Roman" w:cs="Times New Roman"/>
          <w:sz w:val="24"/>
          <w:szCs w:val="24"/>
          <w:lang w:val="en-US"/>
        </w:rPr>
        <w:t>).</w:t>
      </w:r>
      <w:r w:rsidR="00521EED" w:rsidRPr="00AD123E">
        <w:rPr>
          <w:rFonts w:ascii="Times New Roman" w:hAnsi="Times New Roman" w:cs="Times New Roman"/>
          <w:sz w:val="24"/>
          <w:szCs w:val="24"/>
          <w:lang w:val="en-US"/>
        </w:rPr>
        <w:t xml:space="preserve"> </w:t>
      </w:r>
    </w:p>
    <w:p w14:paraId="0BCB8F80" w14:textId="77777777" w:rsidR="002A57AE" w:rsidRPr="00AD123E" w:rsidRDefault="002A57AE" w:rsidP="00AD123E">
      <w:pPr>
        <w:spacing w:after="0" w:line="360" w:lineRule="auto"/>
        <w:rPr>
          <w:rFonts w:ascii="Times New Roman" w:hAnsi="Times New Roman" w:cs="Times New Roman"/>
          <w:sz w:val="24"/>
          <w:szCs w:val="24"/>
          <w:lang w:val="en-US"/>
        </w:rPr>
      </w:pPr>
    </w:p>
    <w:p w14:paraId="23C9243C" w14:textId="420396BF" w:rsidR="00521EED" w:rsidRDefault="00A6572D"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Some c</w:t>
      </w:r>
      <w:r w:rsidR="00521EED" w:rsidRPr="00AD123E">
        <w:rPr>
          <w:rFonts w:ascii="Times New Roman" w:hAnsi="Times New Roman" w:cs="Times New Roman"/>
          <w:sz w:val="24"/>
          <w:szCs w:val="24"/>
          <w:lang w:val="en-US"/>
        </w:rPr>
        <w:t xml:space="preserve">hoices </w:t>
      </w:r>
      <w:r w:rsidR="00D143BC" w:rsidRPr="00AD123E">
        <w:rPr>
          <w:rFonts w:ascii="Times New Roman" w:hAnsi="Times New Roman" w:cs="Times New Roman"/>
          <w:sz w:val="24"/>
          <w:szCs w:val="24"/>
          <w:lang w:val="en-US"/>
        </w:rPr>
        <w:t xml:space="preserve">have </w:t>
      </w:r>
      <w:r w:rsidRPr="00AD123E">
        <w:rPr>
          <w:rFonts w:ascii="Times New Roman" w:hAnsi="Times New Roman" w:cs="Times New Roman"/>
          <w:sz w:val="24"/>
          <w:szCs w:val="24"/>
          <w:lang w:val="en-US"/>
        </w:rPr>
        <w:t xml:space="preserve">transformed </w:t>
      </w:r>
      <w:r w:rsidR="001F5045" w:rsidRPr="00AD123E">
        <w:rPr>
          <w:rFonts w:ascii="Times New Roman" w:hAnsi="Times New Roman" w:cs="Times New Roman"/>
          <w:sz w:val="24"/>
          <w:szCs w:val="24"/>
          <w:lang w:val="en-US"/>
        </w:rPr>
        <w:t>since the Covid-19</w:t>
      </w:r>
      <w:r w:rsidRPr="00AD123E">
        <w:rPr>
          <w:rFonts w:ascii="Times New Roman" w:hAnsi="Times New Roman" w:cs="Times New Roman"/>
          <w:sz w:val="24"/>
          <w:szCs w:val="24"/>
          <w:lang w:val="en-US"/>
        </w:rPr>
        <w:t xml:space="preserve"> pandemic</w:t>
      </w:r>
      <w:r w:rsidR="00D143BC"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lang w:val="en-US"/>
        </w:rPr>
        <w:t>Factors such as risk perception (</w:t>
      </w:r>
      <w:r w:rsidRPr="00AD123E">
        <w:rPr>
          <w:rFonts w:ascii="Times New Roman" w:hAnsi="Times New Roman" w:cs="Times New Roman"/>
          <w:sz w:val="24"/>
          <w:szCs w:val="24"/>
        </w:rPr>
        <w:t>Gallego</w:t>
      </w:r>
      <w:r w:rsidRPr="00AD123E">
        <w:rPr>
          <w:rFonts w:ascii="Times New Roman" w:hAnsi="Times New Roman" w:cs="Times New Roman"/>
          <w:sz w:val="24"/>
          <w:szCs w:val="24"/>
          <w:lang w:val="en-US"/>
        </w:rPr>
        <w:t xml:space="preserve"> et al., 2022;</w:t>
      </w:r>
      <w:r w:rsidRPr="00AD123E">
        <w:rPr>
          <w:rFonts w:ascii="Times New Roman" w:hAnsi="Times New Roman" w:cs="Times New Roman"/>
          <w:sz w:val="24"/>
          <w:szCs w:val="24"/>
        </w:rPr>
        <w:t xml:space="preserve"> </w:t>
      </w:r>
      <w:proofErr w:type="spellStart"/>
      <w:r w:rsidRPr="00AD123E">
        <w:rPr>
          <w:rFonts w:ascii="Times New Roman" w:hAnsi="Times New Roman" w:cs="Times New Roman"/>
          <w:sz w:val="24"/>
          <w:szCs w:val="24"/>
        </w:rPr>
        <w:t>Neuburger</w:t>
      </w:r>
      <w:proofErr w:type="spellEnd"/>
      <w:r w:rsidRPr="00AD123E">
        <w:rPr>
          <w:rFonts w:ascii="Times New Roman" w:hAnsi="Times New Roman" w:cs="Times New Roman"/>
          <w:sz w:val="24"/>
          <w:szCs w:val="24"/>
        </w:rPr>
        <w:t xml:space="preserve"> &amp; Egger, 2021</w:t>
      </w:r>
      <w:r w:rsidRPr="00AD123E">
        <w:rPr>
          <w:rFonts w:ascii="Times New Roman" w:hAnsi="Times New Roman" w:cs="Times New Roman"/>
          <w:sz w:val="24"/>
          <w:szCs w:val="24"/>
          <w:lang w:val="en-US"/>
        </w:rPr>
        <w:t>), safety-seeking (</w:t>
      </w:r>
      <w:r w:rsidRPr="00AD123E">
        <w:rPr>
          <w:rFonts w:ascii="Times New Roman" w:hAnsi="Times New Roman" w:cs="Times New Roman"/>
          <w:sz w:val="24"/>
          <w:szCs w:val="24"/>
        </w:rPr>
        <w:t>Kim</w:t>
      </w:r>
      <w:r w:rsidRPr="00AD123E">
        <w:rPr>
          <w:rFonts w:ascii="Times New Roman" w:hAnsi="Times New Roman" w:cs="Times New Roman"/>
          <w:sz w:val="24"/>
          <w:szCs w:val="24"/>
          <w:lang w:val="en-US"/>
        </w:rPr>
        <w:t xml:space="preserve"> et al., 202</w:t>
      </w:r>
      <w:r w:rsidR="00A108A7">
        <w:rPr>
          <w:rFonts w:ascii="Times New Roman" w:hAnsi="Times New Roman" w:cs="Times New Roman"/>
          <w:sz w:val="24"/>
          <w:szCs w:val="24"/>
          <w:lang w:val="en-US"/>
        </w:rPr>
        <w:t>2</w:t>
      </w:r>
      <w:r w:rsidRPr="00AD123E">
        <w:rPr>
          <w:rFonts w:ascii="Times New Roman" w:hAnsi="Times New Roman" w:cs="Times New Roman"/>
          <w:sz w:val="24"/>
          <w:szCs w:val="24"/>
          <w:lang w:val="en-US"/>
        </w:rPr>
        <w:t>), third</w:t>
      </w:r>
      <w:r w:rsidR="00BB2D87" w:rsidRPr="00AD123E">
        <w:rPr>
          <w:rFonts w:ascii="Times New Roman" w:hAnsi="Times New Roman" w:cs="Times New Roman"/>
          <w:sz w:val="24"/>
          <w:szCs w:val="24"/>
          <w:lang w:val="en-US"/>
        </w:rPr>
        <w:t>-</w:t>
      </w:r>
      <w:r w:rsidRPr="00AD123E">
        <w:rPr>
          <w:rFonts w:ascii="Times New Roman" w:hAnsi="Times New Roman" w:cs="Times New Roman"/>
          <w:sz w:val="24"/>
          <w:szCs w:val="24"/>
          <w:lang w:val="en-US"/>
        </w:rPr>
        <w:t>party communication (</w:t>
      </w:r>
      <w:proofErr w:type="spellStart"/>
      <w:r w:rsidRPr="00AD123E">
        <w:rPr>
          <w:rFonts w:ascii="Times New Roman" w:hAnsi="Times New Roman" w:cs="Times New Roman"/>
          <w:sz w:val="24"/>
          <w:szCs w:val="24"/>
        </w:rPr>
        <w:t>Neuburger</w:t>
      </w:r>
      <w:proofErr w:type="spellEnd"/>
      <w:r w:rsidRPr="00AD123E">
        <w:rPr>
          <w:rFonts w:ascii="Times New Roman" w:hAnsi="Times New Roman" w:cs="Times New Roman"/>
          <w:sz w:val="24"/>
          <w:szCs w:val="24"/>
        </w:rPr>
        <w:t xml:space="preserve"> &amp; Egger, 2021</w:t>
      </w:r>
      <w:r w:rsidRPr="00AD123E">
        <w:rPr>
          <w:rFonts w:ascii="Times New Roman" w:hAnsi="Times New Roman" w:cs="Times New Roman"/>
          <w:sz w:val="24"/>
          <w:szCs w:val="24"/>
          <w:lang w:val="en-US"/>
        </w:rPr>
        <w:t xml:space="preserve">; </w:t>
      </w:r>
      <w:proofErr w:type="spellStart"/>
      <w:r w:rsidRPr="00AD123E">
        <w:rPr>
          <w:rFonts w:ascii="Times New Roman" w:hAnsi="Times New Roman" w:cs="Times New Roman"/>
          <w:sz w:val="24"/>
          <w:szCs w:val="24"/>
        </w:rPr>
        <w:t>Villacé-Molinero</w:t>
      </w:r>
      <w:proofErr w:type="spellEnd"/>
      <w:r w:rsidRPr="00AD123E">
        <w:rPr>
          <w:rFonts w:ascii="Times New Roman" w:hAnsi="Times New Roman" w:cs="Times New Roman"/>
          <w:sz w:val="24"/>
          <w:szCs w:val="24"/>
          <w:lang w:val="en-US"/>
        </w:rPr>
        <w:t xml:space="preserve"> et al., 2021), and health and hygiene (</w:t>
      </w:r>
      <w:r w:rsidRPr="00AD123E">
        <w:rPr>
          <w:rFonts w:ascii="Times New Roman" w:hAnsi="Times New Roman" w:cs="Times New Roman"/>
          <w:sz w:val="24"/>
          <w:szCs w:val="24"/>
        </w:rPr>
        <w:t xml:space="preserve">Pappas &amp; </w:t>
      </w:r>
      <w:proofErr w:type="spellStart"/>
      <w:r w:rsidRPr="00AD123E">
        <w:rPr>
          <w:rFonts w:ascii="Times New Roman" w:hAnsi="Times New Roman" w:cs="Times New Roman"/>
          <w:sz w:val="24"/>
          <w:szCs w:val="24"/>
        </w:rPr>
        <w:t>Glyptou</w:t>
      </w:r>
      <w:proofErr w:type="spellEnd"/>
      <w:r w:rsidRPr="00AD123E">
        <w:rPr>
          <w:rFonts w:ascii="Times New Roman" w:hAnsi="Times New Roman" w:cs="Times New Roman"/>
          <w:sz w:val="24"/>
          <w:szCs w:val="24"/>
        </w:rPr>
        <w:t xml:space="preserve">, 2021) </w:t>
      </w:r>
      <w:r w:rsidRPr="00AD123E">
        <w:rPr>
          <w:rFonts w:ascii="Times New Roman" w:hAnsi="Times New Roman" w:cs="Times New Roman"/>
          <w:sz w:val="24"/>
          <w:szCs w:val="24"/>
          <w:lang w:val="en-US"/>
        </w:rPr>
        <w:t>not only influence the decisions if</w:t>
      </w:r>
      <w:r w:rsidR="00A108A7">
        <w:rPr>
          <w:rFonts w:ascii="Times New Roman" w:hAnsi="Times New Roman" w:cs="Times New Roman"/>
          <w:sz w:val="24"/>
          <w:szCs w:val="24"/>
          <w:lang w:val="en-US"/>
        </w:rPr>
        <w:t>,</w:t>
      </w:r>
      <w:r w:rsidRPr="00AD123E">
        <w:rPr>
          <w:rFonts w:ascii="Times New Roman" w:hAnsi="Times New Roman" w:cs="Times New Roman"/>
          <w:sz w:val="24"/>
          <w:szCs w:val="24"/>
          <w:lang w:val="en-US"/>
        </w:rPr>
        <w:t xml:space="preserve"> and where to travel</w:t>
      </w:r>
      <w:r w:rsidR="00A108A7">
        <w:rPr>
          <w:rFonts w:ascii="Times New Roman" w:hAnsi="Times New Roman" w:cs="Times New Roman"/>
          <w:sz w:val="24"/>
          <w:szCs w:val="24"/>
          <w:lang w:val="en-US"/>
        </w:rPr>
        <w:t>,</w:t>
      </w:r>
      <w:r w:rsidRPr="00AD123E">
        <w:rPr>
          <w:rFonts w:ascii="Times New Roman" w:hAnsi="Times New Roman" w:cs="Times New Roman"/>
          <w:sz w:val="24"/>
          <w:szCs w:val="24"/>
          <w:lang w:val="en-US"/>
        </w:rPr>
        <w:t xml:space="preserve"> but also </w:t>
      </w:r>
      <w:r w:rsidRPr="00AD123E">
        <w:rPr>
          <w:rFonts w:ascii="Times New Roman" w:hAnsi="Times New Roman" w:cs="Times New Roman"/>
          <w:sz w:val="24"/>
          <w:szCs w:val="24"/>
        </w:rPr>
        <w:t>amplif</w:t>
      </w:r>
      <w:r w:rsidRPr="00AD123E">
        <w:rPr>
          <w:rFonts w:ascii="Times New Roman" w:hAnsi="Times New Roman" w:cs="Times New Roman"/>
          <w:sz w:val="24"/>
          <w:szCs w:val="24"/>
          <w:lang w:val="en-US"/>
        </w:rPr>
        <w:t>y</w:t>
      </w:r>
      <w:r w:rsidRPr="00AD123E">
        <w:rPr>
          <w:rFonts w:ascii="Times New Roman" w:hAnsi="Times New Roman" w:cs="Times New Roman"/>
          <w:sz w:val="24"/>
          <w:szCs w:val="24"/>
        </w:rPr>
        <w:t xml:space="preserve"> the tendency to select compromising</w:t>
      </w:r>
      <w:r w:rsidRPr="00AD123E">
        <w:rPr>
          <w:rFonts w:ascii="Times New Roman" w:hAnsi="Times New Roman" w:cs="Times New Roman"/>
          <w:sz w:val="24"/>
          <w:szCs w:val="24"/>
          <w:lang w:val="en-US"/>
        </w:rPr>
        <w:t xml:space="preserve"> and satisfying </w:t>
      </w:r>
      <w:r w:rsidRPr="00AD123E">
        <w:rPr>
          <w:rFonts w:ascii="Times New Roman" w:hAnsi="Times New Roman" w:cs="Times New Roman"/>
          <w:sz w:val="24"/>
          <w:szCs w:val="24"/>
        </w:rPr>
        <w:t>options</w:t>
      </w:r>
      <w:r w:rsidR="00AC01F4" w:rsidRPr="00AD123E">
        <w:rPr>
          <w:rFonts w:ascii="Times New Roman" w:hAnsi="Times New Roman" w:cs="Times New Roman"/>
          <w:sz w:val="24"/>
          <w:szCs w:val="24"/>
          <w:lang w:val="en-US"/>
        </w:rPr>
        <w:t xml:space="preserve"> over optimum solutions</w:t>
      </w:r>
      <w:r w:rsidR="00A108A7">
        <w:rPr>
          <w:rFonts w:ascii="Times New Roman" w:hAnsi="Times New Roman" w:cs="Times New Roman"/>
          <w:sz w:val="24"/>
          <w:szCs w:val="24"/>
          <w:lang w:val="en-AU"/>
        </w:rPr>
        <w:t xml:space="preserve"> </w:t>
      </w:r>
      <w:r w:rsidRPr="00AD123E">
        <w:rPr>
          <w:rFonts w:ascii="Times New Roman" w:hAnsi="Times New Roman" w:cs="Times New Roman"/>
          <w:sz w:val="24"/>
          <w:szCs w:val="24"/>
          <w:lang w:val="en-US"/>
        </w:rPr>
        <w:t>(</w:t>
      </w:r>
      <w:r w:rsidRPr="00AD123E">
        <w:rPr>
          <w:rFonts w:ascii="Times New Roman" w:hAnsi="Times New Roman" w:cs="Times New Roman"/>
          <w:sz w:val="24"/>
          <w:szCs w:val="24"/>
        </w:rPr>
        <w:t>Kim</w:t>
      </w:r>
      <w:r w:rsidRPr="00AD123E">
        <w:rPr>
          <w:rFonts w:ascii="Times New Roman" w:hAnsi="Times New Roman" w:cs="Times New Roman"/>
          <w:sz w:val="24"/>
          <w:szCs w:val="24"/>
          <w:lang w:val="en-US"/>
        </w:rPr>
        <w:t xml:space="preserve"> et al., 202</w:t>
      </w:r>
      <w:r w:rsidR="00A108A7">
        <w:rPr>
          <w:rFonts w:ascii="Times New Roman" w:hAnsi="Times New Roman" w:cs="Times New Roman"/>
          <w:sz w:val="24"/>
          <w:szCs w:val="24"/>
          <w:lang w:val="en-US"/>
        </w:rPr>
        <w:t>2</w:t>
      </w:r>
      <w:r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rPr>
        <w:t xml:space="preserve">Pappas &amp; </w:t>
      </w:r>
      <w:proofErr w:type="spellStart"/>
      <w:r w:rsidRPr="00AD123E">
        <w:rPr>
          <w:rFonts w:ascii="Times New Roman" w:hAnsi="Times New Roman" w:cs="Times New Roman"/>
          <w:sz w:val="24"/>
          <w:szCs w:val="24"/>
        </w:rPr>
        <w:t>Glyptou</w:t>
      </w:r>
      <w:proofErr w:type="spellEnd"/>
      <w:r w:rsidRPr="00AD123E">
        <w:rPr>
          <w:rFonts w:ascii="Times New Roman" w:hAnsi="Times New Roman" w:cs="Times New Roman"/>
          <w:sz w:val="24"/>
          <w:szCs w:val="24"/>
        </w:rPr>
        <w:t>, 2021</w:t>
      </w:r>
      <w:r w:rsidRPr="00AD123E">
        <w:rPr>
          <w:rFonts w:ascii="Times New Roman" w:hAnsi="Times New Roman" w:cs="Times New Roman"/>
          <w:sz w:val="24"/>
          <w:szCs w:val="24"/>
          <w:lang w:val="en-US"/>
        </w:rPr>
        <w:t xml:space="preserve">). </w:t>
      </w:r>
    </w:p>
    <w:p w14:paraId="12BD779A" w14:textId="77777777" w:rsidR="00A108A7" w:rsidRPr="00AD123E" w:rsidRDefault="00A108A7" w:rsidP="00AD123E">
      <w:pPr>
        <w:spacing w:after="0" w:line="360" w:lineRule="auto"/>
        <w:rPr>
          <w:rFonts w:ascii="Times New Roman" w:hAnsi="Times New Roman" w:cs="Times New Roman"/>
          <w:sz w:val="24"/>
          <w:szCs w:val="24"/>
          <w:lang w:val="en-US"/>
        </w:rPr>
      </w:pPr>
    </w:p>
    <w:p w14:paraId="44670C5F" w14:textId="1EBAEA91" w:rsidR="00C216A4" w:rsidRPr="000B49F3" w:rsidRDefault="00C216A4" w:rsidP="000B49F3">
      <w:pPr>
        <w:spacing w:after="0" w:line="360" w:lineRule="auto"/>
        <w:rPr>
          <w:rFonts w:ascii="Times New Roman" w:hAnsi="Times New Roman" w:cs="Times New Roman"/>
          <w:b/>
          <w:bCs/>
          <w:sz w:val="24"/>
          <w:szCs w:val="24"/>
          <w:lang w:val="en-US"/>
        </w:rPr>
      </w:pPr>
      <w:r w:rsidRPr="000B49F3">
        <w:rPr>
          <w:rFonts w:ascii="Times New Roman" w:hAnsi="Times New Roman" w:cs="Times New Roman"/>
          <w:b/>
          <w:bCs/>
          <w:sz w:val="24"/>
          <w:szCs w:val="24"/>
          <w:lang w:val="en-US"/>
        </w:rPr>
        <w:t>Post-purch</w:t>
      </w:r>
      <w:r w:rsidR="0072591C" w:rsidRPr="000B49F3">
        <w:rPr>
          <w:rFonts w:ascii="Times New Roman" w:hAnsi="Times New Roman" w:cs="Times New Roman"/>
          <w:b/>
          <w:bCs/>
          <w:sz w:val="24"/>
          <w:szCs w:val="24"/>
          <w:lang w:val="en-US"/>
        </w:rPr>
        <w:t>ase</w:t>
      </w:r>
      <w:r w:rsidRPr="000B49F3">
        <w:rPr>
          <w:rFonts w:ascii="Times New Roman" w:hAnsi="Times New Roman" w:cs="Times New Roman"/>
          <w:b/>
          <w:bCs/>
          <w:sz w:val="24"/>
          <w:szCs w:val="24"/>
          <w:lang w:val="en-US"/>
        </w:rPr>
        <w:t xml:space="preserve"> </w:t>
      </w:r>
      <w:r w:rsidR="00A108A7" w:rsidRPr="000B49F3">
        <w:rPr>
          <w:rFonts w:ascii="Times New Roman" w:hAnsi="Times New Roman" w:cs="Times New Roman"/>
          <w:b/>
          <w:bCs/>
          <w:sz w:val="24"/>
          <w:szCs w:val="24"/>
          <w:lang w:val="en-US"/>
        </w:rPr>
        <w:t>E</w:t>
      </w:r>
      <w:r w:rsidRPr="000B49F3">
        <w:rPr>
          <w:rFonts w:ascii="Times New Roman" w:hAnsi="Times New Roman" w:cs="Times New Roman"/>
          <w:b/>
          <w:bCs/>
          <w:sz w:val="24"/>
          <w:szCs w:val="24"/>
          <w:lang w:val="en-US"/>
        </w:rPr>
        <w:t>valuations</w:t>
      </w:r>
    </w:p>
    <w:p w14:paraId="22E0147C" w14:textId="380E9AE7" w:rsidR="0072591C" w:rsidRDefault="0072591C"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lastRenderedPageBreak/>
        <w:t>Evaluating tourism services and products combines consumption, purchase and cognitive and emotional dimensions</w:t>
      </w:r>
      <w:r w:rsidRPr="00AD123E">
        <w:rPr>
          <w:rFonts w:ascii="Times New Roman" w:hAnsi="Times New Roman" w:cs="Times New Roman"/>
          <w:sz w:val="24"/>
          <w:szCs w:val="24"/>
        </w:rPr>
        <w:t xml:space="preserve"> </w:t>
      </w:r>
      <w:r w:rsidRPr="00AD123E">
        <w:rPr>
          <w:rFonts w:ascii="Times New Roman" w:hAnsi="Times New Roman" w:cs="Times New Roman"/>
          <w:sz w:val="24"/>
          <w:szCs w:val="24"/>
          <w:lang w:val="en-US"/>
        </w:rPr>
        <w:t>(</w:t>
      </w:r>
      <w:r w:rsidRPr="00AD123E">
        <w:rPr>
          <w:rFonts w:ascii="Times New Roman" w:hAnsi="Times New Roman" w:cs="Times New Roman"/>
          <w:sz w:val="24"/>
          <w:szCs w:val="24"/>
        </w:rPr>
        <w:t>Sanchez</w:t>
      </w:r>
      <w:r w:rsidRPr="00AD123E">
        <w:rPr>
          <w:rFonts w:ascii="Times New Roman" w:hAnsi="Times New Roman" w:cs="Times New Roman"/>
          <w:sz w:val="24"/>
          <w:szCs w:val="24"/>
          <w:lang w:val="en-US"/>
        </w:rPr>
        <w:t xml:space="preserve"> et al., 2006). This evaluation contributes to following purchases </w:t>
      </w:r>
      <w:r w:rsidRPr="000B49F3">
        <w:rPr>
          <w:rFonts w:ascii="Times New Roman" w:hAnsi="Times New Roman" w:cs="Times New Roman"/>
          <w:sz w:val="24"/>
          <w:szCs w:val="24"/>
          <w:lang w:val="en-US"/>
        </w:rPr>
        <w:t>decisions (Han et al., 2020</w:t>
      </w:r>
      <w:r w:rsidR="000B49F3" w:rsidRPr="000B49F3">
        <w:rPr>
          <w:rFonts w:ascii="Times New Roman" w:hAnsi="Times New Roman" w:cs="Times New Roman"/>
          <w:sz w:val="24"/>
          <w:szCs w:val="24"/>
          <w:lang w:val="en-US"/>
        </w:rPr>
        <w:t>a, b</w:t>
      </w:r>
      <w:r w:rsidRPr="000B49F3">
        <w:rPr>
          <w:rFonts w:ascii="Times New Roman" w:hAnsi="Times New Roman" w:cs="Times New Roman"/>
          <w:sz w:val="24"/>
          <w:szCs w:val="24"/>
          <w:lang w:val="en-US"/>
        </w:rPr>
        <w:t>), satisfaction</w:t>
      </w:r>
      <w:r w:rsidRPr="00AD123E">
        <w:rPr>
          <w:rFonts w:ascii="Times New Roman" w:hAnsi="Times New Roman" w:cs="Times New Roman"/>
          <w:sz w:val="24"/>
          <w:szCs w:val="24"/>
          <w:lang w:val="en-US"/>
        </w:rPr>
        <w:t xml:space="preserve">, </w:t>
      </w:r>
      <w:proofErr w:type="gramStart"/>
      <w:r w:rsidRPr="00AD123E">
        <w:rPr>
          <w:rFonts w:ascii="Times New Roman" w:hAnsi="Times New Roman" w:cs="Times New Roman"/>
          <w:sz w:val="24"/>
          <w:szCs w:val="24"/>
          <w:lang w:val="en-US"/>
        </w:rPr>
        <w:t>recommendations</w:t>
      </w:r>
      <w:proofErr w:type="gramEnd"/>
      <w:r w:rsidRPr="00AD123E">
        <w:rPr>
          <w:rFonts w:ascii="Times New Roman" w:hAnsi="Times New Roman" w:cs="Times New Roman"/>
          <w:sz w:val="24"/>
          <w:szCs w:val="24"/>
          <w:lang w:val="en-US"/>
        </w:rPr>
        <w:t xml:space="preserve"> and loyalty (Lee </w:t>
      </w:r>
      <w:r w:rsidR="00513BA8" w:rsidRPr="00AD123E">
        <w:rPr>
          <w:rFonts w:ascii="Times New Roman" w:hAnsi="Times New Roman" w:cs="Times New Roman"/>
          <w:sz w:val="24"/>
          <w:szCs w:val="24"/>
          <w:lang w:val="en-US"/>
        </w:rPr>
        <w:t>e</w:t>
      </w:r>
      <w:r w:rsidRPr="00AD123E">
        <w:rPr>
          <w:rFonts w:ascii="Times New Roman" w:hAnsi="Times New Roman" w:cs="Times New Roman"/>
          <w:sz w:val="24"/>
          <w:szCs w:val="24"/>
          <w:lang w:val="en-US"/>
        </w:rPr>
        <w:t xml:space="preserve">t al., 2007; </w:t>
      </w:r>
      <w:r w:rsidRPr="00AD123E">
        <w:rPr>
          <w:rFonts w:ascii="Times New Roman" w:hAnsi="Times New Roman" w:cs="Times New Roman"/>
          <w:sz w:val="24"/>
          <w:szCs w:val="24"/>
        </w:rPr>
        <w:t>Sanchez</w:t>
      </w:r>
      <w:r w:rsidRPr="00AD123E">
        <w:rPr>
          <w:rFonts w:ascii="Times New Roman" w:hAnsi="Times New Roman" w:cs="Times New Roman"/>
          <w:sz w:val="24"/>
          <w:szCs w:val="24"/>
          <w:lang w:val="en-US"/>
        </w:rPr>
        <w:t xml:space="preserve"> et al., 2006;</w:t>
      </w:r>
      <w:r w:rsidRPr="00AD123E">
        <w:rPr>
          <w:rFonts w:ascii="Times New Roman" w:hAnsi="Times New Roman" w:cs="Times New Roman"/>
          <w:sz w:val="24"/>
          <w:szCs w:val="24"/>
        </w:rPr>
        <w:t xml:space="preserve"> Yoon &amp; </w:t>
      </w:r>
      <w:proofErr w:type="spellStart"/>
      <w:r w:rsidRPr="00AD123E">
        <w:rPr>
          <w:rFonts w:ascii="Times New Roman" w:hAnsi="Times New Roman" w:cs="Times New Roman"/>
          <w:sz w:val="24"/>
          <w:szCs w:val="24"/>
        </w:rPr>
        <w:t>Uysal</w:t>
      </w:r>
      <w:proofErr w:type="spellEnd"/>
      <w:r w:rsidRPr="00AD123E">
        <w:rPr>
          <w:rFonts w:ascii="Times New Roman" w:hAnsi="Times New Roman" w:cs="Times New Roman"/>
          <w:sz w:val="24"/>
          <w:szCs w:val="24"/>
        </w:rPr>
        <w:t>, 2005</w:t>
      </w:r>
      <w:r w:rsidRPr="00AD123E">
        <w:rPr>
          <w:rFonts w:ascii="Times New Roman" w:hAnsi="Times New Roman" w:cs="Times New Roman"/>
          <w:sz w:val="24"/>
          <w:szCs w:val="24"/>
          <w:lang w:val="en-US"/>
        </w:rPr>
        <w:t xml:space="preserve">) or otherwise to regret and disappointment (Jang et al., 2013). According to </w:t>
      </w:r>
      <w:r w:rsidRPr="00AD123E">
        <w:rPr>
          <w:rFonts w:ascii="Times New Roman" w:hAnsi="Times New Roman" w:cs="Times New Roman"/>
          <w:sz w:val="24"/>
          <w:szCs w:val="24"/>
        </w:rPr>
        <w:t>Sanchez</w:t>
      </w:r>
      <w:r w:rsidRPr="00AD123E">
        <w:rPr>
          <w:rFonts w:ascii="Times New Roman" w:hAnsi="Times New Roman" w:cs="Times New Roman"/>
          <w:sz w:val="24"/>
          <w:szCs w:val="24"/>
          <w:lang w:val="en-US"/>
        </w:rPr>
        <w:t xml:space="preserve"> et al. (2006) the </w:t>
      </w:r>
      <w:r w:rsidRPr="00AD123E">
        <w:rPr>
          <w:rFonts w:ascii="Times New Roman" w:hAnsi="Times New Roman" w:cs="Times New Roman"/>
          <w:sz w:val="24"/>
          <w:szCs w:val="24"/>
        </w:rPr>
        <w:t>overall value</w:t>
      </w:r>
      <w:r w:rsidRPr="00AD123E">
        <w:rPr>
          <w:rFonts w:ascii="Times New Roman" w:hAnsi="Times New Roman" w:cs="Times New Roman"/>
          <w:sz w:val="24"/>
          <w:szCs w:val="24"/>
          <w:lang w:val="en-US"/>
        </w:rPr>
        <w:t xml:space="preserve"> of tourism products and services is composed of four functional values (physical, service, quality and money) and two emotional and social values. They concluded that “cognitive elements such as quality and price play a fundamental role, especially the latter, but it would not be possible to understand the </w:t>
      </w:r>
      <w:proofErr w:type="spellStart"/>
      <w:r w:rsidRPr="00AD123E">
        <w:rPr>
          <w:rFonts w:ascii="Times New Roman" w:hAnsi="Times New Roman" w:cs="Times New Roman"/>
          <w:sz w:val="24"/>
          <w:szCs w:val="24"/>
          <w:lang w:val="en-US"/>
        </w:rPr>
        <w:t>behaviour</w:t>
      </w:r>
      <w:proofErr w:type="spellEnd"/>
      <w:r w:rsidRPr="00AD123E">
        <w:rPr>
          <w:rFonts w:ascii="Times New Roman" w:hAnsi="Times New Roman" w:cs="Times New Roman"/>
          <w:sz w:val="24"/>
          <w:szCs w:val="24"/>
          <w:lang w:val="en-US"/>
        </w:rPr>
        <w:t xml:space="preserve"> of tourists without incorporating affective components, especially social value…” (</w:t>
      </w:r>
      <w:r w:rsidR="00764580">
        <w:rPr>
          <w:rFonts w:ascii="Times New Roman" w:hAnsi="Times New Roman" w:cs="Times New Roman"/>
          <w:sz w:val="24"/>
          <w:szCs w:val="24"/>
          <w:lang w:val="en-US"/>
        </w:rPr>
        <w:t xml:space="preserve">Sanchez et al., 2006, </w:t>
      </w:r>
      <w:r w:rsidRPr="00AD123E">
        <w:rPr>
          <w:rFonts w:ascii="Times New Roman" w:hAnsi="Times New Roman" w:cs="Times New Roman"/>
          <w:sz w:val="24"/>
          <w:szCs w:val="24"/>
          <w:lang w:val="en-US"/>
        </w:rPr>
        <w:t xml:space="preserve">p. 404). Although Lee al </w:t>
      </w:r>
      <w:proofErr w:type="spellStart"/>
      <w:r w:rsidRPr="00AD123E">
        <w:rPr>
          <w:rFonts w:ascii="Times New Roman" w:hAnsi="Times New Roman" w:cs="Times New Roman"/>
          <w:sz w:val="24"/>
          <w:szCs w:val="24"/>
          <w:lang w:val="en-US"/>
        </w:rPr>
        <w:t>al</w:t>
      </w:r>
      <w:proofErr w:type="spellEnd"/>
      <w:r w:rsidRPr="00AD123E">
        <w:rPr>
          <w:rFonts w:ascii="Times New Roman" w:hAnsi="Times New Roman" w:cs="Times New Roman"/>
          <w:sz w:val="24"/>
          <w:szCs w:val="24"/>
          <w:lang w:val="en-US"/>
        </w:rPr>
        <w:t xml:space="preserve">. (2007) did not study the social value, they pointed out how the overall value directly influences satisfaction and recommendations.  </w:t>
      </w:r>
    </w:p>
    <w:p w14:paraId="134C1911" w14:textId="77777777" w:rsidR="00764580" w:rsidRPr="00AD123E" w:rsidRDefault="00764580" w:rsidP="00AD123E">
      <w:pPr>
        <w:spacing w:after="0" w:line="360" w:lineRule="auto"/>
        <w:rPr>
          <w:rFonts w:ascii="Times New Roman" w:hAnsi="Times New Roman" w:cs="Times New Roman"/>
          <w:sz w:val="24"/>
          <w:szCs w:val="24"/>
          <w:lang w:val="en-US"/>
        </w:rPr>
      </w:pPr>
    </w:p>
    <w:p w14:paraId="383FE740" w14:textId="03C5739A" w:rsidR="00D75594" w:rsidRPr="000B49F3" w:rsidRDefault="004F4392" w:rsidP="000B49F3">
      <w:pPr>
        <w:spacing w:after="0" w:line="360" w:lineRule="auto"/>
        <w:rPr>
          <w:rFonts w:ascii="Times New Roman" w:hAnsi="Times New Roman" w:cs="Times New Roman"/>
          <w:b/>
          <w:bCs/>
          <w:sz w:val="24"/>
          <w:szCs w:val="24"/>
          <w:lang w:val="en-US"/>
        </w:rPr>
      </w:pPr>
      <w:r w:rsidRPr="000B49F3">
        <w:rPr>
          <w:rFonts w:ascii="Times New Roman" w:hAnsi="Times New Roman" w:cs="Times New Roman"/>
          <w:b/>
          <w:bCs/>
          <w:sz w:val="24"/>
          <w:szCs w:val="24"/>
          <w:lang w:val="en-US"/>
        </w:rPr>
        <w:t xml:space="preserve">Theories </w:t>
      </w:r>
      <w:r w:rsidR="00DF7CDE" w:rsidRPr="000B49F3">
        <w:rPr>
          <w:rFonts w:ascii="Times New Roman" w:hAnsi="Times New Roman" w:cs="Times New Roman"/>
          <w:b/>
          <w:bCs/>
          <w:sz w:val="24"/>
          <w:szCs w:val="24"/>
          <w:lang w:val="en-US"/>
        </w:rPr>
        <w:t>o</w:t>
      </w:r>
      <w:r w:rsidR="00513BA8" w:rsidRPr="000B49F3">
        <w:rPr>
          <w:rFonts w:ascii="Times New Roman" w:hAnsi="Times New Roman" w:cs="Times New Roman"/>
          <w:b/>
          <w:bCs/>
          <w:sz w:val="24"/>
          <w:szCs w:val="24"/>
          <w:lang w:val="en-US"/>
        </w:rPr>
        <w:t>f</w:t>
      </w:r>
      <w:r w:rsidR="00DF7CDE" w:rsidRPr="000B49F3">
        <w:rPr>
          <w:rFonts w:ascii="Times New Roman" w:hAnsi="Times New Roman" w:cs="Times New Roman"/>
          <w:b/>
          <w:bCs/>
          <w:sz w:val="24"/>
          <w:szCs w:val="24"/>
          <w:lang w:val="en-US"/>
        </w:rPr>
        <w:t xml:space="preserve"> Re</w:t>
      </w:r>
      <w:r w:rsidRPr="000B49F3">
        <w:rPr>
          <w:rFonts w:ascii="Times New Roman" w:hAnsi="Times New Roman" w:cs="Times New Roman"/>
          <w:b/>
          <w:bCs/>
          <w:sz w:val="24"/>
          <w:szCs w:val="24"/>
          <w:lang w:val="en-US"/>
        </w:rPr>
        <w:t xml:space="preserve">asoned Actions (TRA) and Planned </w:t>
      </w:r>
      <w:proofErr w:type="spellStart"/>
      <w:r w:rsidR="00764580" w:rsidRPr="000B49F3">
        <w:rPr>
          <w:rFonts w:ascii="Times New Roman" w:hAnsi="Times New Roman" w:cs="Times New Roman"/>
          <w:b/>
          <w:bCs/>
          <w:sz w:val="24"/>
          <w:szCs w:val="24"/>
          <w:lang w:val="en-US"/>
        </w:rPr>
        <w:t>B</w:t>
      </w:r>
      <w:r w:rsidRPr="000B49F3">
        <w:rPr>
          <w:rFonts w:ascii="Times New Roman" w:hAnsi="Times New Roman" w:cs="Times New Roman"/>
          <w:b/>
          <w:bCs/>
          <w:sz w:val="24"/>
          <w:szCs w:val="24"/>
          <w:lang w:val="en-US"/>
        </w:rPr>
        <w:t>ehavio</w:t>
      </w:r>
      <w:r w:rsidR="00764580" w:rsidRPr="000B49F3">
        <w:rPr>
          <w:rFonts w:ascii="Times New Roman" w:hAnsi="Times New Roman" w:cs="Times New Roman"/>
          <w:b/>
          <w:bCs/>
          <w:sz w:val="24"/>
          <w:szCs w:val="24"/>
          <w:lang w:val="en-US"/>
        </w:rPr>
        <w:t>u</w:t>
      </w:r>
      <w:r w:rsidRPr="000B49F3">
        <w:rPr>
          <w:rFonts w:ascii="Times New Roman" w:hAnsi="Times New Roman" w:cs="Times New Roman"/>
          <w:b/>
          <w:bCs/>
          <w:sz w:val="24"/>
          <w:szCs w:val="24"/>
          <w:lang w:val="en-US"/>
        </w:rPr>
        <w:t>r</w:t>
      </w:r>
      <w:proofErr w:type="spellEnd"/>
      <w:r w:rsidRPr="000B49F3">
        <w:rPr>
          <w:rFonts w:ascii="Times New Roman" w:hAnsi="Times New Roman" w:cs="Times New Roman"/>
          <w:b/>
          <w:bCs/>
          <w:sz w:val="24"/>
          <w:szCs w:val="24"/>
          <w:lang w:val="en-US"/>
        </w:rPr>
        <w:t xml:space="preserve"> (TPB)</w:t>
      </w:r>
    </w:p>
    <w:p w14:paraId="5130629F" w14:textId="50666D77" w:rsidR="004F4392" w:rsidRDefault="004F4392"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In their systematic literature review on TRA and TPB</w:t>
      </w:r>
      <w:r w:rsidR="00BB2D87" w:rsidRPr="00AD123E">
        <w:rPr>
          <w:rFonts w:ascii="Times New Roman" w:hAnsi="Times New Roman" w:cs="Times New Roman"/>
          <w:sz w:val="24"/>
          <w:szCs w:val="24"/>
          <w:lang w:val="en-US"/>
        </w:rPr>
        <w:t xml:space="preserve"> in tourism</w:t>
      </w:r>
      <w:r w:rsidRPr="00AD123E">
        <w:rPr>
          <w:rFonts w:ascii="Times New Roman" w:hAnsi="Times New Roman" w:cs="Times New Roman"/>
          <w:sz w:val="24"/>
          <w:szCs w:val="24"/>
          <w:lang w:val="en-US"/>
        </w:rPr>
        <w:t>,</w:t>
      </w:r>
      <w:r w:rsidR="00BB2D87" w:rsidRPr="00AD123E">
        <w:rPr>
          <w:rFonts w:ascii="Times New Roman" w:hAnsi="Times New Roman" w:cs="Times New Roman"/>
          <w:sz w:val="24"/>
          <w:szCs w:val="24"/>
          <w:lang w:val="en-US"/>
        </w:rPr>
        <w:t xml:space="preserve"> leisure and hospitality management,</w:t>
      </w:r>
      <w:r w:rsidRPr="00AD123E">
        <w:rPr>
          <w:rFonts w:ascii="Times New Roman" w:hAnsi="Times New Roman" w:cs="Times New Roman"/>
          <w:sz w:val="24"/>
          <w:szCs w:val="24"/>
          <w:lang w:val="en-US"/>
        </w:rPr>
        <w:t xml:space="preserve"> </w:t>
      </w:r>
      <w:proofErr w:type="spellStart"/>
      <w:r w:rsidRPr="00AD123E">
        <w:rPr>
          <w:rFonts w:ascii="Times New Roman" w:hAnsi="Times New Roman" w:cs="Times New Roman"/>
          <w:sz w:val="24"/>
          <w:szCs w:val="24"/>
          <w:lang w:val="en-US"/>
        </w:rPr>
        <w:t>Ulker-Demirel</w:t>
      </w:r>
      <w:proofErr w:type="spellEnd"/>
      <w:r w:rsidRPr="00AD123E">
        <w:rPr>
          <w:rFonts w:ascii="Times New Roman" w:hAnsi="Times New Roman" w:cs="Times New Roman"/>
          <w:sz w:val="24"/>
          <w:szCs w:val="24"/>
          <w:rtl/>
          <w:lang w:val="en-US"/>
        </w:rPr>
        <w:t xml:space="preserve"> </w:t>
      </w:r>
      <w:r w:rsidRPr="00AD123E">
        <w:rPr>
          <w:rFonts w:ascii="Times New Roman" w:hAnsi="Times New Roman" w:cs="Times New Roman"/>
          <w:sz w:val="24"/>
          <w:szCs w:val="24"/>
          <w:lang w:val="en-US"/>
        </w:rPr>
        <w:t xml:space="preserve">and </w:t>
      </w:r>
      <w:proofErr w:type="spellStart"/>
      <w:r w:rsidRPr="00AD123E">
        <w:rPr>
          <w:rFonts w:ascii="Times New Roman" w:hAnsi="Times New Roman" w:cs="Times New Roman"/>
          <w:sz w:val="24"/>
          <w:szCs w:val="24"/>
          <w:lang w:val="en-US"/>
        </w:rPr>
        <w:t>Ciftci</w:t>
      </w:r>
      <w:proofErr w:type="spellEnd"/>
      <w:r w:rsidRPr="00AD123E">
        <w:rPr>
          <w:rFonts w:ascii="Times New Roman" w:hAnsi="Times New Roman" w:cs="Times New Roman"/>
          <w:sz w:val="24"/>
          <w:szCs w:val="24"/>
          <w:lang w:val="en-US"/>
        </w:rPr>
        <w:t xml:space="preserve">, </w:t>
      </w:r>
      <w:r w:rsidR="00764580">
        <w:rPr>
          <w:rFonts w:ascii="Times New Roman" w:hAnsi="Times New Roman" w:cs="Times New Roman"/>
          <w:sz w:val="24"/>
          <w:szCs w:val="24"/>
          <w:lang w:val="en-US"/>
        </w:rPr>
        <w:t>(</w:t>
      </w:r>
      <w:r w:rsidRPr="00AD123E">
        <w:rPr>
          <w:rFonts w:ascii="Times New Roman" w:hAnsi="Times New Roman" w:cs="Times New Roman"/>
          <w:sz w:val="24"/>
          <w:szCs w:val="24"/>
          <w:lang w:val="en-US"/>
        </w:rPr>
        <w:t xml:space="preserve">2020) </w:t>
      </w:r>
      <w:r w:rsidR="00BB2D87" w:rsidRPr="00AD123E">
        <w:rPr>
          <w:rFonts w:ascii="Times New Roman" w:hAnsi="Times New Roman" w:cs="Times New Roman"/>
          <w:sz w:val="24"/>
          <w:szCs w:val="24"/>
          <w:lang w:val="en-US"/>
        </w:rPr>
        <w:t xml:space="preserve">found </w:t>
      </w:r>
      <w:r w:rsidRPr="00AD123E">
        <w:rPr>
          <w:rFonts w:ascii="Times New Roman" w:hAnsi="Times New Roman" w:cs="Times New Roman"/>
          <w:sz w:val="24"/>
          <w:szCs w:val="24"/>
          <w:lang w:val="en-US"/>
        </w:rPr>
        <w:t xml:space="preserve">259 </w:t>
      </w:r>
      <w:r w:rsidR="00BB2D87" w:rsidRPr="00AD123E">
        <w:rPr>
          <w:rFonts w:ascii="Times New Roman" w:hAnsi="Times New Roman" w:cs="Times New Roman"/>
          <w:sz w:val="24"/>
          <w:szCs w:val="24"/>
          <w:lang w:val="en-US"/>
        </w:rPr>
        <w:t xml:space="preserve">relevant </w:t>
      </w:r>
      <w:r w:rsidRPr="00AD123E">
        <w:rPr>
          <w:rFonts w:ascii="Times New Roman" w:hAnsi="Times New Roman" w:cs="Times New Roman"/>
          <w:sz w:val="24"/>
          <w:szCs w:val="24"/>
          <w:lang w:val="en-US"/>
        </w:rPr>
        <w:t>publications</w:t>
      </w:r>
      <w:r w:rsidR="00BB2D87"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lang w:val="en-US"/>
        </w:rPr>
        <w:t>Most of the</w:t>
      </w:r>
      <w:r w:rsidR="00BB2D87" w:rsidRPr="00AD123E">
        <w:rPr>
          <w:rFonts w:ascii="Times New Roman" w:hAnsi="Times New Roman" w:cs="Times New Roman"/>
          <w:sz w:val="24"/>
          <w:szCs w:val="24"/>
          <w:lang w:val="en-US"/>
        </w:rPr>
        <w:t xml:space="preserve">m </w:t>
      </w:r>
      <w:r w:rsidRPr="00AD123E">
        <w:rPr>
          <w:rFonts w:ascii="Times New Roman" w:hAnsi="Times New Roman" w:cs="Times New Roman"/>
          <w:sz w:val="24"/>
          <w:szCs w:val="24"/>
          <w:lang w:val="en-US"/>
        </w:rPr>
        <w:t>address</w:t>
      </w:r>
      <w:r w:rsidR="00A37DA0" w:rsidRPr="00AD123E">
        <w:rPr>
          <w:rFonts w:ascii="Times New Roman" w:hAnsi="Times New Roman" w:cs="Times New Roman"/>
          <w:sz w:val="24"/>
          <w:szCs w:val="24"/>
          <w:lang w:val="en-US"/>
        </w:rPr>
        <w:t xml:space="preserve">ed </w:t>
      </w:r>
      <w:r w:rsidR="00081AA1" w:rsidRPr="00AD123E">
        <w:rPr>
          <w:rFonts w:ascii="Times New Roman" w:hAnsi="Times New Roman" w:cs="Times New Roman"/>
          <w:sz w:val="24"/>
          <w:szCs w:val="24"/>
          <w:lang w:val="en-US"/>
        </w:rPr>
        <w:t>the theories as</w:t>
      </w:r>
      <w:r w:rsidR="00513BA8" w:rsidRPr="00AD123E">
        <w:rPr>
          <w:rFonts w:ascii="Times New Roman" w:hAnsi="Times New Roman" w:cs="Times New Roman"/>
          <w:sz w:val="24"/>
          <w:szCs w:val="24"/>
          <w:lang w:val="en-US"/>
        </w:rPr>
        <w:t xml:space="preserve"> to</w:t>
      </w:r>
      <w:r w:rsidR="00081AA1" w:rsidRPr="00AD123E">
        <w:rPr>
          <w:rFonts w:ascii="Times New Roman" w:hAnsi="Times New Roman" w:cs="Times New Roman"/>
          <w:sz w:val="24"/>
          <w:szCs w:val="24"/>
          <w:lang w:val="en-US"/>
        </w:rPr>
        <w:t xml:space="preserve"> the main frameworks for the study. In the case of TPB, the studies tested how </w:t>
      </w:r>
      <w:proofErr w:type="spellStart"/>
      <w:r w:rsidR="00081AA1" w:rsidRPr="00AD123E">
        <w:rPr>
          <w:rFonts w:ascii="Times New Roman" w:hAnsi="Times New Roman" w:cs="Times New Roman"/>
          <w:sz w:val="24"/>
          <w:szCs w:val="24"/>
          <w:lang w:val="en-US"/>
        </w:rPr>
        <w:t>behavio</w:t>
      </w:r>
      <w:r w:rsidR="00764580">
        <w:rPr>
          <w:rFonts w:ascii="Times New Roman" w:hAnsi="Times New Roman" w:cs="Times New Roman"/>
          <w:sz w:val="24"/>
          <w:szCs w:val="24"/>
          <w:lang w:val="en-US"/>
        </w:rPr>
        <w:t>u</w:t>
      </w:r>
      <w:r w:rsidR="00081AA1" w:rsidRPr="00AD123E">
        <w:rPr>
          <w:rFonts w:ascii="Times New Roman" w:hAnsi="Times New Roman" w:cs="Times New Roman"/>
          <w:sz w:val="24"/>
          <w:szCs w:val="24"/>
          <w:lang w:val="en-US"/>
        </w:rPr>
        <w:t>ral</w:t>
      </w:r>
      <w:proofErr w:type="spellEnd"/>
      <w:r w:rsidR="00081AA1" w:rsidRPr="00AD123E">
        <w:rPr>
          <w:rFonts w:ascii="Times New Roman" w:hAnsi="Times New Roman" w:cs="Times New Roman"/>
          <w:sz w:val="24"/>
          <w:szCs w:val="24"/>
          <w:lang w:val="en-US"/>
        </w:rPr>
        <w:t xml:space="preserve">, normative and control beliefs influence corresponding attitudes and norms and how the attitudes and norms influence </w:t>
      </w:r>
      <w:proofErr w:type="spellStart"/>
      <w:r w:rsidR="00513BA8" w:rsidRPr="00AD123E">
        <w:rPr>
          <w:rFonts w:ascii="Times New Roman" w:hAnsi="Times New Roman" w:cs="Times New Roman"/>
          <w:sz w:val="24"/>
          <w:szCs w:val="24"/>
          <w:lang w:val="en-US"/>
        </w:rPr>
        <w:t>behavio</w:t>
      </w:r>
      <w:r w:rsidR="00764580">
        <w:rPr>
          <w:rFonts w:ascii="Times New Roman" w:hAnsi="Times New Roman" w:cs="Times New Roman"/>
          <w:sz w:val="24"/>
          <w:szCs w:val="24"/>
          <w:lang w:val="en-US"/>
        </w:rPr>
        <w:t>u</w:t>
      </w:r>
      <w:r w:rsidR="00513BA8" w:rsidRPr="00AD123E">
        <w:rPr>
          <w:rFonts w:ascii="Times New Roman" w:hAnsi="Times New Roman" w:cs="Times New Roman"/>
          <w:sz w:val="24"/>
          <w:szCs w:val="24"/>
          <w:lang w:val="en-US"/>
        </w:rPr>
        <w:t>r</w:t>
      </w:r>
      <w:proofErr w:type="spellEnd"/>
      <w:r w:rsidR="00513BA8" w:rsidRPr="00AD123E">
        <w:rPr>
          <w:rFonts w:ascii="Times New Roman" w:hAnsi="Times New Roman" w:cs="Times New Roman"/>
          <w:sz w:val="24"/>
          <w:szCs w:val="24"/>
          <w:lang w:val="en-US"/>
        </w:rPr>
        <w:t xml:space="preserve"> intention</w:t>
      </w:r>
      <w:r w:rsidR="00081AA1" w:rsidRPr="00AD123E">
        <w:rPr>
          <w:rFonts w:ascii="Times New Roman" w:hAnsi="Times New Roman" w:cs="Times New Roman"/>
          <w:sz w:val="24"/>
          <w:szCs w:val="24"/>
          <w:lang w:val="en-US"/>
        </w:rPr>
        <w:t xml:space="preserve"> and </w:t>
      </w:r>
      <w:r w:rsidR="00861184" w:rsidRPr="00AD123E">
        <w:rPr>
          <w:rFonts w:ascii="Times New Roman" w:hAnsi="Times New Roman" w:cs="Times New Roman"/>
          <w:sz w:val="24"/>
          <w:szCs w:val="24"/>
          <w:lang w:val="en-US"/>
        </w:rPr>
        <w:t xml:space="preserve">hence </w:t>
      </w:r>
      <w:r w:rsidR="00081AA1" w:rsidRPr="00AD123E">
        <w:rPr>
          <w:rFonts w:ascii="Times New Roman" w:hAnsi="Times New Roman" w:cs="Times New Roman"/>
          <w:sz w:val="24"/>
          <w:szCs w:val="24"/>
          <w:lang w:val="en-US"/>
        </w:rPr>
        <w:t xml:space="preserve">actual </w:t>
      </w:r>
      <w:proofErr w:type="spellStart"/>
      <w:r w:rsidR="00081AA1" w:rsidRPr="00AD123E">
        <w:rPr>
          <w:rFonts w:ascii="Times New Roman" w:hAnsi="Times New Roman" w:cs="Times New Roman"/>
          <w:sz w:val="24"/>
          <w:szCs w:val="24"/>
          <w:lang w:val="en-US"/>
        </w:rPr>
        <w:t>behavio</w:t>
      </w:r>
      <w:r w:rsidR="00764580">
        <w:rPr>
          <w:rFonts w:ascii="Times New Roman" w:hAnsi="Times New Roman" w:cs="Times New Roman"/>
          <w:sz w:val="24"/>
          <w:szCs w:val="24"/>
          <w:lang w:val="en-US"/>
        </w:rPr>
        <w:t>u</w:t>
      </w:r>
      <w:r w:rsidR="00081AA1" w:rsidRPr="00AD123E">
        <w:rPr>
          <w:rFonts w:ascii="Times New Roman" w:hAnsi="Times New Roman" w:cs="Times New Roman"/>
          <w:sz w:val="24"/>
          <w:szCs w:val="24"/>
          <w:lang w:val="en-US"/>
        </w:rPr>
        <w:t>r</w:t>
      </w:r>
      <w:proofErr w:type="spellEnd"/>
      <w:r w:rsidR="00081AA1" w:rsidRPr="00AD123E">
        <w:rPr>
          <w:rFonts w:ascii="Times New Roman" w:hAnsi="Times New Roman" w:cs="Times New Roman"/>
          <w:sz w:val="24"/>
          <w:szCs w:val="24"/>
          <w:lang w:val="en-US"/>
        </w:rPr>
        <w:t>. Th</w:t>
      </w:r>
      <w:r w:rsidR="00513BA8" w:rsidRPr="00AD123E">
        <w:rPr>
          <w:rFonts w:ascii="Times New Roman" w:hAnsi="Times New Roman" w:cs="Times New Roman"/>
          <w:sz w:val="24"/>
          <w:szCs w:val="24"/>
          <w:lang w:val="en-US"/>
        </w:rPr>
        <w:t>e TPB studies focused mainly on two main issues: environmental and responsibility concerns and</w:t>
      </w:r>
      <w:r w:rsidR="00CE415F"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lang w:val="en-US"/>
        </w:rPr>
        <w:t xml:space="preserve">using internet technologies and social media. </w:t>
      </w:r>
      <w:r w:rsidR="003735E8" w:rsidRPr="00AD123E">
        <w:rPr>
          <w:rFonts w:ascii="Times New Roman" w:hAnsi="Times New Roman" w:cs="Times New Roman"/>
          <w:sz w:val="24"/>
          <w:szCs w:val="24"/>
          <w:lang w:val="en-US"/>
        </w:rPr>
        <w:t>These two subjects</w:t>
      </w:r>
      <w:proofErr w:type="gramStart"/>
      <w:r w:rsidR="003735E8" w:rsidRPr="00AD123E">
        <w:rPr>
          <w:rFonts w:ascii="Times New Roman" w:hAnsi="Times New Roman" w:cs="Times New Roman"/>
          <w:sz w:val="24"/>
          <w:szCs w:val="24"/>
          <w:lang w:val="en-US"/>
        </w:rPr>
        <w:t>, in particular, evoke</w:t>
      </w:r>
      <w:proofErr w:type="gramEnd"/>
      <w:r w:rsidR="003735E8" w:rsidRPr="00AD123E">
        <w:rPr>
          <w:rFonts w:ascii="Times New Roman" w:hAnsi="Times New Roman" w:cs="Times New Roman"/>
          <w:sz w:val="24"/>
          <w:szCs w:val="24"/>
          <w:lang w:val="en-US"/>
        </w:rPr>
        <w:t xml:space="preserve"> growing interests, involve norms and perception of control, and thus were found as good candidates for </w:t>
      </w:r>
      <w:r w:rsidR="00513BA8" w:rsidRPr="00AD123E">
        <w:rPr>
          <w:rFonts w:ascii="Times New Roman" w:hAnsi="Times New Roman" w:cs="Times New Roman"/>
          <w:sz w:val="24"/>
          <w:szCs w:val="24"/>
          <w:lang w:val="en-US"/>
        </w:rPr>
        <w:t xml:space="preserve">decision-making analysis using </w:t>
      </w:r>
      <w:r w:rsidR="00BB2D87" w:rsidRPr="00AD123E">
        <w:rPr>
          <w:rFonts w:ascii="Times New Roman" w:hAnsi="Times New Roman" w:cs="Times New Roman"/>
          <w:sz w:val="24"/>
          <w:szCs w:val="24"/>
          <w:lang w:val="en-US"/>
        </w:rPr>
        <w:t xml:space="preserve">the </w:t>
      </w:r>
      <w:r w:rsidR="00513BA8" w:rsidRPr="00AD123E">
        <w:rPr>
          <w:rFonts w:ascii="Times New Roman" w:hAnsi="Times New Roman" w:cs="Times New Roman"/>
          <w:sz w:val="24"/>
          <w:szCs w:val="24"/>
          <w:lang w:val="en-US"/>
        </w:rPr>
        <w:t xml:space="preserve">TPB </w:t>
      </w:r>
      <w:proofErr w:type="spellStart"/>
      <w:r w:rsidR="00513BA8" w:rsidRPr="00AD123E">
        <w:rPr>
          <w:rFonts w:ascii="Times New Roman" w:hAnsi="Times New Roman" w:cs="Times New Roman"/>
          <w:sz w:val="24"/>
          <w:szCs w:val="24"/>
          <w:lang w:val="en-US"/>
        </w:rPr>
        <w:t>conceptuali</w:t>
      </w:r>
      <w:r w:rsidR="00764580">
        <w:rPr>
          <w:rFonts w:ascii="Times New Roman" w:hAnsi="Times New Roman" w:cs="Times New Roman"/>
          <w:sz w:val="24"/>
          <w:szCs w:val="24"/>
          <w:lang w:val="en-US"/>
        </w:rPr>
        <w:t>s</w:t>
      </w:r>
      <w:r w:rsidR="00513BA8" w:rsidRPr="00AD123E">
        <w:rPr>
          <w:rFonts w:ascii="Times New Roman" w:hAnsi="Times New Roman" w:cs="Times New Roman"/>
          <w:sz w:val="24"/>
          <w:szCs w:val="24"/>
          <w:lang w:val="en-US"/>
        </w:rPr>
        <w:t>ation</w:t>
      </w:r>
      <w:proofErr w:type="spellEnd"/>
      <w:r w:rsidR="00513BA8" w:rsidRPr="00AD123E">
        <w:rPr>
          <w:rFonts w:ascii="Times New Roman" w:hAnsi="Times New Roman" w:cs="Times New Roman"/>
          <w:sz w:val="24"/>
          <w:szCs w:val="24"/>
          <w:lang w:val="en-US"/>
        </w:rPr>
        <w:t xml:space="preserve">.  </w:t>
      </w:r>
      <w:r w:rsidR="003735E8" w:rsidRPr="00AD123E">
        <w:rPr>
          <w:rFonts w:ascii="Times New Roman" w:hAnsi="Times New Roman" w:cs="Times New Roman"/>
          <w:sz w:val="24"/>
          <w:szCs w:val="24"/>
          <w:lang w:val="en-US"/>
        </w:rPr>
        <w:t xml:space="preserve"> </w:t>
      </w:r>
    </w:p>
    <w:p w14:paraId="5B87E012" w14:textId="77777777" w:rsidR="00764580" w:rsidRPr="00AD123E" w:rsidRDefault="00764580" w:rsidP="00AD123E">
      <w:pPr>
        <w:spacing w:after="0" w:line="360" w:lineRule="auto"/>
        <w:rPr>
          <w:rFonts w:ascii="Times New Roman" w:hAnsi="Times New Roman" w:cs="Times New Roman"/>
          <w:sz w:val="24"/>
          <w:szCs w:val="24"/>
          <w:rtl/>
          <w:lang w:val="en-US"/>
        </w:rPr>
      </w:pPr>
    </w:p>
    <w:p w14:paraId="3B3B7167" w14:textId="5A70F990" w:rsidR="000E00C5" w:rsidRDefault="00CE415F"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Extensions to the TPB </w:t>
      </w:r>
      <w:r w:rsidR="00513BA8" w:rsidRPr="00AD123E">
        <w:rPr>
          <w:rFonts w:ascii="Times New Roman" w:hAnsi="Times New Roman" w:cs="Times New Roman"/>
          <w:sz w:val="24"/>
          <w:szCs w:val="24"/>
          <w:lang w:val="en-US"/>
        </w:rPr>
        <w:t>for</w:t>
      </w:r>
      <w:r w:rsidRPr="00AD123E">
        <w:rPr>
          <w:rFonts w:ascii="Times New Roman" w:hAnsi="Times New Roman" w:cs="Times New Roman"/>
          <w:sz w:val="24"/>
          <w:szCs w:val="24"/>
          <w:lang w:val="en-US"/>
        </w:rPr>
        <w:t xml:space="preserve"> </w:t>
      </w:r>
      <w:r w:rsidR="00513BA8" w:rsidRPr="00AD123E">
        <w:rPr>
          <w:rFonts w:ascii="Times New Roman" w:hAnsi="Times New Roman" w:cs="Times New Roman"/>
          <w:sz w:val="24"/>
          <w:szCs w:val="24"/>
          <w:lang w:val="en-US"/>
        </w:rPr>
        <w:t xml:space="preserve">the </w:t>
      </w:r>
      <w:r w:rsidRPr="00AD123E">
        <w:rPr>
          <w:rFonts w:ascii="Times New Roman" w:hAnsi="Times New Roman" w:cs="Times New Roman"/>
          <w:sz w:val="24"/>
          <w:szCs w:val="24"/>
          <w:lang w:val="en-US"/>
        </w:rPr>
        <w:t xml:space="preserve">tourism </w:t>
      </w:r>
      <w:r w:rsidR="00513BA8" w:rsidRPr="00AD123E">
        <w:rPr>
          <w:rFonts w:ascii="Times New Roman" w:hAnsi="Times New Roman" w:cs="Times New Roman"/>
          <w:sz w:val="24"/>
          <w:szCs w:val="24"/>
          <w:lang w:val="en-US"/>
        </w:rPr>
        <w:t xml:space="preserve">context </w:t>
      </w:r>
      <w:r w:rsidRPr="00AD123E">
        <w:rPr>
          <w:rFonts w:ascii="Times New Roman" w:hAnsi="Times New Roman" w:cs="Times New Roman"/>
          <w:sz w:val="24"/>
          <w:szCs w:val="24"/>
          <w:lang w:val="en-US"/>
        </w:rPr>
        <w:t xml:space="preserve">include </w:t>
      </w:r>
      <w:r w:rsidR="00444EB2" w:rsidRPr="00AD123E">
        <w:rPr>
          <w:rFonts w:ascii="Times New Roman" w:hAnsi="Times New Roman" w:cs="Times New Roman"/>
          <w:sz w:val="24"/>
          <w:szCs w:val="24"/>
          <w:lang w:val="en-US"/>
        </w:rPr>
        <w:t xml:space="preserve">externalities </w:t>
      </w:r>
      <w:r w:rsidR="00861184" w:rsidRPr="00AD123E">
        <w:rPr>
          <w:rFonts w:ascii="Times New Roman" w:hAnsi="Times New Roman" w:cs="Times New Roman"/>
          <w:sz w:val="24"/>
          <w:szCs w:val="24"/>
          <w:lang w:val="en-US"/>
        </w:rPr>
        <w:t xml:space="preserve">to the </w:t>
      </w:r>
      <w:r w:rsidR="00EC5CFF" w:rsidRPr="00AD123E">
        <w:rPr>
          <w:rFonts w:ascii="Times New Roman" w:hAnsi="Times New Roman" w:cs="Times New Roman"/>
          <w:sz w:val="24"/>
          <w:szCs w:val="24"/>
          <w:lang w:val="en-US"/>
        </w:rPr>
        <w:t>decision-making</w:t>
      </w:r>
      <w:r w:rsidR="00861184" w:rsidRPr="00AD123E">
        <w:rPr>
          <w:rFonts w:ascii="Times New Roman" w:hAnsi="Times New Roman" w:cs="Times New Roman"/>
          <w:sz w:val="24"/>
          <w:szCs w:val="24"/>
          <w:lang w:val="en-US"/>
        </w:rPr>
        <w:t xml:space="preserve"> process</w:t>
      </w:r>
      <w:r w:rsidR="00513BA8" w:rsidRPr="00AD123E">
        <w:rPr>
          <w:rFonts w:ascii="Times New Roman" w:hAnsi="Times New Roman" w:cs="Times New Roman"/>
          <w:sz w:val="24"/>
          <w:szCs w:val="24"/>
          <w:lang w:val="en-US"/>
        </w:rPr>
        <w:t>,</w:t>
      </w:r>
      <w:r w:rsidR="00861184" w:rsidRPr="00AD123E">
        <w:rPr>
          <w:rFonts w:ascii="Times New Roman" w:hAnsi="Times New Roman" w:cs="Times New Roman"/>
          <w:sz w:val="24"/>
          <w:szCs w:val="24"/>
          <w:lang w:val="en-US"/>
        </w:rPr>
        <w:t xml:space="preserve"> </w:t>
      </w:r>
      <w:r w:rsidR="00444EB2" w:rsidRPr="00AD123E">
        <w:rPr>
          <w:rFonts w:ascii="Times New Roman" w:hAnsi="Times New Roman" w:cs="Times New Roman"/>
          <w:sz w:val="24"/>
          <w:szCs w:val="24"/>
          <w:lang w:val="en-US"/>
        </w:rPr>
        <w:t>such as visa exemption (</w:t>
      </w:r>
      <w:r w:rsidR="00444EB2" w:rsidRPr="00AD123E">
        <w:rPr>
          <w:rFonts w:ascii="Times New Roman" w:hAnsi="Times New Roman" w:cs="Times New Roman"/>
          <w:sz w:val="24"/>
          <w:szCs w:val="24"/>
        </w:rPr>
        <w:t>Han</w:t>
      </w:r>
      <w:r w:rsidR="00444EB2" w:rsidRPr="00AD123E">
        <w:rPr>
          <w:rFonts w:ascii="Times New Roman" w:hAnsi="Times New Roman" w:cs="Times New Roman"/>
          <w:sz w:val="24"/>
          <w:szCs w:val="24"/>
          <w:lang w:val="en-US"/>
        </w:rPr>
        <w:t xml:space="preserve"> et al</w:t>
      </w:r>
      <w:r w:rsidR="00BB2D87" w:rsidRPr="00AD123E">
        <w:rPr>
          <w:rFonts w:ascii="Times New Roman" w:hAnsi="Times New Roman" w:cs="Times New Roman"/>
          <w:sz w:val="24"/>
          <w:szCs w:val="24"/>
          <w:lang w:val="en-US"/>
        </w:rPr>
        <w:t>.</w:t>
      </w:r>
      <w:r w:rsidR="00444EB2" w:rsidRPr="00AD123E">
        <w:rPr>
          <w:rFonts w:ascii="Times New Roman" w:hAnsi="Times New Roman" w:cs="Times New Roman"/>
          <w:sz w:val="24"/>
          <w:szCs w:val="24"/>
          <w:lang w:val="en-US"/>
        </w:rPr>
        <w:t>, 2011)</w:t>
      </w:r>
      <w:r w:rsidR="00135C2B" w:rsidRPr="00AD123E">
        <w:rPr>
          <w:rFonts w:ascii="Times New Roman" w:hAnsi="Times New Roman" w:cs="Times New Roman"/>
          <w:sz w:val="24"/>
          <w:szCs w:val="24"/>
          <w:lang w:val="en-US"/>
        </w:rPr>
        <w:t xml:space="preserve"> and environmental education (</w:t>
      </w:r>
      <w:proofErr w:type="spellStart"/>
      <w:r w:rsidR="00135C2B" w:rsidRPr="00AD123E">
        <w:rPr>
          <w:rFonts w:ascii="Times New Roman" w:hAnsi="Times New Roman" w:cs="Times New Roman"/>
          <w:sz w:val="24"/>
          <w:szCs w:val="24"/>
        </w:rPr>
        <w:t>Leelapattana</w:t>
      </w:r>
      <w:proofErr w:type="spellEnd"/>
      <w:r w:rsidR="00135C2B" w:rsidRPr="00AD123E">
        <w:rPr>
          <w:rFonts w:ascii="Times New Roman" w:hAnsi="Times New Roman" w:cs="Times New Roman"/>
          <w:sz w:val="24"/>
          <w:szCs w:val="24"/>
          <w:lang w:val="en-US"/>
        </w:rPr>
        <w:t xml:space="preserve"> et al., 2019)</w:t>
      </w:r>
      <w:r w:rsidR="00444EB2" w:rsidRPr="00AD123E">
        <w:rPr>
          <w:rFonts w:ascii="Times New Roman" w:hAnsi="Times New Roman" w:cs="Times New Roman"/>
          <w:sz w:val="24"/>
          <w:szCs w:val="24"/>
          <w:lang w:val="en-US"/>
        </w:rPr>
        <w:t xml:space="preserve">, and internal effects </w:t>
      </w:r>
      <w:r w:rsidR="002B7131" w:rsidRPr="00AD123E">
        <w:rPr>
          <w:rFonts w:ascii="Times New Roman" w:hAnsi="Times New Roman" w:cs="Times New Roman"/>
          <w:sz w:val="24"/>
          <w:szCs w:val="24"/>
          <w:lang w:val="en-US"/>
        </w:rPr>
        <w:t>such as Self</w:t>
      </w:r>
      <w:r w:rsidR="00861184" w:rsidRPr="00AD123E">
        <w:rPr>
          <w:rFonts w:ascii="Times New Roman" w:hAnsi="Times New Roman" w:cs="Times New Roman"/>
          <w:sz w:val="24"/>
          <w:szCs w:val="24"/>
          <w:lang w:val="en-US"/>
        </w:rPr>
        <w:t>-</w:t>
      </w:r>
      <w:r w:rsidR="002B7131" w:rsidRPr="00AD123E">
        <w:rPr>
          <w:rFonts w:ascii="Times New Roman" w:hAnsi="Times New Roman" w:cs="Times New Roman"/>
          <w:sz w:val="24"/>
          <w:szCs w:val="24"/>
          <w:lang w:val="en-US"/>
        </w:rPr>
        <w:t>Congruity Theory (</w:t>
      </w:r>
      <w:r w:rsidR="002B7131" w:rsidRPr="00AD123E">
        <w:rPr>
          <w:rFonts w:ascii="Times New Roman" w:hAnsi="Times New Roman" w:cs="Times New Roman"/>
          <w:sz w:val="24"/>
          <w:szCs w:val="24"/>
        </w:rPr>
        <w:t>Chiu</w:t>
      </w:r>
      <w:r w:rsidR="002B7131" w:rsidRPr="00AD123E">
        <w:rPr>
          <w:rFonts w:ascii="Times New Roman" w:hAnsi="Times New Roman" w:cs="Times New Roman"/>
          <w:sz w:val="24"/>
          <w:szCs w:val="24"/>
          <w:lang w:val="en-US"/>
        </w:rPr>
        <w:t xml:space="preserve"> et al., 2015)</w:t>
      </w:r>
      <w:r w:rsidR="0065005D" w:rsidRPr="00AD123E">
        <w:rPr>
          <w:rFonts w:ascii="Times New Roman" w:hAnsi="Times New Roman" w:cs="Times New Roman"/>
          <w:sz w:val="24"/>
          <w:szCs w:val="24"/>
          <w:lang w:val="en-US"/>
        </w:rPr>
        <w:t xml:space="preserve">, persuasive information </w:t>
      </w:r>
      <w:proofErr w:type="spellStart"/>
      <w:r w:rsidR="0065005D" w:rsidRPr="00AD123E">
        <w:rPr>
          <w:rFonts w:ascii="Times New Roman" w:hAnsi="Times New Roman" w:cs="Times New Roman"/>
          <w:sz w:val="24"/>
          <w:szCs w:val="24"/>
          <w:lang w:val="en-US"/>
        </w:rPr>
        <w:t>behavio</w:t>
      </w:r>
      <w:r w:rsidR="00764580">
        <w:rPr>
          <w:rFonts w:ascii="Times New Roman" w:hAnsi="Times New Roman" w:cs="Times New Roman"/>
          <w:sz w:val="24"/>
          <w:szCs w:val="24"/>
          <w:lang w:val="en-US"/>
        </w:rPr>
        <w:t>u</w:t>
      </w:r>
      <w:r w:rsidR="0065005D" w:rsidRPr="00AD123E">
        <w:rPr>
          <w:rFonts w:ascii="Times New Roman" w:hAnsi="Times New Roman" w:cs="Times New Roman"/>
          <w:sz w:val="24"/>
          <w:szCs w:val="24"/>
          <w:lang w:val="en-US"/>
        </w:rPr>
        <w:t>r</w:t>
      </w:r>
      <w:proofErr w:type="spellEnd"/>
      <w:r w:rsidR="0065005D" w:rsidRPr="00AD123E">
        <w:rPr>
          <w:rFonts w:ascii="Times New Roman" w:hAnsi="Times New Roman" w:cs="Times New Roman"/>
          <w:sz w:val="24"/>
          <w:szCs w:val="24"/>
          <w:lang w:val="en-US"/>
        </w:rPr>
        <w:t xml:space="preserve"> (</w:t>
      </w:r>
      <w:r w:rsidR="0065005D" w:rsidRPr="00AD123E">
        <w:rPr>
          <w:rFonts w:ascii="Times New Roman" w:hAnsi="Times New Roman" w:cs="Times New Roman"/>
          <w:sz w:val="24"/>
          <w:szCs w:val="24"/>
        </w:rPr>
        <w:t>Meng &amp; Choi, 2019)</w:t>
      </w:r>
      <w:r w:rsidR="00A34984" w:rsidRPr="00AD123E">
        <w:rPr>
          <w:rFonts w:ascii="Times New Roman" w:hAnsi="Times New Roman" w:cs="Times New Roman"/>
          <w:sz w:val="24"/>
          <w:szCs w:val="24"/>
          <w:lang w:val="en-US"/>
        </w:rPr>
        <w:t>, place attachment (Ha</w:t>
      </w:r>
      <w:r w:rsidR="00513BA8" w:rsidRPr="00AD123E">
        <w:rPr>
          <w:rFonts w:ascii="Times New Roman" w:hAnsi="Times New Roman" w:cs="Times New Roman"/>
          <w:sz w:val="24"/>
          <w:szCs w:val="24"/>
          <w:lang w:val="en-US"/>
        </w:rPr>
        <w:t>n</w:t>
      </w:r>
      <w:r w:rsidR="00A34984" w:rsidRPr="00AD123E">
        <w:rPr>
          <w:rFonts w:ascii="Times New Roman" w:hAnsi="Times New Roman" w:cs="Times New Roman"/>
          <w:sz w:val="24"/>
          <w:szCs w:val="24"/>
          <w:lang w:val="en-US"/>
        </w:rPr>
        <w:t xml:space="preserve"> et al., 2019), age and risk perceptions (</w:t>
      </w:r>
      <w:r w:rsidR="00A34984" w:rsidRPr="00AD123E">
        <w:rPr>
          <w:rFonts w:ascii="Times New Roman" w:hAnsi="Times New Roman" w:cs="Times New Roman"/>
          <w:sz w:val="24"/>
          <w:szCs w:val="24"/>
        </w:rPr>
        <w:t>Wang</w:t>
      </w:r>
      <w:r w:rsidR="00A34984" w:rsidRPr="00AD123E">
        <w:rPr>
          <w:rFonts w:ascii="Times New Roman" w:hAnsi="Times New Roman" w:cs="Times New Roman"/>
          <w:sz w:val="24"/>
          <w:szCs w:val="24"/>
          <w:lang w:val="en-US"/>
        </w:rPr>
        <w:t xml:space="preserve"> et al., 2022)</w:t>
      </w:r>
      <w:r w:rsidR="00135C2B" w:rsidRPr="00AD123E">
        <w:rPr>
          <w:rFonts w:ascii="Times New Roman" w:hAnsi="Times New Roman" w:cs="Times New Roman"/>
          <w:sz w:val="24"/>
          <w:szCs w:val="24"/>
          <w:lang w:val="en-US"/>
        </w:rPr>
        <w:t xml:space="preserve">, </w:t>
      </w:r>
      <w:r w:rsidR="00861184" w:rsidRPr="00AD123E">
        <w:rPr>
          <w:rFonts w:ascii="Times New Roman" w:hAnsi="Times New Roman" w:cs="Times New Roman"/>
          <w:sz w:val="24"/>
          <w:szCs w:val="24"/>
          <w:lang w:val="en-US"/>
        </w:rPr>
        <w:t xml:space="preserve">and </w:t>
      </w:r>
      <w:r w:rsidR="00135C2B" w:rsidRPr="00AD123E">
        <w:rPr>
          <w:rFonts w:ascii="Times New Roman" w:hAnsi="Times New Roman" w:cs="Times New Roman"/>
          <w:sz w:val="24"/>
          <w:szCs w:val="24"/>
          <w:lang w:val="en-US"/>
        </w:rPr>
        <w:t>perceived knowledge of Covid-19 (</w:t>
      </w:r>
      <w:r w:rsidR="00135C2B" w:rsidRPr="000B49F3">
        <w:rPr>
          <w:rFonts w:ascii="Times New Roman" w:hAnsi="Times New Roman" w:cs="Times New Roman"/>
          <w:sz w:val="24"/>
          <w:szCs w:val="24"/>
          <w:lang w:val="en-US"/>
        </w:rPr>
        <w:t>Han et al., 2020</w:t>
      </w:r>
      <w:r w:rsidR="000B49F3" w:rsidRPr="000B49F3">
        <w:rPr>
          <w:rFonts w:ascii="Times New Roman" w:hAnsi="Times New Roman" w:cs="Times New Roman"/>
          <w:sz w:val="24"/>
          <w:szCs w:val="24"/>
          <w:lang w:val="en-US"/>
        </w:rPr>
        <w:t>a, b</w:t>
      </w:r>
      <w:r w:rsidR="00135C2B" w:rsidRPr="000B49F3">
        <w:rPr>
          <w:rFonts w:ascii="Times New Roman" w:hAnsi="Times New Roman" w:cs="Times New Roman"/>
          <w:sz w:val="24"/>
          <w:szCs w:val="24"/>
          <w:lang w:val="en-US"/>
        </w:rPr>
        <w:t>)</w:t>
      </w:r>
      <w:r w:rsidR="00861184" w:rsidRPr="000B49F3">
        <w:rPr>
          <w:rFonts w:ascii="Times New Roman" w:hAnsi="Times New Roman" w:cs="Times New Roman"/>
          <w:sz w:val="24"/>
          <w:szCs w:val="24"/>
          <w:lang w:val="en-US"/>
        </w:rPr>
        <w:t>.</w:t>
      </w:r>
      <w:r w:rsidR="00861184" w:rsidRPr="00AD123E">
        <w:rPr>
          <w:rFonts w:ascii="Times New Roman" w:hAnsi="Times New Roman" w:cs="Times New Roman"/>
          <w:sz w:val="24"/>
          <w:szCs w:val="24"/>
          <w:lang w:val="en-US"/>
        </w:rPr>
        <w:t xml:space="preserve"> </w:t>
      </w:r>
      <w:r w:rsidR="00513BA8" w:rsidRPr="00AD123E">
        <w:rPr>
          <w:rFonts w:ascii="Times New Roman" w:hAnsi="Times New Roman" w:cs="Times New Roman"/>
          <w:sz w:val="24"/>
          <w:szCs w:val="24"/>
          <w:lang w:val="en-US"/>
        </w:rPr>
        <w:t>T</w:t>
      </w:r>
      <w:r w:rsidR="00861184" w:rsidRPr="00AD123E">
        <w:rPr>
          <w:rFonts w:ascii="Times New Roman" w:hAnsi="Times New Roman" w:cs="Times New Roman"/>
          <w:sz w:val="24"/>
          <w:szCs w:val="24"/>
          <w:lang w:val="en-US"/>
        </w:rPr>
        <w:t xml:space="preserve">hese personal, </w:t>
      </w:r>
      <w:proofErr w:type="gramStart"/>
      <w:r w:rsidR="00861184" w:rsidRPr="00AD123E">
        <w:rPr>
          <w:rFonts w:ascii="Times New Roman" w:hAnsi="Times New Roman" w:cs="Times New Roman"/>
          <w:sz w:val="24"/>
          <w:szCs w:val="24"/>
          <w:lang w:val="en-US"/>
        </w:rPr>
        <w:t>cognitive</w:t>
      </w:r>
      <w:proofErr w:type="gramEnd"/>
      <w:r w:rsidR="00861184" w:rsidRPr="00AD123E">
        <w:rPr>
          <w:rFonts w:ascii="Times New Roman" w:hAnsi="Times New Roman" w:cs="Times New Roman"/>
          <w:sz w:val="24"/>
          <w:szCs w:val="24"/>
          <w:lang w:val="en-US"/>
        </w:rPr>
        <w:t xml:space="preserve"> and emotional factors were </w:t>
      </w:r>
      <w:r w:rsidR="00513BA8" w:rsidRPr="00AD123E">
        <w:rPr>
          <w:rFonts w:ascii="Times New Roman" w:hAnsi="Times New Roman" w:cs="Times New Roman"/>
          <w:sz w:val="24"/>
          <w:szCs w:val="24"/>
          <w:lang w:val="en-US"/>
        </w:rPr>
        <w:t xml:space="preserve">used </w:t>
      </w:r>
      <w:r w:rsidR="00861184" w:rsidRPr="00AD123E">
        <w:rPr>
          <w:rFonts w:ascii="Times New Roman" w:hAnsi="Times New Roman" w:cs="Times New Roman"/>
          <w:sz w:val="24"/>
          <w:szCs w:val="24"/>
          <w:lang w:val="en-US"/>
        </w:rPr>
        <w:t xml:space="preserve">as additional factors to </w:t>
      </w:r>
      <w:r w:rsidR="00BB2D87" w:rsidRPr="00AD123E">
        <w:rPr>
          <w:rFonts w:ascii="Times New Roman" w:hAnsi="Times New Roman" w:cs="Times New Roman"/>
          <w:sz w:val="24"/>
          <w:szCs w:val="24"/>
          <w:lang w:val="en-US"/>
        </w:rPr>
        <w:t xml:space="preserve">explain intentions and </w:t>
      </w:r>
      <w:proofErr w:type="spellStart"/>
      <w:r w:rsidR="00BB2D87" w:rsidRPr="00AD123E">
        <w:rPr>
          <w:rFonts w:ascii="Times New Roman" w:hAnsi="Times New Roman" w:cs="Times New Roman"/>
          <w:sz w:val="24"/>
          <w:szCs w:val="24"/>
          <w:lang w:val="en-US"/>
        </w:rPr>
        <w:t>behavio</w:t>
      </w:r>
      <w:r w:rsidR="00764580">
        <w:rPr>
          <w:rFonts w:ascii="Times New Roman" w:hAnsi="Times New Roman" w:cs="Times New Roman"/>
          <w:sz w:val="24"/>
          <w:szCs w:val="24"/>
          <w:lang w:val="en-US"/>
        </w:rPr>
        <w:t>u</w:t>
      </w:r>
      <w:r w:rsidR="00BB2D87" w:rsidRPr="00AD123E">
        <w:rPr>
          <w:rFonts w:ascii="Times New Roman" w:hAnsi="Times New Roman" w:cs="Times New Roman"/>
          <w:sz w:val="24"/>
          <w:szCs w:val="24"/>
          <w:lang w:val="en-US"/>
        </w:rPr>
        <w:t>rs</w:t>
      </w:r>
      <w:proofErr w:type="spellEnd"/>
      <w:r w:rsidR="00BB2D87" w:rsidRPr="00AD123E">
        <w:rPr>
          <w:rFonts w:ascii="Times New Roman" w:hAnsi="Times New Roman" w:cs="Times New Roman"/>
          <w:sz w:val="24"/>
          <w:szCs w:val="24"/>
          <w:lang w:val="en-US"/>
        </w:rPr>
        <w:t xml:space="preserve"> in the tourism context,</w:t>
      </w:r>
      <w:r w:rsidR="00861184" w:rsidRPr="00AD123E">
        <w:rPr>
          <w:rFonts w:ascii="Times New Roman" w:hAnsi="Times New Roman" w:cs="Times New Roman"/>
          <w:sz w:val="24"/>
          <w:szCs w:val="24"/>
          <w:lang w:val="en-US"/>
        </w:rPr>
        <w:t xml:space="preserve"> alongside the TPB components.</w:t>
      </w:r>
    </w:p>
    <w:p w14:paraId="70B5D9AD" w14:textId="77777777" w:rsidR="00764580" w:rsidRPr="00AD123E" w:rsidRDefault="00764580" w:rsidP="00AD123E">
      <w:pPr>
        <w:spacing w:after="0" w:line="360" w:lineRule="auto"/>
        <w:rPr>
          <w:rFonts w:ascii="Times New Roman" w:hAnsi="Times New Roman" w:cs="Times New Roman"/>
          <w:sz w:val="24"/>
          <w:szCs w:val="24"/>
          <w:lang w:val="en-US"/>
        </w:rPr>
      </w:pPr>
    </w:p>
    <w:p w14:paraId="4377B413" w14:textId="1A3581E6" w:rsidR="0007346A" w:rsidRPr="000B49F3" w:rsidRDefault="0030269F" w:rsidP="000B49F3">
      <w:pPr>
        <w:spacing w:after="0" w:line="360" w:lineRule="auto"/>
        <w:rPr>
          <w:rFonts w:ascii="Times New Roman" w:hAnsi="Times New Roman" w:cs="Times New Roman"/>
          <w:b/>
          <w:bCs/>
          <w:sz w:val="24"/>
          <w:szCs w:val="24"/>
          <w:lang w:val="en-US"/>
        </w:rPr>
      </w:pPr>
      <w:r w:rsidRPr="000B49F3">
        <w:rPr>
          <w:rFonts w:ascii="Times New Roman" w:hAnsi="Times New Roman" w:cs="Times New Roman"/>
          <w:b/>
          <w:bCs/>
          <w:sz w:val="24"/>
          <w:szCs w:val="24"/>
          <w:lang w:val="en-US"/>
        </w:rPr>
        <w:t xml:space="preserve">The </w:t>
      </w:r>
      <w:r w:rsidR="00764580">
        <w:rPr>
          <w:rFonts w:ascii="Times New Roman" w:hAnsi="Times New Roman" w:cs="Times New Roman"/>
          <w:b/>
          <w:bCs/>
          <w:sz w:val="24"/>
          <w:szCs w:val="24"/>
          <w:lang w:val="en-US"/>
        </w:rPr>
        <w:t>M</w:t>
      </w:r>
      <w:r w:rsidRPr="000B49F3">
        <w:rPr>
          <w:rFonts w:ascii="Times New Roman" w:hAnsi="Times New Roman" w:cs="Times New Roman"/>
          <w:b/>
          <w:bCs/>
          <w:sz w:val="24"/>
          <w:szCs w:val="24"/>
          <w:lang w:val="en-US"/>
        </w:rPr>
        <w:t xml:space="preserve">issing </w:t>
      </w:r>
      <w:r w:rsidR="00764580">
        <w:rPr>
          <w:rFonts w:ascii="Times New Roman" w:hAnsi="Times New Roman" w:cs="Times New Roman"/>
          <w:b/>
          <w:bCs/>
          <w:sz w:val="24"/>
          <w:szCs w:val="24"/>
          <w:lang w:val="en-US"/>
        </w:rPr>
        <w:t>S</w:t>
      </w:r>
      <w:r w:rsidRPr="000B49F3">
        <w:rPr>
          <w:rFonts w:ascii="Times New Roman" w:hAnsi="Times New Roman" w:cs="Times New Roman"/>
          <w:b/>
          <w:bCs/>
          <w:sz w:val="24"/>
          <w:szCs w:val="24"/>
          <w:lang w:val="en-US"/>
        </w:rPr>
        <w:t xml:space="preserve">egment – </w:t>
      </w:r>
      <w:r w:rsidR="00764580">
        <w:rPr>
          <w:rFonts w:ascii="Times New Roman" w:hAnsi="Times New Roman" w:cs="Times New Roman"/>
          <w:b/>
          <w:bCs/>
          <w:sz w:val="24"/>
          <w:szCs w:val="24"/>
          <w:lang w:val="en-US"/>
        </w:rPr>
        <w:t>P</w:t>
      </w:r>
      <w:r w:rsidRPr="000B49F3">
        <w:rPr>
          <w:rFonts w:ascii="Times New Roman" w:hAnsi="Times New Roman" w:cs="Times New Roman"/>
          <w:b/>
          <w:bCs/>
          <w:sz w:val="24"/>
          <w:szCs w:val="24"/>
          <w:lang w:val="en-US"/>
        </w:rPr>
        <w:t xml:space="preserve">eople </w:t>
      </w:r>
      <w:r w:rsidR="00764580">
        <w:rPr>
          <w:rFonts w:ascii="Times New Roman" w:hAnsi="Times New Roman" w:cs="Times New Roman"/>
          <w:b/>
          <w:bCs/>
          <w:sz w:val="24"/>
          <w:szCs w:val="24"/>
          <w:lang w:val="en-US"/>
        </w:rPr>
        <w:t>W</w:t>
      </w:r>
      <w:r w:rsidRPr="000B49F3">
        <w:rPr>
          <w:rFonts w:ascii="Times New Roman" w:hAnsi="Times New Roman" w:cs="Times New Roman"/>
          <w:b/>
          <w:bCs/>
          <w:sz w:val="24"/>
          <w:szCs w:val="24"/>
          <w:lang w:val="en-US"/>
        </w:rPr>
        <w:t xml:space="preserve">ho </w:t>
      </w:r>
      <w:r w:rsidR="00764580">
        <w:rPr>
          <w:rFonts w:ascii="Times New Roman" w:hAnsi="Times New Roman" w:cs="Times New Roman"/>
          <w:b/>
          <w:bCs/>
          <w:sz w:val="24"/>
          <w:szCs w:val="24"/>
          <w:lang w:val="en-US"/>
        </w:rPr>
        <w:t>D</w:t>
      </w:r>
      <w:r w:rsidRPr="000B49F3">
        <w:rPr>
          <w:rFonts w:ascii="Times New Roman" w:hAnsi="Times New Roman" w:cs="Times New Roman"/>
          <w:b/>
          <w:bCs/>
          <w:sz w:val="24"/>
          <w:szCs w:val="24"/>
          <w:lang w:val="en-US"/>
        </w:rPr>
        <w:t xml:space="preserve">on’t </w:t>
      </w:r>
      <w:r w:rsidR="00764580">
        <w:rPr>
          <w:rFonts w:ascii="Times New Roman" w:hAnsi="Times New Roman" w:cs="Times New Roman"/>
          <w:b/>
          <w:bCs/>
          <w:sz w:val="24"/>
          <w:szCs w:val="24"/>
          <w:lang w:val="en-US"/>
        </w:rPr>
        <w:t>T</w:t>
      </w:r>
      <w:r w:rsidRPr="000B49F3">
        <w:rPr>
          <w:rFonts w:ascii="Times New Roman" w:hAnsi="Times New Roman" w:cs="Times New Roman"/>
          <w:b/>
          <w:bCs/>
          <w:sz w:val="24"/>
          <w:szCs w:val="24"/>
          <w:lang w:val="en-US"/>
        </w:rPr>
        <w:t xml:space="preserve">ravel </w:t>
      </w:r>
    </w:p>
    <w:p w14:paraId="06D9F9B8" w14:textId="4F4AA725" w:rsidR="0048605B" w:rsidRDefault="0030269F"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rPr>
        <w:t>Hall</w:t>
      </w:r>
      <w:r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rPr>
        <w:t xml:space="preserve">(2010) </w:t>
      </w:r>
      <w:r w:rsidR="007320A1" w:rsidRPr="00AD123E">
        <w:rPr>
          <w:rFonts w:ascii="Times New Roman" w:hAnsi="Times New Roman" w:cs="Times New Roman"/>
          <w:sz w:val="24"/>
          <w:szCs w:val="24"/>
          <w:lang w:val="en-US"/>
        </w:rPr>
        <w:t xml:space="preserve">argued </w:t>
      </w:r>
      <w:r w:rsidRPr="00AD123E">
        <w:rPr>
          <w:rFonts w:ascii="Times New Roman" w:hAnsi="Times New Roman" w:cs="Times New Roman"/>
          <w:sz w:val="24"/>
          <w:szCs w:val="24"/>
        </w:rPr>
        <w:t>th</w:t>
      </w:r>
      <w:r w:rsidRPr="00AD123E">
        <w:rPr>
          <w:rFonts w:ascii="Times New Roman" w:hAnsi="Times New Roman" w:cs="Times New Roman"/>
          <w:sz w:val="24"/>
          <w:szCs w:val="24"/>
          <w:lang w:val="en-US"/>
        </w:rPr>
        <w:t>at tourism research tends to ignore the largest segment of non</w:t>
      </w:r>
      <w:r w:rsidR="0048605B" w:rsidRPr="00AD123E">
        <w:rPr>
          <w:rFonts w:ascii="Times New Roman" w:hAnsi="Times New Roman" w:cs="Times New Roman"/>
          <w:sz w:val="24"/>
          <w:szCs w:val="24"/>
          <w:lang w:val="en-US"/>
        </w:rPr>
        <w:t>-</w:t>
      </w:r>
      <w:proofErr w:type="spellStart"/>
      <w:r w:rsidRPr="00AD123E">
        <w:rPr>
          <w:rFonts w:ascii="Times New Roman" w:hAnsi="Times New Roman" w:cs="Times New Roman"/>
          <w:sz w:val="24"/>
          <w:szCs w:val="24"/>
          <w:lang w:val="en-US"/>
        </w:rPr>
        <w:t>travel</w:t>
      </w:r>
      <w:r w:rsidR="00764580">
        <w:rPr>
          <w:rFonts w:ascii="Times New Roman" w:hAnsi="Times New Roman" w:cs="Times New Roman"/>
          <w:sz w:val="24"/>
          <w:szCs w:val="24"/>
          <w:lang w:val="en-US"/>
        </w:rPr>
        <w:t>l</w:t>
      </w:r>
      <w:r w:rsidRPr="00AD123E">
        <w:rPr>
          <w:rFonts w:ascii="Times New Roman" w:hAnsi="Times New Roman" w:cs="Times New Roman"/>
          <w:sz w:val="24"/>
          <w:szCs w:val="24"/>
          <w:lang w:val="en-US"/>
        </w:rPr>
        <w:t>ers</w:t>
      </w:r>
      <w:proofErr w:type="spellEnd"/>
      <w:r w:rsidRPr="00AD123E">
        <w:rPr>
          <w:rFonts w:ascii="Times New Roman" w:hAnsi="Times New Roman" w:cs="Times New Roman"/>
          <w:sz w:val="24"/>
          <w:szCs w:val="24"/>
          <w:lang w:val="en-US"/>
        </w:rPr>
        <w:t>. Indeed, the number of non-</w:t>
      </w:r>
      <w:proofErr w:type="spellStart"/>
      <w:r w:rsidRPr="00AD123E">
        <w:rPr>
          <w:rFonts w:ascii="Times New Roman" w:hAnsi="Times New Roman" w:cs="Times New Roman"/>
          <w:sz w:val="24"/>
          <w:szCs w:val="24"/>
          <w:lang w:val="en-US"/>
        </w:rPr>
        <w:t>travel</w:t>
      </w:r>
      <w:r w:rsidR="00764580">
        <w:rPr>
          <w:rFonts w:ascii="Times New Roman" w:hAnsi="Times New Roman" w:cs="Times New Roman"/>
          <w:sz w:val="24"/>
          <w:szCs w:val="24"/>
          <w:lang w:val="en-US"/>
        </w:rPr>
        <w:t>l</w:t>
      </w:r>
      <w:r w:rsidRPr="00AD123E">
        <w:rPr>
          <w:rFonts w:ascii="Times New Roman" w:hAnsi="Times New Roman" w:cs="Times New Roman"/>
          <w:sz w:val="24"/>
          <w:szCs w:val="24"/>
          <w:lang w:val="en-US"/>
        </w:rPr>
        <w:t>ers</w:t>
      </w:r>
      <w:proofErr w:type="spellEnd"/>
      <w:r w:rsidRPr="00AD123E">
        <w:rPr>
          <w:rFonts w:ascii="Times New Roman" w:hAnsi="Times New Roman" w:cs="Times New Roman"/>
          <w:sz w:val="24"/>
          <w:szCs w:val="24"/>
          <w:lang w:val="en-US"/>
        </w:rPr>
        <w:t xml:space="preserve"> is larger than the number of </w:t>
      </w:r>
      <w:proofErr w:type="spellStart"/>
      <w:r w:rsidRPr="00AD123E">
        <w:rPr>
          <w:rFonts w:ascii="Times New Roman" w:hAnsi="Times New Roman" w:cs="Times New Roman"/>
          <w:sz w:val="24"/>
          <w:szCs w:val="24"/>
          <w:lang w:val="en-US"/>
        </w:rPr>
        <w:t>travel</w:t>
      </w:r>
      <w:r w:rsidR="00764580">
        <w:rPr>
          <w:rFonts w:ascii="Times New Roman" w:hAnsi="Times New Roman" w:cs="Times New Roman"/>
          <w:sz w:val="24"/>
          <w:szCs w:val="24"/>
          <w:lang w:val="en-US"/>
        </w:rPr>
        <w:t>l</w:t>
      </w:r>
      <w:r w:rsidRPr="00AD123E">
        <w:rPr>
          <w:rFonts w:ascii="Times New Roman" w:hAnsi="Times New Roman" w:cs="Times New Roman"/>
          <w:sz w:val="24"/>
          <w:szCs w:val="24"/>
          <w:lang w:val="en-US"/>
        </w:rPr>
        <w:t>ers</w:t>
      </w:r>
      <w:proofErr w:type="spellEnd"/>
      <w:r w:rsidRPr="00AD123E">
        <w:rPr>
          <w:rFonts w:ascii="Times New Roman" w:hAnsi="Times New Roman" w:cs="Times New Roman"/>
          <w:sz w:val="24"/>
          <w:szCs w:val="24"/>
          <w:lang w:val="en-US"/>
        </w:rPr>
        <w:t xml:space="preserve">. </w:t>
      </w:r>
      <w:r w:rsidR="00513BA8" w:rsidRPr="00AD123E">
        <w:rPr>
          <w:rFonts w:ascii="Times New Roman" w:hAnsi="Times New Roman" w:cs="Times New Roman"/>
          <w:sz w:val="24"/>
          <w:szCs w:val="24"/>
          <w:lang w:val="en-US"/>
        </w:rPr>
        <w:t>Regarding</w:t>
      </w:r>
      <w:r w:rsidRPr="00AD123E">
        <w:rPr>
          <w:rFonts w:ascii="Times New Roman" w:hAnsi="Times New Roman" w:cs="Times New Roman"/>
          <w:sz w:val="24"/>
          <w:szCs w:val="24"/>
          <w:lang w:val="en-US"/>
        </w:rPr>
        <w:t xml:space="preserve"> motivations and decision-making</w:t>
      </w:r>
      <w:r w:rsidR="007320A1" w:rsidRPr="00AD123E">
        <w:rPr>
          <w:rFonts w:ascii="Times New Roman" w:hAnsi="Times New Roman" w:cs="Times New Roman"/>
          <w:sz w:val="24"/>
          <w:szCs w:val="24"/>
          <w:lang w:val="en-US"/>
        </w:rPr>
        <w:t>,</w:t>
      </w:r>
      <w:r w:rsidRPr="00AD123E">
        <w:rPr>
          <w:rFonts w:ascii="Times New Roman" w:hAnsi="Times New Roman" w:cs="Times New Roman"/>
          <w:sz w:val="24"/>
          <w:szCs w:val="24"/>
          <w:lang w:val="en-US"/>
        </w:rPr>
        <w:t xml:space="preserve"> the question</w:t>
      </w:r>
      <w:r w:rsidR="00647BF9" w:rsidRPr="00AD123E">
        <w:rPr>
          <w:rFonts w:ascii="Times New Roman" w:hAnsi="Times New Roman" w:cs="Times New Roman"/>
          <w:sz w:val="24"/>
          <w:szCs w:val="24"/>
          <w:lang w:val="en-US"/>
        </w:rPr>
        <w:t>s</w:t>
      </w:r>
      <w:r w:rsidRPr="00AD123E">
        <w:rPr>
          <w:rFonts w:ascii="Times New Roman" w:hAnsi="Times New Roman" w:cs="Times New Roman"/>
          <w:sz w:val="24"/>
          <w:szCs w:val="24"/>
          <w:lang w:val="en-US"/>
        </w:rPr>
        <w:t xml:space="preserve"> </w:t>
      </w:r>
      <w:r w:rsidR="00647BF9" w:rsidRPr="00AD123E">
        <w:rPr>
          <w:rFonts w:ascii="Times New Roman" w:hAnsi="Times New Roman" w:cs="Times New Roman"/>
          <w:sz w:val="24"/>
          <w:szCs w:val="24"/>
          <w:lang w:val="en-US"/>
        </w:rPr>
        <w:t xml:space="preserve">are </w:t>
      </w:r>
      <w:r w:rsidRPr="00AD123E">
        <w:rPr>
          <w:rFonts w:ascii="Times New Roman" w:hAnsi="Times New Roman" w:cs="Times New Roman"/>
          <w:sz w:val="24"/>
          <w:szCs w:val="24"/>
          <w:lang w:val="en-US"/>
        </w:rPr>
        <w:t xml:space="preserve">more focused: </w:t>
      </w:r>
      <w:r w:rsidR="007320A1" w:rsidRPr="00AD123E">
        <w:rPr>
          <w:rFonts w:ascii="Times New Roman" w:hAnsi="Times New Roman" w:cs="Times New Roman"/>
          <w:sz w:val="24"/>
          <w:szCs w:val="24"/>
          <w:lang w:val="en-US"/>
        </w:rPr>
        <w:t xml:space="preserve">don’t the </w:t>
      </w:r>
      <w:r w:rsidRPr="00AD123E">
        <w:rPr>
          <w:rFonts w:ascii="Times New Roman" w:hAnsi="Times New Roman" w:cs="Times New Roman"/>
          <w:sz w:val="24"/>
          <w:szCs w:val="24"/>
          <w:lang w:val="en-US"/>
        </w:rPr>
        <w:t>non</w:t>
      </w:r>
      <w:r w:rsidR="007320A1" w:rsidRPr="00AD123E">
        <w:rPr>
          <w:rFonts w:ascii="Times New Roman" w:hAnsi="Times New Roman" w:cs="Times New Roman"/>
          <w:sz w:val="24"/>
          <w:szCs w:val="24"/>
          <w:lang w:val="en-US"/>
        </w:rPr>
        <w:t>-</w:t>
      </w:r>
      <w:proofErr w:type="spellStart"/>
      <w:r w:rsidRPr="00AD123E">
        <w:rPr>
          <w:rFonts w:ascii="Times New Roman" w:hAnsi="Times New Roman" w:cs="Times New Roman"/>
          <w:sz w:val="24"/>
          <w:szCs w:val="24"/>
          <w:lang w:val="en-US"/>
        </w:rPr>
        <w:t>travel</w:t>
      </w:r>
      <w:r w:rsidR="00764580">
        <w:rPr>
          <w:rFonts w:ascii="Times New Roman" w:hAnsi="Times New Roman" w:cs="Times New Roman"/>
          <w:sz w:val="24"/>
          <w:szCs w:val="24"/>
          <w:lang w:val="en-US"/>
        </w:rPr>
        <w:t>l</w:t>
      </w:r>
      <w:r w:rsidRPr="00AD123E">
        <w:rPr>
          <w:rFonts w:ascii="Times New Roman" w:hAnsi="Times New Roman" w:cs="Times New Roman"/>
          <w:sz w:val="24"/>
          <w:szCs w:val="24"/>
          <w:lang w:val="en-US"/>
        </w:rPr>
        <w:t>er</w:t>
      </w:r>
      <w:r w:rsidR="00764580">
        <w:rPr>
          <w:rFonts w:ascii="Times New Roman" w:hAnsi="Times New Roman" w:cs="Times New Roman"/>
          <w:sz w:val="24"/>
          <w:szCs w:val="24"/>
          <w:lang w:val="en-US"/>
        </w:rPr>
        <w:t>s</w:t>
      </w:r>
      <w:proofErr w:type="spellEnd"/>
      <w:r w:rsidRPr="00AD123E">
        <w:rPr>
          <w:rFonts w:ascii="Times New Roman" w:hAnsi="Times New Roman" w:cs="Times New Roman"/>
          <w:sz w:val="24"/>
          <w:szCs w:val="24"/>
          <w:lang w:val="en-US"/>
        </w:rPr>
        <w:t xml:space="preserve"> have </w:t>
      </w:r>
      <w:r w:rsidRPr="00AD123E">
        <w:rPr>
          <w:rFonts w:ascii="Times New Roman" w:hAnsi="Times New Roman" w:cs="Times New Roman"/>
          <w:sz w:val="24"/>
          <w:szCs w:val="24"/>
          <w:lang w:val="en-US"/>
        </w:rPr>
        <w:lastRenderedPageBreak/>
        <w:t>motivations</w:t>
      </w:r>
      <w:r w:rsidR="007320A1" w:rsidRPr="00AD123E">
        <w:rPr>
          <w:rFonts w:ascii="Times New Roman" w:hAnsi="Times New Roman" w:cs="Times New Roman"/>
          <w:sz w:val="24"/>
          <w:szCs w:val="24"/>
          <w:lang w:val="en-US"/>
        </w:rPr>
        <w:t>?</w:t>
      </w:r>
      <w:r w:rsidRPr="00AD123E">
        <w:rPr>
          <w:rFonts w:ascii="Times New Roman" w:hAnsi="Times New Roman" w:cs="Times New Roman"/>
          <w:sz w:val="24"/>
          <w:szCs w:val="24"/>
          <w:lang w:val="en-US"/>
        </w:rPr>
        <w:t xml:space="preserve"> </w:t>
      </w:r>
      <w:r w:rsidR="00513BA8" w:rsidRPr="00AD123E">
        <w:rPr>
          <w:rFonts w:ascii="Times New Roman" w:hAnsi="Times New Roman" w:cs="Times New Roman"/>
          <w:sz w:val="24"/>
          <w:szCs w:val="24"/>
          <w:lang w:val="en-US"/>
        </w:rPr>
        <w:t>O</w:t>
      </w:r>
      <w:r w:rsidRPr="00AD123E">
        <w:rPr>
          <w:rFonts w:ascii="Times New Roman" w:hAnsi="Times New Roman" w:cs="Times New Roman"/>
          <w:sz w:val="24"/>
          <w:szCs w:val="24"/>
          <w:lang w:val="en-US"/>
        </w:rPr>
        <w:t>r</w:t>
      </w:r>
      <w:r w:rsidR="00513BA8"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lang w:val="en-US"/>
        </w:rPr>
        <w:t xml:space="preserve">– do </w:t>
      </w:r>
      <w:r w:rsidR="007320A1" w:rsidRPr="00AD123E">
        <w:rPr>
          <w:rFonts w:ascii="Times New Roman" w:hAnsi="Times New Roman" w:cs="Times New Roman"/>
          <w:sz w:val="24"/>
          <w:szCs w:val="24"/>
          <w:lang w:val="en-US"/>
        </w:rPr>
        <w:t xml:space="preserve">they </w:t>
      </w:r>
      <w:r w:rsidRPr="00AD123E">
        <w:rPr>
          <w:rFonts w:ascii="Times New Roman" w:hAnsi="Times New Roman" w:cs="Times New Roman"/>
          <w:sz w:val="24"/>
          <w:szCs w:val="24"/>
          <w:lang w:val="en-US"/>
        </w:rPr>
        <w:t xml:space="preserve">decide </w:t>
      </w:r>
      <w:r w:rsidR="007320A1" w:rsidRPr="00AD123E">
        <w:rPr>
          <w:rFonts w:ascii="Times New Roman" w:hAnsi="Times New Roman" w:cs="Times New Roman"/>
          <w:sz w:val="24"/>
          <w:szCs w:val="24"/>
          <w:lang w:val="en-US"/>
        </w:rPr>
        <w:t xml:space="preserve">not </w:t>
      </w:r>
      <w:r w:rsidRPr="00AD123E">
        <w:rPr>
          <w:rFonts w:ascii="Times New Roman" w:hAnsi="Times New Roman" w:cs="Times New Roman"/>
          <w:sz w:val="24"/>
          <w:szCs w:val="24"/>
          <w:lang w:val="en-US"/>
        </w:rPr>
        <w:t>to travel?</w:t>
      </w:r>
      <w:r w:rsidR="0048605B" w:rsidRPr="00AD123E">
        <w:rPr>
          <w:rFonts w:ascii="Times New Roman" w:hAnsi="Times New Roman" w:cs="Times New Roman"/>
          <w:sz w:val="24"/>
          <w:szCs w:val="24"/>
          <w:lang w:val="en-US"/>
        </w:rPr>
        <w:t xml:space="preserve"> </w:t>
      </w:r>
      <w:r w:rsidR="0048605B" w:rsidRPr="00AD123E">
        <w:rPr>
          <w:rFonts w:ascii="Times New Roman" w:hAnsi="Times New Roman" w:cs="Times New Roman"/>
          <w:sz w:val="24"/>
          <w:szCs w:val="24"/>
        </w:rPr>
        <w:t xml:space="preserve">Both </w:t>
      </w:r>
      <w:proofErr w:type="spellStart"/>
      <w:r w:rsidR="00772BF0" w:rsidRPr="00AD123E">
        <w:rPr>
          <w:rFonts w:ascii="Times New Roman" w:hAnsi="Times New Roman" w:cs="Times New Roman"/>
          <w:sz w:val="24"/>
          <w:szCs w:val="24"/>
        </w:rPr>
        <w:t>travel</w:t>
      </w:r>
      <w:r w:rsidR="00B80F5E">
        <w:rPr>
          <w:rFonts w:ascii="Times New Roman" w:hAnsi="Times New Roman" w:cs="Times New Roman"/>
          <w:sz w:val="24"/>
          <w:szCs w:val="24"/>
          <w:lang w:val="en-AU"/>
        </w:rPr>
        <w:t>l</w:t>
      </w:r>
      <w:r w:rsidR="00772BF0" w:rsidRPr="00AD123E">
        <w:rPr>
          <w:rFonts w:ascii="Times New Roman" w:hAnsi="Times New Roman" w:cs="Times New Roman"/>
          <w:sz w:val="24"/>
          <w:szCs w:val="24"/>
        </w:rPr>
        <w:t>ers</w:t>
      </w:r>
      <w:proofErr w:type="spellEnd"/>
      <w:r w:rsidR="0048605B" w:rsidRPr="00AD123E">
        <w:rPr>
          <w:rFonts w:ascii="Times New Roman" w:hAnsi="Times New Roman" w:cs="Times New Roman"/>
          <w:sz w:val="24"/>
          <w:szCs w:val="24"/>
        </w:rPr>
        <w:t xml:space="preserve"> and non</w:t>
      </w:r>
      <w:r w:rsidR="00513BA8" w:rsidRPr="00AD123E">
        <w:rPr>
          <w:rFonts w:ascii="Times New Roman" w:hAnsi="Times New Roman" w:cs="Times New Roman"/>
          <w:sz w:val="24"/>
          <w:szCs w:val="24"/>
          <w:lang w:val="en-US"/>
        </w:rPr>
        <w:t>-</w:t>
      </w:r>
      <w:proofErr w:type="spellStart"/>
      <w:r w:rsidR="0048605B" w:rsidRPr="00AD123E">
        <w:rPr>
          <w:rFonts w:ascii="Times New Roman" w:hAnsi="Times New Roman" w:cs="Times New Roman"/>
          <w:sz w:val="24"/>
          <w:szCs w:val="24"/>
        </w:rPr>
        <w:t>travel</w:t>
      </w:r>
      <w:r w:rsidR="00B80F5E">
        <w:rPr>
          <w:rFonts w:ascii="Times New Roman" w:hAnsi="Times New Roman" w:cs="Times New Roman"/>
          <w:sz w:val="24"/>
          <w:szCs w:val="24"/>
          <w:lang w:val="en-AU"/>
        </w:rPr>
        <w:t>l</w:t>
      </w:r>
      <w:r w:rsidR="0048605B" w:rsidRPr="00AD123E">
        <w:rPr>
          <w:rFonts w:ascii="Times New Roman" w:hAnsi="Times New Roman" w:cs="Times New Roman"/>
          <w:sz w:val="24"/>
          <w:szCs w:val="24"/>
        </w:rPr>
        <w:t>ers</w:t>
      </w:r>
      <w:proofErr w:type="spellEnd"/>
      <w:r w:rsidR="0048605B" w:rsidRPr="00AD123E">
        <w:rPr>
          <w:rFonts w:ascii="Times New Roman" w:hAnsi="Times New Roman" w:cs="Times New Roman"/>
          <w:sz w:val="24"/>
          <w:szCs w:val="24"/>
        </w:rPr>
        <w:t xml:space="preserve"> share travel constraints that act as barriers and prevent</w:t>
      </w:r>
      <w:r w:rsidR="0048605B" w:rsidRPr="00AD123E">
        <w:rPr>
          <w:rFonts w:ascii="Times New Roman" w:hAnsi="Times New Roman" w:cs="Times New Roman"/>
          <w:sz w:val="24"/>
          <w:szCs w:val="24"/>
          <w:lang w:val="en-US"/>
        </w:rPr>
        <w:t xml:space="preserve"> </w:t>
      </w:r>
      <w:r w:rsidR="0048605B" w:rsidRPr="00AD123E">
        <w:rPr>
          <w:rFonts w:ascii="Times New Roman" w:hAnsi="Times New Roman" w:cs="Times New Roman"/>
          <w:sz w:val="24"/>
          <w:szCs w:val="24"/>
        </w:rPr>
        <w:t>them from trave</w:t>
      </w:r>
      <w:r w:rsidR="00B80F5E">
        <w:rPr>
          <w:rFonts w:ascii="Times New Roman" w:hAnsi="Times New Roman" w:cs="Times New Roman"/>
          <w:sz w:val="24"/>
          <w:szCs w:val="24"/>
          <w:lang w:val="en-AU"/>
        </w:rPr>
        <w:t>l</w:t>
      </w:r>
      <w:r w:rsidR="0048605B" w:rsidRPr="00AD123E">
        <w:rPr>
          <w:rFonts w:ascii="Times New Roman" w:hAnsi="Times New Roman" w:cs="Times New Roman"/>
          <w:sz w:val="24"/>
          <w:szCs w:val="24"/>
        </w:rPr>
        <w:t>ling in general or trave</w:t>
      </w:r>
      <w:r w:rsidR="00B80F5E">
        <w:rPr>
          <w:rFonts w:ascii="Times New Roman" w:hAnsi="Times New Roman" w:cs="Times New Roman"/>
          <w:sz w:val="24"/>
          <w:szCs w:val="24"/>
          <w:lang w:val="en-AU"/>
        </w:rPr>
        <w:t>l</w:t>
      </w:r>
      <w:r w:rsidR="0048605B" w:rsidRPr="00AD123E">
        <w:rPr>
          <w:rFonts w:ascii="Times New Roman" w:hAnsi="Times New Roman" w:cs="Times New Roman"/>
          <w:sz w:val="24"/>
          <w:szCs w:val="24"/>
        </w:rPr>
        <w:t>ling to the extent they would like (Hall &amp; Page,</w:t>
      </w:r>
      <w:r w:rsidR="0048605B" w:rsidRPr="00AD123E">
        <w:rPr>
          <w:rFonts w:ascii="Times New Roman" w:hAnsi="Times New Roman" w:cs="Times New Roman"/>
          <w:sz w:val="24"/>
          <w:szCs w:val="24"/>
          <w:lang w:val="en-US"/>
        </w:rPr>
        <w:t xml:space="preserve"> 2014). However, they differ in </w:t>
      </w:r>
      <w:r w:rsidR="0048605B" w:rsidRPr="00AD123E">
        <w:rPr>
          <w:rFonts w:ascii="Times New Roman" w:hAnsi="Times New Roman" w:cs="Times New Roman"/>
          <w:sz w:val="24"/>
          <w:szCs w:val="24"/>
        </w:rPr>
        <w:t>the form and magnitude of constraints</w:t>
      </w:r>
      <w:r w:rsidR="00F617A1" w:rsidRPr="00AD123E">
        <w:rPr>
          <w:rFonts w:ascii="Times New Roman" w:hAnsi="Times New Roman" w:cs="Times New Roman"/>
          <w:sz w:val="24"/>
          <w:szCs w:val="24"/>
          <w:lang w:val="en-US"/>
        </w:rPr>
        <w:t xml:space="preserve"> (</w:t>
      </w:r>
      <w:r w:rsidR="0063282F" w:rsidRPr="00AD123E">
        <w:rPr>
          <w:rFonts w:ascii="Times New Roman" w:hAnsi="Times New Roman" w:cs="Times New Roman"/>
          <w:sz w:val="24"/>
          <w:szCs w:val="24"/>
          <w:lang w:val="en-US"/>
        </w:rPr>
        <w:t>Ram &amp; Hall</w:t>
      </w:r>
      <w:r w:rsidR="00F617A1" w:rsidRPr="00AD123E">
        <w:rPr>
          <w:rFonts w:ascii="Times New Roman" w:hAnsi="Times New Roman" w:cs="Times New Roman"/>
          <w:sz w:val="24"/>
          <w:szCs w:val="24"/>
          <w:lang w:val="en-US"/>
        </w:rPr>
        <w:t>, 2020)</w:t>
      </w:r>
      <w:r w:rsidR="00B80F5E">
        <w:rPr>
          <w:rFonts w:ascii="Times New Roman" w:hAnsi="Times New Roman" w:cs="Times New Roman"/>
          <w:sz w:val="24"/>
          <w:szCs w:val="24"/>
          <w:lang w:val="en-US"/>
        </w:rPr>
        <w:t>.</w:t>
      </w:r>
    </w:p>
    <w:p w14:paraId="58FAE6CC" w14:textId="77777777" w:rsidR="00B80F5E" w:rsidRPr="00AD123E" w:rsidRDefault="00B80F5E" w:rsidP="00AD123E">
      <w:pPr>
        <w:spacing w:after="0" w:line="360" w:lineRule="auto"/>
        <w:rPr>
          <w:rFonts w:ascii="Times New Roman" w:hAnsi="Times New Roman" w:cs="Times New Roman"/>
          <w:sz w:val="24"/>
          <w:szCs w:val="24"/>
          <w:lang w:val="en-US"/>
        </w:rPr>
      </w:pPr>
    </w:p>
    <w:p w14:paraId="1B84E1F3" w14:textId="60E6FE39" w:rsidR="00FB60A6" w:rsidRDefault="0048605B" w:rsidP="00AD123E">
      <w:pPr>
        <w:spacing w:after="0" w:line="360" w:lineRule="auto"/>
        <w:rPr>
          <w:rFonts w:ascii="Times New Roman" w:hAnsi="Times New Roman" w:cs="Times New Roman"/>
          <w:sz w:val="24"/>
          <w:szCs w:val="24"/>
        </w:rPr>
      </w:pPr>
      <w:r w:rsidRPr="00AD123E">
        <w:rPr>
          <w:rFonts w:ascii="Times New Roman" w:hAnsi="Times New Roman" w:cs="Times New Roman"/>
          <w:sz w:val="24"/>
          <w:szCs w:val="24"/>
        </w:rPr>
        <w:t>Crawford</w:t>
      </w:r>
      <w:r w:rsidR="00B80F5E">
        <w:rPr>
          <w:rFonts w:ascii="Times New Roman" w:hAnsi="Times New Roman" w:cs="Times New Roman"/>
          <w:sz w:val="24"/>
          <w:szCs w:val="24"/>
          <w:lang w:val="en-AU"/>
        </w:rPr>
        <w:t xml:space="preserve"> et al.</w:t>
      </w:r>
      <w:r w:rsidRPr="00AD123E">
        <w:rPr>
          <w:rFonts w:ascii="Times New Roman" w:hAnsi="Times New Roman" w:cs="Times New Roman"/>
          <w:sz w:val="24"/>
          <w:szCs w:val="24"/>
        </w:rPr>
        <w:t xml:space="preserve"> (1991)</w:t>
      </w:r>
      <w:r w:rsidRPr="00AD123E">
        <w:rPr>
          <w:rFonts w:ascii="Times New Roman" w:hAnsi="Times New Roman" w:cs="Times New Roman"/>
          <w:sz w:val="24"/>
          <w:szCs w:val="24"/>
          <w:lang w:val="en-US"/>
        </w:rPr>
        <w:t xml:space="preserve"> suggested a </w:t>
      </w:r>
      <w:r w:rsidRPr="00AD123E">
        <w:rPr>
          <w:rFonts w:ascii="Times New Roman" w:hAnsi="Times New Roman" w:cs="Times New Roman"/>
          <w:sz w:val="24"/>
          <w:szCs w:val="24"/>
        </w:rPr>
        <w:t xml:space="preserve">three-dimensional leisure constraints model </w:t>
      </w:r>
      <w:r w:rsidRPr="00AD123E">
        <w:rPr>
          <w:rFonts w:ascii="Times New Roman" w:hAnsi="Times New Roman" w:cs="Times New Roman"/>
          <w:sz w:val="24"/>
          <w:szCs w:val="24"/>
          <w:lang w:val="en-US"/>
        </w:rPr>
        <w:t xml:space="preserve">consisting of </w:t>
      </w:r>
      <w:proofErr w:type="spellStart"/>
      <w:r w:rsidRPr="00AD123E">
        <w:rPr>
          <w:rFonts w:ascii="Times New Roman" w:hAnsi="Times New Roman" w:cs="Times New Roman"/>
          <w:sz w:val="24"/>
          <w:szCs w:val="24"/>
          <w:lang w:val="en-US"/>
        </w:rPr>
        <w:t>i</w:t>
      </w:r>
      <w:r w:rsidRPr="00AD123E">
        <w:rPr>
          <w:rFonts w:ascii="Times New Roman" w:hAnsi="Times New Roman" w:cs="Times New Roman"/>
          <w:sz w:val="24"/>
          <w:szCs w:val="24"/>
        </w:rPr>
        <w:t>ntra</w:t>
      </w:r>
      <w:proofErr w:type="spellEnd"/>
      <w:r w:rsidRPr="00AD123E">
        <w:rPr>
          <w:rFonts w:ascii="Times New Roman" w:hAnsi="Times New Roman" w:cs="Times New Roman"/>
          <w:sz w:val="24"/>
          <w:szCs w:val="24"/>
          <w:lang w:val="en-US"/>
        </w:rPr>
        <w:t>-</w:t>
      </w:r>
      <w:r w:rsidRPr="00AD123E">
        <w:rPr>
          <w:rFonts w:ascii="Times New Roman" w:hAnsi="Times New Roman" w:cs="Times New Roman"/>
          <w:sz w:val="24"/>
          <w:szCs w:val="24"/>
        </w:rPr>
        <w:t>personal</w:t>
      </w:r>
      <w:r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rPr>
        <w:t>interpersonal</w:t>
      </w:r>
      <w:r w:rsidR="00647BF9" w:rsidRPr="00AD123E">
        <w:rPr>
          <w:rFonts w:ascii="Times New Roman" w:hAnsi="Times New Roman" w:cs="Times New Roman"/>
          <w:sz w:val="24"/>
          <w:szCs w:val="24"/>
        </w:rPr>
        <w:t>,</w:t>
      </w:r>
      <w:r w:rsidRPr="00AD123E">
        <w:rPr>
          <w:rFonts w:ascii="Times New Roman" w:hAnsi="Times New Roman" w:cs="Times New Roman"/>
          <w:sz w:val="24"/>
          <w:szCs w:val="24"/>
        </w:rPr>
        <w:t xml:space="preserve"> </w:t>
      </w:r>
      <w:r w:rsidRPr="00AD123E">
        <w:rPr>
          <w:rFonts w:ascii="Times New Roman" w:hAnsi="Times New Roman" w:cs="Times New Roman"/>
          <w:sz w:val="24"/>
          <w:szCs w:val="24"/>
          <w:lang w:val="en-US"/>
        </w:rPr>
        <w:t xml:space="preserve">and structural </w:t>
      </w:r>
      <w:r w:rsidRPr="00AD123E">
        <w:rPr>
          <w:rFonts w:ascii="Times New Roman" w:hAnsi="Times New Roman" w:cs="Times New Roman"/>
          <w:sz w:val="24"/>
          <w:szCs w:val="24"/>
        </w:rPr>
        <w:t>constraints</w:t>
      </w:r>
      <w:r w:rsidRPr="00AD123E">
        <w:rPr>
          <w:rFonts w:ascii="Times New Roman" w:hAnsi="Times New Roman" w:cs="Times New Roman"/>
          <w:sz w:val="24"/>
          <w:szCs w:val="24"/>
          <w:lang w:val="en-US"/>
        </w:rPr>
        <w:t>.</w:t>
      </w:r>
      <w:r w:rsidR="00FB60A6" w:rsidRPr="00AD123E">
        <w:rPr>
          <w:rFonts w:ascii="Times New Roman" w:hAnsi="Times New Roman" w:cs="Times New Roman"/>
          <w:sz w:val="24"/>
          <w:szCs w:val="24"/>
          <w:lang w:val="en-US"/>
        </w:rPr>
        <w:t xml:space="preserve"> The three</w:t>
      </w:r>
      <w:r w:rsidR="00647BF9" w:rsidRPr="00AD123E">
        <w:rPr>
          <w:rFonts w:ascii="Times New Roman" w:hAnsi="Times New Roman" w:cs="Times New Roman"/>
          <w:sz w:val="24"/>
          <w:szCs w:val="24"/>
          <w:lang w:val="en-US"/>
        </w:rPr>
        <w:t xml:space="preserve"> </w:t>
      </w:r>
      <w:r w:rsidR="00FB60A6" w:rsidRPr="00AD123E">
        <w:rPr>
          <w:rFonts w:ascii="Times New Roman" w:hAnsi="Times New Roman" w:cs="Times New Roman"/>
          <w:sz w:val="24"/>
          <w:szCs w:val="24"/>
          <w:lang w:val="en-US"/>
        </w:rPr>
        <w:t xml:space="preserve">types of constraints were </w:t>
      </w:r>
      <w:r w:rsidR="0063282F" w:rsidRPr="00AD123E">
        <w:rPr>
          <w:rFonts w:ascii="Times New Roman" w:hAnsi="Times New Roman" w:cs="Times New Roman"/>
          <w:sz w:val="24"/>
          <w:szCs w:val="24"/>
          <w:lang w:val="en-US"/>
        </w:rPr>
        <w:t xml:space="preserve">also </w:t>
      </w:r>
      <w:r w:rsidR="00FB60A6" w:rsidRPr="00AD123E">
        <w:rPr>
          <w:rFonts w:ascii="Times New Roman" w:hAnsi="Times New Roman" w:cs="Times New Roman"/>
          <w:sz w:val="24"/>
          <w:szCs w:val="24"/>
          <w:lang w:val="en-US"/>
        </w:rPr>
        <w:t xml:space="preserve">found </w:t>
      </w:r>
      <w:r w:rsidR="0063282F" w:rsidRPr="00AD123E">
        <w:rPr>
          <w:rFonts w:ascii="Times New Roman" w:hAnsi="Times New Roman" w:cs="Times New Roman"/>
          <w:sz w:val="24"/>
          <w:szCs w:val="24"/>
          <w:lang w:val="en-US"/>
        </w:rPr>
        <w:t xml:space="preserve">in </w:t>
      </w:r>
      <w:r w:rsidR="00772BF0" w:rsidRPr="00AD123E">
        <w:rPr>
          <w:rFonts w:ascii="Times New Roman" w:hAnsi="Times New Roman" w:cs="Times New Roman"/>
          <w:sz w:val="24"/>
          <w:szCs w:val="24"/>
          <w:lang w:val="en-US"/>
        </w:rPr>
        <w:t xml:space="preserve">various </w:t>
      </w:r>
      <w:r w:rsidR="0063282F" w:rsidRPr="00AD123E">
        <w:rPr>
          <w:rFonts w:ascii="Times New Roman" w:hAnsi="Times New Roman" w:cs="Times New Roman"/>
          <w:sz w:val="24"/>
          <w:szCs w:val="24"/>
          <w:lang w:val="en-US"/>
        </w:rPr>
        <w:t>tourism contexts (</w:t>
      </w:r>
      <w:r w:rsidR="007822B4" w:rsidRPr="00AD123E">
        <w:rPr>
          <w:rFonts w:ascii="Times New Roman" w:hAnsi="Times New Roman" w:cs="Times New Roman"/>
          <w:sz w:val="24"/>
          <w:szCs w:val="24"/>
        </w:rPr>
        <w:t>Hudson &amp; Gilbert, 2000</w:t>
      </w:r>
      <w:r w:rsidR="007822B4" w:rsidRPr="00AD123E">
        <w:rPr>
          <w:rFonts w:ascii="Times New Roman" w:hAnsi="Times New Roman" w:cs="Times New Roman"/>
          <w:sz w:val="24"/>
          <w:szCs w:val="24"/>
          <w:lang w:val="en-US"/>
        </w:rPr>
        <w:t xml:space="preserve">; </w:t>
      </w:r>
      <w:r w:rsidR="0063282F" w:rsidRPr="00AD123E">
        <w:rPr>
          <w:rFonts w:ascii="Times New Roman" w:hAnsi="Times New Roman" w:cs="Times New Roman"/>
          <w:sz w:val="24"/>
          <w:szCs w:val="24"/>
        </w:rPr>
        <w:t xml:space="preserve">Hung &amp; </w:t>
      </w:r>
      <w:proofErr w:type="spellStart"/>
      <w:r w:rsidR="0063282F" w:rsidRPr="00AD123E">
        <w:rPr>
          <w:rFonts w:ascii="Times New Roman" w:hAnsi="Times New Roman" w:cs="Times New Roman"/>
          <w:sz w:val="24"/>
          <w:szCs w:val="24"/>
        </w:rPr>
        <w:t>Petrick</w:t>
      </w:r>
      <w:proofErr w:type="spellEnd"/>
      <w:r w:rsidR="0063282F" w:rsidRPr="00AD123E">
        <w:rPr>
          <w:rFonts w:ascii="Times New Roman" w:hAnsi="Times New Roman" w:cs="Times New Roman"/>
          <w:sz w:val="24"/>
          <w:szCs w:val="24"/>
        </w:rPr>
        <w:t>, 2010</w:t>
      </w:r>
      <w:r w:rsidR="0063282F" w:rsidRPr="00AD123E">
        <w:rPr>
          <w:rFonts w:ascii="Times New Roman" w:hAnsi="Times New Roman" w:cs="Times New Roman"/>
          <w:sz w:val="24"/>
          <w:szCs w:val="24"/>
          <w:lang w:val="en-US"/>
        </w:rPr>
        <w:t>; Ram &amp; Hall, 2020)</w:t>
      </w:r>
      <w:r w:rsidR="007320A1" w:rsidRPr="00AD123E">
        <w:rPr>
          <w:rFonts w:ascii="Times New Roman" w:hAnsi="Times New Roman" w:cs="Times New Roman"/>
          <w:sz w:val="24"/>
          <w:szCs w:val="24"/>
          <w:lang w:val="en-US"/>
        </w:rPr>
        <w:t xml:space="preserve">. </w:t>
      </w:r>
      <w:r w:rsidR="0063282F" w:rsidRPr="00AD123E">
        <w:rPr>
          <w:rFonts w:ascii="Times New Roman" w:hAnsi="Times New Roman" w:cs="Times New Roman"/>
          <w:sz w:val="24"/>
          <w:szCs w:val="24"/>
        </w:rPr>
        <w:t>Bozi</w:t>
      </w:r>
      <w:r w:rsidR="0063282F" w:rsidRPr="00AD123E">
        <w:rPr>
          <w:rFonts w:ascii="Times New Roman" w:hAnsi="Times New Roman" w:cs="Times New Roman"/>
          <w:sz w:val="24"/>
          <w:szCs w:val="24"/>
          <w:lang w:val="en-US"/>
        </w:rPr>
        <w:t>c et al. (2017)</w:t>
      </w:r>
      <w:r w:rsidR="0063282F" w:rsidRPr="00AD123E">
        <w:rPr>
          <w:rFonts w:ascii="Times New Roman" w:hAnsi="Times New Roman" w:cs="Times New Roman"/>
          <w:sz w:val="24"/>
          <w:szCs w:val="24"/>
        </w:rPr>
        <w:t xml:space="preserve"> proposed a </w:t>
      </w:r>
      <w:r w:rsidR="00647BF9" w:rsidRPr="00AD123E">
        <w:rPr>
          <w:rFonts w:ascii="Times New Roman" w:hAnsi="Times New Roman" w:cs="Times New Roman"/>
          <w:sz w:val="24"/>
          <w:szCs w:val="24"/>
          <w:lang w:val="en-US"/>
        </w:rPr>
        <w:t xml:space="preserve">different </w:t>
      </w:r>
      <w:r w:rsidR="0063282F" w:rsidRPr="00AD123E">
        <w:rPr>
          <w:rFonts w:ascii="Times New Roman" w:hAnsi="Times New Roman" w:cs="Times New Roman"/>
          <w:sz w:val="24"/>
          <w:szCs w:val="24"/>
        </w:rPr>
        <w:t>model of constraints</w:t>
      </w:r>
      <w:r w:rsidR="008E2B9C" w:rsidRPr="00AD123E">
        <w:rPr>
          <w:rFonts w:ascii="Times New Roman" w:hAnsi="Times New Roman" w:cs="Times New Roman"/>
          <w:sz w:val="24"/>
          <w:szCs w:val="24"/>
          <w:lang w:val="en-US"/>
        </w:rPr>
        <w:t xml:space="preserve">, including </w:t>
      </w:r>
      <w:r w:rsidR="0063282F" w:rsidRPr="00AD123E">
        <w:rPr>
          <w:rFonts w:ascii="Times New Roman" w:hAnsi="Times New Roman" w:cs="Times New Roman"/>
          <w:sz w:val="24"/>
          <w:szCs w:val="24"/>
        </w:rPr>
        <w:t xml:space="preserve">lack of information and recommendation, lack of time, </w:t>
      </w:r>
      <w:r w:rsidR="00647BF9" w:rsidRPr="00AD123E">
        <w:rPr>
          <w:rFonts w:ascii="Times New Roman" w:hAnsi="Times New Roman" w:cs="Times New Roman"/>
          <w:sz w:val="24"/>
          <w:szCs w:val="24"/>
          <w:lang w:val="en-US"/>
        </w:rPr>
        <w:t xml:space="preserve">and a </w:t>
      </w:r>
      <w:r w:rsidR="0063282F" w:rsidRPr="00AD123E">
        <w:rPr>
          <w:rFonts w:ascii="Times New Roman" w:hAnsi="Times New Roman" w:cs="Times New Roman"/>
          <w:sz w:val="24"/>
          <w:szCs w:val="24"/>
        </w:rPr>
        <w:t>unif</w:t>
      </w:r>
      <w:r w:rsidR="00647BF9" w:rsidRPr="00AD123E">
        <w:rPr>
          <w:rFonts w:ascii="Times New Roman" w:hAnsi="Times New Roman" w:cs="Times New Roman"/>
          <w:sz w:val="24"/>
          <w:szCs w:val="24"/>
        </w:rPr>
        <w:t>ying</w:t>
      </w:r>
      <w:r w:rsidR="008E2B9C" w:rsidRPr="00AD123E">
        <w:rPr>
          <w:rFonts w:ascii="Times New Roman" w:hAnsi="Times New Roman" w:cs="Times New Roman"/>
          <w:sz w:val="24"/>
          <w:szCs w:val="24"/>
          <w:lang w:val="en-US"/>
        </w:rPr>
        <w:t xml:space="preserve"> </w:t>
      </w:r>
      <w:r w:rsidR="0063282F" w:rsidRPr="00AD123E">
        <w:rPr>
          <w:rFonts w:ascii="Times New Roman" w:hAnsi="Times New Roman" w:cs="Times New Roman"/>
          <w:sz w:val="24"/>
          <w:szCs w:val="24"/>
        </w:rPr>
        <w:t>factor of inter/intrapersonal constraints.</w:t>
      </w:r>
    </w:p>
    <w:p w14:paraId="285EEEF9" w14:textId="77777777" w:rsidR="00B80F5E" w:rsidRPr="00AD123E" w:rsidRDefault="00B80F5E" w:rsidP="00AD123E">
      <w:pPr>
        <w:spacing w:after="0" w:line="360" w:lineRule="auto"/>
        <w:rPr>
          <w:rFonts w:ascii="Times New Roman" w:hAnsi="Times New Roman" w:cs="Times New Roman"/>
          <w:sz w:val="24"/>
          <w:szCs w:val="24"/>
          <w:lang w:val="en-US"/>
        </w:rPr>
      </w:pPr>
    </w:p>
    <w:p w14:paraId="581183E2" w14:textId="3FBF4D3D" w:rsidR="008E2B9C" w:rsidRDefault="009754EB"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Intra-pe</w:t>
      </w:r>
      <w:r w:rsidR="00DF7CDE" w:rsidRPr="00AD123E">
        <w:rPr>
          <w:rFonts w:ascii="Times New Roman" w:hAnsi="Times New Roman" w:cs="Times New Roman"/>
          <w:sz w:val="24"/>
          <w:szCs w:val="24"/>
          <w:lang w:val="en-US"/>
        </w:rPr>
        <w:t>r</w:t>
      </w:r>
      <w:r w:rsidRPr="00AD123E">
        <w:rPr>
          <w:rFonts w:ascii="Times New Roman" w:hAnsi="Times New Roman" w:cs="Times New Roman"/>
          <w:sz w:val="24"/>
          <w:szCs w:val="24"/>
          <w:lang w:val="en-US"/>
        </w:rPr>
        <w:t xml:space="preserve">sonal constraints </w:t>
      </w:r>
      <w:r w:rsidR="00715F65" w:rsidRPr="00AD123E">
        <w:rPr>
          <w:rFonts w:ascii="Times New Roman" w:hAnsi="Times New Roman" w:cs="Times New Roman"/>
          <w:sz w:val="24"/>
          <w:szCs w:val="24"/>
          <w:lang w:val="en-US"/>
        </w:rPr>
        <w:t>can</w:t>
      </w:r>
      <w:r w:rsidR="007320A1" w:rsidRPr="00AD123E">
        <w:rPr>
          <w:rFonts w:ascii="Times New Roman" w:hAnsi="Times New Roman" w:cs="Times New Roman"/>
          <w:sz w:val="24"/>
          <w:szCs w:val="24"/>
          <w:lang w:val="en-US"/>
        </w:rPr>
        <w:t xml:space="preserve"> c</w:t>
      </w:r>
      <w:r w:rsidR="00715F65" w:rsidRPr="00AD123E">
        <w:rPr>
          <w:rFonts w:ascii="Times New Roman" w:hAnsi="Times New Roman" w:cs="Times New Roman"/>
          <w:sz w:val="24"/>
          <w:szCs w:val="24"/>
          <w:lang w:val="en-US"/>
        </w:rPr>
        <w:t>o</w:t>
      </w:r>
      <w:r w:rsidR="007320A1" w:rsidRPr="00AD123E">
        <w:rPr>
          <w:rFonts w:ascii="Times New Roman" w:hAnsi="Times New Roman" w:cs="Times New Roman"/>
          <w:sz w:val="24"/>
          <w:szCs w:val="24"/>
          <w:lang w:val="en-US"/>
        </w:rPr>
        <w:t>rr</w:t>
      </w:r>
      <w:r w:rsidR="00715F65" w:rsidRPr="00AD123E">
        <w:rPr>
          <w:rFonts w:ascii="Times New Roman" w:hAnsi="Times New Roman" w:cs="Times New Roman"/>
          <w:sz w:val="24"/>
          <w:szCs w:val="24"/>
          <w:lang w:val="en-US"/>
        </w:rPr>
        <w:t xml:space="preserve">espond to </w:t>
      </w:r>
      <w:r w:rsidR="00513BA8" w:rsidRPr="00AD123E">
        <w:rPr>
          <w:rFonts w:ascii="Times New Roman" w:hAnsi="Times New Roman" w:cs="Times New Roman"/>
          <w:sz w:val="24"/>
          <w:szCs w:val="24"/>
          <w:lang w:val="en-US"/>
        </w:rPr>
        <w:t xml:space="preserve">the </w:t>
      </w:r>
      <w:r w:rsidR="00715F65" w:rsidRPr="00AD123E">
        <w:rPr>
          <w:rFonts w:ascii="Times New Roman" w:hAnsi="Times New Roman" w:cs="Times New Roman"/>
          <w:sz w:val="24"/>
          <w:szCs w:val="24"/>
          <w:lang w:val="en-US"/>
        </w:rPr>
        <w:t xml:space="preserve">issue of motivations, suggesting that people may not have a </w:t>
      </w:r>
      <w:r w:rsidR="00513BA8" w:rsidRPr="00AD123E">
        <w:rPr>
          <w:rFonts w:ascii="Times New Roman" w:hAnsi="Times New Roman" w:cs="Times New Roman"/>
          <w:sz w:val="24"/>
          <w:szCs w:val="24"/>
          <w:lang w:val="en-US"/>
        </w:rPr>
        <w:t xml:space="preserve">desire to travel. </w:t>
      </w:r>
      <w:proofErr w:type="gramStart"/>
      <w:r w:rsidR="00513BA8" w:rsidRPr="00AD123E">
        <w:rPr>
          <w:rFonts w:ascii="Times New Roman" w:hAnsi="Times New Roman" w:cs="Times New Roman"/>
          <w:sz w:val="24"/>
          <w:szCs w:val="24"/>
          <w:lang w:val="en-US"/>
        </w:rPr>
        <w:t>T</w:t>
      </w:r>
      <w:r w:rsidR="00715F65" w:rsidRPr="00AD123E">
        <w:rPr>
          <w:rFonts w:ascii="Times New Roman" w:hAnsi="Times New Roman" w:cs="Times New Roman"/>
          <w:sz w:val="24"/>
          <w:szCs w:val="24"/>
          <w:lang w:val="en-US"/>
        </w:rPr>
        <w:t>herefore</w:t>
      </w:r>
      <w:proofErr w:type="gramEnd"/>
      <w:r w:rsidR="00715F65" w:rsidRPr="00AD123E">
        <w:rPr>
          <w:rFonts w:ascii="Times New Roman" w:hAnsi="Times New Roman" w:cs="Times New Roman"/>
          <w:sz w:val="24"/>
          <w:szCs w:val="24"/>
          <w:lang w:val="en-US"/>
        </w:rPr>
        <w:t xml:space="preserve"> the first stage of decision-making (</w:t>
      </w:r>
      <w:r w:rsidR="00B80F5E">
        <w:rPr>
          <w:rFonts w:ascii="Times New Roman" w:hAnsi="Times New Roman" w:cs="Times New Roman"/>
          <w:sz w:val="24"/>
          <w:szCs w:val="24"/>
          <w:lang w:val="en-US"/>
        </w:rPr>
        <w:t>‘</w:t>
      </w:r>
      <w:r w:rsidR="00715F65" w:rsidRPr="00AD123E">
        <w:rPr>
          <w:rFonts w:ascii="Times New Roman" w:hAnsi="Times New Roman" w:cs="Times New Roman"/>
          <w:sz w:val="24"/>
          <w:szCs w:val="24"/>
          <w:lang w:val="en-US"/>
        </w:rPr>
        <w:t>problem recognition</w:t>
      </w:r>
      <w:r w:rsidR="00B80F5E">
        <w:rPr>
          <w:rFonts w:ascii="Times New Roman" w:hAnsi="Times New Roman" w:cs="Times New Roman"/>
          <w:sz w:val="24"/>
          <w:szCs w:val="24"/>
          <w:lang w:val="en-US"/>
        </w:rPr>
        <w:t>’</w:t>
      </w:r>
      <w:r w:rsidR="00715F65" w:rsidRPr="00AD123E">
        <w:rPr>
          <w:rFonts w:ascii="Times New Roman" w:hAnsi="Times New Roman" w:cs="Times New Roman"/>
          <w:sz w:val="24"/>
          <w:szCs w:val="24"/>
          <w:lang w:val="en-US"/>
        </w:rPr>
        <w:t xml:space="preserve">) </w:t>
      </w:r>
      <w:r w:rsidR="00FB60A6" w:rsidRPr="00AD123E">
        <w:rPr>
          <w:rFonts w:ascii="Times New Roman" w:hAnsi="Times New Roman" w:cs="Times New Roman"/>
          <w:sz w:val="24"/>
          <w:szCs w:val="24"/>
          <w:lang w:val="en-US"/>
        </w:rPr>
        <w:t>is</w:t>
      </w:r>
      <w:r w:rsidR="00715F65" w:rsidRPr="00AD123E">
        <w:rPr>
          <w:rFonts w:ascii="Times New Roman" w:hAnsi="Times New Roman" w:cs="Times New Roman"/>
          <w:sz w:val="24"/>
          <w:szCs w:val="24"/>
          <w:lang w:val="en-US"/>
        </w:rPr>
        <w:t xml:space="preserve"> not activated.</w:t>
      </w:r>
      <w:r w:rsidR="00D400FF" w:rsidRPr="00AD123E">
        <w:rPr>
          <w:rFonts w:ascii="Times New Roman" w:hAnsi="Times New Roman" w:cs="Times New Roman"/>
          <w:sz w:val="24"/>
          <w:szCs w:val="24"/>
        </w:rPr>
        <w:t xml:space="preserve"> </w:t>
      </w:r>
      <w:r w:rsidR="00D400FF" w:rsidRPr="00AD123E">
        <w:rPr>
          <w:rFonts w:ascii="Times New Roman" w:hAnsi="Times New Roman" w:cs="Times New Roman"/>
          <w:sz w:val="24"/>
          <w:szCs w:val="24"/>
          <w:lang w:val="en-US"/>
        </w:rPr>
        <w:t xml:space="preserve">Li et al. (2016) indicated how Chinese </w:t>
      </w:r>
      <w:r w:rsidR="00D400FF" w:rsidRPr="00AD123E">
        <w:rPr>
          <w:rFonts w:ascii="Times New Roman" w:hAnsi="Times New Roman" w:cs="Times New Roman"/>
          <w:sz w:val="24"/>
          <w:szCs w:val="24"/>
        </w:rPr>
        <w:t>non-domestic tourists</w:t>
      </w:r>
      <w:r w:rsidR="00D400FF" w:rsidRPr="00AD123E">
        <w:rPr>
          <w:rFonts w:ascii="Times New Roman" w:hAnsi="Times New Roman" w:cs="Times New Roman"/>
          <w:sz w:val="24"/>
          <w:szCs w:val="24"/>
          <w:lang w:val="en-US"/>
        </w:rPr>
        <w:t xml:space="preserve"> were </w:t>
      </w:r>
      <w:proofErr w:type="spellStart"/>
      <w:r w:rsidR="00D400FF" w:rsidRPr="00AD123E">
        <w:rPr>
          <w:rFonts w:ascii="Times New Roman" w:hAnsi="Times New Roman" w:cs="Times New Roman"/>
          <w:sz w:val="24"/>
          <w:szCs w:val="24"/>
          <w:lang w:val="en-US"/>
        </w:rPr>
        <w:t>i</w:t>
      </w:r>
      <w:r w:rsidR="00D400FF" w:rsidRPr="00AD123E">
        <w:rPr>
          <w:rFonts w:ascii="Times New Roman" w:hAnsi="Times New Roman" w:cs="Times New Roman"/>
          <w:sz w:val="24"/>
          <w:szCs w:val="24"/>
        </w:rPr>
        <w:t>nfluenced</w:t>
      </w:r>
      <w:proofErr w:type="spellEnd"/>
      <w:r w:rsidR="00D400FF" w:rsidRPr="00AD123E">
        <w:rPr>
          <w:rFonts w:ascii="Times New Roman" w:hAnsi="Times New Roman" w:cs="Times New Roman"/>
          <w:sz w:val="24"/>
          <w:szCs w:val="24"/>
        </w:rPr>
        <w:t xml:space="preserve"> by personal factors, such as motivation and attitude</w:t>
      </w:r>
      <w:r w:rsidR="00513BA8" w:rsidRPr="00AD123E">
        <w:rPr>
          <w:rFonts w:ascii="Times New Roman" w:hAnsi="Times New Roman" w:cs="Times New Roman"/>
          <w:sz w:val="24"/>
          <w:szCs w:val="24"/>
        </w:rPr>
        <w:t>,</w:t>
      </w:r>
      <w:r w:rsidR="00B203B2" w:rsidRPr="00AD123E">
        <w:rPr>
          <w:rFonts w:ascii="Times New Roman" w:hAnsi="Times New Roman" w:cs="Times New Roman"/>
          <w:sz w:val="24"/>
          <w:szCs w:val="24"/>
          <w:lang w:val="en-US"/>
        </w:rPr>
        <w:t xml:space="preserve"> and also by</w:t>
      </w:r>
      <w:r w:rsidR="00D400FF" w:rsidRPr="00AD123E">
        <w:rPr>
          <w:rFonts w:ascii="Times New Roman" w:hAnsi="Times New Roman" w:cs="Times New Roman"/>
          <w:sz w:val="24"/>
          <w:szCs w:val="24"/>
        </w:rPr>
        <w:t xml:space="preserve"> </w:t>
      </w:r>
      <w:r w:rsidR="00647BF9" w:rsidRPr="00AD123E">
        <w:rPr>
          <w:rFonts w:ascii="Times New Roman" w:hAnsi="Times New Roman" w:cs="Times New Roman"/>
          <w:sz w:val="24"/>
          <w:szCs w:val="24"/>
          <w:lang w:val="en-US"/>
        </w:rPr>
        <w:t xml:space="preserve">the </w:t>
      </w:r>
      <w:r w:rsidR="00D400FF" w:rsidRPr="00AD123E">
        <w:rPr>
          <w:rFonts w:ascii="Times New Roman" w:hAnsi="Times New Roman" w:cs="Times New Roman"/>
          <w:sz w:val="24"/>
          <w:szCs w:val="24"/>
        </w:rPr>
        <w:t>economic situation (travel expenses) and leisure time.</w:t>
      </w:r>
      <w:r w:rsidR="00715F65" w:rsidRPr="00AD123E">
        <w:rPr>
          <w:rFonts w:ascii="Times New Roman" w:hAnsi="Times New Roman" w:cs="Times New Roman"/>
          <w:sz w:val="24"/>
          <w:szCs w:val="24"/>
          <w:lang w:val="en-US"/>
        </w:rPr>
        <w:t xml:space="preserve"> </w:t>
      </w:r>
      <w:r w:rsidR="00013ADB" w:rsidRPr="00AD123E">
        <w:rPr>
          <w:rFonts w:ascii="Times New Roman" w:hAnsi="Times New Roman" w:cs="Times New Roman"/>
          <w:sz w:val="24"/>
          <w:szCs w:val="24"/>
          <w:lang w:val="en-US"/>
        </w:rPr>
        <w:t>Covid-</w:t>
      </w:r>
      <w:proofErr w:type="gramStart"/>
      <w:r w:rsidR="00013ADB" w:rsidRPr="00AD123E">
        <w:rPr>
          <w:rFonts w:ascii="Times New Roman" w:hAnsi="Times New Roman" w:cs="Times New Roman"/>
          <w:sz w:val="24"/>
          <w:szCs w:val="24"/>
          <w:lang w:val="en-US"/>
        </w:rPr>
        <w:t>19 time</w:t>
      </w:r>
      <w:proofErr w:type="gramEnd"/>
      <w:r w:rsidR="00013ADB" w:rsidRPr="00AD123E">
        <w:rPr>
          <w:rFonts w:ascii="Times New Roman" w:hAnsi="Times New Roman" w:cs="Times New Roman"/>
          <w:sz w:val="24"/>
          <w:szCs w:val="24"/>
          <w:lang w:val="en-US"/>
        </w:rPr>
        <w:t xml:space="preserve"> evoked health and risk</w:t>
      </w:r>
      <w:r w:rsidR="00513BA8" w:rsidRPr="00AD123E">
        <w:rPr>
          <w:rFonts w:ascii="Times New Roman" w:hAnsi="Times New Roman" w:cs="Times New Roman"/>
          <w:sz w:val="24"/>
          <w:szCs w:val="24"/>
          <w:lang w:val="en-US"/>
        </w:rPr>
        <w:t>-</w:t>
      </w:r>
      <w:r w:rsidR="00013ADB" w:rsidRPr="00AD123E">
        <w:rPr>
          <w:rFonts w:ascii="Times New Roman" w:hAnsi="Times New Roman" w:cs="Times New Roman"/>
          <w:sz w:val="24"/>
          <w:szCs w:val="24"/>
          <w:lang w:val="en-US"/>
        </w:rPr>
        <w:t>related constraints</w:t>
      </w:r>
      <w:r w:rsidR="00D41CA5" w:rsidRPr="00AD123E">
        <w:rPr>
          <w:rFonts w:ascii="Times New Roman" w:hAnsi="Times New Roman" w:cs="Times New Roman"/>
          <w:sz w:val="24"/>
          <w:szCs w:val="24"/>
          <w:lang w:val="en-US"/>
        </w:rPr>
        <w:t xml:space="preserve"> (</w:t>
      </w:r>
      <w:proofErr w:type="spellStart"/>
      <w:r w:rsidR="00D41CA5" w:rsidRPr="00AD123E">
        <w:rPr>
          <w:rFonts w:ascii="Times New Roman" w:hAnsi="Times New Roman" w:cs="Times New Roman"/>
          <w:sz w:val="24"/>
          <w:szCs w:val="24"/>
        </w:rPr>
        <w:t>Neuburger</w:t>
      </w:r>
      <w:proofErr w:type="spellEnd"/>
      <w:r w:rsidR="00D41CA5" w:rsidRPr="00AD123E">
        <w:rPr>
          <w:rFonts w:ascii="Times New Roman" w:hAnsi="Times New Roman" w:cs="Times New Roman"/>
          <w:sz w:val="24"/>
          <w:szCs w:val="24"/>
        </w:rPr>
        <w:t xml:space="preserve"> &amp; Egger, 2021). </w:t>
      </w:r>
      <w:r w:rsidR="00513BA8" w:rsidRPr="00AD123E">
        <w:rPr>
          <w:rFonts w:ascii="Times New Roman" w:hAnsi="Times New Roman" w:cs="Times New Roman"/>
          <w:sz w:val="24"/>
          <w:szCs w:val="24"/>
        </w:rPr>
        <w:t>In a small-scale explorative study, de Bloom et al. (2017) found that people who stayed a weekend at home did not have a different sense of well</w:t>
      </w:r>
      <w:r w:rsidR="00254144" w:rsidRPr="00AD123E">
        <w:rPr>
          <w:rFonts w:ascii="Times New Roman" w:hAnsi="Times New Roman" w:cs="Times New Roman"/>
          <w:sz w:val="24"/>
          <w:szCs w:val="24"/>
          <w:lang w:val="en-US"/>
        </w:rPr>
        <w:t>being compared to people who</w:t>
      </w:r>
      <w:r w:rsidR="00CC4691" w:rsidRPr="00AD123E">
        <w:rPr>
          <w:rFonts w:ascii="Times New Roman" w:hAnsi="Times New Roman" w:cs="Times New Roman"/>
          <w:sz w:val="24"/>
          <w:szCs w:val="24"/>
          <w:lang w:val="en-US"/>
        </w:rPr>
        <w:t xml:space="preserve"> </w:t>
      </w:r>
      <w:r w:rsidR="00513BA8" w:rsidRPr="00AD123E">
        <w:rPr>
          <w:rFonts w:ascii="Times New Roman" w:hAnsi="Times New Roman" w:cs="Times New Roman"/>
          <w:sz w:val="24"/>
          <w:szCs w:val="24"/>
          <w:lang w:val="en-US"/>
        </w:rPr>
        <w:t>went</w:t>
      </w:r>
      <w:r w:rsidR="00CC4691" w:rsidRPr="00AD123E">
        <w:rPr>
          <w:rFonts w:ascii="Times New Roman" w:hAnsi="Times New Roman" w:cs="Times New Roman"/>
          <w:sz w:val="24"/>
          <w:szCs w:val="24"/>
          <w:lang w:val="en-US"/>
        </w:rPr>
        <w:t xml:space="preserve"> for a</w:t>
      </w:r>
      <w:r w:rsidR="00254144" w:rsidRPr="00AD123E">
        <w:rPr>
          <w:rFonts w:ascii="Times New Roman" w:hAnsi="Times New Roman" w:cs="Times New Roman"/>
          <w:sz w:val="24"/>
          <w:szCs w:val="24"/>
          <w:lang w:val="en-US"/>
        </w:rPr>
        <w:t xml:space="preserve"> weekend away</w:t>
      </w:r>
      <w:r w:rsidR="008E2B9C" w:rsidRPr="00AD123E">
        <w:rPr>
          <w:rFonts w:ascii="Times New Roman" w:hAnsi="Times New Roman" w:cs="Times New Roman"/>
          <w:sz w:val="24"/>
          <w:szCs w:val="24"/>
          <w:lang w:val="en-US"/>
        </w:rPr>
        <w:t>. This finding impl</w:t>
      </w:r>
      <w:r w:rsidR="00CC4691" w:rsidRPr="00AD123E">
        <w:rPr>
          <w:rFonts w:ascii="Times New Roman" w:hAnsi="Times New Roman" w:cs="Times New Roman"/>
          <w:sz w:val="24"/>
          <w:szCs w:val="24"/>
          <w:lang w:val="en-US"/>
        </w:rPr>
        <w:t xml:space="preserve">ies </w:t>
      </w:r>
      <w:r w:rsidR="008E2B9C" w:rsidRPr="00AD123E">
        <w:rPr>
          <w:rFonts w:ascii="Times New Roman" w:hAnsi="Times New Roman" w:cs="Times New Roman"/>
          <w:sz w:val="24"/>
          <w:szCs w:val="24"/>
          <w:lang w:val="en-US"/>
        </w:rPr>
        <w:t xml:space="preserve">that </w:t>
      </w:r>
      <w:r w:rsidR="00B203B2" w:rsidRPr="00AD123E">
        <w:rPr>
          <w:rFonts w:ascii="Times New Roman" w:hAnsi="Times New Roman" w:cs="Times New Roman"/>
          <w:sz w:val="24"/>
          <w:szCs w:val="24"/>
          <w:lang w:val="en-US"/>
        </w:rPr>
        <w:t xml:space="preserve">not just </w:t>
      </w:r>
      <w:r w:rsidR="00647BF9" w:rsidRPr="00AD123E">
        <w:rPr>
          <w:rFonts w:ascii="Times New Roman" w:hAnsi="Times New Roman" w:cs="Times New Roman"/>
          <w:sz w:val="24"/>
          <w:szCs w:val="24"/>
          <w:lang w:val="en-US"/>
        </w:rPr>
        <w:t xml:space="preserve">personal motivations, </w:t>
      </w:r>
      <w:r w:rsidR="00B203B2" w:rsidRPr="00AD123E">
        <w:rPr>
          <w:rFonts w:ascii="Times New Roman" w:hAnsi="Times New Roman" w:cs="Times New Roman"/>
          <w:sz w:val="24"/>
          <w:szCs w:val="24"/>
          <w:lang w:val="en-US"/>
        </w:rPr>
        <w:t>time and money budget reduce travel motivations</w:t>
      </w:r>
      <w:r w:rsidR="00647BF9" w:rsidRPr="00AD123E">
        <w:rPr>
          <w:rFonts w:ascii="Times New Roman" w:hAnsi="Times New Roman" w:cs="Times New Roman"/>
          <w:sz w:val="24"/>
          <w:szCs w:val="24"/>
          <w:lang w:val="en-US"/>
        </w:rPr>
        <w:t>,</w:t>
      </w:r>
      <w:r w:rsidR="00B203B2" w:rsidRPr="00AD123E">
        <w:rPr>
          <w:rFonts w:ascii="Times New Roman" w:hAnsi="Times New Roman" w:cs="Times New Roman"/>
          <w:sz w:val="24"/>
          <w:szCs w:val="24"/>
          <w:lang w:val="en-US"/>
        </w:rPr>
        <w:t xml:space="preserve"> but also </w:t>
      </w:r>
      <w:r w:rsidR="008E2B9C" w:rsidRPr="00AD123E">
        <w:rPr>
          <w:rFonts w:ascii="Times New Roman" w:hAnsi="Times New Roman" w:cs="Times New Roman"/>
          <w:sz w:val="24"/>
          <w:szCs w:val="24"/>
          <w:lang w:val="en-US"/>
        </w:rPr>
        <w:t xml:space="preserve">wellbeing may not </w:t>
      </w:r>
      <w:r w:rsidR="00513BA8" w:rsidRPr="00AD123E">
        <w:rPr>
          <w:rFonts w:ascii="Times New Roman" w:hAnsi="Times New Roman" w:cs="Times New Roman"/>
          <w:sz w:val="24"/>
          <w:szCs w:val="24"/>
          <w:lang w:val="en-US"/>
        </w:rPr>
        <w:t xml:space="preserve">serve as </w:t>
      </w:r>
      <w:r w:rsidR="008E2B9C" w:rsidRPr="00AD123E">
        <w:rPr>
          <w:rFonts w:ascii="Times New Roman" w:hAnsi="Times New Roman" w:cs="Times New Roman"/>
          <w:sz w:val="24"/>
          <w:szCs w:val="24"/>
          <w:lang w:val="en-US"/>
        </w:rPr>
        <w:t>a motivation for travel</w:t>
      </w:r>
      <w:r w:rsidR="00B80F5E">
        <w:rPr>
          <w:rFonts w:ascii="Times New Roman" w:hAnsi="Times New Roman" w:cs="Times New Roman"/>
          <w:sz w:val="24"/>
          <w:szCs w:val="24"/>
          <w:lang w:val="en-US"/>
        </w:rPr>
        <w:t>l</w:t>
      </w:r>
      <w:r w:rsidR="008E2B9C" w:rsidRPr="00AD123E">
        <w:rPr>
          <w:rFonts w:ascii="Times New Roman" w:hAnsi="Times New Roman" w:cs="Times New Roman"/>
          <w:sz w:val="24"/>
          <w:szCs w:val="24"/>
          <w:lang w:val="en-US"/>
        </w:rPr>
        <w:t>ing</w:t>
      </w:r>
      <w:r w:rsidR="00CC4691" w:rsidRPr="00AD123E">
        <w:rPr>
          <w:rFonts w:ascii="Times New Roman" w:hAnsi="Times New Roman" w:cs="Times New Roman"/>
          <w:sz w:val="24"/>
          <w:szCs w:val="24"/>
          <w:lang w:val="en-US"/>
        </w:rPr>
        <w:t xml:space="preserve"> away. </w:t>
      </w:r>
    </w:p>
    <w:p w14:paraId="201C618B" w14:textId="77777777" w:rsidR="00B80F5E" w:rsidRPr="00AD123E" w:rsidRDefault="00B80F5E" w:rsidP="00AD123E">
      <w:pPr>
        <w:spacing w:after="0" w:line="360" w:lineRule="auto"/>
        <w:rPr>
          <w:rFonts w:ascii="Times New Roman" w:hAnsi="Times New Roman" w:cs="Times New Roman"/>
          <w:sz w:val="24"/>
          <w:szCs w:val="24"/>
          <w:lang w:val="en-US"/>
        </w:rPr>
      </w:pPr>
    </w:p>
    <w:p w14:paraId="75B15299" w14:textId="43425487" w:rsidR="00C36C3D" w:rsidRDefault="008E2B9C"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Inter-personal </w:t>
      </w:r>
      <w:r w:rsidR="00772BF0" w:rsidRPr="00AD123E">
        <w:rPr>
          <w:rFonts w:ascii="Times New Roman" w:hAnsi="Times New Roman" w:cs="Times New Roman"/>
          <w:sz w:val="24"/>
          <w:szCs w:val="24"/>
          <w:lang w:val="en-US"/>
        </w:rPr>
        <w:t xml:space="preserve">constraints </w:t>
      </w:r>
      <w:r w:rsidR="00513BA8" w:rsidRPr="00AD123E">
        <w:rPr>
          <w:rFonts w:ascii="Times New Roman" w:hAnsi="Times New Roman" w:cs="Times New Roman"/>
          <w:sz w:val="24"/>
          <w:szCs w:val="24"/>
          <w:lang w:val="en-US"/>
        </w:rPr>
        <w:t xml:space="preserve">are </w:t>
      </w:r>
      <w:r w:rsidR="00772BF0" w:rsidRPr="00AD123E">
        <w:rPr>
          <w:rFonts w:ascii="Times New Roman" w:hAnsi="Times New Roman" w:cs="Times New Roman"/>
          <w:sz w:val="24"/>
          <w:szCs w:val="24"/>
          <w:lang w:val="en-US"/>
        </w:rPr>
        <w:t xml:space="preserve">linked to both motivations and </w:t>
      </w:r>
      <w:r w:rsidR="00EC5CFF" w:rsidRPr="00AD123E">
        <w:rPr>
          <w:rFonts w:ascii="Times New Roman" w:hAnsi="Times New Roman" w:cs="Times New Roman"/>
          <w:sz w:val="24"/>
          <w:szCs w:val="24"/>
          <w:lang w:val="en-US"/>
        </w:rPr>
        <w:t>decision-making</w:t>
      </w:r>
      <w:r w:rsidR="00772BF0" w:rsidRPr="00AD123E">
        <w:rPr>
          <w:rFonts w:ascii="Times New Roman" w:hAnsi="Times New Roman" w:cs="Times New Roman"/>
          <w:sz w:val="24"/>
          <w:szCs w:val="24"/>
          <w:lang w:val="en-US"/>
        </w:rPr>
        <w:t>.</w:t>
      </w:r>
      <w:r w:rsidR="007822B4" w:rsidRPr="00AD123E">
        <w:rPr>
          <w:rFonts w:ascii="Times New Roman" w:hAnsi="Times New Roman" w:cs="Times New Roman"/>
          <w:sz w:val="24"/>
          <w:szCs w:val="24"/>
          <w:lang w:val="en-US"/>
        </w:rPr>
        <w:t xml:space="preserve"> In terms of motivations, interpersonal constraints </w:t>
      </w:r>
      <w:r w:rsidR="00401532" w:rsidRPr="00AD123E">
        <w:rPr>
          <w:rFonts w:ascii="Times New Roman" w:hAnsi="Times New Roman" w:cs="Times New Roman"/>
          <w:sz w:val="24"/>
          <w:szCs w:val="24"/>
          <w:lang w:val="en-US"/>
        </w:rPr>
        <w:t>for vacations can</w:t>
      </w:r>
      <w:r w:rsidR="007822B4" w:rsidRPr="00AD123E">
        <w:rPr>
          <w:rFonts w:ascii="Times New Roman" w:hAnsi="Times New Roman" w:cs="Times New Roman"/>
          <w:sz w:val="24"/>
          <w:szCs w:val="24"/>
          <w:lang w:val="en-US"/>
        </w:rPr>
        <w:t xml:space="preserve"> hinder </w:t>
      </w:r>
      <w:r w:rsidR="00401532" w:rsidRPr="00AD123E">
        <w:rPr>
          <w:rFonts w:ascii="Times New Roman" w:hAnsi="Times New Roman" w:cs="Times New Roman"/>
          <w:sz w:val="24"/>
          <w:szCs w:val="24"/>
          <w:lang w:val="en-US"/>
        </w:rPr>
        <w:t xml:space="preserve">optional </w:t>
      </w:r>
      <w:r w:rsidR="007822B4" w:rsidRPr="00AD123E">
        <w:rPr>
          <w:rFonts w:ascii="Times New Roman" w:hAnsi="Times New Roman" w:cs="Times New Roman"/>
          <w:sz w:val="24"/>
          <w:szCs w:val="24"/>
          <w:lang w:val="en-US"/>
        </w:rPr>
        <w:t>social rewards</w:t>
      </w:r>
      <w:r w:rsidR="00AE0F71" w:rsidRPr="00AD123E">
        <w:rPr>
          <w:rFonts w:ascii="Times New Roman" w:hAnsi="Times New Roman" w:cs="Times New Roman"/>
          <w:sz w:val="24"/>
          <w:szCs w:val="24"/>
          <w:lang w:val="en-US"/>
        </w:rPr>
        <w:t xml:space="preserve">. </w:t>
      </w:r>
      <w:r w:rsidR="00513BA8" w:rsidRPr="00AD123E">
        <w:rPr>
          <w:rFonts w:ascii="Times New Roman" w:hAnsi="Times New Roman" w:cs="Times New Roman"/>
          <w:sz w:val="24"/>
          <w:szCs w:val="24"/>
        </w:rPr>
        <w:t>For example, Tan and Chen (2021) found that work-related FOMO decreased social motivations for first-</w:t>
      </w:r>
      <w:r w:rsidR="009229EB" w:rsidRPr="00AD123E">
        <w:rPr>
          <w:rFonts w:ascii="Times New Roman" w:hAnsi="Times New Roman" w:cs="Times New Roman"/>
          <w:sz w:val="24"/>
          <w:szCs w:val="24"/>
          <w:lang w:val="en-US"/>
        </w:rPr>
        <w:t xml:space="preserve">time vacationers to </w:t>
      </w:r>
      <w:r w:rsidR="009C6AEF" w:rsidRPr="00AD123E">
        <w:rPr>
          <w:rFonts w:ascii="Times New Roman" w:hAnsi="Times New Roman" w:cs="Times New Roman"/>
          <w:sz w:val="24"/>
          <w:szCs w:val="24"/>
        </w:rPr>
        <w:t>Hualien</w:t>
      </w:r>
      <w:r w:rsidR="009C6AEF" w:rsidRPr="00AD123E">
        <w:rPr>
          <w:rFonts w:ascii="Times New Roman" w:hAnsi="Times New Roman" w:cs="Times New Roman"/>
          <w:sz w:val="24"/>
          <w:szCs w:val="24"/>
          <w:lang w:val="en-US"/>
        </w:rPr>
        <w:t>, Taiwan</w:t>
      </w:r>
      <w:r w:rsidR="009229EB" w:rsidRPr="00AD123E">
        <w:rPr>
          <w:rFonts w:ascii="Times New Roman" w:hAnsi="Times New Roman" w:cs="Times New Roman"/>
          <w:sz w:val="24"/>
          <w:szCs w:val="24"/>
          <w:lang w:val="en-US"/>
        </w:rPr>
        <w:t>.</w:t>
      </w:r>
      <w:r w:rsidR="0089757B" w:rsidRPr="00AD123E">
        <w:rPr>
          <w:rFonts w:ascii="Times New Roman" w:hAnsi="Times New Roman" w:cs="Times New Roman"/>
          <w:sz w:val="24"/>
          <w:szCs w:val="24"/>
          <w:lang w:val="en-US"/>
        </w:rPr>
        <w:t xml:space="preserve"> </w:t>
      </w:r>
      <w:r w:rsidR="00AE0F71" w:rsidRPr="00AD123E">
        <w:rPr>
          <w:rFonts w:ascii="Times New Roman" w:hAnsi="Times New Roman" w:cs="Times New Roman"/>
          <w:sz w:val="24"/>
          <w:szCs w:val="24"/>
          <w:lang w:val="en-US"/>
        </w:rPr>
        <w:t>Zhu et al. (2020) noted a list of social</w:t>
      </w:r>
      <w:r w:rsidR="00513BA8" w:rsidRPr="00AD123E">
        <w:rPr>
          <w:rFonts w:ascii="Times New Roman" w:hAnsi="Times New Roman" w:cs="Times New Roman"/>
          <w:sz w:val="24"/>
          <w:szCs w:val="24"/>
          <w:lang w:val="en-US"/>
        </w:rPr>
        <w:t>-</w:t>
      </w:r>
      <w:r w:rsidR="00AE0F71" w:rsidRPr="00AD123E">
        <w:rPr>
          <w:rFonts w:ascii="Times New Roman" w:hAnsi="Times New Roman" w:cs="Times New Roman"/>
          <w:sz w:val="24"/>
          <w:szCs w:val="24"/>
          <w:lang w:val="en-US"/>
        </w:rPr>
        <w:t>related stressors</w:t>
      </w:r>
      <w:r w:rsidR="00F938BD" w:rsidRPr="00AD123E">
        <w:rPr>
          <w:rFonts w:ascii="Times New Roman" w:hAnsi="Times New Roman" w:cs="Times New Roman"/>
          <w:sz w:val="24"/>
          <w:szCs w:val="24"/>
          <w:lang w:val="en-US"/>
        </w:rPr>
        <w:t xml:space="preserve"> and mentioned conflicts as the major obstacle for decision-making regarding activities and a source </w:t>
      </w:r>
      <w:r w:rsidR="00513BA8" w:rsidRPr="00AD123E">
        <w:rPr>
          <w:rFonts w:ascii="Times New Roman" w:hAnsi="Times New Roman" w:cs="Times New Roman"/>
          <w:sz w:val="24"/>
          <w:szCs w:val="24"/>
          <w:lang w:val="en-US"/>
        </w:rPr>
        <w:t>of</w:t>
      </w:r>
      <w:r w:rsidR="00F938BD" w:rsidRPr="00AD123E">
        <w:rPr>
          <w:rFonts w:ascii="Times New Roman" w:hAnsi="Times New Roman" w:cs="Times New Roman"/>
          <w:sz w:val="24"/>
          <w:szCs w:val="24"/>
          <w:lang w:val="en-US"/>
        </w:rPr>
        <w:t xml:space="preserve"> dissatisfaction. Dissatisfaction </w:t>
      </w:r>
      <w:r w:rsidR="0038065E" w:rsidRPr="00AD123E">
        <w:rPr>
          <w:rFonts w:ascii="Times New Roman" w:hAnsi="Times New Roman" w:cs="Times New Roman"/>
          <w:sz w:val="24"/>
          <w:szCs w:val="24"/>
          <w:lang w:val="en-US"/>
        </w:rPr>
        <w:t xml:space="preserve">from </w:t>
      </w:r>
      <w:r w:rsidR="00F938BD" w:rsidRPr="00AD123E">
        <w:rPr>
          <w:rFonts w:ascii="Times New Roman" w:hAnsi="Times New Roman" w:cs="Times New Roman"/>
          <w:sz w:val="24"/>
          <w:szCs w:val="24"/>
          <w:lang w:val="en-US"/>
        </w:rPr>
        <w:t>social aspects and travel accompany</w:t>
      </w:r>
      <w:r w:rsidR="00513BA8" w:rsidRPr="00AD123E">
        <w:rPr>
          <w:rFonts w:ascii="Times New Roman" w:hAnsi="Times New Roman" w:cs="Times New Roman"/>
          <w:sz w:val="24"/>
          <w:szCs w:val="24"/>
          <w:lang w:val="en-US"/>
        </w:rPr>
        <w:t>ing</w:t>
      </w:r>
      <w:r w:rsidR="00F938BD" w:rsidRPr="00AD123E">
        <w:rPr>
          <w:rFonts w:ascii="Times New Roman" w:hAnsi="Times New Roman" w:cs="Times New Roman"/>
          <w:sz w:val="24"/>
          <w:szCs w:val="24"/>
          <w:lang w:val="en-US"/>
        </w:rPr>
        <w:t xml:space="preserve"> </w:t>
      </w:r>
      <w:r w:rsidR="0038065E" w:rsidRPr="00AD123E">
        <w:rPr>
          <w:rFonts w:ascii="Times New Roman" w:hAnsi="Times New Roman" w:cs="Times New Roman"/>
          <w:sz w:val="24"/>
          <w:szCs w:val="24"/>
          <w:lang w:val="en-US"/>
        </w:rPr>
        <w:t xml:space="preserve">persons </w:t>
      </w:r>
      <w:r w:rsidR="00F938BD" w:rsidRPr="00AD123E">
        <w:rPr>
          <w:rFonts w:ascii="Times New Roman" w:hAnsi="Times New Roman" w:cs="Times New Roman"/>
          <w:sz w:val="24"/>
          <w:szCs w:val="24"/>
          <w:lang w:val="en-US"/>
        </w:rPr>
        <w:t>was</w:t>
      </w:r>
      <w:r w:rsidR="0038065E" w:rsidRPr="00AD123E">
        <w:rPr>
          <w:rFonts w:ascii="Times New Roman" w:hAnsi="Times New Roman" w:cs="Times New Roman"/>
          <w:sz w:val="24"/>
          <w:szCs w:val="24"/>
          <w:lang w:val="en-US"/>
        </w:rPr>
        <w:t xml:space="preserve"> also mentioned by </w:t>
      </w:r>
      <w:proofErr w:type="spellStart"/>
      <w:r w:rsidR="0038065E" w:rsidRPr="00AD123E">
        <w:rPr>
          <w:rFonts w:ascii="Times New Roman" w:hAnsi="Times New Roman" w:cs="Times New Roman"/>
          <w:sz w:val="24"/>
          <w:szCs w:val="24"/>
          <w:lang w:val="en-US"/>
        </w:rPr>
        <w:t>Sirgy</w:t>
      </w:r>
      <w:proofErr w:type="spellEnd"/>
      <w:r w:rsidR="0038065E" w:rsidRPr="00AD123E">
        <w:rPr>
          <w:rFonts w:ascii="Times New Roman" w:hAnsi="Times New Roman" w:cs="Times New Roman"/>
          <w:sz w:val="24"/>
          <w:szCs w:val="24"/>
          <w:lang w:val="en-US"/>
        </w:rPr>
        <w:t xml:space="preserve"> et al. (2011)</w:t>
      </w:r>
      <w:r w:rsidR="00513BA8" w:rsidRPr="00AD123E">
        <w:rPr>
          <w:rFonts w:ascii="Times New Roman" w:hAnsi="Times New Roman" w:cs="Times New Roman"/>
          <w:sz w:val="24"/>
          <w:szCs w:val="24"/>
          <w:lang w:val="en-US"/>
        </w:rPr>
        <w:t>,</w:t>
      </w:r>
      <w:r w:rsidR="0038065E" w:rsidRPr="00AD123E">
        <w:rPr>
          <w:rFonts w:ascii="Times New Roman" w:hAnsi="Times New Roman" w:cs="Times New Roman"/>
          <w:sz w:val="24"/>
          <w:szCs w:val="24"/>
          <w:lang w:val="en-US"/>
        </w:rPr>
        <w:t xml:space="preserve"> decreasing overall satisfaction with life. Given th</w:t>
      </w:r>
      <w:r w:rsidR="00513BA8" w:rsidRPr="00AD123E">
        <w:rPr>
          <w:rFonts w:ascii="Times New Roman" w:hAnsi="Times New Roman" w:cs="Times New Roman"/>
          <w:sz w:val="24"/>
          <w:szCs w:val="24"/>
          <w:lang w:val="en-US"/>
        </w:rPr>
        <w:t xml:space="preserve">at the post-purchase evaluation leads to </w:t>
      </w:r>
      <w:r w:rsidR="00647BF9" w:rsidRPr="00AD123E">
        <w:rPr>
          <w:rFonts w:ascii="Times New Roman" w:hAnsi="Times New Roman" w:cs="Times New Roman"/>
          <w:sz w:val="24"/>
          <w:szCs w:val="24"/>
          <w:lang w:val="en-US"/>
        </w:rPr>
        <w:t>subsequen</w:t>
      </w:r>
      <w:r w:rsidR="00513BA8" w:rsidRPr="00AD123E">
        <w:rPr>
          <w:rFonts w:ascii="Times New Roman" w:hAnsi="Times New Roman" w:cs="Times New Roman"/>
          <w:sz w:val="24"/>
          <w:szCs w:val="24"/>
          <w:lang w:val="en-US"/>
        </w:rPr>
        <w:t xml:space="preserve">t purchases </w:t>
      </w:r>
      <w:r w:rsidR="00513BA8" w:rsidRPr="000B49F3">
        <w:rPr>
          <w:rFonts w:ascii="Times New Roman" w:hAnsi="Times New Roman" w:cs="Times New Roman"/>
          <w:sz w:val="24"/>
          <w:szCs w:val="24"/>
          <w:lang w:val="en-US"/>
        </w:rPr>
        <w:t>(Han et al., 2020</w:t>
      </w:r>
      <w:r w:rsidR="000B49F3" w:rsidRPr="000B49F3">
        <w:rPr>
          <w:rFonts w:ascii="Times New Roman" w:hAnsi="Times New Roman" w:cs="Times New Roman"/>
          <w:sz w:val="24"/>
          <w:szCs w:val="24"/>
          <w:lang w:val="en-US"/>
        </w:rPr>
        <w:t>a, b</w:t>
      </w:r>
      <w:r w:rsidR="00513BA8" w:rsidRPr="000B49F3">
        <w:rPr>
          <w:rFonts w:ascii="Times New Roman" w:hAnsi="Times New Roman" w:cs="Times New Roman"/>
          <w:sz w:val="24"/>
          <w:szCs w:val="24"/>
          <w:lang w:val="en-US"/>
        </w:rPr>
        <w:t>),</w:t>
      </w:r>
      <w:r w:rsidR="0038065E" w:rsidRPr="00AD123E">
        <w:rPr>
          <w:rFonts w:ascii="Times New Roman" w:hAnsi="Times New Roman" w:cs="Times New Roman"/>
          <w:sz w:val="24"/>
          <w:szCs w:val="24"/>
          <w:lang w:val="en-US"/>
        </w:rPr>
        <w:t xml:space="preserve"> negative social experiences possibly reduce </w:t>
      </w:r>
      <w:r w:rsidR="00513BA8" w:rsidRPr="00AD123E">
        <w:rPr>
          <w:rFonts w:ascii="Times New Roman" w:hAnsi="Times New Roman" w:cs="Times New Roman"/>
          <w:sz w:val="24"/>
          <w:szCs w:val="24"/>
          <w:lang w:val="en-US"/>
        </w:rPr>
        <w:t xml:space="preserve">following </w:t>
      </w:r>
      <w:r w:rsidR="0038065E" w:rsidRPr="00AD123E">
        <w:rPr>
          <w:rFonts w:ascii="Times New Roman" w:hAnsi="Times New Roman" w:cs="Times New Roman"/>
          <w:sz w:val="24"/>
          <w:szCs w:val="24"/>
          <w:lang w:val="en-US"/>
        </w:rPr>
        <w:t>tourism motivation.</w:t>
      </w:r>
    </w:p>
    <w:p w14:paraId="406D7724" w14:textId="77777777" w:rsidR="008D3B21" w:rsidRPr="00AD123E" w:rsidRDefault="008D3B21" w:rsidP="00AD123E">
      <w:pPr>
        <w:spacing w:after="0" w:line="360" w:lineRule="auto"/>
        <w:rPr>
          <w:rFonts w:ascii="Times New Roman" w:hAnsi="Times New Roman" w:cs="Times New Roman"/>
          <w:sz w:val="24"/>
          <w:szCs w:val="24"/>
          <w:lang w:val="en-US"/>
        </w:rPr>
      </w:pPr>
    </w:p>
    <w:p w14:paraId="2E5C8FB1" w14:textId="714C125C" w:rsidR="007320A1" w:rsidRDefault="00C36C3D"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Structural constraints </w:t>
      </w:r>
      <w:r w:rsidR="001567E4" w:rsidRPr="00AD123E">
        <w:rPr>
          <w:rFonts w:ascii="Times New Roman" w:hAnsi="Times New Roman" w:cs="Times New Roman"/>
          <w:sz w:val="24"/>
          <w:szCs w:val="24"/>
          <w:lang w:val="en-US"/>
        </w:rPr>
        <w:t>red</w:t>
      </w:r>
      <w:r w:rsidR="00B64272" w:rsidRPr="00AD123E">
        <w:rPr>
          <w:rFonts w:ascii="Times New Roman" w:hAnsi="Times New Roman" w:cs="Times New Roman"/>
          <w:sz w:val="24"/>
          <w:szCs w:val="24"/>
          <w:lang w:val="en-US"/>
        </w:rPr>
        <w:t xml:space="preserve">uce the motivation </w:t>
      </w:r>
      <w:r w:rsidR="001567E4" w:rsidRPr="00AD123E">
        <w:rPr>
          <w:rFonts w:ascii="Times New Roman" w:hAnsi="Times New Roman" w:cs="Times New Roman"/>
          <w:sz w:val="24"/>
          <w:szCs w:val="24"/>
          <w:lang w:val="en-US"/>
        </w:rPr>
        <w:t>for</w:t>
      </w:r>
      <w:r w:rsidR="00B64272" w:rsidRPr="00AD123E">
        <w:rPr>
          <w:rFonts w:ascii="Times New Roman" w:hAnsi="Times New Roman" w:cs="Times New Roman"/>
          <w:sz w:val="24"/>
          <w:szCs w:val="24"/>
          <w:lang w:val="en-US"/>
        </w:rPr>
        <w:t xml:space="preserve"> travel</w:t>
      </w:r>
      <w:r w:rsidR="001567E4" w:rsidRPr="00AD123E">
        <w:rPr>
          <w:rFonts w:ascii="Times New Roman" w:hAnsi="Times New Roman" w:cs="Times New Roman"/>
          <w:sz w:val="24"/>
          <w:szCs w:val="24"/>
          <w:lang w:val="en-US"/>
        </w:rPr>
        <w:t xml:space="preserve"> by </w:t>
      </w:r>
      <w:r w:rsidR="00D2313C" w:rsidRPr="00AD123E">
        <w:rPr>
          <w:rFonts w:ascii="Times New Roman" w:hAnsi="Times New Roman" w:cs="Times New Roman"/>
          <w:sz w:val="24"/>
          <w:szCs w:val="24"/>
          <w:lang w:val="en-US"/>
        </w:rPr>
        <w:t>influenc</w:t>
      </w:r>
      <w:r w:rsidR="001567E4" w:rsidRPr="00AD123E">
        <w:rPr>
          <w:rFonts w:ascii="Times New Roman" w:hAnsi="Times New Roman" w:cs="Times New Roman"/>
          <w:sz w:val="24"/>
          <w:szCs w:val="24"/>
          <w:lang w:val="en-US"/>
        </w:rPr>
        <w:t>ing the</w:t>
      </w:r>
      <w:r w:rsidR="00D2313C" w:rsidRPr="00AD123E">
        <w:rPr>
          <w:rFonts w:ascii="Times New Roman" w:hAnsi="Times New Roman" w:cs="Times New Roman"/>
          <w:sz w:val="24"/>
          <w:szCs w:val="24"/>
          <w:lang w:val="en-US"/>
        </w:rPr>
        <w:t xml:space="preserve"> </w:t>
      </w:r>
      <w:r w:rsidR="00513BA8" w:rsidRPr="00AD123E">
        <w:rPr>
          <w:rFonts w:ascii="Times New Roman" w:hAnsi="Times New Roman" w:cs="Times New Roman"/>
          <w:sz w:val="24"/>
          <w:szCs w:val="24"/>
          <w:lang w:val="en-US"/>
        </w:rPr>
        <w:t>decision-making</w:t>
      </w:r>
      <w:r w:rsidR="00D2313C" w:rsidRPr="00AD123E">
        <w:rPr>
          <w:rFonts w:ascii="Times New Roman" w:hAnsi="Times New Roman" w:cs="Times New Roman"/>
          <w:sz w:val="24"/>
          <w:szCs w:val="24"/>
          <w:lang w:val="en-US"/>
        </w:rPr>
        <w:t xml:space="preserve"> to reach a </w:t>
      </w:r>
      <w:r w:rsidR="008D3B21">
        <w:rPr>
          <w:rFonts w:ascii="Times New Roman" w:hAnsi="Times New Roman" w:cs="Times New Roman"/>
          <w:sz w:val="24"/>
          <w:szCs w:val="24"/>
          <w:lang w:val="en-US"/>
        </w:rPr>
        <w:t>‘</w:t>
      </w:r>
      <w:r w:rsidR="003C5416" w:rsidRPr="00AD123E">
        <w:rPr>
          <w:rFonts w:ascii="Times New Roman" w:hAnsi="Times New Roman" w:cs="Times New Roman"/>
          <w:sz w:val="24"/>
          <w:szCs w:val="24"/>
          <w:lang w:val="en-US"/>
        </w:rPr>
        <w:t>N</w:t>
      </w:r>
      <w:r w:rsidR="00D2313C" w:rsidRPr="00AD123E">
        <w:rPr>
          <w:rFonts w:ascii="Times New Roman" w:hAnsi="Times New Roman" w:cs="Times New Roman"/>
          <w:sz w:val="24"/>
          <w:szCs w:val="24"/>
          <w:lang w:val="en-US"/>
        </w:rPr>
        <w:t>o-</w:t>
      </w:r>
      <w:r w:rsidR="003C5416" w:rsidRPr="00AD123E">
        <w:rPr>
          <w:rFonts w:ascii="Times New Roman" w:hAnsi="Times New Roman" w:cs="Times New Roman"/>
          <w:sz w:val="24"/>
          <w:szCs w:val="24"/>
          <w:lang w:val="en-US"/>
        </w:rPr>
        <w:t>G</w:t>
      </w:r>
      <w:r w:rsidR="00D2313C" w:rsidRPr="00AD123E">
        <w:rPr>
          <w:rFonts w:ascii="Times New Roman" w:hAnsi="Times New Roman" w:cs="Times New Roman"/>
          <w:sz w:val="24"/>
          <w:szCs w:val="24"/>
          <w:lang w:val="en-US"/>
        </w:rPr>
        <w:t>o</w:t>
      </w:r>
      <w:r w:rsidR="008D3B21">
        <w:rPr>
          <w:rFonts w:ascii="Times New Roman" w:hAnsi="Times New Roman" w:cs="Times New Roman"/>
          <w:sz w:val="24"/>
          <w:szCs w:val="24"/>
          <w:lang w:val="en-US"/>
        </w:rPr>
        <w:t>’</w:t>
      </w:r>
      <w:r w:rsidR="00D2313C" w:rsidRPr="00AD123E">
        <w:rPr>
          <w:rFonts w:ascii="Times New Roman" w:hAnsi="Times New Roman" w:cs="Times New Roman"/>
          <w:sz w:val="24"/>
          <w:szCs w:val="24"/>
          <w:lang w:val="en-US"/>
        </w:rPr>
        <w:t xml:space="preserve"> </w:t>
      </w:r>
      <w:r w:rsidR="003C5416" w:rsidRPr="00AD123E">
        <w:rPr>
          <w:rFonts w:ascii="Times New Roman" w:hAnsi="Times New Roman" w:cs="Times New Roman"/>
          <w:sz w:val="24"/>
          <w:szCs w:val="24"/>
          <w:lang w:val="en-US"/>
        </w:rPr>
        <w:t>decision</w:t>
      </w:r>
      <w:r w:rsidR="00D2313C" w:rsidRPr="00AD123E">
        <w:rPr>
          <w:rFonts w:ascii="Times New Roman" w:hAnsi="Times New Roman" w:cs="Times New Roman"/>
          <w:sz w:val="24"/>
          <w:szCs w:val="24"/>
          <w:lang w:val="en-US"/>
        </w:rPr>
        <w:t xml:space="preserve">. </w:t>
      </w:r>
      <w:r w:rsidR="00513BA8" w:rsidRPr="00AD123E">
        <w:rPr>
          <w:rFonts w:ascii="Times New Roman" w:hAnsi="Times New Roman" w:cs="Times New Roman"/>
          <w:sz w:val="24"/>
          <w:szCs w:val="24"/>
          <w:lang w:val="en-US"/>
        </w:rPr>
        <w:t>Possible structural constraints ca</w:t>
      </w:r>
      <w:r w:rsidR="001567E4" w:rsidRPr="00AD123E">
        <w:rPr>
          <w:rFonts w:ascii="Times New Roman" w:hAnsi="Times New Roman" w:cs="Times New Roman"/>
          <w:sz w:val="24"/>
          <w:szCs w:val="24"/>
          <w:lang w:val="en-US"/>
        </w:rPr>
        <w:t>n</w:t>
      </w:r>
      <w:r w:rsidR="00513BA8" w:rsidRPr="00AD123E">
        <w:rPr>
          <w:rFonts w:ascii="Times New Roman" w:hAnsi="Times New Roman" w:cs="Times New Roman"/>
          <w:sz w:val="24"/>
          <w:szCs w:val="24"/>
          <w:lang w:val="en-US"/>
        </w:rPr>
        <w:t xml:space="preserve"> be</w:t>
      </w:r>
      <w:r w:rsidR="00B203B2" w:rsidRPr="00AD123E">
        <w:rPr>
          <w:rFonts w:ascii="Times New Roman" w:hAnsi="Times New Roman" w:cs="Times New Roman"/>
          <w:sz w:val="24"/>
          <w:szCs w:val="24"/>
          <w:lang w:val="en-US"/>
        </w:rPr>
        <w:t xml:space="preserve"> </w:t>
      </w:r>
      <w:r w:rsidR="00B64272" w:rsidRPr="00AD123E">
        <w:rPr>
          <w:rFonts w:ascii="Times New Roman" w:hAnsi="Times New Roman" w:cs="Times New Roman"/>
          <w:sz w:val="24"/>
          <w:szCs w:val="24"/>
          <w:lang w:val="en-US"/>
        </w:rPr>
        <w:t xml:space="preserve">lack of </w:t>
      </w:r>
      <w:r w:rsidR="00B203B2" w:rsidRPr="00AD123E">
        <w:rPr>
          <w:rFonts w:ascii="Times New Roman" w:hAnsi="Times New Roman" w:cs="Times New Roman"/>
          <w:sz w:val="24"/>
          <w:szCs w:val="24"/>
          <w:lang w:val="en-US"/>
        </w:rPr>
        <w:t>information</w:t>
      </w:r>
      <w:r w:rsidR="00B64272" w:rsidRPr="00AD123E">
        <w:rPr>
          <w:rFonts w:ascii="Times New Roman" w:hAnsi="Times New Roman" w:cs="Times New Roman"/>
          <w:sz w:val="24"/>
          <w:szCs w:val="24"/>
          <w:lang w:val="en-US"/>
        </w:rPr>
        <w:t xml:space="preserve"> and </w:t>
      </w:r>
      <w:r w:rsidR="00B203B2" w:rsidRPr="00AD123E">
        <w:rPr>
          <w:rFonts w:ascii="Times New Roman" w:hAnsi="Times New Roman" w:cs="Times New Roman"/>
          <w:sz w:val="24"/>
          <w:szCs w:val="24"/>
          <w:lang w:val="en-US"/>
        </w:rPr>
        <w:lastRenderedPageBreak/>
        <w:t>equipment (</w:t>
      </w:r>
      <w:r w:rsidR="00D41CA5" w:rsidRPr="00AD123E">
        <w:rPr>
          <w:rFonts w:ascii="Times New Roman" w:hAnsi="Times New Roman" w:cs="Times New Roman"/>
          <w:sz w:val="24"/>
          <w:szCs w:val="24"/>
        </w:rPr>
        <w:t>Hudson &amp; Gilbert</w:t>
      </w:r>
      <w:r w:rsidR="00D41CA5" w:rsidRPr="00AD123E">
        <w:rPr>
          <w:rFonts w:ascii="Times New Roman" w:hAnsi="Times New Roman" w:cs="Times New Roman"/>
          <w:sz w:val="24"/>
          <w:szCs w:val="24"/>
          <w:lang w:val="en-US"/>
        </w:rPr>
        <w:t xml:space="preserve">, </w:t>
      </w:r>
      <w:r w:rsidR="00D41CA5" w:rsidRPr="00AD123E">
        <w:rPr>
          <w:rFonts w:ascii="Times New Roman" w:hAnsi="Times New Roman" w:cs="Times New Roman"/>
          <w:sz w:val="24"/>
          <w:szCs w:val="24"/>
        </w:rPr>
        <w:t>2000</w:t>
      </w:r>
      <w:r w:rsidR="00D41CA5" w:rsidRPr="00AD123E">
        <w:rPr>
          <w:rFonts w:ascii="Times New Roman" w:hAnsi="Times New Roman" w:cs="Times New Roman"/>
          <w:sz w:val="24"/>
          <w:szCs w:val="24"/>
          <w:lang w:val="en-US"/>
        </w:rPr>
        <w:t xml:space="preserve">; </w:t>
      </w:r>
      <w:r w:rsidR="00B203B2" w:rsidRPr="00AD123E">
        <w:rPr>
          <w:rFonts w:ascii="Times New Roman" w:hAnsi="Times New Roman" w:cs="Times New Roman"/>
          <w:sz w:val="24"/>
          <w:szCs w:val="24"/>
          <w:lang w:val="en-US"/>
        </w:rPr>
        <w:t xml:space="preserve">Ram &amp; Hall, 2020), </w:t>
      </w:r>
      <w:r w:rsidR="00883078" w:rsidRPr="00AD123E">
        <w:rPr>
          <w:rFonts w:ascii="Times New Roman" w:hAnsi="Times New Roman" w:cs="Times New Roman"/>
          <w:sz w:val="24"/>
          <w:szCs w:val="24"/>
          <w:lang w:val="en-US"/>
        </w:rPr>
        <w:t>crime</w:t>
      </w:r>
      <w:r w:rsidR="00B64272" w:rsidRPr="00AD123E">
        <w:rPr>
          <w:rFonts w:ascii="Times New Roman" w:hAnsi="Times New Roman" w:cs="Times New Roman"/>
          <w:sz w:val="24"/>
          <w:szCs w:val="24"/>
          <w:lang w:val="en-US"/>
        </w:rPr>
        <w:t xml:space="preserve">, terror </w:t>
      </w:r>
      <w:r w:rsidR="00883078" w:rsidRPr="00AD123E">
        <w:rPr>
          <w:rFonts w:ascii="Times New Roman" w:hAnsi="Times New Roman" w:cs="Times New Roman"/>
          <w:sz w:val="24"/>
          <w:szCs w:val="24"/>
          <w:lang w:val="en-US"/>
        </w:rPr>
        <w:t xml:space="preserve">and accidents concerns, </w:t>
      </w:r>
      <w:r w:rsidR="00B64272" w:rsidRPr="00AD123E">
        <w:rPr>
          <w:rFonts w:ascii="Times New Roman" w:hAnsi="Times New Roman" w:cs="Times New Roman"/>
          <w:sz w:val="24"/>
          <w:szCs w:val="24"/>
          <w:lang w:val="en-US"/>
        </w:rPr>
        <w:t xml:space="preserve">reservations concerns </w:t>
      </w:r>
      <w:r w:rsidR="00C27F7F" w:rsidRPr="00AD123E">
        <w:rPr>
          <w:rFonts w:ascii="Times New Roman" w:hAnsi="Times New Roman" w:cs="Times New Roman"/>
          <w:sz w:val="24"/>
          <w:szCs w:val="24"/>
          <w:lang w:val="en-US"/>
        </w:rPr>
        <w:t>(Larsen et al., 2009)</w:t>
      </w:r>
      <w:r w:rsidR="00397C38" w:rsidRPr="00AD123E">
        <w:rPr>
          <w:rFonts w:ascii="Times New Roman" w:hAnsi="Times New Roman" w:cs="Times New Roman"/>
          <w:sz w:val="24"/>
          <w:szCs w:val="24"/>
          <w:lang w:val="en-US"/>
        </w:rPr>
        <w:t>, money and time budgets, other commitments (</w:t>
      </w:r>
      <w:r w:rsidR="00647BF9" w:rsidRPr="00AD123E">
        <w:rPr>
          <w:rFonts w:ascii="Times New Roman" w:hAnsi="Times New Roman" w:cs="Times New Roman"/>
          <w:sz w:val="24"/>
          <w:szCs w:val="24"/>
        </w:rPr>
        <w:t>Bozi</w:t>
      </w:r>
      <w:r w:rsidR="00647BF9" w:rsidRPr="00AD123E">
        <w:rPr>
          <w:rFonts w:ascii="Times New Roman" w:hAnsi="Times New Roman" w:cs="Times New Roman"/>
          <w:sz w:val="24"/>
          <w:szCs w:val="24"/>
          <w:lang w:val="en-US"/>
        </w:rPr>
        <w:t>c et al.,</w:t>
      </w:r>
      <w:r w:rsidR="008D3B21">
        <w:rPr>
          <w:rFonts w:ascii="Times New Roman" w:hAnsi="Times New Roman" w:cs="Times New Roman"/>
          <w:sz w:val="24"/>
          <w:szCs w:val="24"/>
          <w:lang w:val="en-US"/>
        </w:rPr>
        <w:t xml:space="preserve"> </w:t>
      </w:r>
      <w:r w:rsidR="00647BF9" w:rsidRPr="00AD123E">
        <w:rPr>
          <w:rFonts w:ascii="Times New Roman" w:hAnsi="Times New Roman" w:cs="Times New Roman"/>
          <w:sz w:val="24"/>
          <w:szCs w:val="24"/>
          <w:lang w:val="en-US"/>
        </w:rPr>
        <w:t>2017;</w:t>
      </w:r>
      <w:r w:rsidR="00647BF9" w:rsidRPr="00AD123E">
        <w:rPr>
          <w:rFonts w:ascii="Times New Roman" w:hAnsi="Times New Roman" w:cs="Times New Roman"/>
          <w:sz w:val="24"/>
          <w:szCs w:val="24"/>
        </w:rPr>
        <w:t xml:space="preserve"> </w:t>
      </w:r>
      <w:r w:rsidR="00D41CA5" w:rsidRPr="00AD123E">
        <w:rPr>
          <w:rFonts w:ascii="Times New Roman" w:hAnsi="Times New Roman" w:cs="Times New Roman"/>
          <w:sz w:val="24"/>
          <w:szCs w:val="24"/>
          <w:lang w:val="en-US"/>
        </w:rPr>
        <w:t xml:space="preserve">Hudson &amp; Gilbert, 2000; </w:t>
      </w:r>
      <w:proofErr w:type="spellStart"/>
      <w:r w:rsidR="00397C38" w:rsidRPr="00AD123E">
        <w:rPr>
          <w:rFonts w:ascii="Times New Roman" w:hAnsi="Times New Roman" w:cs="Times New Roman"/>
          <w:sz w:val="24"/>
          <w:szCs w:val="24"/>
        </w:rPr>
        <w:t>Nyaupane</w:t>
      </w:r>
      <w:proofErr w:type="spellEnd"/>
      <w:r w:rsidR="00397C38" w:rsidRPr="00AD123E">
        <w:rPr>
          <w:rFonts w:ascii="Times New Roman" w:hAnsi="Times New Roman" w:cs="Times New Roman"/>
          <w:sz w:val="24"/>
          <w:szCs w:val="24"/>
          <w:lang w:val="en-US"/>
        </w:rPr>
        <w:t xml:space="preserve"> et al., 2004), </w:t>
      </w:r>
      <w:r w:rsidR="00013ADB" w:rsidRPr="00AD123E">
        <w:rPr>
          <w:rFonts w:ascii="Times New Roman" w:hAnsi="Times New Roman" w:cs="Times New Roman"/>
          <w:sz w:val="24"/>
          <w:szCs w:val="24"/>
          <w:lang w:val="en-US"/>
        </w:rPr>
        <w:t>and more recently – Co</w:t>
      </w:r>
      <w:r w:rsidR="001567E4" w:rsidRPr="00AD123E">
        <w:rPr>
          <w:rFonts w:ascii="Times New Roman" w:hAnsi="Times New Roman" w:cs="Times New Roman"/>
          <w:sz w:val="24"/>
          <w:szCs w:val="24"/>
          <w:lang w:val="en-US"/>
        </w:rPr>
        <w:t>v</w:t>
      </w:r>
      <w:r w:rsidR="00013ADB" w:rsidRPr="00AD123E">
        <w:rPr>
          <w:rFonts w:ascii="Times New Roman" w:hAnsi="Times New Roman" w:cs="Times New Roman"/>
          <w:sz w:val="24"/>
          <w:szCs w:val="24"/>
          <w:lang w:val="en-US"/>
        </w:rPr>
        <w:t xml:space="preserve">id-19 induced regulations (Ram et al., 2021). </w:t>
      </w:r>
    </w:p>
    <w:p w14:paraId="1347F17B" w14:textId="77777777" w:rsidR="008D3B21" w:rsidRPr="00AD123E" w:rsidRDefault="008D3B21" w:rsidP="00AD123E">
      <w:pPr>
        <w:spacing w:after="0" w:line="360" w:lineRule="auto"/>
        <w:rPr>
          <w:rFonts w:ascii="Times New Roman" w:hAnsi="Times New Roman" w:cs="Times New Roman"/>
          <w:sz w:val="24"/>
          <w:szCs w:val="24"/>
          <w:rtl/>
          <w:lang w:val="en-US"/>
        </w:rPr>
      </w:pPr>
    </w:p>
    <w:p w14:paraId="6F2808EA" w14:textId="097ED156" w:rsidR="007320A1" w:rsidRPr="000B49F3" w:rsidRDefault="003C5416" w:rsidP="000B49F3">
      <w:pPr>
        <w:spacing w:after="0" w:line="360" w:lineRule="auto"/>
        <w:rPr>
          <w:rFonts w:ascii="Times New Roman" w:hAnsi="Times New Roman" w:cs="Times New Roman"/>
          <w:b/>
          <w:bCs/>
          <w:sz w:val="24"/>
          <w:szCs w:val="24"/>
          <w:lang w:val="en-US"/>
        </w:rPr>
      </w:pPr>
      <w:r w:rsidRPr="000B49F3">
        <w:rPr>
          <w:rFonts w:ascii="Times New Roman" w:hAnsi="Times New Roman" w:cs="Times New Roman"/>
          <w:b/>
          <w:bCs/>
          <w:sz w:val="24"/>
          <w:szCs w:val="24"/>
          <w:lang w:val="en-US"/>
        </w:rPr>
        <w:t xml:space="preserve">The </w:t>
      </w:r>
      <w:r w:rsidR="008D3B21">
        <w:rPr>
          <w:rFonts w:ascii="Times New Roman" w:hAnsi="Times New Roman" w:cs="Times New Roman"/>
          <w:b/>
          <w:bCs/>
          <w:sz w:val="24"/>
          <w:szCs w:val="24"/>
          <w:lang w:val="en-US"/>
        </w:rPr>
        <w:t>N</w:t>
      </w:r>
      <w:r w:rsidRPr="000B49F3">
        <w:rPr>
          <w:rFonts w:ascii="Times New Roman" w:hAnsi="Times New Roman" w:cs="Times New Roman"/>
          <w:b/>
          <w:bCs/>
          <w:sz w:val="24"/>
          <w:szCs w:val="24"/>
          <w:lang w:val="en-US"/>
        </w:rPr>
        <w:t xml:space="preserve">eed for </w:t>
      </w:r>
      <w:proofErr w:type="spellStart"/>
      <w:r w:rsidR="008D3B21">
        <w:rPr>
          <w:rFonts w:ascii="Times New Roman" w:hAnsi="Times New Roman" w:cs="Times New Roman"/>
          <w:b/>
          <w:bCs/>
          <w:sz w:val="24"/>
          <w:szCs w:val="24"/>
          <w:lang w:val="en-US"/>
        </w:rPr>
        <w:t>B</w:t>
      </w:r>
      <w:r w:rsidRPr="000B49F3">
        <w:rPr>
          <w:rFonts w:ascii="Times New Roman" w:hAnsi="Times New Roman" w:cs="Times New Roman"/>
          <w:b/>
          <w:bCs/>
          <w:sz w:val="24"/>
          <w:szCs w:val="24"/>
          <w:lang w:val="en-US"/>
        </w:rPr>
        <w:t>ehavio</w:t>
      </w:r>
      <w:r w:rsidR="008D3B21">
        <w:rPr>
          <w:rFonts w:ascii="Times New Roman" w:hAnsi="Times New Roman" w:cs="Times New Roman"/>
          <w:b/>
          <w:bCs/>
          <w:sz w:val="24"/>
          <w:szCs w:val="24"/>
          <w:lang w:val="en-US"/>
        </w:rPr>
        <w:t>u</w:t>
      </w:r>
      <w:r w:rsidRPr="000B49F3">
        <w:rPr>
          <w:rFonts w:ascii="Times New Roman" w:hAnsi="Times New Roman" w:cs="Times New Roman"/>
          <w:b/>
          <w:bCs/>
          <w:sz w:val="24"/>
          <w:szCs w:val="24"/>
          <w:lang w:val="en-US"/>
        </w:rPr>
        <w:t>ral</w:t>
      </w:r>
      <w:proofErr w:type="spellEnd"/>
      <w:r w:rsidRPr="000B49F3">
        <w:rPr>
          <w:rFonts w:ascii="Times New Roman" w:hAnsi="Times New Roman" w:cs="Times New Roman"/>
          <w:b/>
          <w:bCs/>
          <w:sz w:val="24"/>
          <w:szCs w:val="24"/>
          <w:lang w:val="en-US"/>
        </w:rPr>
        <w:t xml:space="preserve"> </w:t>
      </w:r>
      <w:r w:rsidR="008D3B21">
        <w:rPr>
          <w:rFonts w:ascii="Times New Roman" w:hAnsi="Times New Roman" w:cs="Times New Roman"/>
          <w:b/>
          <w:bCs/>
          <w:sz w:val="24"/>
          <w:szCs w:val="24"/>
          <w:lang w:val="en-US"/>
        </w:rPr>
        <w:t>C</w:t>
      </w:r>
      <w:r w:rsidRPr="000B49F3">
        <w:rPr>
          <w:rFonts w:ascii="Times New Roman" w:hAnsi="Times New Roman" w:cs="Times New Roman"/>
          <w:b/>
          <w:bCs/>
          <w:sz w:val="24"/>
          <w:szCs w:val="24"/>
          <w:lang w:val="en-US"/>
        </w:rPr>
        <w:t>hange</w:t>
      </w:r>
    </w:p>
    <w:p w14:paraId="3F24F7CB" w14:textId="120A6558" w:rsidR="003C5416" w:rsidRDefault="001567E4"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Leisure tourism is about free choice and intrinsic motivations. Models and theories that describe travel motivations and decision-making processes assumed almost unlimited options for travel. However, real life is full of constraints. First, most people do not travel (Hall, 2010), suggesting that external and internal barriers are more potent than the motivations for travel. Second, the extent of the legal restrictions on trave</w:t>
      </w:r>
      <w:r w:rsidR="001D026E">
        <w:rPr>
          <w:rFonts w:ascii="Times New Roman" w:hAnsi="Times New Roman" w:cs="Times New Roman"/>
          <w:sz w:val="24"/>
          <w:szCs w:val="24"/>
          <w:lang w:val="en-US"/>
        </w:rPr>
        <w:t>l</w:t>
      </w:r>
      <w:r w:rsidRPr="00AD123E">
        <w:rPr>
          <w:rFonts w:ascii="Times New Roman" w:hAnsi="Times New Roman" w:cs="Times New Roman"/>
          <w:sz w:val="24"/>
          <w:szCs w:val="24"/>
          <w:lang w:val="en-US"/>
        </w:rPr>
        <w:t>ling has increased since the outbreak of Covid-19 (</w:t>
      </w:r>
      <w:proofErr w:type="spellStart"/>
      <w:r w:rsidRPr="00AD123E">
        <w:rPr>
          <w:rFonts w:ascii="Times New Roman" w:hAnsi="Times New Roman" w:cs="Times New Roman"/>
          <w:sz w:val="24"/>
          <w:szCs w:val="24"/>
        </w:rPr>
        <w:t>Neuburger</w:t>
      </w:r>
      <w:proofErr w:type="spellEnd"/>
      <w:r w:rsidRPr="00AD123E">
        <w:rPr>
          <w:rFonts w:ascii="Times New Roman" w:hAnsi="Times New Roman" w:cs="Times New Roman"/>
          <w:sz w:val="24"/>
          <w:szCs w:val="24"/>
        </w:rPr>
        <w:t xml:space="preserve"> &amp; Egger, 2021</w:t>
      </w:r>
      <w:r w:rsidRPr="00AD123E">
        <w:rPr>
          <w:rFonts w:ascii="Times New Roman" w:hAnsi="Times New Roman" w:cs="Times New Roman"/>
          <w:sz w:val="24"/>
          <w:szCs w:val="24"/>
          <w:lang w:val="en-US"/>
        </w:rPr>
        <w:t>; Ram et al., 2021), preventing people from trave</w:t>
      </w:r>
      <w:r w:rsidR="001D026E">
        <w:rPr>
          <w:rFonts w:ascii="Times New Roman" w:hAnsi="Times New Roman" w:cs="Times New Roman"/>
          <w:sz w:val="24"/>
          <w:szCs w:val="24"/>
          <w:lang w:val="en-US"/>
        </w:rPr>
        <w:t>l</w:t>
      </w:r>
      <w:r w:rsidRPr="00AD123E">
        <w:rPr>
          <w:rFonts w:ascii="Times New Roman" w:hAnsi="Times New Roman" w:cs="Times New Roman"/>
          <w:sz w:val="24"/>
          <w:szCs w:val="24"/>
          <w:lang w:val="en-US"/>
        </w:rPr>
        <w:t xml:space="preserve">ling as much as they </w:t>
      </w:r>
      <w:r w:rsidR="00647BF9" w:rsidRPr="00AD123E">
        <w:rPr>
          <w:rFonts w:ascii="Times New Roman" w:hAnsi="Times New Roman" w:cs="Times New Roman"/>
          <w:sz w:val="24"/>
          <w:szCs w:val="24"/>
          <w:lang w:val="en-US"/>
        </w:rPr>
        <w:t>want</w:t>
      </w:r>
      <w:r w:rsidRPr="00AD123E">
        <w:rPr>
          <w:rFonts w:ascii="Times New Roman" w:hAnsi="Times New Roman" w:cs="Times New Roman"/>
          <w:sz w:val="24"/>
          <w:szCs w:val="24"/>
          <w:lang w:val="en-US"/>
        </w:rPr>
        <w:t>. Third, environmental concerns and the climate change crisis</w:t>
      </w:r>
      <w:r w:rsidR="003C5416" w:rsidRPr="00AD123E">
        <w:rPr>
          <w:rFonts w:ascii="Times New Roman" w:hAnsi="Times New Roman" w:cs="Times New Roman"/>
          <w:sz w:val="24"/>
          <w:szCs w:val="24"/>
          <w:lang w:val="en-US"/>
        </w:rPr>
        <w:t xml:space="preserve"> require a substantial </w:t>
      </w:r>
      <w:proofErr w:type="spellStart"/>
      <w:r w:rsidR="003C5416" w:rsidRPr="00AD123E">
        <w:rPr>
          <w:rFonts w:ascii="Times New Roman" w:hAnsi="Times New Roman" w:cs="Times New Roman"/>
          <w:sz w:val="24"/>
          <w:szCs w:val="24"/>
          <w:lang w:val="en-US"/>
        </w:rPr>
        <w:t>behavio</w:t>
      </w:r>
      <w:r w:rsidR="001D026E">
        <w:rPr>
          <w:rFonts w:ascii="Times New Roman" w:hAnsi="Times New Roman" w:cs="Times New Roman"/>
          <w:sz w:val="24"/>
          <w:szCs w:val="24"/>
          <w:lang w:val="en-US"/>
        </w:rPr>
        <w:t>u</w:t>
      </w:r>
      <w:r w:rsidR="003C5416" w:rsidRPr="00AD123E">
        <w:rPr>
          <w:rFonts w:ascii="Times New Roman" w:hAnsi="Times New Roman" w:cs="Times New Roman"/>
          <w:sz w:val="24"/>
          <w:szCs w:val="24"/>
          <w:lang w:val="en-US"/>
        </w:rPr>
        <w:t>ral</w:t>
      </w:r>
      <w:proofErr w:type="spellEnd"/>
      <w:r w:rsidR="003C5416" w:rsidRPr="00AD123E">
        <w:rPr>
          <w:rFonts w:ascii="Times New Roman" w:hAnsi="Times New Roman" w:cs="Times New Roman"/>
          <w:sz w:val="24"/>
          <w:szCs w:val="24"/>
          <w:lang w:val="en-US"/>
        </w:rPr>
        <w:t xml:space="preserve"> change (Hall, 2013; Ram et al., 2013).</w:t>
      </w:r>
    </w:p>
    <w:p w14:paraId="33DEA48E" w14:textId="77777777" w:rsidR="001D026E" w:rsidRPr="00AD123E" w:rsidRDefault="001D026E" w:rsidP="00AD123E">
      <w:pPr>
        <w:spacing w:after="0" w:line="360" w:lineRule="auto"/>
        <w:rPr>
          <w:rFonts w:ascii="Times New Roman" w:hAnsi="Times New Roman" w:cs="Times New Roman"/>
          <w:sz w:val="24"/>
          <w:szCs w:val="24"/>
          <w:lang w:val="en-US"/>
        </w:rPr>
      </w:pPr>
    </w:p>
    <w:p w14:paraId="5DF35984" w14:textId="448870A7" w:rsidR="00B1265C" w:rsidRDefault="003C5416"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Even if the Covid-19 restrictions </w:t>
      </w:r>
      <w:r w:rsidR="003634B8" w:rsidRPr="00AD123E">
        <w:rPr>
          <w:rFonts w:ascii="Times New Roman" w:hAnsi="Times New Roman" w:cs="Times New Roman"/>
          <w:sz w:val="24"/>
          <w:szCs w:val="24"/>
          <w:lang w:val="en-US"/>
        </w:rPr>
        <w:t>ar</w:t>
      </w:r>
      <w:r w:rsidRPr="00AD123E">
        <w:rPr>
          <w:rFonts w:ascii="Times New Roman" w:hAnsi="Times New Roman" w:cs="Times New Roman"/>
          <w:sz w:val="24"/>
          <w:szCs w:val="24"/>
          <w:lang w:val="en-US"/>
        </w:rPr>
        <w:t xml:space="preserve">e </w:t>
      </w:r>
      <w:r w:rsidR="003634B8" w:rsidRPr="00AD123E">
        <w:rPr>
          <w:rFonts w:ascii="Times New Roman" w:hAnsi="Times New Roman" w:cs="Times New Roman"/>
          <w:sz w:val="24"/>
          <w:szCs w:val="24"/>
          <w:lang w:val="en-US"/>
        </w:rPr>
        <w:t>removed</w:t>
      </w:r>
      <w:r w:rsidRPr="00AD123E">
        <w:rPr>
          <w:rFonts w:ascii="Times New Roman" w:hAnsi="Times New Roman" w:cs="Times New Roman"/>
          <w:sz w:val="24"/>
          <w:szCs w:val="24"/>
          <w:lang w:val="en-US"/>
        </w:rPr>
        <w:t xml:space="preserve">, there is still a need for </w:t>
      </w:r>
      <w:proofErr w:type="spellStart"/>
      <w:r w:rsidRPr="00AD123E">
        <w:rPr>
          <w:rFonts w:ascii="Times New Roman" w:hAnsi="Times New Roman" w:cs="Times New Roman"/>
          <w:sz w:val="24"/>
          <w:szCs w:val="24"/>
          <w:lang w:val="en-US"/>
        </w:rPr>
        <w:t>behavio</w:t>
      </w:r>
      <w:r w:rsidR="001D026E">
        <w:rPr>
          <w:rFonts w:ascii="Times New Roman" w:hAnsi="Times New Roman" w:cs="Times New Roman"/>
          <w:sz w:val="24"/>
          <w:szCs w:val="24"/>
          <w:lang w:val="en-US"/>
        </w:rPr>
        <w:t>u</w:t>
      </w:r>
      <w:r w:rsidRPr="00AD123E">
        <w:rPr>
          <w:rFonts w:ascii="Times New Roman" w:hAnsi="Times New Roman" w:cs="Times New Roman"/>
          <w:sz w:val="24"/>
          <w:szCs w:val="24"/>
          <w:lang w:val="en-US"/>
        </w:rPr>
        <w:t>ral</w:t>
      </w:r>
      <w:proofErr w:type="spellEnd"/>
      <w:r w:rsidRPr="00AD123E">
        <w:rPr>
          <w:rFonts w:ascii="Times New Roman" w:hAnsi="Times New Roman" w:cs="Times New Roman"/>
          <w:sz w:val="24"/>
          <w:szCs w:val="24"/>
          <w:lang w:val="en-US"/>
        </w:rPr>
        <w:t xml:space="preserve"> change to mitigate tourism</w:t>
      </w:r>
      <w:r w:rsidR="001D026E">
        <w:rPr>
          <w:rFonts w:ascii="Times New Roman" w:hAnsi="Times New Roman" w:cs="Times New Roman"/>
          <w:sz w:val="24"/>
          <w:szCs w:val="24"/>
          <w:lang w:val="en-US"/>
        </w:rPr>
        <w:t>’</w:t>
      </w:r>
      <w:r w:rsidR="003634B8" w:rsidRPr="00AD123E">
        <w:rPr>
          <w:rFonts w:ascii="Times New Roman" w:hAnsi="Times New Roman" w:cs="Times New Roman"/>
          <w:sz w:val="24"/>
          <w:szCs w:val="24"/>
          <w:lang w:val="en-US"/>
        </w:rPr>
        <w:t>s</w:t>
      </w:r>
      <w:r w:rsidRPr="00AD123E">
        <w:rPr>
          <w:rFonts w:ascii="Times New Roman" w:hAnsi="Times New Roman" w:cs="Times New Roman"/>
          <w:sz w:val="24"/>
          <w:szCs w:val="24"/>
          <w:lang w:val="en-US"/>
        </w:rPr>
        <w:t xml:space="preserve"> negative environmental consequences. Hall (2013) linked the required </w:t>
      </w:r>
      <w:proofErr w:type="spellStart"/>
      <w:r w:rsidRPr="00AD123E">
        <w:rPr>
          <w:rFonts w:ascii="Times New Roman" w:hAnsi="Times New Roman" w:cs="Times New Roman"/>
          <w:sz w:val="24"/>
          <w:szCs w:val="24"/>
          <w:lang w:val="en-US"/>
        </w:rPr>
        <w:t>behavio</w:t>
      </w:r>
      <w:r w:rsidR="001D026E">
        <w:rPr>
          <w:rFonts w:ascii="Times New Roman" w:hAnsi="Times New Roman" w:cs="Times New Roman"/>
          <w:sz w:val="24"/>
          <w:szCs w:val="24"/>
          <w:lang w:val="en-US"/>
        </w:rPr>
        <w:t>u</w:t>
      </w:r>
      <w:r w:rsidRPr="00AD123E">
        <w:rPr>
          <w:rFonts w:ascii="Times New Roman" w:hAnsi="Times New Roman" w:cs="Times New Roman"/>
          <w:sz w:val="24"/>
          <w:szCs w:val="24"/>
          <w:lang w:val="en-US"/>
        </w:rPr>
        <w:t>ral</w:t>
      </w:r>
      <w:proofErr w:type="spellEnd"/>
      <w:r w:rsidRPr="00AD123E">
        <w:rPr>
          <w:rFonts w:ascii="Times New Roman" w:hAnsi="Times New Roman" w:cs="Times New Roman"/>
          <w:sz w:val="24"/>
          <w:szCs w:val="24"/>
          <w:lang w:val="en-US"/>
        </w:rPr>
        <w:t xml:space="preserve"> change </w:t>
      </w:r>
      <w:r w:rsidR="00647BF9" w:rsidRPr="00AD123E">
        <w:rPr>
          <w:rFonts w:ascii="Times New Roman" w:hAnsi="Times New Roman" w:cs="Times New Roman"/>
          <w:sz w:val="24"/>
          <w:szCs w:val="24"/>
          <w:lang w:val="en-US"/>
        </w:rPr>
        <w:t>to</w:t>
      </w:r>
      <w:r w:rsidRPr="00AD123E">
        <w:rPr>
          <w:rFonts w:ascii="Times New Roman" w:hAnsi="Times New Roman" w:cs="Times New Roman"/>
          <w:sz w:val="24"/>
          <w:szCs w:val="24"/>
          <w:lang w:val="en-US"/>
        </w:rPr>
        <w:t xml:space="preserve"> tourism motivations and decision</w:t>
      </w:r>
      <w:r w:rsidR="00647BF9" w:rsidRPr="00AD123E">
        <w:rPr>
          <w:rFonts w:ascii="Times New Roman" w:hAnsi="Times New Roman" w:cs="Times New Roman"/>
          <w:sz w:val="24"/>
          <w:szCs w:val="24"/>
          <w:lang w:val="en-US"/>
        </w:rPr>
        <w:t>-</w:t>
      </w:r>
      <w:r w:rsidRPr="00AD123E">
        <w:rPr>
          <w:rFonts w:ascii="Times New Roman" w:hAnsi="Times New Roman" w:cs="Times New Roman"/>
          <w:sz w:val="24"/>
          <w:szCs w:val="24"/>
          <w:lang w:val="en-US"/>
        </w:rPr>
        <w:t xml:space="preserve">making. The first approach to </w:t>
      </w:r>
      <w:proofErr w:type="spellStart"/>
      <w:r w:rsidRPr="00AD123E">
        <w:rPr>
          <w:rFonts w:ascii="Times New Roman" w:hAnsi="Times New Roman" w:cs="Times New Roman"/>
          <w:sz w:val="24"/>
          <w:szCs w:val="24"/>
          <w:lang w:val="en-US"/>
        </w:rPr>
        <w:t>behavio</w:t>
      </w:r>
      <w:r w:rsidR="001D026E">
        <w:rPr>
          <w:rFonts w:ascii="Times New Roman" w:hAnsi="Times New Roman" w:cs="Times New Roman"/>
          <w:sz w:val="24"/>
          <w:szCs w:val="24"/>
          <w:lang w:val="en-US"/>
        </w:rPr>
        <w:t>u</w:t>
      </w:r>
      <w:r w:rsidRPr="00AD123E">
        <w:rPr>
          <w:rFonts w:ascii="Times New Roman" w:hAnsi="Times New Roman" w:cs="Times New Roman"/>
          <w:sz w:val="24"/>
          <w:szCs w:val="24"/>
          <w:lang w:val="en-US"/>
        </w:rPr>
        <w:t>ral</w:t>
      </w:r>
      <w:proofErr w:type="spellEnd"/>
      <w:r w:rsidRPr="00AD123E">
        <w:rPr>
          <w:rFonts w:ascii="Times New Roman" w:hAnsi="Times New Roman" w:cs="Times New Roman"/>
          <w:sz w:val="24"/>
          <w:szCs w:val="24"/>
          <w:lang w:val="en-US"/>
        </w:rPr>
        <w:t xml:space="preserve"> change is </w:t>
      </w:r>
      <w:r w:rsidR="00647BF9" w:rsidRPr="00AD123E">
        <w:rPr>
          <w:rFonts w:ascii="Times New Roman" w:hAnsi="Times New Roman" w:cs="Times New Roman"/>
          <w:sz w:val="24"/>
          <w:szCs w:val="24"/>
          <w:lang w:val="en-US"/>
        </w:rPr>
        <w:t xml:space="preserve">utilitarian, </w:t>
      </w:r>
      <w:r w:rsidRPr="00AD123E">
        <w:rPr>
          <w:rFonts w:ascii="Times New Roman" w:hAnsi="Times New Roman" w:cs="Times New Roman"/>
          <w:sz w:val="24"/>
          <w:szCs w:val="24"/>
          <w:lang w:val="en-US"/>
        </w:rPr>
        <w:t>involv</w:t>
      </w:r>
      <w:r w:rsidR="00647BF9" w:rsidRPr="00AD123E">
        <w:rPr>
          <w:rFonts w:ascii="Times New Roman" w:hAnsi="Times New Roman" w:cs="Times New Roman"/>
          <w:sz w:val="24"/>
          <w:szCs w:val="24"/>
          <w:lang w:val="en-US"/>
        </w:rPr>
        <w:t>ing</w:t>
      </w:r>
      <w:r w:rsidRPr="00AD123E">
        <w:rPr>
          <w:rFonts w:ascii="Times New Roman" w:hAnsi="Times New Roman" w:cs="Times New Roman"/>
          <w:sz w:val="24"/>
          <w:szCs w:val="24"/>
          <w:lang w:val="en-US"/>
        </w:rPr>
        <w:t xml:space="preserve"> </w:t>
      </w:r>
      <w:r w:rsidR="007A1B99" w:rsidRPr="00AD123E">
        <w:rPr>
          <w:rFonts w:ascii="Times New Roman" w:hAnsi="Times New Roman" w:cs="Times New Roman"/>
          <w:sz w:val="24"/>
          <w:szCs w:val="24"/>
          <w:lang w:val="en-US"/>
        </w:rPr>
        <w:t>constraints on the demand</w:t>
      </w:r>
      <w:r w:rsidR="003634B8" w:rsidRPr="00AD123E">
        <w:rPr>
          <w:rFonts w:ascii="Times New Roman" w:hAnsi="Times New Roman" w:cs="Times New Roman"/>
          <w:sz w:val="24"/>
          <w:szCs w:val="24"/>
          <w:lang w:val="en-US"/>
        </w:rPr>
        <w:t>,</w:t>
      </w:r>
      <w:r w:rsidR="007A1B99" w:rsidRPr="00AD123E">
        <w:rPr>
          <w:rFonts w:ascii="Times New Roman" w:hAnsi="Times New Roman" w:cs="Times New Roman"/>
          <w:sz w:val="24"/>
          <w:szCs w:val="24"/>
          <w:lang w:val="en-US"/>
        </w:rPr>
        <w:t xml:space="preserve"> such as </w:t>
      </w:r>
      <w:r w:rsidRPr="00AD123E">
        <w:rPr>
          <w:rFonts w:ascii="Times New Roman" w:hAnsi="Times New Roman" w:cs="Times New Roman"/>
          <w:sz w:val="24"/>
          <w:szCs w:val="24"/>
          <w:lang w:val="en-US"/>
        </w:rPr>
        <w:t>taxation, incentives for green consumption, green labe</w:t>
      </w:r>
      <w:r w:rsidR="001D026E">
        <w:rPr>
          <w:rFonts w:ascii="Times New Roman" w:hAnsi="Times New Roman" w:cs="Times New Roman"/>
          <w:sz w:val="24"/>
          <w:szCs w:val="24"/>
          <w:lang w:val="en-US"/>
        </w:rPr>
        <w:t>l</w:t>
      </w:r>
      <w:r w:rsidRPr="00AD123E">
        <w:rPr>
          <w:rFonts w:ascii="Times New Roman" w:hAnsi="Times New Roman" w:cs="Times New Roman"/>
          <w:sz w:val="24"/>
          <w:szCs w:val="24"/>
          <w:lang w:val="en-US"/>
        </w:rPr>
        <w:t>ling</w:t>
      </w:r>
      <w:r w:rsidR="003634B8" w:rsidRPr="00AD123E">
        <w:rPr>
          <w:rFonts w:ascii="Times New Roman" w:hAnsi="Times New Roman" w:cs="Times New Roman"/>
          <w:sz w:val="24"/>
          <w:szCs w:val="24"/>
          <w:lang w:val="en-US"/>
        </w:rPr>
        <w:t>,</w:t>
      </w:r>
      <w:r w:rsidRPr="00AD123E">
        <w:rPr>
          <w:rFonts w:ascii="Times New Roman" w:hAnsi="Times New Roman" w:cs="Times New Roman"/>
          <w:sz w:val="24"/>
          <w:szCs w:val="24"/>
          <w:lang w:val="en-US"/>
        </w:rPr>
        <w:t xml:space="preserve"> and carbon trading. </w:t>
      </w:r>
      <w:r w:rsidR="007A1B99" w:rsidRPr="00AD123E">
        <w:rPr>
          <w:rFonts w:ascii="Times New Roman" w:hAnsi="Times New Roman" w:cs="Times New Roman"/>
          <w:sz w:val="24"/>
          <w:szCs w:val="24"/>
          <w:lang w:val="en-US"/>
        </w:rPr>
        <w:t>The second approach is social</w:t>
      </w:r>
      <w:r w:rsidR="003634B8" w:rsidRPr="00AD123E">
        <w:rPr>
          <w:rFonts w:ascii="Times New Roman" w:hAnsi="Times New Roman" w:cs="Times New Roman"/>
          <w:sz w:val="24"/>
          <w:szCs w:val="24"/>
          <w:lang w:val="en-US"/>
        </w:rPr>
        <w:t>-</w:t>
      </w:r>
      <w:r w:rsidR="007A1B99" w:rsidRPr="00AD123E">
        <w:rPr>
          <w:rFonts w:ascii="Times New Roman" w:hAnsi="Times New Roman" w:cs="Times New Roman"/>
          <w:sz w:val="24"/>
          <w:szCs w:val="24"/>
          <w:lang w:val="en-US"/>
        </w:rPr>
        <w:t>psychological, and it includes t</w:t>
      </w:r>
      <w:r w:rsidR="003634B8" w:rsidRPr="00AD123E">
        <w:rPr>
          <w:rFonts w:ascii="Times New Roman" w:hAnsi="Times New Roman" w:cs="Times New Roman"/>
          <w:sz w:val="24"/>
          <w:szCs w:val="24"/>
          <w:lang w:val="en-US"/>
        </w:rPr>
        <w:t>hree</w:t>
      </w:r>
      <w:r w:rsidR="007A1B99" w:rsidRPr="00AD123E">
        <w:rPr>
          <w:rFonts w:ascii="Times New Roman" w:hAnsi="Times New Roman" w:cs="Times New Roman"/>
          <w:sz w:val="24"/>
          <w:szCs w:val="24"/>
          <w:lang w:val="en-US"/>
        </w:rPr>
        <w:t xml:space="preserve"> main tools for managing the demand: </w:t>
      </w:r>
      <w:r w:rsidR="003634B8" w:rsidRPr="00AD123E">
        <w:rPr>
          <w:rFonts w:ascii="Times New Roman" w:hAnsi="Times New Roman" w:cs="Times New Roman"/>
          <w:sz w:val="24"/>
          <w:szCs w:val="24"/>
          <w:lang w:val="en-US"/>
        </w:rPr>
        <w:t xml:space="preserve">education, </w:t>
      </w:r>
      <w:r w:rsidR="007A1B99" w:rsidRPr="00AD123E">
        <w:rPr>
          <w:rFonts w:ascii="Times New Roman" w:hAnsi="Times New Roman" w:cs="Times New Roman"/>
          <w:sz w:val="24"/>
          <w:szCs w:val="24"/>
          <w:lang w:val="en-US"/>
        </w:rPr>
        <w:t xml:space="preserve">nudging, which is “a choice architecture that alerts people’s behavior in a predictable way without forbidding any options or significantly changing their economic incentives” (Thaler </w:t>
      </w:r>
      <w:r w:rsidR="00647BF9" w:rsidRPr="00AD123E">
        <w:rPr>
          <w:rFonts w:ascii="Times New Roman" w:hAnsi="Times New Roman" w:cs="Times New Roman"/>
          <w:sz w:val="24"/>
          <w:szCs w:val="24"/>
          <w:lang w:val="en-US"/>
        </w:rPr>
        <w:t>&amp;</w:t>
      </w:r>
      <w:r w:rsidR="007A1B99" w:rsidRPr="00AD123E">
        <w:rPr>
          <w:rFonts w:ascii="Times New Roman" w:hAnsi="Times New Roman" w:cs="Times New Roman"/>
          <w:sz w:val="24"/>
          <w:szCs w:val="24"/>
          <w:lang w:val="en-US"/>
        </w:rPr>
        <w:t xml:space="preserve"> Sunstein, 2008</w:t>
      </w:r>
      <w:r w:rsidR="001D026E">
        <w:rPr>
          <w:rFonts w:ascii="Times New Roman" w:hAnsi="Times New Roman" w:cs="Times New Roman"/>
          <w:sz w:val="24"/>
          <w:szCs w:val="24"/>
          <w:lang w:val="en-US"/>
        </w:rPr>
        <w:t>,</w:t>
      </w:r>
      <w:r w:rsidR="007A1B99" w:rsidRPr="00AD123E">
        <w:rPr>
          <w:rFonts w:ascii="Times New Roman" w:hAnsi="Times New Roman" w:cs="Times New Roman"/>
          <w:sz w:val="24"/>
          <w:szCs w:val="24"/>
          <w:lang w:val="en-US"/>
        </w:rPr>
        <w:t xml:space="preserve"> p. 6), and social marketing. The third approach</w:t>
      </w:r>
      <w:r w:rsidR="003634B8" w:rsidRPr="00AD123E">
        <w:rPr>
          <w:rFonts w:ascii="Times New Roman" w:hAnsi="Times New Roman" w:cs="Times New Roman"/>
          <w:sz w:val="24"/>
          <w:szCs w:val="24"/>
          <w:lang w:val="en-US"/>
        </w:rPr>
        <w:t xml:space="preserve">, systems of provision, </w:t>
      </w:r>
      <w:r w:rsidR="007A1B99" w:rsidRPr="00AD123E">
        <w:rPr>
          <w:rFonts w:ascii="Times New Roman" w:hAnsi="Times New Roman" w:cs="Times New Roman"/>
          <w:sz w:val="24"/>
          <w:szCs w:val="24"/>
          <w:lang w:val="en-US"/>
        </w:rPr>
        <w:t>focus</w:t>
      </w:r>
      <w:r w:rsidR="003634B8" w:rsidRPr="00AD123E">
        <w:rPr>
          <w:rFonts w:ascii="Times New Roman" w:hAnsi="Times New Roman" w:cs="Times New Roman"/>
          <w:sz w:val="24"/>
          <w:szCs w:val="24"/>
          <w:lang w:val="en-US"/>
        </w:rPr>
        <w:t>es on the supply chain rather than the demand side and refers to a permanent change in the</w:t>
      </w:r>
      <w:r w:rsidR="007A1B99" w:rsidRPr="00AD123E">
        <w:rPr>
          <w:rFonts w:ascii="Times New Roman" w:hAnsi="Times New Roman" w:cs="Times New Roman"/>
          <w:sz w:val="24"/>
          <w:szCs w:val="24"/>
          <w:lang w:val="en-US"/>
        </w:rPr>
        <w:t xml:space="preserve"> supply system through short supply chains and local production</w:t>
      </w:r>
      <w:r w:rsidR="003634B8" w:rsidRPr="00AD123E">
        <w:rPr>
          <w:rFonts w:ascii="Times New Roman" w:hAnsi="Times New Roman" w:cs="Times New Roman"/>
          <w:sz w:val="24"/>
          <w:szCs w:val="24"/>
          <w:lang w:val="en-US"/>
        </w:rPr>
        <w:t>.</w:t>
      </w:r>
    </w:p>
    <w:p w14:paraId="0691BB43" w14:textId="77777777" w:rsidR="001D026E" w:rsidRPr="00AD123E" w:rsidRDefault="001D026E" w:rsidP="00AD123E">
      <w:pPr>
        <w:spacing w:after="0" w:line="360" w:lineRule="auto"/>
        <w:rPr>
          <w:rFonts w:ascii="Times New Roman" w:hAnsi="Times New Roman" w:cs="Times New Roman"/>
          <w:sz w:val="24"/>
          <w:szCs w:val="24"/>
          <w:lang w:val="en-US"/>
        </w:rPr>
      </w:pPr>
    </w:p>
    <w:p w14:paraId="29C4E7F5" w14:textId="47C56162" w:rsidR="003634B8" w:rsidRDefault="003C5416"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The </w:t>
      </w:r>
      <w:r w:rsidR="00D8193E" w:rsidRPr="00AD123E">
        <w:rPr>
          <w:rFonts w:ascii="Times New Roman" w:hAnsi="Times New Roman" w:cs="Times New Roman"/>
          <w:sz w:val="24"/>
          <w:szCs w:val="24"/>
          <w:lang w:val="en-US"/>
        </w:rPr>
        <w:t xml:space="preserve">utilitarian </w:t>
      </w:r>
      <w:r w:rsidRPr="00AD123E">
        <w:rPr>
          <w:rFonts w:ascii="Times New Roman" w:hAnsi="Times New Roman" w:cs="Times New Roman"/>
          <w:sz w:val="24"/>
          <w:szCs w:val="24"/>
          <w:lang w:val="en-US"/>
        </w:rPr>
        <w:t xml:space="preserve">approach depends on the </w:t>
      </w:r>
      <w:r w:rsidR="003634B8" w:rsidRPr="00AD123E">
        <w:rPr>
          <w:rFonts w:ascii="Times New Roman" w:hAnsi="Times New Roman" w:cs="Times New Roman"/>
          <w:sz w:val="24"/>
          <w:szCs w:val="24"/>
          <w:lang w:val="en-US"/>
        </w:rPr>
        <w:t xml:space="preserve">information search stage and is effective only if </w:t>
      </w:r>
      <w:r w:rsidRPr="00AD123E">
        <w:rPr>
          <w:rFonts w:ascii="Times New Roman" w:hAnsi="Times New Roman" w:cs="Times New Roman"/>
          <w:sz w:val="24"/>
          <w:szCs w:val="24"/>
          <w:lang w:val="en-US"/>
        </w:rPr>
        <w:t xml:space="preserve">consumers </w:t>
      </w:r>
      <w:r w:rsidR="003634B8" w:rsidRPr="00AD123E">
        <w:rPr>
          <w:rFonts w:ascii="Times New Roman" w:hAnsi="Times New Roman" w:cs="Times New Roman"/>
          <w:sz w:val="24"/>
          <w:szCs w:val="24"/>
          <w:lang w:val="en-US"/>
        </w:rPr>
        <w:t xml:space="preserve">are aware of </w:t>
      </w:r>
      <w:r w:rsidRPr="00AD123E">
        <w:rPr>
          <w:rFonts w:ascii="Times New Roman" w:hAnsi="Times New Roman" w:cs="Times New Roman"/>
          <w:sz w:val="24"/>
          <w:szCs w:val="24"/>
          <w:lang w:val="en-US"/>
        </w:rPr>
        <w:t>taxing</w:t>
      </w:r>
      <w:r w:rsidR="00647BF9" w:rsidRPr="00AD123E">
        <w:rPr>
          <w:rFonts w:ascii="Times New Roman" w:hAnsi="Times New Roman" w:cs="Times New Roman"/>
          <w:sz w:val="24"/>
          <w:szCs w:val="24"/>
          <w:lang w:val="en-US"/>
        </w:rPr>
        <w:t xml:space="preserve">, incentives, </w:t>
      </w:r>
      <w:r w:rsidRPr="00AD123E">
        <w:rPr>
          <w:rFonts w:ascii="Times New Roman" w:hAnsi="Times New Roman" w:cs="Times New Roman"/>
          <w:sz w:val="24"/>
          <w:szCs w:val="24"/>
          <w:lang w:val="en-US"/>
        </w:rPr>
        <w:t>labe</w:t>
      </w:r>
      <w:r w:rsidR="001D026E">
        <w:rPr>
          <w:rFonts w:ascii="Times New Roman" w:hAnsi="Times New Roman" w:cs="Times New Roman"/>
          <w:sz w:val="24"/>
          <w:szCs w:val="24"/>
          <w:lang w:val="en-US"/>
        </w:rPr>
        <w:t>l</w:t>
      </w:r>
      <w:r w:rsidRPr="00AD123E">
        <w:rPr>
          <w:rFonts w:ascii="Times New Roman" w:hAnsi="Times New Roman" w:cs="Times New Roman"/>
          <w:sz w:val="24"/>
          <w:szCs w:val="24"/>
          <w:lang w:val="en-US"/>
        </w:rPr>
        <w:t>ling</w:t>
      </w:r>
      <w:r w:rsidR="00647BF9" w:rsidRPr="00AD123E">
        <w:rPr>
          <w:rFonts w:ascii="Times New Roman" w:hAnsi="Times New Roman" w:cs="Times New Roman"/>
          <w:sz w:val="24"/>
          <w:szCs w:val="24"/>
          <w:lang w:val="en-US"/>
        </w:rPr>
        <w:t xml:space="preserve"> and trading</w:t>
      </w:r>
      <w:r w:rsidR="003634B8" w:rsidRPr="00AD123E">
        <w:rPr>
          <w:rFonts w:ascii="Times New Roman" w:hAnsi="Times New Roman" w:cs="Times New Roman"/>
          <w:sz w:val="24"/>
          <w:szCs w:val="24"/>
          <w:lang w:val="en-US"/>
        </w:rPr>
        <w:t xml:space="preserve">. The problem is that </w:t>
      </w:r>
      <w:r w:rsidR="00D8193E" w:rsidRPr="00AD123E">
        <w:rPr>
          <w:rFonts w:ascii="Times New Roman" w:hAnsi="Times New Roman" w:cs="Times New Roman"/>
          <w:sz w:val="24"/>
          <w:szCs w:val="24"/>
          <w:lang w:val="en-US"/>
        </w:rPr>
        <w:t xml:space="preserve">tourism consumption is often emotional and impulsive (Cohen et al., 2014; </w:t>
      </w:r>
      <w:r w:rsidR="00D8193E" w:rsidRPr="00AD123E">
        <w:rPr>
          <w:rFonts w:ascii="Times New Roman" w:hAnsi="Times New Roman" w:cs="Times New Roman"/>
          <w:sz w:val="24"/>
          <w:szCs w:val="24"/>
        </w:rPr>
        <w:t>McCabe</w:t>
      </w:r>
      <w:r w:rsidR="00D8193E" w:rsidRPr="00AD123E">
        <w:rPr>
          <w:rFonts w:ascii="Times New Roman" w:hAnsi="Times New Roman" w:cs="Times New Roman"/>
          <w:sz w:val="24"/>
          <w:szCs w:val="24"/>
          <w:lang w:val="en-US"/>
        </w:rPr>
        <w:t xml:space="preserve"> et al., 2016)</w:t>
      </w:r>
      <w:r w:rsidR="003634B8" w:rsidRPr="00AD123E">
        <w:rPr>
          <w:rFonts w:ascii="Times New Roman" w:hAnsi="Times New Roman" w:cs="Times New Roman"/>
          <w:sz w:val="24"/>
          <w:szCs w:val="24"/>
          <w:lang w:val="en-US"/>
        </w:rPr>
        <w:t xml:space="preserve"> and may not include a systematic information search</w:t>
      </w:r>
      <w:r w:rsidR="00D8193E" w:rsidRPr="00AD123E">
        <w:rPr>
          <w:rFonts w:ascii="Times New Roman" w:hAnsi="Times New Roman" w:cs="Times New Roman"/>
          <w:sz w:val="24"/>
          <w:szCs w:val="24"/>
          <w:lang w:val="en-US"/>
        </w:rPr>
        <w:t xml:space="preserve">. However, if </w:t>
      </w:r>
      <w:r w:rsidR="003634B8" w:rsidRPr="00AD123E">
        <w:rPr>
          <w:rFonts w:ascii="Times New Roman" w:hAnsi="Times New Roman" w:cs="Times New Roman"/>
          <w:sz w:val="24"/>
          <w:szCs w:val="24"/>
          <w:lang w:val="en-US"/>
        </w:rPr>
        <w:t>the tourism decision-making</w:t>
      </w:r>
      <w:r w:rsidR="00D8193E" w:rsidRPr="00AD123E">
        <w:rPr>
          <w:rFonts w:ascii="Times New Roman" w:hAnsi="Times New Roman" w:cs="Times New Roman"/>
          <w:sz w:val="24"/>
          <w:szCs w:val="24"/>
          <w:lang w:val="en-US"/>
        </w:rPr>
        <w:t xml:space="preserve"> is rational, the utilitarian </w:t>
      </w:r>
      <w:r w:rsidR="00F7639C" w:rsidRPr="00AD123E">
        <w:rPr>
          <w:rFonts w:ascii="Times New Roman" w:hAnsi="Times New Roman" w:cs="Times New Roman"/>
          <w:sz w:val="24"/>
          <w:szCs w:val="24"/>
          <w:lang w:val="en-US"/>
        </w:rPr>
        <w:t xml:space="preserve">factors </w:t>
      </w:r>
      <w:r w:rsidR="00647BF9" w:rsidRPr="00AD123E">
        <w:rPr>
          <w:rFonts w:ascii="Times New Roman" w:hAnsi="Times New Roman" w:cs="Times New Roman"/>
          <w:sz w:val="24"/>
          <w:szCs w:val="24"/>
          <w:lang w:val="en-US"/>
        </w:rPr>
        <w:t xml:space="preserve">(such as </w:t>
      </w:r>
      <w:r w:rsidR="003634B8" w:rsidRPr="00AD123E">
        <w:rPr>
          <w:rFonts w:ascii="Times New Roman" w:hAnsi="Times New Roman" w:cs="Times New Roman"/>
          <w:sz w:val="24"/>
          <w:szCs w:val="24"/>
          <w:lang w:val="en-US"/>
        </w:rPr>
        <w:t>taxation</w:t>
      </w:r>
      <w:r w:rsidR="00647BF9" w:rsidRPr="00AD123E">
        <w:rPr>
          <w:rFonts w:ascii="Times New Roman" w:hAnsi="Times New Roman" w:cs="Times New Roman"/>
          <w:sz w:val="24"/>
          <w:szCs w:val="24"/>
          <w:lang w:val="en-US"/>
        </w:rPr>
        <w:t xml:space="preserve"> and</w:t>
      </w:r>
      <w:r w:rsidR="003634B8" w:rsidRPr="00AD123E">
        <w:rPr>
          <w:rFonts w:ascii="Times New Roman" w:hAnsi="Times New Roman" w:cs="Times New Roman"/>
          <w:sz w:val="24"/>
          <w:szCs w:val="24"/>
          <w:lang w:val="en-US"/>
        </w:rPr>
        <w:t xml:space="preserve"> labe</w:t>
      </w:r>
      <w:r w:rsidR="001D026E">
        <w:rPr>
          <w:rFonts w:ascii="Times New Roman" w:hAnsi="Times New Roman" w:cs="Times New Roman"/>
          <w:sz w:val="24"/>
          <w:szCs w:val="24"/>
          <w:lang w:val="en-US"/>
        </w:rPr>
        <w:t>l</w:t>
      </w:r>
      <w:r w:rsidR="003634B8" w:rsidRPr="00AD123E">
        <w:rPr>
          <w:rFonts w:ascii="Times New Roman" w:hAnsi="Times New Roman" w:cs="Times New Roman"/>
          <w:sz w:val="24"/>
          <w:szCs w:val="24"/>
          <w:lang w:val="en-US"/>
        </w:rPr>
        <w:t xml:space="preserve">ling) </w:t>
      </w:r>
      <w:r w:rsidRPr="00AD123E">
        <w:rPr>
          <w:rFonts w:ascii="Times New Roman" w:hAnsi="Times New Roman" w:cs="Times New Roman"/>
          <w:sz w:val="24"/>
          <w:szCs w:val="24"/>
          <w:lang w:val="en-US"/>
        </w:rPr>
        <w:t xml:space="preserve">will be </w:t>
      </w:r>
      <w:r w:rsidR="00F7639C" w:rsidRPr="00AD123E">
        <w:rPr>
          <w:rFonts w:ascii="Times New Roman" w:hAnsi="Times New Roman" w:cs="Times New Roman"/>
          <w:sz w:val="24"/>
          <w:szCs w:val="24"/>
          <w:lang w:val="en-US"/>
        </w:rPr>
        <w:t>considered</w:t>
      </w:r>
      <w:r w:rsidRPr="00AD123E">
        <w:rPr>
          <w:rFonts w:ascii="Times New Roman" w:hAnsi="Times New Roman" w:cs="Times New Roman"/>
          <w:sz w:val="24"/>
          <w:szCs w:val="24"/>
          <w:lang w:val="en-US"/>
        </w:rPr>
        <w:t xml:space="preserve"> through the stages of evaluations of alternatives and making choices in the EKB model. </w:t>
      </w:r>
      <w:r w:rsidR="00F7639C" w:rsidRPr="00AD123E">
        <w:rPr>
          <w:rFonts w:ascii="Times New Roman" w:hAnsi="Times New Roman" w:cs="Times New Roman"/>
          <w:sz w:val="24"/>
          <w:szCs w:val="24"/>
          <w:lang w:val="en-US"/>
        </w:rPr>
        <w:t xml:space="preserve">From the </w:t>
      </w:r>
      <w:r w:rsidR="007A1B99" w:rsidRPr="00AD123E">
        <w:rPr>
          <w:rFonts w:ascii="Times New Roman" w:hAnsi="Times New Roman" w:cs="Times New Roman"/>
          <w:sz w:val="24"/>
          <w:szCs w:val="24"/>
          <w:lang w:val="en-US"/>
        </w:rPr>
        <w:t xml:space="preserve">perspective of the </w:t>
      </w:r>
      <w:r w:rsidR="00F7639C" w:rsidRPr="00AD123E">
        <w:rPr>
          <w:rFonts w:ascii="Times New Roman" w:hAnsi="Times New Roman" w:cs="Times New Roman"/>
          <w:sz w:val="24"/>
          <w:szCs w:val="24"/>
          <w:lang w:val="en-US"/>
        </w:rPr>
        <w:t xml:space="preserve">TPB model, the utilitarian approach is associated with control beliefs, perceptions and actual </w:t>
      </w:r>
      <w:proofErr w:type="spellStart"/>
      <w:r w:rsidR="00F7639C" w:rsidRPr="00AD123E">
        <w:rPr>
          <w:rFonts w:ascii="Times New Roman" w:hAnsi="Times New Roman" w:cs="Times New Roman"/>
          <w:sz w:val="24"/>
          <w:szCs w:val="24"/>
          <w:lang w:val="en-US"/>
        </w:rPr>
        <w:t>behavio</w:t>
      </w:r>
      <w:r w:rsidR="001D026E">
        <w:rPr>
          <w:rFonts w:ascii="Times New Roman" w:hAnsi="Times New Roman" w:cs="Times New Roman"/>
          <w:sz w:val="24"/>
          <w:szCs w:val="24"/>
          <w:lang w:val="en-US"/>
        </w:rPr>
        <w:t>u</w:t>
      </w:r>
      <w:r w:rsidR="00F7639C" w:rsidRPr="00AD123E">
        <w:rPr>
          <w:rFonts w:ascii="Times New Roman" w:hAnsi="Times New Roman" w:cs="Times New Roman"/>
          <w:sz w:val="24"/>
          <w:szCs w:val="24"/>
          <w:lang w:val="en-US"/>
        </w:rPr>
        <w:t>r</w:t>
      </w:r>
      <w:proofErr w:type="spellEnd"/>
      <w:r w:rsidR="00F7639C" w:rsidRPr="00AD123E">
        <w:rPr>
          <w:rFonts w:ascii="Times New Roman" w:hAnsi="Times New Roman" w:cs="Times New Roman"/>
          <w:sz w:val="24"/>
          <w:szCs w:val="24"/>
          <w:lang w:val="en-US"/>
        </w:rPr>
        <w:t xml:space="preserve">. </w:t>
      </w:r>
    </w:p>
    <w:p w14:paraId="79D9F9E3" w14:textId="77777777" w:rsidR="001D026E" w:rsidRPr="00AD123E" w:rsidRDefault="001D026E" w:rsidP="00AD123E">
      <w:pPr>
        <w:spacing w:after="0" w:line="360" w:lineRule="auto"/>
        <w:rPr>
          <w:rFonts w:ascii="Times New Roman" w:hAnsi="Times New Roman" w:cs="Times New Roman"/>
          <w:sz w:val="24"/>
          <w:szCs w:val="24"/>
          <w:lang w:val="en-US"/>
        </w:rPr>
      </w:pPr>
    </w:p>
    <w:p w14:paraId="78717ACE" w14:textId="30BEDF3A" w:rsidR="001567E4" w:rsidRDefault="003634B8"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T</w:t>
      </w:r>
      <w:r w:rsidR="003C5416" w:rsidRPr="00AD123E">
        <w:rPr>
          <w:rFonts w:ascii="Times New Roman" w:hAnsi="Times New Roman" w:cs="Times New Roman"/>
          <w:sz w:val="24"/>
          <w:szCs w:val="24"/>
          <w:lang w:val="en-US"/>
        </w:rPr>
        <w:t xml:space="preserve">he utilitarian approach does not affect the push factors </w:t>
      </w:r>
      <w:r w:rsidR="007A1B99" w:rsidRPr="00AD123E">
        <w:rPr>
          <w:rFonts w:ascii="Times New Roman" w:hAnsi="Times New Roman" w:cs="Times New Roman"/>
          <w:sz w:val="24"/>
          <w:szCs w:val="24"/>
          <w:lang w:val="en-US"/>
        </w:rPr>
        <w:t xml:space="preserve">and </w:t>
      </w:r>
      <w:r w:rsidR="003C5416" w:rsidRPr="00AD123E">
        <w:rPr>
          <w:rFonts w:ascii="Times New Roman" w:hAnsi="Times New Roman" w:cs="Times New Roman"/>
          <w:sz w:val="24"/>
          <w:szCs w:val="24"/>
          <w:lang w:val="en-US"/>
        </w:rPr>
        <w:t>the post-purchase stages in the EKB model</w:t>
      </w:r>
      <w:r w:rsidR="00F7639C" w:rsidRPr="00AD123E">
        <w:rPr>
          <w:rFonts w:ascii="Times New Roman" w:hAnsi="Times New Roman" w:cs="Times New Roman"/>
          <w:sz w:val="24"/>
          <w:szCs w:val="24"/>
          <w:lang w:val="en-US"/>
        </w:rPr>
        <w:t>. In addition, it does not shape norms and attitudes towards tourism as part of the TPB model</w:t>
      </w:r>
      <w:r w:rsidR="003C5416"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lang w:val="en-US"/>
        </w:rPr>
        <w:t>A</w:t>
      </w:r>
      <w:r w:rsidR="00F7639C" w:rsidRPr="00AD123E">
        <w:rPr>
          <w:rFonts w:ascii="Times New Roman" w:hAnsi="Times New Roman" w:cs="Times New Roman"/>
          <w:sz w:val="24"/>
          <w:szCs w:val="24"/>
          <w:lang w:val="en-US"/>
        </w:rPr>
        <w:t>ccording to the</w:t>
      </w:r>
      <w:r w:rsidRPr="00AD123E">
        <w:rPr>
          <w:rFonts w:ascii="Times New Roman" w:hAnsi="Times New Roman" w:cs="Times New Roman"/>
          <w:sz w:val="24"/>
          <w:szCs w:val="24"/>
          <w:lang w:val="en-US"/>
        </w:rPr>
        <w:t>se</w:t>
      </w:r>
      <w:r w:rsidR="00F7639C" w:rsidRPr="00AD123E">
        <w:rPr>
          <w:rFonts w:ascii="Times New Roman" w:hAnsi="Times New Roman" w:cs="Times New Roman"/>
          <w:sz w:val="24"/>
          <w:szCs w:val="24"/>
          <w:lang w:val="en-US"/>
        </w:rPr>
        <w:t xml:space="preserve"> two models of decision</w:t>
      </w:r>
      <w:r w:rsidR="007A1B99" w:rsidRPr="00AD123E">
        <w:rPr>
          <w:rFonts w:ascii="Times New Roman" w:hAnsi="Times New Roman" w:cs="Times New Roman"/>
          <w:sz w:val="24"/>
          <w:szCs w:val="24"/>
          <w:lang w:val="en-US"/>
        </w:rPr>
        <w:t>-</w:t>
      </w:r>
      <w:r w:rsidR="00F7639C" w:rsidRPr="00AD123E">
        <w:rPr>
          <w:rFonts w:ascii="Times New Roman" w:hAnsi="Times New Roman" w:cs="Times New Roman"/>
          <w:sz w:val="24"/>
          <w:szCs w:val="24"/>
          <w:lang w:val="en-US"/>
        </w:rPr>
        <w:t xml:space="preserve">making, </w:t>
      </w:r>
      <w:r w:rsidR="003C5416" w:rsidRPr="00AD123E">
        <w:rPr>
          <w:rFonts w:ascii="Times New Roman" w:hAnsi="Times New Roman" w:cs="Times New Roman"/>
          <w:sz w:val="24"/>
          <w:szCs w:val="24"/>
          <w:lang w:val="en-US"/>
        </w:rPr>
        <w:t xml:space="preserve">the </w:t>
      </w:r>
      <w:r w:rsidR="001D026E">
        <w:rPr>
          <w:rFonts w:ascii="Times New Roman" w:hAnsi="Times New Roman" w:cs="Times New Roman"/>
          <w:sz w:val="24"/>
          <w:szCs w:val="24"/>
          <w:lang w:val="en-US"/>
        </w:rPr>
        <w:t>‘</w:t>
      </w:r>
      <w:r w:rsidR="003C5416" w:rsidRPr="00AD123E">
        <w:rPr>
          <w:rFonts w:ascii="Times New Roman" w:hAnsi="Times New Roman" w:cs="Times New Roman"/>
          <w:sz w:val="24"/>
          <w:szCs w:val="24"/>
          <w:lang w:val="en-US"/>
        </w:rPr>
        <w:t>fuel</w:t>
      </w:r>
      <w:r w:rsidR="001D026E">
        <w:rPr>
          <w:rFonts w:ascii="Times New Roman" w:hAnsi="Times New Roman" w:cs="Times New Roman"/>
          <w:sz w:val="24"/>
          <w:szCs w:val="24"/>
          <w:lang w:val="en-US"/>
        </w:rPr>
        <w:t>’</w:t>
      </w:r>
      <w:r w:rsidR="003C5416" w:rsidRPr="00AD123E">
        <w:rPr>
          <w:rFonts w:ascii="Times New Roman" w:hAnsi="Times New Roman" w:cs="Times New Roman"/>
          <w:sz w:val="24"/>
          <w:szCs w:val="24"/>
          <w:lang w:val="en-US"/>
        </w:rPr>
        <w:t xml:space="preserve"> for tourism is still active</w:t>
      </w:r>
      <w:r w:rsidR="00F7639C" w:rsidRPr="00AD123E">
        <w:rPr>
          <w:rFonts w:ascii="Times New Roman" w:hAnsi="Times New Roman" w:cs="Times New Roman"/>
          <w:sz w:val="24"/>
          <w:szCs w:val="24"/>
          <w:lang w:val="en-US"/>
        </w:rPr>
        <w:t xml:space="preserve"> as the motivations for tourism </w:t>
      </w:r>
      <w:r w:rsidRPr="00AD123E">
        <w:rPr>
          <w:rFonts w:ascii="Times New Roman" w:hAnsi="Times New Roman" w:cs="Times New Roman"/>
          <w:sz w:val="24"/>
          <w:szCs w:val="24"/>
          <w:lang w:val="en-US"/>
        </w:rPr>
        <w:t>are</w:t>
      </w:r>
      <w:r w:rsidR="00F7639C" w:rsidRPr="00AD123E">
        <w:rPr>
          <w:rFonts w:ascii="Times New Roman" w:hAnsi="Times New Roman" w:cs="Times New Roman"/>
          <w:sz w:val="24"/>
          <w:szCs w:val="24"/>
          <w:lang w:val="en-US"/>
        </w:rPr>
        <w:t xml:space="preserve"> not changed. </w:t>
      </w:r>
      <w:r w:rsidRPr="00AD123E">
        <w:rPr>
          <w:rFonts w:ascii="Times New Roman" w:hAnsi="Times New Roman" w:cs="Times New Roman"/>
          <w:sz w:val="24"/>
          <w:szCs w:val="24"/>
          <w:lang w:val="en-US"/>
        </w:rPr>
        <w:t>I</w:t>
      </w:r>
      <w:r w:rsidR="00F7639C" w:rsidRPr="00AD123E">
        <w:rPr>
          <w:rFonts w:ascii="Times New Roman" w:hAnsi="Times New Roman" w:cs="Times New Roman"/>
          <w:sz w:val="24"/>
          <w:szCs w:val="24"/>
          <w:lang w:val="en-US"/>
        </w:rPr>
        <w:t>f t</w:t>
      </w:r>
      <w:r w:rsidR="003C5416" w:rsidRPr="00AD123E">
        <w:rPr>
          <w:rFonts w:ascii="Times New Roman" w:hAnsi="Times New Roman" w:cs="Times New Roman"/>
          <w:sz w:val="24"/>
          <w:szCs w:val="24"/>
          <w:lang w:val="en-US"/>
        </w:rPr>
        <w:t xml:space="preserve">he policy </w:t>
      </w:r>
      <w:r w:rsidRPr="00AD123E">
        <w:rPr>
          <w:rFonts w:ascii="Times New Roman" w:hAnsi="Times New Roman" w:cs="Times New Roman"/>
          <w:sz w:val="24"/>
          <w:szCs w:val="24"/>
          <w:lang w:val="en-US"/>
        </w:rPr>
        <w:t>is</w:t>
      </w:r>
      <w:r w:rsidR="003C5416"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lang w:val="en-US"/>
        </w:rPr>
        <w:t>alter</w:t>
      </w:r>
      <w:r w:rsidR="003C5416" w:rsidRPr="00AD123E">
        <w:rPr>
          <w:rFonts w:ascii="Times New Roman" w:hAnsi="Times New Roman" w:cs="Times New Roman"/>
          <w:sz w:val="24"/>
          <w:szCs w:val="24"/>
          <w:lang w:val="en-US"/>
        </w:rPr>
        <w:t>ed</w:t>
      </w:r>
      <w:r w:rsidRPr="00AD123E">
        <w:rPr>
          <w:rFonts w:ascii="Times New Roman" w:hAnsi="Times New Roman" w:cs="Times New Roman"/>
          <w:sz w:val="24"/>
          <w:szCs w:val="24"/>
          <w:lang w:val="en-US"/>
        </w:rPr>
        <w:t xml:space="preserve"> with the removal of </w:t>
      </w:r>
      <w:r w:rsidR="00647BF9" w:rsidRPr="00AD123E">
        <w:rPr>
          <w:rFonts w:ascii="Times New Roman" w:hAnsi="Times New Roman" w:cs="Times New Roman"/>
          <w:sz w:val="24"/>
          <w:szCs w:val="24"/>
          <w:lang w:val="en-US"/>
        </w:rPr>
        <w:t xml:space="preserve">taxation and </w:t>
      </w:r>
      <w:r w:rsidRPr="00AD123E">
        <w:rPr>
          <w:rFonts w:ascii="Times New Roman" w:hAnsi="Times New Roman" w:cs="Times New Roman"/>
          <w:sz w:val="24"/>
          <w:szCs w:val="24"/>
          <w:lang w:val="en-US"/>
        </w:rPr>
        <w:t>labe</w:t>
      </w:r>
      <w:r w:rsidR="00827481">
        <w:rPr>
          <w:rFonts w:ascii="Times New Roman" w:hAnsi="Times New Roman" w:cs="Times New Roman"/>
          <w:sz w:val="24"/>
          <w:szCs w:val="24"/>
          <w:lang w:val="en-US"/>
        </w:rPr>
        <w:t>l</w:t>
      </w:r>
      <w:r w:rsidRPr="00AD123E">
        <w:rPr>
          <w:rFonts w:ascii="Times New Roman" w:hAnsi="Times New Roman" w:cs="Times New Roman"/>
          <w:sz w:val="24"/>
          <w:szCs w:val="24"/>
          <w:lang w:val="en-US"/>
        </w:rPr>
        <w:t>ling,</w:t>
      </w:r>
      <w:r w:rsidR="003C5416" w:rsidRPr="00AD123E">
        <w:rPr>
          <w:rFonts w:ascii="Times New Roman" w:hAnsi="Times New Roman" w:cs="Times New Roman"/>
          <w:sz w:val="24"/>
          <w:szCs w:val="24"/>
          <w:lang w:val="en-US"/>
        </w:rPr>
        <w:t xml:space="preserve"> there is a risk of a rebound effect</w:t>
      </w:r>
      <w:r w:rsidR="00F7639C" w:rsidRPr="00AD123E">
        <w:rPr>
          <w:rFonts w:ascii="Times New Roman" w:hAnsi="Times New Roman" w:cs="Times New Roman"/>
          <w:sz w:val="24"/>
          <w:szCs w:val="24"/>
          <w:lang w:val="en-US"/>
        </w:rPr>
        <w:t xml:space="preserve">: </w:t>
      </w:r>
      <w:r w:rsidR="007A1B99" w:rsidRPr="00AD123E">
        <w:rPr>
          <w:rFonts w:ascii="Times New Roman" w:hAnsi="Times New Roman" w:cs="Times New Roman"/>
          <w:sz w:val="24"/>
          <w:szCs w:val="24"/>
          <w:lang w:val="en-US"/>
        </w:rPr>
        <w:t>f</w:t>
      </w:r>
      <w:r w:rsidR="00F7639C" w:rsidRPr="00AD123E">
        <w:rPr>
          <w:rFonts w:ascii="Times New Roman" w:hAnsi="Times New Roman" w:cs="Times New Roman"/>
          <w:sz w:val="24"/>
          <w:szCs w:val="24"/>
          <w:lang w:val="en-US"/>
        </w:rPr>
        <w:t xml:space="preserve">rustrated consumers will hyper-consume tourism as compensation </w:t>
      </w:r>
      <w:r w:rsidR="007A1B99" w:rsidRPr="00AD123E">
        <w:rPr>
          <w:rFonts w:ascii="Times New Roman" w:hAnsi="Times New Roman" w:cs="Times New Roman"/>
          <w:sz w:val="24"/>
          <w:szCs w:val="24"/>
          <w:lang w:val="en-US"/>
        </w:rPr>
        <w:t xml:space="preserve">after </w:t>
      </w:r>
      <w:r w:rsidR="00F7639C" w:rsidRPr="00AD123E">
        <w:rPr>
          <w:rFonts w:ascii="Times New Roman" w:hAnsi="Times New Roman" w:cs="Times New Roman"/>
          <w:sz w:val="24"/>
          <w:szCs w:val="24"/>
          <w:lang w:val="en-US"/>
        </w:rPr>
        <w:t xml:space="preserve">scarcity. </w:t>
      </w:r>
    </w:p>
    <w:p w14:paraId="4E25EBD4" w14:textId="77777777" w:rsidR="00827481" w:rsidRPr="00AD123E" w:rsidRDefault="00827481" w:rsidP="00AD123E">
      <w:pPr>
        <w:spacing w:after="0" w:line="360" w:lineRule="auto"/>
        <w:rPr>
          <w:rFonts w:ascii="Times New Roman" w:hAnsi="Times New Roman" w:cs="Times New Roman"/>
          <w:sz w:val="24"/>
          <w:szCs w:val="24"/>
          <w:lang w:val="en-US"/>
        </w:rPr>
      </w:pPr>
    </w:p>
    <w:p w14:paraId="1980DA5E" w14:textId="2FA114B7" w:rsidR="003634B8" w:rsidRDefault="003634B8"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The social-psychological approach addresses motivations for tourism. With education, nudging, and social marketing, this approach tries to reshape motivations for tourism so that escape, novelty, quest, wellbeing, and social recognition can be achieved through local and sustainable forms of tourism. This approach influences the TPB’s attitudes and norms</w:t>
      </w:r>
      <w:r w:rsidR="00647BF9" w:rsidRPr="00AD123E">
        <w:rPr>
          <w:rFonts w:ascii="Times New Roman" w:hAnsi="Times New Roman" w:cs="Times New Roman"/>
          <w:sz w:val="24"/>
          <w:szCs w:val="24"/>
          <w:lang w:val="en-US"/>
        </w:rPr>
        <w:t xml:space="preserve"> of </w:t>
      </w:r>
      <w:r w:rsidRPr="00AD123E">
        <w:rPr>
          <w:rFonts w:ascii="Times New Roman" w:hAnsi="Times New Roman" w:cs="Times New Roman"/>
          <w:sz w:val="24"/>
          <w:szCs w:val="24"/>
          <w:lang w:val="en-US"/>
        </w:rPr>
        <w:t xml:space="preserve">tourism and reforms the problem recognition and the post-purchase evaluation of the EKB model. However, this kind of </w:t>
      </w:r>
      <w:proofErr w:type="spellStart"/>
      <w:r w:rsidR="00647BF9" w:rsidRPr="00AD123E">
        <w:rPr>
          <w:rFonts w:ascii="Times New Roman" w:hAnsi="Times New Roman" w:cs="Times New Roman"/>
          <w:sz w:val="24"/>
          <w:szCs w:val="24"/>
          <w:lang w:val="en-US"/>
        </w:rPr>
        <w:t>behavio</w:t>
      </w:r>
      <w:r w:rsidR="00661D39">
        <w:rPr>
          <w:rFonts w:ascii="Times New Roman" w:hAnsi="Times New Roman" w:cs="Times New Roman"/>
          <w:sz w:val="24"/>
          <w:szCs w:val="24"/>
          <w:lang w:val="en-US"/>
        </w:rPr>
        <w:t>u</w:t>
      </w:r>
      <w:r w:rsidR="00647BF9" w:rsidRPr="00AD123E">
        <w:rPr>
          <w:rFonts w:ascii="Times New Roman" w:hAnsi="Times New Roman" w:cs="Times New Roman"/>
          <w:sz w:val="24"/>
          <w:szCs w:val="24"/>
          <w:lang w:val="en-US"/>
        </w:rPr>
        <w:t>ral</w:t>
      </w:r>
      <w:proofErr w:type="spellEnd"/>
      <w:r w:rsidR="00647BF9"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lang w:val="en-US"/>
        </w:rPr>
        <w:t xml:space="preserve">change is supposed to take generations </w:t>
      </w:r>
      <w:r w:rsidR="00647BF9" w:rsidRPr="00AD123E">
        <w:rPr>
          <w:rFonts w:ascii="Times New Roman" w:hAnsi="Times New Roman" w:cs="Times New Roman"/>
          <w:sz w:val="24"/>
          <w:szCs w:val="24"/>
          <w:lang w:val="en-US"/>
        </w:rPr>
        <w:t xml:space="preserve">and is not suited to immediate </w:t>
      </w:r>
      <w:r w:rsidRPr="00AD123E">
        <w:rPr>
          <w:rFonts w:ascii="Times New Roman" w:hAnsi="Times New Roman" w:cs="Times New Roman"/>
          <w:sz w:val="24"/>
          <w:szCs w:val="24"/>
          <w:lang w:val="en-US"/>
        </w:rPr>
        <w:t xml:space="preserve">action (Hall, 2013). </w:t>
      </w:r>
    </w:p>
    <w:p w14:paraId="51A47E1B" w14:textId="77777777" w:rsidR="00661D39" w:rsidRPr="00AD123E" w:rsidRDefault="00661D39" w:rsidP="00AD123E">
      <w:pPr>
        <w:spacing w:after="0" w:line="360" w:lineRule="auto"/>
        <w:rPr>
          <w:rFonts w:ascii="Times New Roman" w:hAnsi="Times New Roman" w:cs="Times New Roman"/>
          <w:sz w:val="24"/>
          <w:szCs w:val="24"/>
          <w:lang w:val="en-US"/>
        </w:rPr>
      </w:pPr>
    </w:p>
    <w:p w14:paraId="772FA82B" w14:textId="7C291C31" w:rsidR="003634B8" w:rsidRPr="00AD123E" w:rsidRDefault="003634B8"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The third approach, systems of provision, concentrates on the supply chain; it bypasses the demand side and does not change or affect the decision-making process or motivation but creates a new reality. It shapes the </w:t>
      </w:r>
      <w:proofErr w:type="spellStart"/>
      <w:r w:rsidRPr="00AD123E">
        <w:rPr>
          <w:rFonts w:ascii="Times New Roman" w:hAnsi="Times New Roman" w:cs="Times New Roman"/>
          <w:sz w:val="24"/>
          <w:szCs w:val="24"/>
          <w:lang w:val="en-US"/>
        </w:rPr>
        <w:t>behavio</w:t>
      </w:r>
      <w:r w:rsidR="00333FE4">
        <w:rPr>
          <w:rFonts w:ascii="Times New Roman" w:hAnsi="Times New Roman" w:cs="Times New Roman"/>
          <w:sz w:val="24"/>
          <w:szCs w:val="24"/>
          <w:lang w:val="en-US"/>
        </w:rPr>
        <w:t>u</w:t>
      </w:r>
      <w:r w:rsidRPr="00AD123E">
        <w:rPr>
          <w:rFonts w:ascii="Times New Roman" w:hAnsi="Times New Roman" w:cs="Times New Roman"/>
          <w:sz w:val="24"/>
          <w:szCs w:val="24"/>
          <w:lang w:val="en-US"/>
        </w:rPr>
        <w:t>r</w:t>
      </w:r>
      <w:proofErr w:type="spellEnd"/>
      <w:r w:rsidRPr="00AD123E">
        <w:rPr>
          <w:rFonts w:ascii="Times New Roman" w:hAnsi="Times New Roman" w:cs="Times New Roman"/>
          <w:sz w:val="24"/>
          <w:szCs w:val="24"/>
          <w:lang w:val="en-US"/>
        </w:rPr>
        <w:t xml:space="preserve"> without changing the </w:t>
      </w:r>
      <w:r w:rsidR="00647BF9" w:rsidRPr="00AD123E">
        <w:rPr>
          <w:rFonts w:ascii="Times New Roman" w:hAnsi="Times New Roman" w:cs="Times New Roman"/>
          <w:sz w:val="24"/>
          <w:szCs w:val="24"/>
          <w:lang w:val="en-US"/>
        </w:rPr>
        <w:t xml:space="preserve">cognitive and emotional </w:t>
      </w:r>
      <w:r w:rsidRPr="00AD123E">
        <w:rPr>
          <w:rFonts w:ascii="Times New Roman" w:hAnsi="Times New Roman" w:cs="Times New Roman"/>
          <w:sz w:val="24"/>
          <w:szCs w:val="24"/>
          <w:lang w:val="en-US"/>
        </w:rPr>
        <w:t>process</w:t>
      </w:r>
      <w:r w:rsidR="00647BF9" w:rsidRPr="00AD123E">
        <w:rPr>
          <w:rFonts w:ascii="Times New Roman" w:hAnsi="Times New Roman" w:cs="Times New Roman"/>
          <w:sz w:val="24"/>
          <w:szCs w:val="24"/>
          <w:lang w:val="en-US"/>
        </w:rPr>
        <w:t>es</w:t>
      </w:r>
      <w:r w:rsidRPr="00AD123E">
        <w:rPr>
          <w:rFonts w:ascii="Times New Roman" w:hAnsi="Times New Roman" w:cs="Times New Roman"/>
          <w:sz w:val="24"/>
          <w:szCs w:val="24"/>
          <w:lang w:val="en-US"/>
        </w:rPr>
        <w:t xml:space="preserve">. Instead of putting constraints, it changes the infrastructure and conditions. In terms of impact, its </w:t>
      </w:r>
      <w:proofErr w:type="spellStart"/>
      <w:r w:rsidRPr="00AD123E">
        <w:rPr>
          <w:rFonts w:ascii="Times New Roman" w:hAnsi="Times New Roman" w:cs="Times New Roman"/>
          <w:sz w:val="24"/>
          <w:szCs w:val="24"/>
          <w:lang w:val="en-US"/>
        </w:rPr>
        <w:t>behavio</w:t>
      </w:r>
      <w:r w:rsidR="00333FE4">
        <w:rPr>
          <w:rFonts w:ascii="Times New Roman" w:hAnsi="Times New Roman" w:cs="Times New Roman"/>
          <w:sz w:val="24"/>
          <w:szCs w:val="24"/>
          <w:lang w:val="en-US"/>
        </w:rPr>
        <w:t>u</w:t>
      </w:r>
      <w:r w:rsidRPr="00AD123E">
        <w:rPr>
          <w:rFonts w:ascii="Times New Roman" w:hAnsi="Times New Roman" w:cs="Times New Roman"/>
          <w:sz w:val="24"/>
          <w:szCs w:val="24"/>
          <w:lang w:val="en-US"/>
        </w:rPr>
        <w:t>ral</w:t>
      </w:r>
      <w:proofErr w:type="spellEnd"/>
      <w:r w:rsidRPr="00AD123E">
        <w:rPr>
          <w:rFonts w:ascii="Times New Roman" w:hAnsi="Times New Roman" w:cs="Times New Roman"/>
          <w:sz w:val="24"/>
          <w:szCs w:val="24"/>
          <w:lang w:val="en-US"/>
        </w:rPr>
        <w:t xml:space="preserve"> outputs will be noticed instantly. However, its feasibility is weak since it depends on policy paradigm shift and social-psychology change. Figure </w:t>
      </w:r>
      <w:r w:rsidR="000B49F3">
        <w:rPr>
          <w:rFonts w:ascii="Times New Roman" w:hAnsi="Times New Roman" w:cs="Times New Roman"/>
          <w:sz w:val="24"/>
          <w:szCs w:val="24"/>
          <w:lang w:val="en-US"/>
        </w:rPr>
        <w:t>4.</w:t>
      </w:r>
      <w:r w:rsidRPr="00AD123E">
        <w:rPr>
          <w:rFonts w:ascii="Times New Roman" w:hAnsi="Times New Roman" w:cs="Times New Roman"/>
          <w:sz w:val="24"/>
          <w:szCs w:val="24"/>
          <w:lang w:val="en-US"/>
        </w:rPr>
        <w:t xml:space="preserve">2 describes the interrelationships between the three </w:t>
      </w:r>
      <w:proofErr w:type="spellStart"/>
      <w:r w:rsidRPr="00AD123E">
        <w:rPr>
          <w:rFonts w:ascii="Times New Roman" w:hAnsi="Times New Roman" w:cs="Times New Roman"/>
          <w:sz w:val="24"/>
          <w:szCs w:val="24"/>
          <w:lang w:val="en-US"/>
        </w:rPr>
        <w:t>behavio</w:t>
      </w:r>
      <w:r w:rsidR="00333FE4">
        <w:rPr>
          <w:rFonts w:ascii="Times New Roman" w:hAnsi="Times New Roman" w:cs="Times New Roman"/>
          <w:sz w:val="24"/>
          <w:szCs w:val="24"/>
          <w:lang w:val="en-US"/>
        </w:rPr>
        <w:t>u</w:t>
      </w:r>
      <w:r w:rsidRPr="00AD123E">
        <w:rPr>
          <w:rFonts w:ascii="Times New Roman" w:hAnsi="Times New Roman" w:cs="Times New Roman"/>
          <w:sz w:val="24"/>
          <w:szCs w:val="24"/>
          <w:lang w:val="en-US"/>
        </w:rPr>
        <w:t>ral</w:t>
      </w:r>
      <w:proofErr w:type="spellEnd"/>
      <w:r w:rsidRPr="00AD123E">
        <w:rPr>
          <w:rFonts w:ascii="Times New Roman" w:hAnsi="Times New Roman" w:cs="Times New Roman"/>
          <w:sz w:val="24"/>
          <w:szCs w:val="24"/>
          <w:lang w:val="en-US"/>
        </w:rPr>
        <w:t xml:space="preserve"> change approaches according to Hall (2013) and the </w:t>
      </w:r>
      <w:r w:rsidR="00647BF9" w:rsidRPr="00AD123E">
        <w:rPr>
          <w:rFonts w:ascii="Times New Roman" w:hAnsi="Times New Roman" w:cs="Times New Roman"/>
          <w:sz w:val="24"/>
          <w:szCs w:val="24"/>
          <w:lang w:val="en-US"/>
        </w:rPr>
        <w:t xml:space="preserve">two </w:t>
      </w:r>
      <w:r w:rsidRPr="00AD123E">
        <w:rPr>
          <w:rFonts w:ascii="Times New Roman" w:hAnsi="Times New Roman" w:cs="Times New Roman"/>
          <w:sz w:val="24"/>
          <w:szCs w:val="24"/>
          <w:lang w:val="en-US"/>
        </w:rPr>
        <w:t xml:space="preserve">models of decision-making, EKB and TPB. </w:t>
      </w:r>
    </w:p>
    <w:p w14:paraId="700ADEAC" w14:textId="77777777" w:rsidR="003634B8" w:rsidRPr="00AD123E" w:rsidRDefault="003634B8" w:rsidP="00AD123E">
      <w:pPr>
        <w:spacing w:after="0" w:line="360" w:lineRule="auto"/>
        <w:rPr>
          <w:rFonts w:ascii="Times New Roman" w:hAnsi="Times New Roman" w:cs="Times New Roman"/>
          <w:sz w:val="24"/>
          <w:szCs w:val="24"/>
          <w:lang w:val="en-US"/>
        </w:rPr>
      </w:pPr>
    </w:p>
    <w:p w14:paraId="3BD118F8" w14:textId="72293B44" w:rsidR="003634B8" w:rsidRPr="00AD123E" w:rsidRDefault="003634B8"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noProof/>
          <w:sz w:val="24"/>
          <w:szCs w:val="24"/>
        </w:rPr>
        <w:lastRenderedPageBreak/>
        <w:drawing>
          <wp:inline distT="0" distB="0" distL="0" distR="0" wp14:anchorId="32D3A5E7" wp14:editId="0B059092">
            <wp:extent cx="5278120" cy="2969260"/>
            <wp:effectExtent l="0" t="0" r="0" b="2540"/>
            <wp:docPr id="1" name="גרפיק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278120" cy="2969260"/>
                    </a:xfrm>
                    <a:prstGeom prst="rect">
                      <a:avLst/>
                    </a:prstGeom>
                  </pic:spPr>
                </pic:pic>
              </a:graphicData>
            </a:graphic>
          </wp:inline>
        </w:drawing>
      </w:r>
    </w:p>
    <w:p w14:paraId="6A7C73ED" w14:textId="77777777" w:rsidR="00333FE4" w:rsidRDefault="00333FE4" w:rsidP="00AD123E">
      <w:pPr>
        <w:spacing w:after="0" w:line="360" w:lineRule="auto"/>
        <w:rPr>
          <w:rFonts w:ascii="Times New Roman" w:hAnsi="Times New Roman" w:cs="Times New Roman"/>
          <w:sz w:val="24"/>
          <w:szCs w:val="24"/>
          <w:lang w:val="en-US"/>
        </w:rPr>
      </w:pPr>
    </w:p>
    <w:p w14:paraId="46812534" w14:textId="7DAA4D90" w:rsidR="00DA016F" w:rsidRPr="00AD123E" w:rsidRDefault="00DA016F"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Figure </w:t>
      </w:r>
      <w:r w:rsidR="000B49F3">
        <w:rPr>
          <w:rFonts w:ascii="Times New Roman" w:hAnsi="Times New Roman" w:cs="Times New Roman"/>
          <w:sz w:val="24"/>
          <w:szCs w:val="24"/>
          <w:lang w:val="en-US"/>
        </w:rPr>
        <w:t>4.</w:t>
      </w:r>
      <w:r w:rsidRPr="00AD123E">
        <w:rPr>
          <w:rFonts w:ascii="Times New Roman" w:hAnsi="Times New Roman" w:cs="Times New Roman"/>
          <w:sz w:val="24"/>
          <w:szCs w:val="24"/>
          <w:lang w:val="en-US"/>
        </w:rPr>
        <w:t xml:space="preserve">2: </w:t>
      </w:r>
      <w:r w:rsidR="00333FE4">
        <w:rPr>
          <w:rFonts w:ascii="Times New Roman" w:hAnsi="Times New Roman" w:cs="Times New Roman"/>
          <w:sz w:val="24"/>
          <w:szCs w:val="24"/>
          <w:lang w:val="en-US"/>
        </w:rPr>
        <w:t>H</w:t>
      </w:r>
      <w:r w:rsidRPr="00AD123E">
        <w:rPr>
          <w:rFonts w:ascii="Times New Roman" w:hAnsi="Times New Roman" w:cs="Times New Roman"/>
          <w:sz w:val="24"/>
          <w:szCs w:val="24"/>
          <w:lang w:val="en-US"/>
        </w:rPr>
        <w:t xml:space="preserve">ow </w:t>
      </w:r>
      <w:proofErr w:type="spellStart"/>
      <w:r w:rsidR="00333FE4">
        <w:rPr>
          <w:rFonts w:ascii="Times New Roman" w:hAnsi="Times New Roman" w:cs="Times New Roman"/>
          <w:sz w:val="24"/>
          <w:szCs w:val="24"/>
          <w:lang w:val="en-US"/>
        </w:rPr>
        <w:t>B</w:t>
      </w:r>
      <w:r w:rsidRPr="00AD123E">
        <w:rPr>
          <w:rFonts w:ascii="Times New Roman" w:hAnsi="Times New Roman" w:cs="Times New Roman"/>
          <w:sz w:val="24"/>
          <w:szCs w:val="24"/>
          <w:lang w:val="en-US"/>
        </w:rPr>
        <w:t>ehavio</w:t>
      </w:r>
      <w:r w:rsidR="000B49F3">
        <w:rPr>
          <w:rFonts w:ascii="Times New Roman" w:hAnsi="Times New Roman" w:cs="Times New Roman"/>
          <w:sz w:val="24"/>
          <w:szCs w:val="24"/>
          <w:lang w:val="en-US"/>
        </w:rPr>
        <w:t>u</w:t>
      </w:r>
      <w:r w:rsidRPr="00AD123E">
        <w:rPr>
          <w:rFonts w:ascii="Times New Roman" w:hAnsi="Times New Roman" w:cs="Times New Roman"/>
          <w:sz w:val="24"/>
          <w:szCs w:val="24"/>
          <w:lang w:val="en-US"/>
        </w:rPr>
        <w:t>ral</w:t>
      </w:r>
      <w:proofErr w:type="spellEnd"/>
      <w:r w:rsidRPr="00AD123E">
        <w:rPr>
          <w:rFonts w:ascii="Times New Roman" w:hAnsi="Times New Roman" w:cs="Times New Roman"/>
          <w:sz w:val="24"/>
          <w:szCs w:val="24"/>
          <w:lang w:val="en-US"/>
        </w:rPr>
        <w:t xml:space="preserve"> </w:t>
      </w:r>
      <w:r w:rsidR="00333FE4">
        <w:rPr>
          <w:rFonts w:ascii="Times New Roman" w:hAnsi="Times New Roman" w:cs="Times New Roman"/>
          <w:sz w:val="24"/>
          <w:szCs w:val="24"/>
          <w:lang w:val="en-US"/>
        </w:rPr>
        <w:t>C</w:t>
      </w:r>
      <w:r w:rsidRPr="00AD123E">
        <w:rPr>
          <w:rFonts w:ascii="Times New Roman" w:hAnsi="Times New Roman" w:cs="Times New Roman"/>
          <w:sz w:val="24"/>
          <w:szCs w:val="24"/>
          <w:lang w:val="en-US"/>
        </w:rPr>
        <w:t xml:space="preserve">hange </w:t>
      </w:r>
      <w:r w:rsidR="00333FE4">
        <w:rPr>
          <w:rFonts w:ascii="Times New Roman" w:hAnsi="Times New Roman" w:cs="Times New Roman"/>
          <w:sz w:val="24"/>
          <w:szCs w:val="24"/>
          <w:lang w:val="en-US"/>
        </w:rPr>
        <w:t>A</w:t>
      </w:r>
      <w:r w:rsidRPr="00AD123E">
        <w:rPr>
          <w:rFonts w:ascii="Times New Roman" w:hAnsi="Times New Roman" w:cs="Times New Roman"/>
          <w:sz w:val="24"/>
          <w:szCs w:val="24"/>
          <w:lang w:val="en-US"/>
        </w:rPr>
        <w:t xml:space="preserve">pproaches </w:t>
      </w:r>
      <w:r w:rsidR="00333FE4">
        <w:rPr>
          <w:rFonts w:ascii="Times New Roman" w:hAnsi="Times New Roman" w:cs="Times New Roman"/>
          <w:sz w:val="24"/>
          <w:szCs w:val="24"/>
          <w:lang w:val="en-US"/>
        </w:rPr>
        <w:t>S</w:t>
      </w:r>
      <w:r w:rsidRPr="00AD123E">
        <w:rPr>
          <w:rFonts w:ascii="Times New Roman" w:hAnsi="Times New Roman" w:cs="Times New Roman"/>
          <w:sz w:val="24"/>
          <w:szCs w:val="24"/>
          <w:lang w:val="en-US"/>
        </w:rPr>
        <w:t xml:space="preserve">hape </w:t>
      </w:r>
      <w:r w:rsidR="00333FE4">
        <w:rPr>
          <w:rFonts w:ascii="Times New Roman" w:hAnsi="Times New Roman" w:cs="Times New Roman"/>
          <w:sz w:val="24"/>
          <w:szCs w:val="24"/>
          <w:lang w:val="en-US"/>
        </w:rPr>
        <w:t>T</w:t>
      </w:r>
      <w:r w:rsidRPr="00AD123E">
        <w:rPr>
          <w:rFonts w:ascii="Times New Roman" w:hAnsi="Times New Roman" w:cs="Times New Roman"/>
          <w:sz w:val="24"/>
          <w:szCs w:val="24"/>
          <w:lang w:val="en-US"/>
        </w:rPr>
        <w:t xml:space="preserve">ourism </w:t>
      </w:r>
      <w:r w:rsidR="00333FE4">
        <w:rPr>
          <w:rFonts w:ascii="Times New Roman" w:hAnsi="Times New Roman" w:cs="Times New Roman"/>
          <w:sz w:val="24"/>
          <w:szCs w:val="24"/>
          <w:lang w:val="en-US"/>
        </w:rPr>
        <w:t>D</w:t>
      </w:r>
      <w:r w:rsidRPr="00AD123E">
        <w:rPr>
          <w:rFonts w:ascii="Times New Roman" w:hAnsi="Times New Roman" w:cs="Times New Roman"/>
          <w:sz w:val="24"/>
          <w:szCs w:val="24"/>
          <w:lang w:val="en-US"/>
        </w:rPr>
        <w:t>ecision-making (</w:t>
      </w:r>
      <w:r w:rsidR="00333FE4">
        <w:rPr>
          <w:rFonts w:ascii="Times New Roman" w:hAnsi="Times New Roman" w:cs="Times New Roman"/>
          <w:sz w:val="24"/>
          <w:szCs w:val="24"/>
          <w:lang w:val="en-US"/>
        </w:rPr>
        <w:t>a</w:t>
      </w:r>
      <w:r w:rsidRPr="00AD123E">
        <w:rPr>
          <w:rFonts w:ascii="Times New Roman" w:hAnsi="Times New Roman" w:cs="Times New Roman"/>
          <w:sz w:val="24"/>
          <w:szCs w:val="24"/>
          <w:lang w:val="en-US"/>
        </w:rPr>
        <w:t>fter Hall, 2013)</w:t>
      </w:r>
      <w:r w:rsidR="00333FE4">
        <w:rPr>
          <w:rFonts w:ascii="Times New Roman" w:hAnsi="Times New Roman" w:cs="Times New Roman"/>
          <w:sz w:val="24"/>
          <w:szCs w:val="24"/>
          <w:lang w:val="en-US"/>
        </w:rPr>
        <w:t>.</w:t>
      </w:r>
    </w:p>
    <w:p w14:paraId="5BD05725" w14:textId="637D1C2C" w:rsidR="003634B8" w:rsidRPr="00AD123E" w:rsidRDefault="003634B8" w:rsidP="00AD123E">
      <w:pPr>
        <w:spacing w:after="0" w:line="360" w:lineRule="auto"/>
        <w:rPr>
          <w:rFonts w:ascii="Times New Roman" w:hAnsi="Times New Roman" w:cs="Times New Roman"/>
          <w:sz w:val="24"/>
          <w:szCs w:val="24"/>
          <w:lang w:val="en-US"/>
        </w:rPr>
      </w:pPr>
    </w:p>
    <w:p w14:paraId="38301A6B" w14:textId="6901772F" w:rsidR="003634B8" w:rsidRPr="000B49F3" w:rsidRDefault="003634B8" w:rsidP="000B49F3">
      <w:pPr>
        <w:spacing w:after="0" w:line="360" w:lineRule="auto"/>
        <w:rPr>
          <w:rFonts w:ascii="Times New Roman" w:hAnsi="Times New Roman" w:cs="Times New Roman"/>
          <w:b/>
          <w:bCs/>
          <w:sz w:val="24"/>
          <w:szCs w:val="24"/>
          <w:lang w:val="en-US"/>
        </w:rPr>
      </w:pPr>
      <w:r w:rsidRPr="000B49F3">
        <w:rPr>
          <w:rFonts w:ascii="Times New Roman" w:hAnsi="Times New Roman" w:cs="Times New Roman"/>
          <w:b/>
          <w:bCs/>
          <w:sz w:val="24"/>
          <w:szCs w:val="24"/>
          <w:lang w:val="en-US"/>
        </w:rPr>
        <w:t>Conclusions</w:t>
      </w:r>
      <w:r w:rsidR="00DA016F" w:rsidRPr="000B49F3">
        <w:rPr>
          <w:rFonts w:ascii="Times New Roman" w:hAnsi="Times New Roman" w:cs="Times New Roman"/>
          <w:b/>
          <w:bCs/>
          <w:sz w:val="24"/>
          <w:szCs w:val="24"/>
          <w:lang w:val="en-US"/>
        </w:rPr>
        <w:t xml:space="preserve"> – </w:t>
      </w:r>
      <w:r w:rsidR="00333FE4">
        <w:rPr>
          <w:rFonts w:ascii="Times New Roman" w:hAnsi="Times New Roman" w:cs="Times New Roman"/>
          <w:b/>
          <w:bCs/>
          <w:sz w:val="24"/>
          <w:szCs w:val="24"/>
          <w:lang w:val="en-US"/>
        </w:rPr>
        <w:t>T</w:t>
      </w:r>
      <w:r w:rsidR="00DA016F" w:rsidRPr="000B49F3">
        <w:rPr>
          <w:rFonts w:ascii="Times New Roman" w:hAnsi="Times New Roman" w:cs="Times New Roman"/>
          <w:b/>
          <w:bCs/>
          <w:sz w:val="24"/>
          <w:szCs w:val="24"/>
          <w:lang w:val="en-US"/>
        </w:rPr>
        <w:t xml:space="preserve">owards </w:t>
      </w:r>
      <w:r w:rsidR="00333FE4">
        <w:rPr>
          <w:rFonts w:ascii="Times New Roman" w:hAnsi="Times New Roman" w:cs="Times New Roman"/>
          <w:b/>
          <w:bCs/>
          <w:sz w:val="24"/>
          <w:szCs w:val="24"/>
          <w:lang w:val="en-US"/>
        </w:rPr>
        <w:t>S</w:t>
      </w:r>
      <w:r w:rsidR="00DA016F" w:rsidRPr="000B49F3">
        <w:rPr>
          <w:rFonts w:ascii="Times New Roman" w:hAnsi="Times New Roman" w:cs="Times New Roman"/>
          <w:b/>
          <w:bCs/>
          <w:sz w:val="24"/>
          <w:szCs w:val="24"/>
          <w:lang w:val="en-US"/>
        </w:rPr>
        <w:t xml:space="preserve">ustainable and </w:t>
      </w:r>
      <w:r w:rsidR="00333FE4">
        <w:rPr>
          <w:rFonts w:ascii="Times New Roman" w:hAnsi="Times New Roman" w:cs="Times New Roman"/>
          <w:b/>
          <w:bCs/>
          <w:sz w:val="24"/>
          <w:szCs w:val="24"/>
          <w:lang w:val="en-US"/>
        </w:rPr>
        <w:t>R</w:t>
      </w:r>
      <w:r w:rsidR="00DA016F" w:rsidRPr="000B49F3">
        <w:rPr>
          <w:rFonts w:ascii="Times New Roman" w:hAnsi="Times New Roman" w:cs="Times New Roman"/>
          <w:b/>
          <w:bCs/>
          <w:sz w:val="24"/>
          <w:szCs w:val="24"/>
          <w:lang w:val="en-US"/>
        </w:rPr>
        <w:t xml:space="preserve">esponsible </w:t>
      </w:r>
      <w:r w:rsidR="00333FE4">
        <w:rPr>
          <w:rFonts w:ascii="Times New Roman" w:hAnsi="Times New Roman" w:cs="Times New Roman"/>
          <w:b/>
          <w:bCs/>
          <w:sz w:val="24"/>
          <w:szCs w:val="24"/>
          <w:lang w:val="en-US"/>
        </w:rPr>
        <w:t>T</w:t>
      </w:r>
      <w:r w:rsidR="00DA016F" w:rsidRPr="000B49F3">
        <w:rPr>
          <w:rFonts w:ascii="Times New Roman" w:hAnsi="Times New Roman" w:cs="Times New Roman"/>
          <w:b/>
          <w:bCs/>
          <w:sz w:val="24"/>
          <w:szCs w:val="24"/>
          <w:lang w:val="en-US"/>
        </w:rPr>
        <w:t xml:space="preserve">ourism </w:t>
      </w:r>
    </w:p>
    <w:p w14:paraId="6942498A" w14:textId="51DA6BA3" w:rsidR="00611CA0" w:rsidRDefault="003634B8"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Studying motivations and decision-making for leisure tourism assumes intrinsic motivations and free choice. However, this chapter shows that these assumptions are not always </w:t>
      </w:r>
      <w:r w:rsidR="00647BF9" w:rsidRPr="00AD123E">
        <w:rPr>
          <w:rFonts w:ascii="Times New Roman" w:hAnsi="Times New Roman" w:cs="Times New Roman"/>
          <w:sz w:val="24"/>
          <w:szCs w:val="24"/>
          <w:lang w:val="en-US"/>
        </w:rPr>
        <w:t>supported</w:t>
      </w:r>
      <w:r w:rsidRPr="00AD123E">
        <w:rPr>
          <w:rFonts w:ascii="Times New Roman" w:hAnsi="Times New Roman" w:cs="Times New Roman"/>
          <w:sz w:val="24"/>
          <w:szCs w:val="24"/>
          <w:lang w:val="en-US"/>
        </w:rPr>
        <w:t>. First,</w:t>
      </w:r>
      <w:r w:rsidR="00647BF9"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lang w:val="en-US"/>
        </w:rPr>
        <w:t xml:space="preserve">motivations are frequently </w:t>
      </w:r>
      <w:r w:rsidR="00647BF9" w:rsidRPr="00AD123E">
        <w:rPr>
          <w:rFonts w:ascii="Times New Roman" w:hAnsi="Times New Roman" w:cs="Times New Roman"/>
          <w:sz w:val="24"/>
          <w:szCs w:val="24"/>
          <w:lang w:val="en-US"/>
        </w:rPr>
        <w:t xml:space="preserve">external and </w:t>
      </w:r>
      <w:r w:rsidRPr="00AD123E">
        <w:rPr>
          <w:rFonts w:ascii="Times New Roman" w:hAnsi="Times New Roman" w:cs="Times New Roman"/>
          <w:sz w:val="24"/>
          <w:szCs w:val="24"/>
          <w:lang w:val="en-US"/>
        </w:rPr>
        <w:t xml:space="preserve">influenced by others. Second, the choice is not free from constraints and external influences. </w:t>
      </w:r>
      <w:r w:rsidR="00647BF9" w:rsidRPr="00AD123E">
        <w:rPr>
          <w:rFonts w:ascii="Times New Roman" w:hAnsi="Times New Roman" w:cs="Times New Roman"/>
          <w:sz w:val="24"/>
          <w:szCs w:val="24"/>
          <w:lang w:val="en-US"/>
        </w:rPr>
        <w:t xml:space="preserve">We </w:t>
      </w:r>
      <w:r w:rsidR="00280876" w:rsidRPr="00AD123E">
        <w:rPr>
          <w:rFonts w:ascii="Times New Roman" w:hAnsi="Times New Roman" w:cs="Times New Roman"/>
          <w:sz w:val="24"/>
          <w:szCs w:val="24"/>
          <w:lang w:val="en-US"/>
        </w:rPr>
        <w:t xml:space="preserve">can identify four overlapping motivations for </w:t>
      </w:r>
      <w:r w:rsidR="00647BF9" w:rsidRPr="00AD123E">
        <w:rPr>
          <w:rFonts w:ascii="Times New Roman" w:hAnsi="Times New Roman" w:cs="Times New Roman"/>
          <w:sz w:val="24"/>
          <w:szCs w:val="24"/>
          <w:lang w:val="en-US"/>
        </w:rPr>
        <w:t>leisure travel: nove</w:t>
      </w:r>
      <w:r w:rsidR="00280876" w:rsidRPr="00AD123E">
        <w:rPr>
          <w:rFonts w:ascii="Times New Roman" w:hAnsi="Times New Roman" w:cs="Times New Roman"/>
          <w:sz w:val="24"/>
          <w:szCs w:val="24"/>
          <w:lang w:val="en-US"/>
        </w:rPr>
        <w:t>lty and escape</w:t>
      </w:r>
      <w:r w:rsidR="007571C2">
        <w:rPr>
          <w:rFonts w:ascii="Times New Roman" w:hAnsi="Times New Roman" w:cs="Times New Roman"/>
          <w:sz w:val="24"/>
          <w:szCs w:val="24"/>
          <w:lang w:val="en-US"/>
        </w:rPr>
        <w:t>;</w:t>
      </w:r>
      <w:r w:rsidR="00280876" w:rsidRPr="00AD123E">
        <w:rPr>
          <w:rFonts w:ascii="Times New Roman" w:hAnsi="Times New Roman" w:cs="Times New Roman"/>
          <w:sz w:val="24"/>
          <w:szCs w:val="24"/>
          <w:lang w:val="en-US"/>
        </w:rPr>
        <w:t xml:space="preserve"> quest</w:t>
      </w:r>
      <w:r w:rsidR="007571C2">
        <w:rPr>
          <w:rFonts w:ascii="Times New Roman" w:hAnsi="Times New Roman" w:cs="Times New Roman"/>
          <w:sz w:val="24"/>
          <w:szCs w:val="24"/>
          <w:lang w:val="en-US"/>
        </w:rPr>
        <w:t>;</w:t>
      </w:r>
      <w:r w:rsidR="00280876" w:rsidRPr="00AD123E">
        <w:rPr>
          <w:rFonts w:ascii="Times New Roman" w:hAnsi="Times New Roman" w:cs="Times New Roman"/>
          <w:sz w:val="24"/>
          <w:szCs w:val="24"/>
          <w:lang w:val="en-US"/>
        </w:rPr>
        <w:t xml:space="preserve"> social factors</w:t>
      </w:r>
      <w:r w:rsidR="007571C2">
        <w:rPr>
          <w:rFonts w:ascii="Times New Roman" w:hAnsi="Times New Roman" w:cs="Times New Roman"/>
          <w:sz w:val="24"/>
          <w:szCs w:val="24"/>
          <w:lang w:val="en-US"/>
        </w:rPr>
        <w:t>;</w:t>
      </w:r>
      <w:r w:rsidR="00280876" w:rsidRPr="00AD123E">
        <w:rPr>
          <w:rFonts w:ascii="Times New Roman" w:hAnsi="Times New Roman" w:cs="Times New Roman"/>
          <w:sz w:val="24"/>
          <w:szCs w:val="24"/>
          <w:lang w:val="en-US"/>
        </w:rPr>
        <w:t xml:space="preserve"> and wellbeing</w:t>
      </w:r>
      <w:r w:rsidR="00647BF9" w:rsidRPr="00AD123E">
        <w:rPr>
          <w:rFonts w:ascii="Times New Roman" w:hAnsi="Times New Roman" w:cs="Times New Roman"/>
          <w:sz w:val="24"/>
          <w:szCs w:val="24"/>
          <w:lang w:val="en-US"/>
        </w:rPr>
        <w:t>. However, most people do not travel. M</w:t>
      </w:r>
      <w:r w:rsidR="00280876" w:rsidRPr="00AD123E">
        <w:rPr>
          <w:rFonts w:ascii="Times New Roman" w:hAnsi="Times New Roman" w:cs="Times New Roman"/>
          <w:sz w:val="24"/>
          <w:szCs w:val="24"/>
          <w:lang w:val="en-US"/>
        </w:rPr>
        <w:t>otivated leisure tourists mak</w:t>
      </w:r>
      <w:r w:rsidR="00647BF9" w:rsidRPr="00AD123E">
        <w:rPr>
          <w:rFonts w:ascii="Times New Roman" w:hAnsi="Times New Roman" w:cs="Times New Roman"/>
          <w:sz w:val="24"/>
          <w:szCs w:val="24"/>
          <w:lang w:val="en-US"/>
        </w:rPr>
        <w:t>e</w:t>
      </w:r>
      <w:r w:rsidR="00280876" w:rsidRPr="00AD123E">
        <w:rPr>
          <w:rFonts w:ascii="Times New Roman" w:hAnsi="Times New Roman" w:cs="Times New Roman"/>
          <w:sz w:val="24"/>
          <w:szCs w:val="24"/>
          <w:lang w:val="en-US"/>
        </w:rPr>
        <w:t xml:space="preserve"> decisions regarding tourism. </w:t>
      </w:r>
      <w:r w:rsidR="00611CA0" w:rsidRPr="00AD123E">
        <w:rPr>
          <w:rFonts w:ascii="Times New Roman" w:hAnsi="Times New Roman" w:cs="Times New Roman"/>
          <w:sz w:val="24"/>
          <w:szCs w:val="24"/>
          <w:lang w:val="en-US"/>
        </w:rPr>
        <w:t>Even if the</w:t>
      </w:r>
      <w:r w:rsidR="00647BF9" w:rsidRPr="00AD123E">
        <w:rPr>
          <w:rFonts w:ascii="Times New Roman" w:hAnsi="Times New Roman" w:cs="Times New Roman"/>
          <w:sz w:val="24"/>
          <w:szCs w:val="24"/>
          <w:lang w:val="en-US"/>
        </w:rPr>
        <w:t>ir</w:t>
      </w:r>
      <w:r w:rsidR="00611CA0" w:rsidRPr="00AD123E">
        <w:rPr>
          <w:rFonts w:ascii="Times New Roman" w:hAnsi="Times New Roman" w:cs="Times New Roman"/>
          <w:sz w:val="24"/>
          <w:szCs w:val="24"/>
          <w:lang w:val="en-US"/>
        </w:rPr>
        <w:t xml:space="preserve"> decision-making </w:t>
      </w:r>
      <w:r w:rsidR="00647BF9" w:rsidRPr="00AD123E">
        <w:rPr>
          <w:rFonts w:ascii="Times New Roman" w:hAnsi="Times New Roman" w:cs="Times New Roman"/>
          <w:sz w:val="24"/>
          <w:szCs w:val="24"/>
          <w:lang w:val="en-US"/>
        </w:rPr>
        <w:t xml:space="preserve">process </w:t>
      </w:r>
      <w:r w:rsidR="00611CA0" w:rsidRPr="00AD123E">
        <w:rPr>
          <w:rFonts w:ascii="Times New Roman" w:hAnsi="Times New Roman" w:cs="Times New Roman"/>
          <w:sz w:val="24"/>
          <w:szCs w:val="24"/>
          <w:lang w:val="en-US"/>
        </w:rPr>
        <w:t xml:space="preserve">is not entirely rational, </w:t>
      </w:r>
      <w:r w:rsidR="00280876" w:rsidRPr="00AD123E">
        <w:rPr>
          <w:rFonts w:ascii="Times New Roman" w:hAnsi="Times New Roman" w:cs="Times New Roman"/>
          <w:sz w:val="24"/>
          <w:szCs w:val="24"/>
          <w:lang w:val="en-US"/>
        </w:rPr>
        <w:t xml:space="preserve">some parts of </w:t>
      </w:r>
      <w:r w:rsidR="00DA016F" w:rsidRPr="00AD123E">
        <w:rPr>
          <w:rFonts w:ascii="Times New Roman" w:hAnsi="Times New Roman" w:cs="Times New Roman"/>
          <w:sz w:val="24"/>
          <w:szCs w:val="24"/>
          <w:lang w:val="en-US"/>
        </w:rPr>
        <w:t xml:space="preserve">the </w:t>
      </w:r>
      <w:r w:rsidR="00280876" w:rsidRPr="00AD123E">
        <w:rPr>
          <w:rFonts w:ascii="Times New Roman" w:hAnsi="Times New Roman" w:cs="Times New Roman"/>
          <w:sz w:val="24"/>
          <w:szCs w:val="24"/>
          <w:lang w:val="en-US"/>
        </w:rPr>
        <w:t xml:space="preserve">process are more systematic than others. </w:t>
      </w:r>
    </w:p>
    <w:p w14:paraId="31E7681E" w14:textId="77777777" w:rsidR="007571C2" w:rsidRPr="00AD123E" w:rsidRDefault="007571C2" w:rsidP="00AD123E">
      <w:pPr>
        <w:spacing w:after="0" w:line="360" w:lineRule="auto"/>
        <w:rPr>
          <w:rFonts w:ascii="Times New Roman" w:hAnsi="Times New Roman" w:cs="Times New Roman"/>
          <w:sz w:val="24"/>
          <w:szCs w:val="24"/>
          <w:lang w:val="en-US"/>
        </w:rPr>
      </w:pPr>
    </w:p>
    <w:p w14:paraId="177979C4" w14:textId="43602A2D" w:rsidR="00280876" w:rsidRDefault="00611CA0"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S</w:t>
      </w:r>
      <w:r w:rsidR="00280876" w:rsidRPr="00AD123E">
        <w:rPr>
          <w:rFonts w:ascii="Times New Roman" w:hAnsi="Times New Roman" w:cs="Times New Roman"/>
          <w:sz w:val="24"/>
          <w:szCs w:val="24"/>
          <w:lang w:val="en-US"/>
        </w:rPr>
        <w:t xml:space="preserve">ocial media has reshaped motivations for tourism and its decision-making process and can challenge the known push-pull </w:t>
      </w:r>
      <w:proofErr w:type="spellStart"/>
      <w:r w:rsidR="00280876" w:rsidRPr="00AD123E">
        <w:rPr>
          <w:rFonts w:ascii="Times New Roman" w:hAnsi="Times New Roman" w:cs="Times New Roman"/>
          <w:sz w:val="24"/>
          <w:szCs w:val="24"/>
          <w:lang w:val="en-US"/>
        </w:rPr>
        <w:t>conceptuali</w:t>
      </w:r>
      <w:r w:rsidR="007571C2">
        <w:rPr>
          <w:rFonts w:ascii="Times New Roman" w:hAnsi="Times New Roman" w:cs="Times New Roman"/>
          <w:sz w:val="24"/>
          <w:szCs w:val="24"/>
          <w:lang w:val="en-US"/>
        </w:rPr>
        <w:t>s</w:t>
      </w:r>
      <w:r w:rsidR="00280876" w:rsidRPr="00AD123E">
        <w:rPr>
          <w:rFonts w:ascii="Times New Roman" w:hAnsi="Times New Roman" w:cs="Times New Roman"/>
          <w:sz w:val="24"/>
          <w:szCs w:val="24"/>
          <w:lang w:val="en-US"/>
        </w:rPr>
        <w:t>ation</w:t>
      </w:r>
      <w:proofErr w:type="spellEnd"/>
      <w:r w:rsidRPr="00AD123E">
        <w:rPr>
          <w:rFonts w:ascii="Times New Roman" w:hAnsi="Times New Roman" w:cs="Times New Roman"/>
          <w:sz w:val="24"/>
          <w:szCs w:val="24"/>
          <w:lang w:val="en-US"/>
        </w:rPr>
        <w:t xml:space="preserve"> (Dann, 1977). </w:t>
      </w:r>
      <w:r w:rsidR="00DA016F" w:rsidRPr="00AD123E">
        <w:rPr>
          <w:rFonts w:ascii="Times New Roman" w:hAnsi="Times New Roman" w:cs="Times New Roman"/>
          <w:sz w:val="24"/>
          <w:szCs w:val="24"/>
          <w:lang w:val="en-US"/>
        </w:rPr>
        <w:t>The separation between pull and push factors gets blurred with social media</w:t>
      </w:r>
      <w:r w:rsidRPr="00AD123E">
        <w:rPr>
          <w:rFonts w:ascii="Times New Roman" w:hAnsi="Times New Roman" w:cs="Times New Roman"/>
          <w:sz w:val="24"/>
          <w:szCs w:val="24"/>
          <w:lang w:val="en-US"/>
        </w:rPr>
        <w:t xml:space="preserve">, as </w:t>
      </w:r>
      <w:r w:rsidR="00DA016F" w:rsidRPr="00AD123E">
        <w:rPr>
          <w:rFonts w:ascii="Times New Roman" w:hAnsi="Times New Roman" w:cs="Times New Roman"/>
          <w:sz w:val="24"/>
          <w:szCs w:val="24"/>
          <w:lang w:val="en-US"/>
        </w:rPr>
        <w:t>it</w:t>
      </w:r>
      <w:r w:rsidRPr="00AD123E">
        <w:rPr>
          <w:rFonts w:ascii="Times New Roman" w:hAnsi="Times New Roman" w:cs="Times New Roman"/>
          <w:sz w:val="24"/>
          <w:szCs w:val="24"/>
          <w:lang w:val="en-US"/>
        </w:rPr>
        <w:t xml:space="preserve"> pushes </w:t>
      </w:r>
      <w:r w:rsidR="00DA016F" w:rsidRPr="00AD123E">
        <w:rPr>
          <w:rFonts w:ascii="Times New Roman" w:hAnsi="Times New Roman" w:cs="Times New Roman"/>
          <w:sz w:val="24"/>
          <w:szCs w:val="24"/>
          <w:lang w:val="en-US"/>
        </w:rPr>
        <w:t xml:space="preserve">people </w:t>
      </w:r>
      <w:r w:rsidRPr="00AD123E">
        <w:rPr>
          <w:rFonts w:ascii="Times New Roman" w:hAnsi="Times New Roman" w:cs="Times New Roman"/>
          <w:sz w:val="24"/>
          <w:szCs w:val="24"/>
          <w:lang w:val="en-US"/>
        </w:rPr>
        <w:t>and pulls</w:t>
      </w:r>
      <w:r w:rsidR="00280876" w:rsidRPr="00AD123E">
        <w:rPr>
          <w:rFonts w:ascii="Times New Roman" w:hAnsi="Times New Roman" w:cs="Times New Roman"/>
          <w:sz w:val="24"/>
          <w:szCs w:val="24"/>
          <w:lang w:val="en-US"/>
        </w:rPr>
        <w:t xml:space="preserve"> </w:t>
      </w:r>
      <w:r w:rsidR="00DA016F" w:rsidRPr="00AD123E">
        <w:rPr>
          <w:rFonts w:ascii="Times New Roman" w:hAnsi="Times New Roman" w:cs="Times New Roman"/>
          <w:sz w:val="24"/>
          <w:szCs w:val="24"/>
          <w:lang w:val="en-US"/>
        </w:rPr>
        <w:t xml:space="preserve">them </w:t>
      </w:r>
      <w:r w:rsidR="00280876" w:rsidRPr="00AD123E">
        <w:rPr>
          <w:rFonts w:ascii="Times New Roman" w:hAnsi="Times New Roman" w:cs="Times New Roman"/>
          <w:sz w:val="24"/>
          <w:szCs w:val="24"/>
          <w:lang w:val="en-US"/>
        </w:rPr>
        <w:t xml:space="preserve">simultaneously. </w:t>
      </w:r>
      <w:r w:rsidRPr="00AD123E">
        <w:rPr>
          <w:rFonts w:ascii="Times New Roman" w:hAnsi="Times New Roman" w:cs="Times New Roman"/>
          <w:sz w:val="24"/>
          <w:szCs w:val="24"/>
          <w:lang w:val="en-US"/>
        </w:rPr>
        <w:t>Future studies may focus on these transformations, es</w:t>
      </w:r>
      <w:r w:rsidR="00DA016F" w:rsidRPr="00AD123E">
        <w:rPr>
          <w:rFonts w:ascii="Times New Roman" w:hAnsi="Times New Roman" w:cs="Times New Roman"/>
          <w:sz w:val="24"/>
          <w:szCs w:val="24"/>
          <w:lang w:val="en-US"/>
        </w:rPr>
        <w:t>peci</w:t>
      </w:r>
      <w:r w:rsidRPr="00AD123E">
        <w:rPr>
          <w:rFonts w:ascii="Times New Roman" w:hAnsi="Times New Roman" w:cs="Times New Roman"/>
          <w:sz w:val="24"/>
          <w:szCs w:val="24"/>
          <w:lang w:val="en-US"/>
        </w:rPr>
        <w:t xml:space="preserve">ally among young generations and </w:t>
      </w:r>
      <w:r w:rsidR="00DA016F" w:rsidRPr="00AD123E">
        <w:rPr>
          <w:rFonts w:ascii="Times New Roman" w:hAnsi="Times New Roman" w:cs="Times New Roman"/>
          <w:sz w:val="24"/>
          <w:szCs w:val="24"/>
          <w:lang w:val="en-US"/>
        </w:rPr>
        <w:t>prospectiv</w:t>
      </w:r>
      <w:r w:rsidRPr="00AD123E">
        <w:rPr>
          <w:rFonts w:ascii="Times New Roman" w:hAnsi="Times New Roman" w:cs="Times New Roman"/>
          <w:sz w:val="24"/>
          <w:szCs w:val="24"/>
          <w:lang w:val="en-US"/>
        </w:rPr>
        <w:t>e tourists</w:t>
      </w:r>
      <w:r w:rsidR="00647BF9"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lang w:val="en-US"/>
        </w:rPr>
        <w:t xml:space="preserve"> </w:t>
      </w:r>
    </w:p>
    <w:p w14:paraId="1B606825" w14:textId="77777777" w:rsidR="007571C2" w:rsidRPr="00AD123E" w:rsidRDefault="007571C2" w:rsidP="00AD123E">
      <w:pPr>
        <w:spacing w:after="0" w:line="360" w:lineRule="auto"/>
        <w:rPr>
          <w:rFonts w:ascii="Times New Roman" w:hAnsi="Times New Roman" w:cs="Times New Roman"/>
          <w:sz w:val="24"/>
          <w:szCs w:val="24"/>
          <w:lang w:val="en-US"/>
        </w:rPr>
      </w:pPr>
    </w:p>
    <w:p w14:paraId="77CC56C9" w14:textId="3C1B1FEC" w:rsidR="0073343E" w:rsidRDefault="0073343E"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Constraints are an inseparable part of decision-making. People that want to travel have to compromise and adapt to reality requirements. The Covid-19 crisis sets travel restrictions that change motivations and decision-making. </w:t>
      </w:r>
      <w:r w:rsidR="00DA016F" w:rsidRPr="00AD123E">
        <w:rPr>
          <w:rFonts w:ascii="Times New Roman" w:hAnsi="Times New Roman" w:cs="Times New Roman"/>
          <w:sz w:val="24"/>
          <w:szCs w:val="24"/>
          <w:lang w:val="en-US"/>
        </w:rPr>
        <w:t>Whether</w:t>
      </w:r>
      <w:r w:rsidRPr="00AD123E">
        <w:rPr>
          <w:rFonts w:ascii="Times New Roman" w:hAnsi="Times New Roman" w:cs="Times New Roman"/>
          <w:sz w:val="24"/>
          <w:szCs w:val="24"/>
          <w:lang w:val="en-US"/>
        </w:rPr>
        <w:t xml:space="preserve"> these </w:t>
      </w:r>
      <w:proofErr w:type="spellStart"/>
      <w:r w:rsidRPr="00AD123E">
        <w:rPr>
          <w:rFonts w:ascii="Times New Roman" w:hAnsi="Times New Roman" w:cs="Times New Roman"/>
          <w:sz w:val="24"/>
          <w:szCs w:val="24"/>
          <w:lang w:val="en-US"/>
        </w:rPr>
        <w:t>behavio</w:t>
      </w:r>
      <w:r w:rsidR="007571C2">
        <w:rPr>
          <w:rFonts w:ascii="Times New Roman" w:hAnsi="Times New Roman" w:cs="Times New Roman"/>
          <w:sz w:val="24"/>
          <w:szCs w:val="24"/>
          <w:lang w:val="en-US"/>
        </w:rPr>
        <w:t>u</w:t>
      </w:r>
      <w:r w:rsidRPr="00AD123E">
        <w:rPr>
          <w:rFonts w:ascii="Times New Roman" w:hAnsi="Times New Roman" w:cs="Times New Roman"/>
          <w:sz w:val="24"/>
          <w:szCs w:val="24"/>
          <w:lang w:val="en-US"/>
        </w:rPr>
        <w:t>ral</w:t>
      </w:r>
      <w:proofErr w:type="spellEnd"/>
      <w:r w:rsidRPr="00AD123E">
        <w:rPr>
          <w:rFonts w:ascii="Times New Roman" w:hAnsi="Times New Roman" w:cs="Times New Roman"/>
          <w:sz w:val="24"/>
          <w:szCs w:val="24"/>
          <w:lang w:val="en-US"/>
        </w:rPr>
        <w:t xml:space="preserve"> changes are prominent </w:t>
      </w:r>
      <w:r w:rsidRPr="00AD123E">
        <w:rPr>
          <w:rFonts w:ascii="Times New Roman" w:hAnsi="Times New Roman" w:cs="Times New Roman"/>
          <w:sz w:val="24"/>
          <w:szCs w:val="24"/>
          <w:lang w:val="en-US"/>
        </w:rPr>
        <w:lastRenderedPageBreak/>
        <w:t xml:space="preserve">depends on the nature of the transformations: if they are utilitarian, socio-psychological or system-provisioning related. Utilitarian steps have short-term impacts, and the travel </w:t>
      </w:r>
      <w:proofErr w:type="spellStart"/>
      <w:r w:rsidRPr="00AD123E">
        <w:rPr>
          <w:rFonts w:ascii="Times New Roman" w:hAnsi="Times New Roman" w:cs="Times New Roman"/>
          <w:sz w:val="24"/>
          <w:szCs w:val="24"/>
          <w:lang w:val="en-US"/>
        </w:rPr>
        <w:t>behavio</w:t>
      </w:r>
      <w:r w:rsidR="007571C2">
        <w:rPr>
          <w:rFonts w:ascii="Times New Roman" w:hAnsi="Times New Roman" w:cs="Times New Roman"/>
          <w:sz w:val="24"/>
          <w:szCs w:val="24"/>
          <w:lang w:val="en-US"/>
        </w:rPr>
        <w:t>u</w:t>
      </w:r>
      <w:r w:rsidRPr="00AD123E">
        <w:rPr>
          <w:rFonts w:ascii="Times New Roman" w:hAnsi="Times New Roman" w:cs="Times New Roman"/>
          <w:sz w:val="24"/>
          <w:szCs w:val="24"/>
          <w:lang w:val="en-US"/>
        </w:rPr>
        <w:t>r</w:t>
      </w:r>
      <w:proofErr w:type="spellEnd"/>
      <w:r w:rsidRPr="00AD123E">
        <w:rPr>
          <w:rFonts w:ascii="Times New Roman" w:hAnsi="Times New Roman" w:cs="Times New Roman"/>
          <w:sz w:val="24"/>
          <w:szCs w:val="24"/>
          <w:lang w:val="en-US"/>
        </w:rPr>
        <w:t xml:space="preserve">, alongside its motivations and decision-making patterns, will return to </w:t>
      </w:r>
      <w:r w:rsidR="00DA016F" w:rsidRPr="00AD123E">
        <w:rPr>
          <w:rFonts w:ascii="Times New Roman" w:hAnsi="Times New Roman" w:cs="Times New Roman"/>
          <w:sz w:val="24"/>
          <w:szCs w:val="24"/>
          <w:lang w:val="en-US"/>
        </w:rPr>
        <w:t xml:space="preserve">the </w:t>
      </w:r>
      <w:r w:rsidRPr="00AD123E">
        <w:rPr>
          <w:rFonts w:ascii="Times New Roman" w:hAnsi="Times New Roman" w:cs="Times New Roman"/>
          <w:sz w:val="24"/>
          <w:szCs w:val="24"/>
          <w:lang w:val="en-US"/>
        </w:rPr>
        <w:t>business</w:t>
      </w:r>
      <w:r w:rsidR="00611CA0" w:rsidRPr="00AD123E">
        <w:rPr>
          <w:rFonts w:ascii="Times New Roman" w:hAnsi="Times New Roman" w:cs="Times New Roman"/>
          <w:sz w:val="24"/>
          <w:szCs w:val="24"/>
          <w:lang w:val="en-US"/>
        </w:rPr>
        <w:t>-</w:t>
      </w:r>
      <w:r w:rsidRPr="00AD123E">
        <w:rPr>
          <w:rFonts w:ascii="Times New Roman" w:hAnsi="Times New Roman" w:cs="Times New Roman"/>
          <w:sz w:val="24"/>
          <w:szCs w:val="24"/>
          <w:lang w:val="en-US"/>
        </w:rPr>
        <w:t>as</w:t>
      </w:r>
      <w:r w:rsidR="00611CA0" w:rsidRPr="00AD123E">
        <w:rPr>
          <w:rFonts w:ascii="Times New Roman" w:hAnsi="Times New Roman" w:cs="Times New Roman"/>
          <w:sz w:val="24"/>
          <w:szCs w:val="24"/>
          <w:lang w:val="en-US"/>
        </w:rPr>
        <w:t>-</w:t>
      </w:r>
      <w:r w:rsidRPr="00AD123E">
        <w:rPr>
          <w:rFonts w:ascii="Times New Roman" w:hAnsi="Times New Roman" w:cs="Times New Roman"/>
          <w:sz w:val="24"/>
          <w:szCs w:val="24"/>
          <w:lang w:val="en-US"/>
        </w:rPr>
        <w:t xml:space="preserve">usual mode when restrictions </w:t>
      </w:r>
      <w:r w:rsidR="00611CA0" w:rsidRPr="00AD123E">
        <w:rPr>
          <w:rFonts w:ascii="Times New Roman" w:hAnsi="Times New Roman" w:cs="Times New Roman"/>
          <w:sz w:val="24"/>
          <w:szCs w:val="24"/>
          <w:lang w:val="en-US"/>
        </w:rPr>
        <w:t>are</w:t>
      </w:r>
      <w:r w:rsidRPr="00AD123E">
        <w:rPr>
          <w:rFonts w:ascii="Times New Roman" w:hAnsi="Times New Roman" w:cs="Times New Roman"/>
          <w:sz w:val="24"/>
          <w:szCs w:val="24"/>
          <w:lang w:val="en-US"/>
        </w:rPr>
        <w:t xml:space="preserve"> lifted. Socio-psy</w:t>
      </w:r>
      <w:r w:rsidR="00DA016F" w:rsidRPr="00AD123E">
        <w:rPr>
          <w:rFonts w:ascii="Times New Roman" w:hAnsi="Times New Roman" w:cs="Times New Roman"/>
          <w:sz w:val="24"/>
          <w:szCs w:val="24"/>
          <w:lang w:val="en-US"/>
        </w:rPr>
        <w:t>cho</w:t>
      </w:r>
      <w:r w:rsidRPr="00AD123E">
        <w:rPr>
          <w:rFonts w:ascii="Times New Roman" w:hAnsi="Times New Roman" w:cs="Times New Roman"/>
          <w:sz w:val="24"/>
          <w:szCs w:val="24"/>
          <w:lang w:val="en-US"/>
        </w:rPr>
        <w:t>logical influences ha</w:t>
      </w:r>
      <w:r w:rsidR="00DA016F" w:rsidRPr="00AD123E">
        <w:rPr>
          <w:rFonts w:ascii="Times New Roman" w:hAnsi="Times New Roman" w:cs="Times New Roman"/>
          <w:sz w:val="24"/>
          <w:szCs w:val="24"/>
          <w:lang w:val="en-US"/>
        </w:rPr>
        <w:t>ve</w:t>
      </w:r>
      <w:r w:rsidRPr="00AD123E">
        <w:rPr>
          <w:rFonts w:ascii="Times New Roman" w:hAnsi="Times New Roman" w:cs="Times New Roman"/>
          <w:sz w:val="24"/>
          <w:szCs w:val="24"/>
          <w:lang w:val="en-US"/>
        </w:rPr>
        <w:t xml:space="preserve"> long-term </w:t>
      </w:r>
      <w:r w:rsidR="00DA016F" w:rsidRPr="00AD123E">
        <w:rPr>
          <w:rFonts w:ascii="Times New Roman" w:hAnsi="Times New Roman" w:cs="Times New Roman"/>
          <w:sz w:val="24"/>
          <w:szCs w:val="24"/>
          <w:lang w:val="en-US"/>
        </w:rPr>
        <w:t>consequence</w:t>
      </w:r>
      <w:r w:rsidRPr="00AD123E">
        <w:rPr>
          <w:rFonts w:ascii="Times New Roman" w:hAnsi="Times New Roman" w:cs="Times New Roman"/>
          <w:sz w:val="24"/>
          <w:szCs w:val="24"/>
          <w:lang w:val="en-US"/>
        </w:rPr>
        <w:t xml:space="preserve">s and </w:t>
      </w:r>
      <w:r w:rsidR="00647BF9" w:rsidRPr="00AD123E">
        <w:rPr>
          <w:rFonts w:ascii="Times New Roman" w:hAnsi="Times New Roman" w:cs="Times New Roman"/>
          <w:sz w:val="24"/>
          <w:szCs w:val="24"/>
          <w:lang w:val="en-US"/>
        </w:rPr>
        <w:t xml:space="preserve">can </w:t>
      </w:r>
      <w:r w:rsidRPr="00AD123E">
        <w:rPr>
          <w:rFonts w:ascii="Times New Roman" w:hAnsi="Times New Roman" w:cs="Times New Roman"/>
          <w:sz w:val="24"/>
          <w:szCs w:val="24"/>
          <w:lang w:val="en-US"/>
        </w:rPr>
        <w:t xml:space="preserve">lead to </w:t>
      </w:r>
      <w:proofErr w:type="spellStart"/>
      <w:r w:rsidRPr="00AD123E">
        <w:rPr>
          <w:rFonts w:ascii="Times New Roman" w:hAnsi="Times New Roman" w:cs="Times New Roman"/>
          <w:sz w:val="24"/>
          <w:szCs w:val="24"/>
          <w:lang w:val="en-US"/>
        </w:rPr>
        <w:t>behavio</w:t>
      </w:r>
      <w:r w:rsidR="00294D0C">
        <w:rPr>
          <w:rFonts w:ascii="Times New Roman" w:hAnsi="Times New Roman" w:cs="Times New Roman"/>
          <w:sz w:val="24"/>
          <w:szCs w:val="24"/>
          <w:lang w:val="en-US"/>
        </w:rPr>
        <w:t>u</w:t>
      </w:r>
      <w:r w:rsidRPr="00AD123E">
        <w:rPr>
          <w:rFonts w:ascii="Times New Roman" w:hAnsi="Times New Roman" w:cs="Times New Roman"/>
          <w:sz w:val="24"/>
          <w:szCs w:val="24"/>
          <w:lang w:val="en-US"/>
        </w:rPr>
        <w:t>ral</w:t>
      </w:r>
      <w:proofErr w:type="spellEnd"/>
      <w:r w:rsidRPr="00AD123E">
        <w:rPr>
          <w:rFonts w:ascii="Times New Roman" w:hAnsi="Times New Roman" w:cs="Times New Roman"/>
          <w:sz w:val="24"/>
          <w:szCs w:val="24"/>
          <w:lang w:val="en-US"/>
        </w:rPr>
        <w:t xml:space="preserve"> change</w:t>
      </w:r>
      <w:r w:rsidR="00611CA0" w:rsidRPr="00AD123E">
        <w:rPr>
          <w:rFonts w:ascii="Times New Roman" w:hAnsi="Times New Roman" w:cs="Times New Roman"/>
          <w:sz w:val="24"/>
          <w:szCs w:val="24"/>
          <w:lang w:val="en-US"/>
        </w:rPr>
        <w:t xml:space="preserve"> through motivational transformation</w:t>
      </w:r>
      <w:r w:rsidRPr="00AD123E">
        <w:rPr>
          <w:rFonts w:ascii="Times New Roman" w:hAnsi="Times New Roman" w:cs="Times New Roman"/>
          <w:sz w:val="24"/>
          <w:szCs w:val="24"/>
          <w:lang w:val="en-US"/>
        </w:rPr>
        <w:t>. However, only system-provisi</w:t>
      </w:r>
      <w:r w:rsidR="00DA016F" w:rsidRPr="00AD123E">
        <w:rPr>
          <w:rFonts w:ascii="Times New Roman" w:hAnsi="Times New Roman" w:cs="Times New Roman"/>
          <w:sz w:val="24"/>
          <w:szCs w:val="24"/>
          <w:lang w:val="en-US"/>
        </w:rPr>
        <w:t>o</w:t>
      </w:r>
      <w:r w:rsidRPr="00AD123E">
        <w:rPr>
          <w:rFonts w:ascii="Times New Roman" w:hAnsi="Times New Roman" w:cs="Times New Roman"/>
          <w:sz w:val="24"/>
          <w:szCs w:val="24"/>
          <w:lang w:val="en-US"/>
        </w:rPr>
        <w:t>ning change can ensure that thes</w:t>
      </w:r>
      <w:r w:rsidR="00611CA0" w:rsidRPr="00AD123E">
        <w:rPr>
          <w:rFonts w:ascii="Times New Roman" w:hAnsi="Times New Roman" w:cs="Times New Roman"/>
          <w:sz w:val="24"/>
          <w:szCs w:val="24"/>
          <w:lang w:val="en-US"/>
        </w:rPr>
        <w:t>e</w:t>
      </w:r>
      <w:r w:rsidRPr="00AD123E">
        <w:rPr>
          <w:rFonts w:ascii="Times New Roman" w:hAnsi="Times New Roman" w:cs="Times New Roman"/>
          <w:sz w:val="24"/>
          <w:szCs w:val="24"/>
          <w:lang w:val="en-US"/>
        </w:rPr>
        <w:t xml:space="preserve"> changes </w:t>
      </w:r>
      <w:r w:rsidR="00611CA0" w:rsidRPr="00AD123E">
        <w:rPr>
          <w:rFonts w:ascii="Times New Roman" w:hAnsi="Times New Roman" w:cs="Times New Roman"/>
          <w:sz w:val="24"/>
          <w:szCs w:val="24"/>
          <w:lang w:val="en-US"/>
        </w:rPr>
        <w:t>are</w:t>
      </w:r>
      <w:r w:rsidRPr="00AD123E">
        <w:rPr>
          <w:rFonts w:ascii="Times New Roman" w:hAnsi="Times New Roman" w:cs="Times New Roman"/>
          <w:sz w:val="24"/>
          <w:szCs w:val="24"/>
          <w:lang w:val="en-US"/>
        </w:rPr>
        <w:t xml:space="preserve"> continue</w:t>
      </w:r>
      <w:r w:rsidR="00647BF9" w:rsidRPr="00AD123E">
        <w:rPr>
          <w:rFonts w:ascii="Times New Roman" w:hAnsi="Times New Roman" w:cs="Times New Roman"/>
          <w:sz w:val="24"/>
          <w:szCs w:val="24"/>
          <w:lang w:val="en-US"/>
        </w:rPr>
        <w:t>d. In addition, system-provisioning change will not be possible without corresponding socio-psychological change.</w:t>
      </w:r>
    </w:p>
    <w:p w14:paraId="77A46225" w14:textId="77777777" w:rsidR="00294D0C" w:rsidRPr="00AD123E" w:rsidRDefault="00294D0C" w:rsidP="00AD123E">
      <w:pPr>
        <w:spacing w:after="0" w:line="360" w:lineRule="auto"/>
        <w:rPr>
          <w:rFonts w:ascii="Times New Roman" w:hAnsi="Times New Roman" w:cs="Times New Roman"/>
          <w:sz w:val="24"/>
          <w:szCs w:val="24"/>
          <w:lang w:val="en-US"/>
        </w:rPr>
      </w:pPr>
    </w:p>
    <w:p w14:paraId="529A19B9" w14:textId="2AFFFE42" w:rsidR="003634B8" w:rsidRPr="00AD123E" w:rsidRDefault="00611CA0" w:rsidP="00AD123E">
      <w:pPr>
        <w:spacing w:after="0" w:line="360" w:lineRule="auto"/>
        <w:rPr>
          <w:rFonts w:ascii="Times New Roman" w:hAnsi="Times New Roman" w:cs="Times New Roman"/>
          <w:sz w:val="24"/>
          <w:szCs w:val="24"/>
          <w:lang w:val="en-US"/>
        </w:rPr>
      </w:pPr>
      <w:r w:rsidRPr="00AD123E">
        <w:rPr>
          <w:rFonts w:ascii="Times New Roman" w:hAnsi="Times New Roman" w:cs="Times New Roman"/>
          <w:sz w:val="24"/>
          <w:szCs w:val="24"/>
          <w:lang w:val="en-US"/>
        </w:rPr>
        <w:t xml:space="preserve">Future environmental challenges require a change in travel </w:t>
      </w:r>
      <w:proofErr w:type="spellStart"/>
      <w:r w:rsidRPr="00AD123E">
        <w:rPr>
          <w:rFonts w:ascii="Times New Roman" w:hAnsi="Times New Roman" w:cs="Times New Roman"/>
          <w:sz w:val="24"/>
          <w:szCs w:val="24"/>
          <w:lang w:val="en-US"/>
        </w:rPr>
        <w:t>behavio</w:t>
      </w:r>
      <w:r w:rsidR="00294D0C">
        <w:rPr>
          <w:rFonts w:ascii="Times New Roman" w:hAnsi="Times New Roman" w:cs="Times New Roman"/>
          <w:sz w:val="24"/>
          <w:szCs w:val="24"/>
          <w:lang w:val="en-US"/>
        </w:rPr>
        <w:t>u</w:t>
      </w:r>
      <w:r w:rsidRPr="00AD123E">
        <w:rPr>
          <w:rFonts w:ascii="Times New Roman" w:hAnsi="Times New Roman" w:cs="Times New Roman"/>
          <w:sz w:val="24"/>
          <w:szCs w:val="24"/>
          <w:lang w:val="en-US"/>
        </w:rPr>
        <w:t>r</w:t>
      </w:r>
      <w:proofErr w:type="spellEnd"/>
      <w:r w:rsidRPr="00AD123E">
        <w:rPr>
          <w:rFonts w:ascii="Times New Roman" w:hAnsi="Times New Roman" w:cs="Times New Roman"/>
          <w:sz w:val="24"/>
          <w:szCs w:val="24"/>
          <w:lang w:val="en-US"/>
        </w:rPr>
        <w:t xml:space="preserve">. This chapter shows that it will not happen by relying </w:t>
      </w:r>
      <w:r w:rsidR="00DA016F" w:rsidRPr="00AD123E">
        <w:rPr>
          <w:rFonts w:ascii="Times New Roman" w:hAnsi="Times New Roman" w:cs="Times New Roman"/>
          <w:sz w:val="24"/>
          <w:szCs w:val="24"/>
          <w:lang w:val="en-US"/>
        </w:rPr>
        <w:t xml:space="preserve">solely </w:t>
      </w:r>
      <w:r w:rsidRPr="00AD123E">
        <w:rPr>
          <w:rFonts w:ascii="Times New Roman" w:hAnsi="Times New Roman" w:cs="Times New Roman"/>
          <w:sz w:val="24"/>
          <w:szCs w:val="24"/>
          <w:lang w:val="en-US"/>
        </w:rPr>
        <w:t>on free choice and intrinsic moti</w:t>
      </w:r>
      <w:r w:rsidR="00DA016F" w:rsidRPr="00AD123E">
        <w:rPr>
          <w:rFonts w:ascii="Times New Roman" w:hAnsi="Times New Roman" w:cs="Times New Roman"/>
          <w:sz w:val="24"/>
          <w:szCs w:val="24"/>
          <w:lang w:val="en-US"/>
        </w:rPr>
        <w:t>v</w:t>
      </w:r>
      <w:r w:rsidRPr="00AD123E">
        <w:rPr>
          <w:rFonts w:ascii="Times New Roman" w:hAnsi="Times New Roman" w:cs="Times New Roman"/>
          <w:sz w:val="24"/>
          <w:szCs w:val="24"/>
          <w:lang w:val="en-US"/>
        </w:rPr>
        <w:t>ations</w:t>
      </w:r>
      <w:r w:rsidR="00DA016F" w:rsidRPr="00AD123E">
        <w:rPr>
          <w:rFonts w:ascii="Times New Roman" w:hAnsi="Times New Roman" w:cs="Times New Roman"/>
          <w:sz w:val="24"/>
          <w:szCs w:val="24"/>
          <w:lang w:val="en-US"/>
        </w:rPr>
        <w:t>. As motivations have hedonic components and the decision-making process has irrational parts, only a combined e</w:t>
      </w:r>
      <w:r w:rsidRPr="00AD123E">
        <w:rPr>
          <w:rFonts w:ascii="Times New Roman" w:hAnsi="Times New Roman" w:cs="Times New Roman"/>
          <w:sz w:val="24"/>
          <w:szCs w:val="24"/>
          <w:lang w:val="en-US"/>
        </w:rPr>
        <w:t xml:space="preserve">ffort of socio-psychological influences (including social media channels) </w:t>
      </w:r>
      <w:r w:rsidR="00DA016F" w:rsidRPr="00AD123E">
        <w:rPr>
          <w:rFonts w:ascii="Times New Roman" w:hAnsi="Times New Roman" w:cs="Times New Roman"/>
          <w:sz w:val="24"/>
          <w:szCs w:val="24"/>
          <w:lang w:val="en-US"/>
        </w:rPr>
        <w:t xml:space="preserve">and pro-environmental policies can shape future tourism demand in sustainable and responsible directions. </w:t>
      </w:r>
      <w:r w:rsidR="00280876" w:rsidRPr="00AD123E">
        <w:rPr>
          <w:rFonts w:ascii="Times New Roman" w:hAnsi="Times New Roman" w:cs="Times New Roman"/>
          <w:sz w:val="24"/>
          <w:szCs w:val="24"/>
          <w:lang w:val="en-US"/>
        </w:rPr>
        <w:t xml:space="preserve"> </w:t>
      </w:r>
    </w:p>
    <w:p w14:paraId="7419FCB3" w14:textId="24004741" w:rsidR="00647BF9" w:rsidRPr="00AD123E" w:rsidRDefault="00647BF9" w:rsidP="00AD123E">
      <w:pPr>
        <w:spacing w:after="0" w:line="360" w:lineRule="auto"/>
        <w:rPr>
          <w:rFonts w:ascii="Times New Roman" w:hAnsi="Times New Roman" w:cs="Times New Roman"/>
          <w:sz w:val="24"/>
          <w:szCs w:val="24"/>
          <w:lang w:val="en-US"/>
        </w:rPr>
      </w:pPr>
    </w:p>
    <w:p w14:paraId="39BA5591" w14:textId="77777777" w:rsidR="00647BF9" w:rsidRPr="00AD123E" w:rsidRDefault="00647BF9" w:rsidP="00AD123E">
      <w:pPr>
        <w:spacing w:after="0" w:line="360" w:lineRule="auto"/>
        <w:rPr>
          <w:rFonts w:ascii="Times New Roman" w:hAnsi="Times New Roman" w:cs="Times New Roman"/>
          <w:sz w:val="24"/>
          <w:szCs w:val="24"/>
          <w:lang w:val="en-US"/>
        </w:rPr>
      </w:pPr>
    </w:p>
    <w:p w14:paraId="5AFD558F" w14:textId="17BFE4F1" w:rsidR="00660152" w:rsidRPr="00AD123E" w:rsidRDefault="00660152" w:rsidP="00AD123E">
      <w:pPr>
        <w:spacing w:after="0" w:line="360" w:lineRule="auto"/>
        <w:rPr>
          <w:rFonts w:ascii="Times New Roman" w:hAnsi="Times New Roman" w:cs="Times New Roman"/>
          <w:b/>
          <w:bCs/>
          <w:sz w:val="24"/>
          <w:szCs w:val="24"/>
          <w:lang w:val="en-US"/>
        </w:rPr>
      </w:pPr>
      <w:r w:rsidRPr="00AD123E">
        <w:rPr>
          <w:rFonts w:ascii="Times New Roman" w:hAnsi="Times New Roman" w:cs="Times New Roman"/>
          <w:b/>
          <w:bCs/>
          <w:sz w:val="24"/>
          <w:szCs w:val="24"/>
          <w:lang w:val="en-US"/>
        </w:rPr>
        <w:t>References</w:t>
      </w:r>
    </w:p>
    <w:p w14:paraId="39E56CEC" w14:textId="77777777" w:rsidR="000D6D1E" w:rsidRPr="00821FD2" w:rsidRDefault="000D6D1E" w:rsidP="00AD123E">
      <w:pPr>
        <w:spacing w:after="0" w:line="360" w:lineRule="auto"/>
        <w:ind w:left="426" w:hanging="426"/>
        <w:rPr>
          <w:rFonts w:ascii="Times New Roman" w:hAnsi="Times New Roman" w:cs="Times New Roman"/>
          <w:sz w:val="24"/>
          <w:szCs w:val="24"/>
          <w:lang w:val="en-AU"/>
        </w:rPr>
      </w:pPr>
      <w:bookmarkStart w:id="3" w:name="_Hlk100659894"/>
      <w:r w:rsidRPr="00AD123E">
        <w:rPr>
          <w:rFonts w:ascii="Times New Roman" w:hAnsi="Times New Roman" w:cs="Times New Roman"/>
          <w:sz w:val="24"/>
          <w:szCs w:val="24"/>
        </w:rPr>
        <w:t xml:space="preserve">Ajzen, I. (1991). The theory of planned </w:t>
      </w:r>
      <w:proofErr w:type="spellStart"/>
      <w:r w:rsidRPr="00AD123E">
        <w:rPr>
          <w:rFonts w:ascii="Times New Roman" w:hAnsi="Times New Roman" w:cs="Times New Roman"/>
          <w:sz w:val="24"/>
          <w:szCs w:val="24"/>
        </w:rPr>
        <w:t>behavior</w:t>
      </w:r>
      <w:proofErr w:type="spellEnd"/>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 xml:space="preserve">Organizational </w:t>
      </w:r>
      <w:r>
        <w:rPr>
          <w:rFonts w:ascii="Times New Roman" w:hAnsi="Times New Roman" w:cs="Times New Roman"/>
          <w:i/>
          <w:iCs/>
          <w:sz w:val="24"/>
          <w:szCs w:val="24"/>
          <w:lang w:val="en-AU"/>
        </w:rPr>
        <w:t>B</w:t>
      </w:r>
      <w:proofErr w:type="spellStart"/>
      <w:r w:rsidRPr="00AD123E">
        <w:rPr>
          <w:rFonts w:ascii="Times New Roman" w:hAnsi="Times New Roman" w:cs="Times New Roman"/>
          <w:i/>
          <w:iCs/>
          <w:sz w:val="24"/>
          <w:szCs w:val="24"/>
        </w:rPr>
        <w:t>ehavior</w:t>
      </w:r>
      <w:proofErr w:type="spellEnd"/>
      <w:r w:rsidRPr="00AD123E">
        <w:rPr>
          <w:rFonts w:ascii="Times New Roman" w:hAnsi="Times New Roman" w:cs="Times New Roman"/>
          <w:i/>
          <w:iCs/>
          <w:sz w:val="24"/>
          <w:szCs w:val="24"/>
        </w:rPr>
        <w:t xml:space="preserve"> and </w:t>
      </w:r>
      <w:r>
        <w:rPr>
          <w:rFonts w:ascii="Times New Roman" w:hAnsi="Times New Roman" w:cs="Times New Roman"/>
          <w:i/>
          <w:iCs/>
          <w:sz w:val="24"/>
          <w:szCs w:val="24"/>
          <w:lang w:val="en-AU"/>
        </w:rPr>
        <w:t>H</w:t>
      </w:r>
      <w:proofErr w:type="spellStart"/>
      <w:r w:rsidRPr="00AD123E">
        <w:rPr>
          <w:rFonts w:ascii="Times New Roman" w:hAnsi="Times New Roman" w:cs="Times New Roman"/>
          <w:i/>
          <w:iCs/>
          <w:sz w:val="24"/>
          <w:szCs w:val="24"/>
        </w:rPr>
        <w:t>uman</w:t>
      </w:r>
      <w:proofErr w:type="spellEnd"/>
      <w:r w:rsidRPr="00AD123E">
        <w:rPr>
          <w:rFonts w:ascii="Times New Roman" w:hAnsi="Times New Roman" w:cs="Times New Roman"/>
          <w:i/>
          <w:iCs/>
          <w:sz w:val="24"/>
          <w:szCs w:val="24"/>
        </w:rPr>
        <w:t xml:space="preserve"> </w:t>
      </w:r>
      <w:r>
        <w:rPr>
          <w:rFonts w:ascii="Times New Roman" w:hAnsi="Times New Roman" w:cs="Times New Roman"/>
          <w:i/>
          <w:iCs/>
          <w:sz w:val="24"/>
          <w:szCs w:val="24"/>
          <w:lang w:val="en-AU"/>
        </w:rPr>
        <w:t>D</w:t>
      </w:r>
      <w:proofErr w:type="spellStart"/>
      <w:r w:rsidRPr="00AD123E">
        <w:rPr>
          <w:rFonts w:ascii="Times New Roman" w:hAnsi="Times New Roman" w:cs="Times New Roman"/>
          <w:i/>
          <w:iCs/>
          <w:sz w:val="24"/>
          <w:szCs w:val="24"/>
        </w:rPr>
        <w:t>ecision</w:t>
      </w:r>
      <w:proofErr w:type="spellEnd"/>
      <w:r w:rsidRPr="00AD123E">
        <w:rPr>
          <w:rFonts w:ascii="Times New Roman" w:hAnsi="Times New Roman" w:cs="Times New Roman"/>
          <w:i/>
          <w:iCs/>
          <w:sz w:val="24"/>
          <w:szCs w:val="24"/>
        </w:rPr>
        <w:t xml:space="preserve"> </w:t>
      </w:r>
      <w:r>
        <w:rPr>
          <w:rFonts w:ascii="Times New Roman" w:hAnsi="Times New Roman" w:cs="Times New Roman"/>
          <w:i/>
          <w:iCs/>
          <w:sz w:val="24"/>
          <w:szCs w:val="24"/>
          <w:lang w:val="en-AU"/>
        </w:rPr>
        <w:t>P</w:t>
      </w:r>
      <w:proofErr w:type="spellStart"/>
      <w:r w:rsidRPr="00AD123E">
        <w:rPr>
          <w:rFonts w:ascii="Times New Roman" w:hAnsi="Times New Roman" w:cs="Times New Roman"/>
          <w:i/>
          <w:iCs/>
          <w:sz w:val="24"/>
          <w:szCs w:val="24"/>
        </w:rPr>
        <w:t>rocesses</w:t>
      </w:r>
      <w:proofErr w:type="spellEnd"/>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50</w:t>
      </w:r>
      <w:r w:rsidRPr="00AD123E">
        <w:rPr>
          <w:rFonts w:ascii="Times New Roman" w:hAnsi="Times New Roman" w:cs="Times New Roman"/>
          <w:sz w:val="24"/>
          <w:szCs w:val="24"/>
        </w:rPr>
        <w:t>(2), 179-211.</w:t>
      </w:r>
      <w:r>
        <w:rPr>
          <w:rFonts w:ascii="Times New Roman" w:hAnsi="Times New Roman" w:cs="Times New Roman"/>
          <w:sz w:val="24"/>
          <w:szCs w:val="24"/>
          <w:lang w:val="en-AU"/>
        </w:rPr>
        <w:t xml:space="preserve"> </w:t>
      </w:r>
      <w:r w:rsidRPr="00821FD2">
        <w:rPr>
          <w:rFonts w:ascii="Times New Roman" w:hAnsi="Times New Roman" w:cs="Times New Roman"/>
          <w:sz w:val="24"/>
          <w:szCs w:val="24"/>
          <w:lang w:val="en-AU"/>
        </w:rPr>
        <w:t>https://doi.org/10.1016/0749-5978(91)90020-T</w:t>
      </w:r>
    </w:p>
    <w:p w14:paraId="31905A66" w14:textId="77777777" w:rsidR="000D6D1E" w:rsidRPr="00AD123E" w:rsidRDefault="000D6D1E" w:rsidP="00AD123E">
      <w:pPr>
        <w:spacing w:after="0" w:line="360" w:lineRule="auto"/>
        <w:ind w:left="426" w:hanging="426"/>
        <w:rPr>
          <w:rFonts w:ascii="Times New Roman" w:hAnsi="Times New Roman" w:cs="Times New Roman"/>
          <w:sz w:val="24"/>
          <w:szCs w:val="24"/>
        </w:rPr>
      </w:pPr>
      <w:r w:rsidRPr="00AD123E">
        <w:rPr>
          <w:rFonts w:ascii="Times New Roman" w:hAnsi="Times New Roman" w:cs="Times New Roman"/>
          <w:sz w:val="24"/>
          <w:szCs w:val="24"/>
        </w:rPr>
        <w:t xml:space="preserve">Ajzen, I., &amp; Fishbein, M. (1980). </w:t>
      </w:r>
      <w:bookmarkEnd w:id="3"/>
      <w:r w:rsidRPr="00821FD2">
        <w:rPr>
          <w:rFonts w:ascii="Times New Roman" w:hAnsi="Times New Roman" w:cs="Times New Roman"/>
          <w:i/>
          <w:iCs/>
          <w:sz w:val="24"/>
          <w:szCs w:val="24"/>
        </w:rPr>
        <w:t xml:space="preserve">Understanding attitudes and predicting social </w:t>
      </w:r>
      <w:proofErr w:type="spellStart"/>
      <w:r w:rsidRPr="00821FD2">
        <w:rPr>
          <w:rFonts w:ascii="Times New Roman" w:hAnsi="Times New Roman" w:cs="Times New Roman"/>
          <w:i/>
          <w:iCs/>
          <w:sz w:val="24"/>
          <w:szCs w:val="24"/>
        </w:rPr>
        <w:t>behavior</w:t>
      </w:r>
      <w:proofErr w:type="spellEnd"/>
      <w:r w:rsidRPr="00821FD2">
        <w:rPr>
          <w:rFonts w:ascii="Times New Roman" w:hAnsi="Times New Roman" w:cs="Times New Roman"/>
          <w:i/>
          <w:iCs/>
          <w:sz w:val="24"/>
          <w:szCs w:val="24"/>
        </w:rPr>
        <w:t>.</w:t>
      </w:r>
      <w:r>
        <w:rPr>
          <w:rFonts w:ascii="Times New Roman" w:hAnsi="Times New Roman" w:cs="Times New Roman"/>
          <w:sz w:val="24"/>
          <w:szCs w:val="24"/>
          <w:lang w:val="en-AU"/>
        </w:rPr>
        <w:t xml:space="preserve"> </w:t>
      </w:r>
      <w:r w:rsidRPr="00821FD2">
        <w:rPr>
          <w:rFonts w:ascii="Times New Roman" w:hAnsi="Times New Roman" w:cs="Times New Roman"/>
          <w:sz w:val="24"/>
          <w:szCs w:val="24"/>
        </w:rPr>
        <w:t>Englewood Cliffs</w:t>
      </w:r>
      <w:r w:rsidRPr="00AD123E">
        <w:rPr>
          <w:rFonts w:ascii="Times New Roman" w:hAnsi="Times New Roman" w:cs="Times New Roman"/>
          <w:sz w:val="24"/>
          <w:szCs w:val="24"/>
        </w:rPr>
        <w:t>.</w:t>
      </w:r>
    </w:p>
    <w:p w14:paraId="09E8CB88" w14:textId="77777777" w:rsidR="000D6D1E" w:rsidRPr="00821FD2" w:rsidRDefault="000D6D1E" w:rsidP="00AD123E">
      <w:pPr>
        <w:spacing w:after="0" w:line="360" w:lineRule="auto"/>
        <w:ind w:left="426" w:hanging="426"/>
        <w:rPr>
          <w:rFonts w:ascii="Times New Roman" w:hAnsi="Times New Roman" w:cs="Times New Roman"/>
          <w:sz w:val="24"/>
          <w:szCs w:val="24"/>
          <w:lang w:val="en-AU"/>
        </w:rPr>
      </w:pPr>
      <w:proofErr w:type="spellStart"/>
      <w:r w:rsidRPr="00AD123E">
        <w:rPr>
          <w:rFonts w:ascii="Times New Roman" w:hAnsi="Times New Roman" w:cs="Times New Roman"/>
          <w:sz w:val="24"/>
          <w:szCs w:val="24"/>
        </w:rPr>
        <w:t>Aldao</w:t>
      </w:r>
      <w:proofErr w:type="spellEnd"/>
      <w:r w:rsidRPr="00AD123E">
        <w:rPr>
          <w:rFonts w:ascii="Times New Roman" w:hAnsi="Times New Roman" w:cs="Times New Roman"/>
          <w:sz w:val="24"/>
          <w:szCs w:val="24"/>
        </w:rPr>
        <w:t xml:space="preserve">, C., &amp; </w:t>
      </w:r>
      <w:proofErr w:type="spellStart"/>
      <w:r w:rsidRPr="00AD123E">
        <w:rPr>
          <w:rFonts w:ascii="Times New Roman" w:hAnsi="Times New Roman" w:cs="Times New Roman"/>
          <w:sz w:val="24"/>
          <w:szCs w:val="24"/>
        </w:rPr>
        <w:t>Mihalic</w:t>
      </w:r>
      <w:proofErr w:type="spellEnd"/>
      <w:r w:rsidRPr="00AD123E">
        <w:rPr>
          <w:rFonts w:ascii="Times New Roman" w:hAnsi="Times New Roman" w:cs="Times New Roman"/>
          <w:sz w:val="24"/>
          <w:szCs w:val="24"/>
        </w:rPr>
        <w:t>, T. A. (2020). New frontiers in travel motivation and social media: The case of Longyearbyen, the High Arctic.</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Sustainability</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12</w:t>
      </w:r>
      <w:r w:rsidRPr="00AD123E">
        <w:rPr>
          <w:rFonts w:ascii="Times New Roman" w:hAnsi="Times New Roman" w:cs="Times New Roman"/>
          <w:sz w:val="24"/>
          <w:szCs w:val="24"/>
        </w:rPr>
        <w:t>(15), 5905.</w:t>
      </w:r>
      <w:r>
        <w:rPr>
          <w:rFonts w:ascii="Times New Roman" w:hAnsi="Times New Roman" w:cs="Times New Roman"/>
          <w:sz w:val="24"/>
          <w:szCs w:val="24"/>
          <w:lang w:val="en-AU"/>
        </w:rPr>
        <w:t xml:space="preserve"> </w:t>
      </w:r>
      <w:r w:rsidRPr="00821FD2">
        <w:rPr>
          <w:rFonts w:ascii="Times New Roman" w:hAnsi="Times New Roman" w:cs="Times New Roman"/>
          <w:sz w:val="24"/>
          <w:szCs w:val="24"/>
          <w:lang w:val="en-AU"/>
        </w:rPr>
        <w:t>https://doi.org/10.3390/su12155905</w:t>
      </w:r>
    </w:p>
    <w:p w14:paraId="42D4D707" w14:textId="77777777" w:rsidR="000D6D1E" w:rsidRPr="008D2AEC" w:rsidRDefault="000D6D1E" w:rsidP="00AD123E">
      <w:pPr>
        <w:spacing w:after="0" w:line="360" w:lineRule="auto"/>
        <w:ind w:left="426" w:hanging="426"/>
        <w:rPr>
          <w:rFonts w:ascii="Times New Roman" w:hAnsi="Times New Roman" w:cs="Times New Roman"/>
          <w:sz w:val="24"/>
          <w:szCs w:val="24"/>
          <w:lang w:val="en-AU"/>
        </w:rPr>
      </w:pPr>
      <w:proofErr w:type="spellStart"/>
      <w:r w:rsidRPr="00AD123E">
        <w:rPr>
          <w:rFonts w:ascii="Times New Roman" w:hAnsi="Times New Roman" w:cs="Times New Roman"/>
          <w:sz w:val="24"/>
          <w:szCs w:val="24"/>
        </w:rPr>
        <w:t>Assiouras</w:t>
      </w:r>
      <w:proofErr w:type="spellEnd"/>
      <w:r w:rsidRPr="00AD123E">
        <w:rPr>
          <w:rFonts w:ascii="Times New Roman" w:hAnsi="Times New Roman" w:cs="Times New Roman"/>
          <w:sz w:val="24"/>
          <w:szCs w:val="24"/>
        </w:rPr>
        <w:t xml:space="preserve">, I., </w:t>
      </w:r>
      <w:proofErr w:type="spellStart"/>
      <w:r w:rsidRPr="00AD123E">
        <w:rPr>
          <w:rFonts w:ascii="Times New Roman" w:hAnsi="Times New Roman" w:cs="Times New Roman"/>
          <w:sz w:val="24"/>
          <w:szCs w:val="24"/>
        </w:rPr>
        <w:t>Skourtis</w:t>
      </w:r>
      <w:proofErr w:type="spellEnd"/>
      <w:r w:rsidRPr="00AD123E">
        <w:rPr>
          <w:rFonts w:ascii="Times New Roman" w:hAnsi="Times New Roman" w:cs="Times New Roman"/>
          <w:sz w:val="24"/>
          <w:szCs w:val="24"/>
        </w:rPr>
        <w:t xml:space="preserve">, G., </w:t>
      </w:r>
      <w:proofErr w:type="spellStart"/>
      <w:r w:rsidRPr="00AD123E">
        <w:rPr>
          <w:rFonts w:ascii="Times New Roman" w:hAnsi="Times New Roman" w:cs="Times New Roman"/>
          <w:sz w:val="24"/>
          <w:szCs w:val="24"/>
        </w:rPr>
        <w:t>Koniordos</w:t>
      </w:r>
      <w:proofErr w:type="spellEnd"/>
      <w:r w:rsidRPr="00AD123E">
        <w:rPr>
          <w:rFonts w:ascii="Times New Roman" w:hAnsi="Times New Roman" w:cs="Times New Roman"/>
          <w:sz w:val="24"/>
          <w:szCs w:val="24"/>
        </w:rPr>
        <w:t>, M., &amp; Giannopoulos, A. A. (2015). Segmenting East Asian tourists to Greece by travel motivation.</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Asia Pacific Journal of Tourism Research</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20</w:t>
      </w:r>
      <w:r w:rsidRPr="00AD123E">
        <w:rPr>
          <w:rFonts w:ascii="Times New Roman" w:hAnsi="Times New Roman" w:cs="Times New Roman"/>
          <w:sz w:val="24"/>
          <w:szCs w:val="24"/>
        </w:rPr>
        <w:t>(12), 1389-1410.</w:t>
      </w:r>
      <w:r>
        <w:rPr>
          <w:rFonts w:ascii="Times New Roman" w:hAnsi="Times New Roman" w:cs="Times New Roman"/>
          <w:sz w:val="24"/>
          <w:szCs w:val="24"/>
          <w:lang w:val="en-AU"/>
        </w:rPr>
        <w:t xml:space="preserve"> </w:t>
      </w:r>
      <w:r w:rsidRPr="008D2AEC">
        <w:rPr>
          <w:rFonts w:ascii="Times New Roman" w:hAnsi="Times New Roman" w:cs="Times New Roman"/>
          <w:sz w:val="24"/>
          <w:szCs w:val="24"/>
          <w:lang w:val="en-AU"/>
        </w:rPr>
        <w:t>https://doi.org/10.1080/10941665.2014.982140</w:t>
      </w:r>
    </w:p>
    <w:p w14:paraId="7A4A1157" w14:textId="77777777" w:rsidR="000D6D1E" w:rsidRPr="008D2AEC"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Berger, A. A. (2009). The hero as traveler, the traveler as hero</w:t>
      </w:r>
      <w:r w:rsidRPr="00AD123E">
        <w:rPr>
          <w:rFonts w:ascii="Times New Roman" w:hAnsi="Times New Roman" w:cs="Times New Roman"/>
          <w:i/>
          <w:iCs/>
          <w:sz w:val="24"/>
          <w:szCs w:val="24"/>
        </w:rPr>
        <w:t>. Journal of Travel &amp;</w:t>
      </w:r>
      <w:r w:rsidRPr="00AD123E">
        <w:rPr>
          <w:rFonts w:ascii="Times New Roman" w:hAnsi="Times New Roman" w:cs="Times New Roman"/>
          <w:i/>
          <w:iCs/>
          <w:sz w:val="24"/>
          <w:szCs w:val="24"/>
          <w:lang w:val="en-US"/>
        </w:rPr>
        <w:t xml:space="preserve"> </w:t>
      </w:r>
      <w:r w:rsidRPr="00AD123E">
        <w:rPr>
          <w:rFonts w:ascii="Times New Roman" w:hAnsi="Times New Roman" w:cs="Times New Roman"/>
          <w:i/>
          <w:iCs/>
          <w:sz w:val="24"/>
          <w:szCs w:val="24"/>
        </w:rPr>
        <w:t>Tourism</w:t>
      </w:r>
      <w:r w:rsidRPr="00AD123E">
        <w:rPr>
          <w:rFonts w:ascii="Times New Roman" w:hAnsi="Times New Roman" w:cs="Times New Roman"/>
          <w:sz w:val="24"/>
          <w:szCs w:val="24"/>
        </w:rPr>
        <w:t xml:space="preserve"> </w:t>
      </w:r>
      <w:r w:rsidRPr="00AD123E">
        <w:rPr>
          <w:rFonts w:ascii="Times New Roman" w:hAnsi="Times New Roman" w:cs="Times New Roman"/>
          <w:i/>
          <w:iCs/>
          <w:sz w:val="24"/>
          <w:szCs w:val="24"/>
        </w:rPr>
        <w:t>Marketing</w:t>
      </w:r>
      <w:r w:rsidRPr="00AD123E">
        <w:rPr>
          <w:rFonts w:ascii="Times New Roman" w:hAnsi="Times New Roman" w:cs="Times New Roman"/>
          <w:sz w:val="24"/>
          <w:szCs w:val="24"/>
        </w:rPr>
        <w:t xml:space="preserve">, </w:t>
      </w:r>
      <w:r w:rsidRPr="008D2AEC">
        <w:rPr>
          <w:rFonts w:ascii="Times New Roman" w:hAnsi="Times New Roman" w:cs="Times New Roman"/>
          <w:i/>
          <w:iCs/>
          <w:sz w:val="24"/>
          <w:szCs w:val="24"/>
        </w:rPr>
        <w:t>26</w:t>
      </w:r>
      <w:r w:rsidRPr="00AD123E">
        <w:rPr>
          <w:rFonts w:ascii="Times New Roman" w:hAnsi="Times New Roman" w:cs="Times New Roman"/>
          <w:sz w:val="24"/>
          <w:szCs w:val="24"/>
        </w:rPr>
        <w:t>(1), 98</w:t>
      </w:r>
      <w:r>
        <w:rPr>
          <w:rFonts w:ascii="Times New Roman" w:hAnsi="Times New Roman" w:cs="Times New Roman"/>
          <w:sz w:val="24"/>
          <w:szCs w:val="24"/>
          <w:lang w:val="en-AU"/>
        </w:rPr>
        <w:t>-</w:t>
      </w:r>
      <w:r w:rsidRPr="00AD123E">
        <w:rPr>
          <w:rFonts w:ascii="Times New Roman" w:hAnsi="Times New Roman" w:cs="Times New Roman"/>
          <w:sz w:val="24"/>
          <w:szCs w:val="24"/>
        </w:rPr>
        <w:t>104.</w:t>
      </w:r>
      <w:r>
        <w:rPr>
          <w:rFonts w:ascii="Times New Roman" w:hAnsi="Times New Roman" w:cs="Times New Roman"/>
          <w:sz w:val="24"/>
          <w:szCs w:val="24"/>
          <w:lang w:val="en-AU"/>
        </w:rPr>
        <w:t xml:space="preserve"> </w:t>
      </w:r>
      <w:r w:rsidRPr="008D2AEC">
        <w:rPr>
          <w:rFonts w:ascii="Times New Roman" w:hAnsi="Times New Roman" w:cs="Times New Roman"/>
          <w:sz w:val="24"/>
          <w:szCs w:val="24"/>
          <w:lang w:val="en-AU"/>
        </w:rPr>
        <w:t>https://doi.org/10.1080/10548400802660258</w:t>
      </w:r>
    </w:p>
    <w:p w14:paraId="068822BB" w14:textId="77777777" w:rsidR="000D6D1E" w:rsidRPr="008D2AEC" w:rsidRDefault="000D6D1E" w:rsidP="00AD123E">
      <w:pPr>
        <w:spacing w:after="0" w:line="360" w:lineRule="auto"/>
        <w:ind w:left="426" w:hanging="426"/>
        <w:rPr>
          <w:rFonts w:ascii="Times New Roman" w:hAnsi="Times New Roman" w:cs="Times New Roman"/>
          <w:sz w:val="24"/>
          <w:szCs w:val="24"/>
          <w:lang w:val="en-AU"/>
        </w:rPr>
      </w:pPr>
      <w:proofErr w:type="spellStart"/>
      <w:r w:rsidRPr="00AD123E">
        <w:rPr>
          <w:rFonts w:ascii="Times New Roman" w:hAnsi="Times New Roman" w:cs="Times New Roman"/>
          <w:sz w:val="24"/>
          <w:szCs w:val="24"/>
        </w:rPr>
        <w:t>Bozic</w:t>
      </w:r>
      <w:proofErr w:type="spellEnd"/>
      <w:r w:rsidRPr="00AD123E">
        <w:rPr>
          <w:rFonts w:ascii="Times New Roman" w:hAnsi="Times New Roman" w:cs="Times New Roman"/>
          <w:sz w:val="24"/>
          <w:szCs w:val="24"/>
        </w:rPr>
        <w:t>, S., Jovanovic, T., Tomic, N., &amp; Vasiljevic, D. A. (2017). An analytical scale for domestic</w:t>
      </w:r>
      <w:r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rPr>
        <w:t xml:space="preserve">tourism motivation and constraints at multi-attraction destinations: the case study of </w:t>
      </w:r>
      <w:r w:rsidRPr="00AD123E">
        <w:rPr>
          <w:rFonts w:ascii="Times New Roman" w:hAnsi="Times New Roman" w:cs="Times New Roman"/>
          <w:sz w:val="24"/>
          <w:szCs w:val="24"/>
          <w:lang w:val="en-US"/>
        </w:rPr>
        <w:t>S</w:t>
      </w:r>
      <w:proofErr w:type="spellStart"/>
      <w:r w:rsidRPr="00AD123E">
        <w:rPr>
          <w:rFonts w:ascii="Times New Roman" w:hAnsi="Times New Roman" w:cs="Times New Roman"/>
          <w:sz w:val="24"/>
          <w:szCs w:val="24"/>
        </w:rPr>
        <w:t>erbia’s</w:t>
      </w:r>
      <w:proofErr w:type="spellEnd"/>
      <w:r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rPr>
        <w:t xml:space="preserve">lower and middle </w:t>
      </w:r>
      <w:r w:rsidRPr="00AD123E">
        <w:rPr>
          <w:rFonts w:ascii="Times New Roman" w:hAnsi="Times New Roman" w:cs="Times New Roman"/>
          <w:sz w:val="24"/>
          <w:szCs w:val="24"/>
          <w:lang w:val="en-US"/>
        </w:rPr>
        <w:t>D</w:t>
      </w:r>
      <w:r w:rsidRPr="00AD123E">
        <w:rPr>
          <w:rFonts w:ascii="Times New Roman" w:hAnsi="Times New Roman" w:cs="Times New Roman"/>
          <w:sz w:val="24"/>
          <w:szCs w:val="24"/>
        </w:rPr>
        <w:t xml:space="preserve">anube region. </w:t>
      </w:r>
      <w:r w:rsidRPr="00AD123E">
        <w:rPr>
          <w:rFonts w:ascii="Times New Roman" w:hAnsi="Times New Roman" w:cs="Times New Roman"/>
          <w:i/>
          <w:iCs/>
          <w:sz w:val="24"/>
          <w:szCs w:val="24"/>
        </w:rPr>
        <w:t>Tourism Management Perspectives</w:t>
      </w:r>
      <w:r w:rsidRPr="00AD123E">
        <w:rPr>
          <w:rFonts w:ascii="Times New Roman" w:hAnsi="Times New Roman" w:cs="Times New Roman"/>
          <w:sz w:val="24"/>
          <w:szCs w:val="24"/>
        </w:rPr>
        <w:t xml:space="preserve">, </w:t>
      </w:r>
      <w:r w:rsidRPr="008D2AEC">
        <w:rPr>
          <w:rFonts w:ascii="Times New Roman" w:hAnsi="Times New Roman" w:cs="Times New Roman"/>
          <w:i/>
          <w:iCs/>
          <w:sz w:val="24"/>
          <w:szCs w:val="24"/>
        </w:rPr>
        <w:t>23</w:t>
      </w:r>
      <w:r w:rsidRPr="00AD123E">
        <w:rPr>
          <w:rFonts w:ascii="Times New Roman" w:hAnsi="Times New Roman" w:cs="Times New Roman"/>
          <w:sz w:val="24"/>
          <w:szCs w:val="24"/>
        </w:rPr>
        <w:t>, 97</w:t>
      </w:r>
      <w:r>
        <w:rPr>
          <w:rFonts w:ascii="Times New Roman" w:hAnsi="Times New Roman" w:cs="Times New Roman"/>
          <w:sz w:val="24"/>
          <w:szCs w:val="24"/>
          <w:lang w:val="en-AU"/>
        </w:rPr>
        <w:t>-</w:t>
      </w:r>
      <w:r w:rsidRPr="00AD123E">
        <w:rPr>
          <w:rFonts w:ascii="Times New Roman" w:hAnsi="Times New Roman" w:cs="Times New Roman"/>
          <w:sz w:val="24"/>
          <w:szCs w:val="24"/>
        </w:rPr>
        <w:t>111.</w:t>
      </w:r>
      <w:r>
        <w:rPr>
          <w:rFonts w:ascii="Times New Roman" w:hAnsi="Times New Roman" w:cs="Times New Roman"/>
          <w:sz w:val="24"/>
          <w:szCs w:val="24"/>
          <w:lang w:val="en-AU"/>
        </w:rPr>
        <w:t xml:space="preserve"> </w:t>
      </w:r>
      <w:r w:rsidRPr="008D2AEC">
        <w:rPr>
          <w:rFonts w:ascii="Times New Roman" w:hAnsi="Times New Roman" w:cs="Times New Roman"/>
          <w:sz w:val="24"/>
          <w:szCs w:val="24"/>
          <w:lang w:val="en-AU"/>
        </w:rPr>
        <w:t>https://doi.org/10.1016/j.tmp.2017.05.002</w:t>
      </w:r>
    </w:p>
    <w:p w14:paraId="2FA9179B" w14:textId="77777777" w:rsidR="000D6D1E" w:rsidRPr="00AD123E" w:rsidRDefault="000D6D1E" w:rsidP="00AD123E">
      <w:pPr>
        <w:spacing w:after="0" w:line="360" w:lineRule="auto"/>
        <w:ind w:left="426" w:hanging="426"/>
        <w:rPr>
          <w:rFonts w:ascii="Times New Roman" w:hAnsi="Times New Roman" w:cs="Times New Roman"/>
          <w:sz w:val="24"/>
          <w:szCs w:val="24"/>
        </w:rPr>
      </w:pPr>
      <w:r w:rsidRPr="00AD123E">
        <w:rPr>
          <w:rFonts w:ascii="Times New Roman" w:hAnsi="Times New Roman" w:cs="Times New Roman"/>
          <w:sz w:val="24"/>
          <w:szCs w:val="24"/>
        </w:rPr>
        <w:t xml:space="preserve">Campbell, J. (1969). </w:t>
      </w:r>
      <w:r w:rsidRPr="008D2AEC">
        <w:rPr>
          <w:rFonts w:ascii="Times New Roman" w:hAnsi="Times New Roman" w:cs="Times New Roman"/>
          <w:i/>
          <w:iCs/>
          <w:sz w:val="24"/>
          <w:szCs w:val="24"/>
        </w:rPr>
        <w:t>The hero with a thousand faces.</w:t>
      </w:r>
      <w:r w:rsidRPr="00AD123E">
        <w:rPr>
          <w:rFonts w:ascii="Times New Roman" w:hAnsi="Times New Roman" w:cs="Times New Roman"/>
          <w:sz w:val="24"/>
          <w:szCs w:val="24"/>
        </w:rPr>
        <w:t xml:space="preserve"> Princeton University</w:t>
      </w:r>
      <w:r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rPr>
        <w:t>Press.</w:t>
      </w:r>
    </w:p>
    <w:p w14:paraId="04FB6D94" w14:textId="77777777" w:rsidR="000D6D1E" w:rsidRPr="00842D2B"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 xml:space="preserve">Chen, G., So, K. K. F., </w:t>
      </w:r>
      <w:proofErr w:type="spellStart"/>
      <w:r w:rsidRPr="00AD123E">
        <w:rPr>
          <w:rFonts w:ascii="Times New Roman" w:hAnsi="Times New Roman" w:cs="Times New Roman"/>
          <w:sz w:val="24"/>
          <w:szCs w:val="24"/>
        </w:rPr>
        <w:t>Poomchaisuwan</w:t>
      </w:r>
      <w:proofErr w:type="spellEnd"/>
      <w:r w:rsidRPr="00AD123E">
        <w:rPr>
          <w:rFonts w:ascii="Times New Roman" w:hAnsi="Times New Roman" w:cs="Times New Roman"/>
          <w:sz w:val="24"/>
          <w:szCs w:val="24"/>
        </w:rPr>
        <w:t>, M., &amp; Hu, X. (2020). Examining affection-based travel: Development and validation of a measurement scale for honeymooners’ motivation.</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 xml:space="preserve">Journal </w:t>
      </w:r>
      <w:r w:rsidRPr="00AD123E">
        <w:rPr>
          <w:rFonts w:ascii="Times New Roman" w:hAnsi="Times New Roman" w:cs="Times New Roman"/>
          <w:i/>
          <w:iCs/>
          <w:sz w:val="24"/>
          <w:szCs w:val="24"/>
        </w:rPr>
        <w:lastRenderedPageBreak/>
        <w:t>of Destination Marketing &amp; Management</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17</w:t>
      </w:r>
      <w:r w:rsidRPr="00AD123E">
        <w:rPr>
          <w:rFonts w:ascii="Times New Roman" w:hAnsi="Times New Roman" w:cs="Times New Roman"/>
          <w:sz w:val="24"/>
          <w:szCs w:val="24"/>
        </w:rPr>
        <w:t>, 100452.</w:t>
      </w:r>
      <w:r>
        <w:rPr>
          <w:rFonts w:ascii="Times New Roman" w:hAnsi="Times New Roman" w:cs="Times New Roman"/>
          <w:sz w:val="24"/>
          <w:szCs w:val="24"/>
          <w:lang w:val="en-AU"/>
        </w:rPr>
        <w:t xml:space="preserve"> </w:t>
      </w:r>
      <w:r w:rsidRPr="00842D2B">
        <w:rPr>
          <w:rFonts w:ascii="Times New Roman" w:hAnsi="Times New Roman" w:cs="Times New Roman"/>
          <w:sz w:val="24"/>
          <w:szCs w:val="24"/>
          <w:lang w:val="en-AU"/>
        </w:rPr>
        <w:t>https://doi.org/10.1016/j.jdmm.2020.100452</w:t>
      </w:r>
    </w:p>
    <w:p w14:paraId="3CA77931" w14:textId="77777777" w:rsidR="000D6D1E" w:rsidRPr="00842D2B" w:rsidRDefault="000D6D1E" w:rsidP="00AD123E">
      <w:pPr>
        <w:spacing w:after="0" w:line="360" w:lineRule="auto"/>
        <w:ind w:left="426" w:hanging="426"/>
        <w:rPr>
          <w:rFonts w:ascii="Times New Roman" w:hAnsi="Times New Roman" w:cs="Times New Roman"/>
          <w:sz w:val="24"/>
          <w:szCs w:val="24"/>
          <w:lang w:val="en-AU"/>
        </w:rPr>
      </w:pPr>
      <w:bookmarkStart w:id="4" w:name="_Hlk100573860"/>
      <w:r w:rsidRPr="00AD123E">
        <w:rPr>
          <w:rFonts w:ascii="Times New Roman" w:hAnsi="Times New Roman" w:cs="Times New Roman"/>
          <w:sz w:val="24"/>
          <w:szCs w:val="24"/>
        </w:rPr>
        <w:t xml:space="preserve">Chen, L. J., &amp; Chen, W. P. (2015). </w:t>
      </w:r>
      <w:bookmarkEnd w:id="4"/>
      <w:r w:rsidRPr="00AD123E">
        <w:rPr>
          <w:rFonts w:ascii="Times New Roman" w:hAnsi="Times New Roman" w:cs="Times New Roman"/>
          <w:sz w:val="24"/>
          <w:szCs w:val="24"/>
        </w:rPr>
        <w:t>Push</w:t>
      </w:r>
      <w:r>
        <w:rPr>
          <w:rFonts w:ascii="Times New Roman" w:hAnsi="Times New Roman" w:cs="Times New Roman"/>
          <w:sz w:val="24"/>
          <w:szCs w:val="24"/>
          <w:lang w:val="en-AU"/>
        </w:rPr>
        <w:t>-</w:t>
      </w:r>
      <w:r w:rsidRPr="00AD123E">
        <w:rPr>
          <w:rFonts w:ascii="Times New Roman" w:hAnsi="Times New Roman" w:cs="Times New Roman"/>
          <w:sz w:val="24"/>
          <w:szCs w:val="24"/>
        </w:rPr>
        <w:t>pull factors in international birders</w:t>
      </w:r>
      <w:r>
        <w:rPr>
          <w:rFonts w:ascii="Times New Roman" w:hAnsi="Times New Roman" w:cs="Times New Roman"/>
          <w:sz w:val="24"/>
          <w:szCs w:val="24"/>
          <w:lang w:val="en-AU"/>
        </w:rPr>
        <w:t>’</w:t>
      </w:r>
      <w:r w:rsidRPr="00AD123E">
        <w:rPr>
          <w:rFonts w:ascii="Times New Roman" w:hAnsi="Times New Roman" w:cs="Times New Roman"/>
          <w:sz w:val="24"/>
          <w:szCs w:val="24"/>
        </w:rPr>
        <w:t xml:space="preserve"> travel.</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 xml:space="preserve">Tourism </w:t>
      </w:r>
      <w:r>
        <w:rPr>
          <w:rFonts w:ascii="Times New Roman" w:hAnsi="Times New Roman" w:cs="Times New Roman"/>
          <w:i/>
          <w:iCs/>
          <w:sz w:val="24"/>
          <w:szCs w:val="24"/>
          <w:lang w:val="en-AU"/>
        </w:rPr>
        <w:t>M</w:t>
      </w:r>
      <w:proofErr w:type="spellStart"/>
      <w:r w:rsidRPr="00AD123E">
        <w:rPr>
          <w:rFonts w:ascii="Times New Roman" w:hAnsi="Times New Roman" w:cs="Times New Roman"/>
          <w:i/>
          <w:iCs/>
          <w:sz w:val="24"/>
          <w:szCs w:val="24"/>
        </w:rPr>
        <w:t>anagement</w:t>
      </w:r>
      <w:proofErr w:type="spellEnd"/>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48</w:t>
      </w:r>
      <w:r w:rsidRPr="00AD123E">
        <w:rPr>
          <w:rFonts w:ascii="Times New Roman" w:hAnsi="Times New Roman" w:cs="Times New Roman"/>
          <w:sz w:val="24"/>
          <w:szCs w:val="24"/>
        </w:rPr>
        <w:t>, 416-425.</w:t>
      </w:r>
      <w:r>
        <w:rPr>
          <w:rFonts w:ascii="Times New Roman" w:hAnsi="Times New Roman" w:cs="Times New Roman"/>
          <w:sz w:val="24"/>
          <w:szCs w:val="24"/>
          <w:lang w:val="en-AU"/>
        </w:rPr>
        <w:t xml:space="preserve"> </w:t>
      </w:r>
      <w:r w:rsidRPr="00842D2B">
        <w:rPr>
          <w:rFonts w:ascii="Times New Roman" w:hAnsi="Times New Roman" w:cs="Times New Roman"/>
          <w:sz w:val="24"/>
          <w:szCs w:val="24"/>
          <w:lang w:val="en-AU"/>
        </w:rPr>
        <w:t>https://doi.org/10.1016/j.tourman.2014.12.011</w:t>
      </w:r>
    </w:p>
    <w:p w14:paraId="7FE13001" w14:textId="77777777" w:rsidR="000D6D1E" w:rsidRPr="00AB4C47"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 xml:space="preserve">Chiu, P., Yen, T., &amp; Chu, K. (2015). Tourists </w:t>
      </w:r>
      <w:proofErr w:type="spellStart"/>
      <w:r w:rsidRPr="00AD123E">
        <w:rPr>
          <w:rFonts w:ascii="Times New Roman" w:hAnsi="Times New Roman" w:cs="Times New Roman"/>
          <w:sz w:val="24"/>
          <w:szCs w:val="24"/>
        </w:rPr>
        <w:t>behavioral</w:t>
      </w:r>
      <w:proofErr w:type="spellEnd"/>
      <w:r w:rsidRPr="00AD123E">
        <w:rPr>
          <w:rFonts w:ascii="Times New Roman" w:hAnsi="Times New Roman" w:cs="Times New Roman"/>
          <w:sz w:val="24"/>
          <w:szCs w:val="24"/>
        </w:rPr>
        <w:t xml:space="preserve"> intentions in rural area: an integrated aspect of SCT and TPB.</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Journal of Food, Agriculture &amp; Environment</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13</w:t>
      </w:r>
      <w:r w:rsidRPr="00AD123E">
        <w:rPr>
          <w:rFonts w:ascii="Times New Roman" w:hAnsi="Times New Roman" w:cs="Times New Roman"/>
          <w:sz w:val="24"/>
          <w:szCs w:val="24"/>
        </w:rPr>
        <w:t>(3/4), 168-174.</w:t>
      </w:r>
      <w:r>
        <w:rPr>
          <w:rFonts w:ascii="Times New Roman" w:hAnsi="Times New Roman" w:cs="Times New Roman"/>
          <w:sz w:val="24"/>
          <w:szCs w:val="24"/>
          <w:lang w:val="en-AU"/>
        </w:rPr>
        <w:t xml:space="preserve"> </w:t>
      </w:r>
      <w:r w:rsidRPr="00AB4C47">
        <w:rPr>
          <w:rFonts w:ascii="Times New Roman" w:hAnsi="Times New Roman" w:cs="Times New Roman"/>
          <w:sz w:val="24"/>
          <w:szCs w:val="24"/>
          <w:lang w:val="en-AU"/>
        </w:rPr>
        <w:t>https://www.cabdirect.org/cabdirect/abstract/20153388672</w:t>
      </w:r>
    </w:p>
    <w:p w14:paraId="7CFB8315" w14:textId="77777777" w:rsidR="000D6D1E" w:rsidRPr="00AB4C47"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 xml:space="preserve">Cohen, E. </w:t>
      </w:r>
      <w:r w:rsidRPr="00AD123E">
        <w:rPr>
          <w:rFonts w:ascii="Times New Roman" w:hAnsi="Times New Roman" w:cs="Times New Roman"/>
          <w:sz w:val="24"/>
          <w:szCs w:val="24"/>
          <w:lang w:val="en-US"/>
        </w:rPr>
        <w:t>(</w:t>
      </w:r>
      <w:r w:rsidRPr="00AD123E">
        <w:rPr>
          <w:rFonts w:ascii="Times New Roman" w:hAnsi="Times New Roman" w:cs="Times New Roman"/>
          <w:sz w:val="24"/>
          <w:szCs w:val="24"/>
        </w:rPr>
        <w:t>1979</w:t>
      </w:r>
      <w:r w:rsidRPr="00AD123E">
        <w:rPr>
          <w:rFonts w:ascii="Times New Roman" w:hAnsi="Times New Roman" w:cs="Times New Roman"/>
          <w:sz w:val="24"/>
          <w:szCs w:val="24"/>
          <w:lang w:val="en-US"/>
        </w:rPr>
        <w:t>)</w:t>
      </w:r>
      <w:r w:rsidRPr="00AD123E">
        <w:rPr>
          <w:rFonts w:ascii="Times New Roman" w:hAnsi="Times New Roman" w:cs="Times New Roman"/>
          <w:sz w:val="24"/>
          <w:szCs w:val="24"/>
        </w:rPr>
        <w:t xml:space="preserve">. A phenomenology of tourist experiences. </w:t>
      </w:r>
      <w:r w:rsidRPr="00AD123E">
        <w:rPr>
          <w:rFonts w:ascii="Times New Roman" w:hAnsi="Times New Roman" w:cs="Times New Roman"/>
          <w:i/>
          <w:sz w:val="24"/>
          <w:szCs w:val="24"/>
        </w:rPr>
        <w:t>Sociology</w:t>
      </w:r>
      <w:r w:rsidRPr="00AD123E">
        <w:rPr>
          <w:rFonts w:ascii="Times New Roman" w:hAnsi="Times New Roman" w:cs="Times New Roman"/>
          <w:sz w:val="24"/>
          <w:szCs w:val="24"/>
        </w:rPr>
        <w:t xml:space="preserve">, </w:t>
      </w:r>
      <w:r w:rsidRPr="00AB4C47">
        <w:rPr>
          <w:rFonts w:ascii="Times New Roman" w:hAnsi="Times New Roman" w:cs="Times New Roman"/>
          <w:i/>
          <w:iCs/>
          <w:sz w:val="24"/>
          <w:szCs w:val="24"/>
        </w:rPr>
        <w:t>13</w:t>
      </w:r>
      <w:r>
        <w:rPr>
          <w:rFonts w:ascii="Times New Roman" w:hAnsi="Times New Roman" w:cs="Times New Roman"/>
          <w:sz w:val="24"/>
          <w:szCs w:val="24"/>
          <w:lang w:val="en-AU"/>
        </w:rPr>
        <w:t>(2)</w:t>
      </w:r>
      <w:r w:rsidRPr="00AD123E">
        <w:rPr>
          <w:rFonts w:ascii="Times New Roman" w:hAnsi="Times New Roman" w:cs="Times New Roman"/>
          <w:sz w:val="24"/>
          <w:szCs w:val="24"/>
          <w:lang w:val="en-US"/>
        </w:rPr>
        <w:t>,</w:t>
      </w:r>
      <w:r w:rsidRPr="00AD123E">
        <w:rPr>
          <w:rFonts w:ascii="Times New Roman" w:hAnsi="Times New Roman" w:cs="Times New Roman"/>
          <w:sz w:val="24"/>
          <w:szCs w:val="24"/>
        </w:rPr>
        <w:t xml:space="preserve"> 179</w:t>
      </w:r>
      <w:r>
        <w:rPr>
          <w:rFonts w:ascii="Times New Roman" w:hAnsi="Times New Roman" w:cs="Times New Roman"/>
          <w:sz w:val="24"/>
          <w:szCs w:val="24"/>
          <w:lang w:val="en-AU"/>
        </w:rPr>
        <w:t>-</w:t>
      </w:r>
      <w:r w:rsidRPr="00AD123E">
        <w:rPr>
          <w:rFonts w:ascii="Times New Roman" w:hAnsi="Times New Roman" w:cs="Times New Roman"/>
          <w:sz w:val="24"/>
          <w:szCs w:val="24"/>
        </w:rPr>
        <w:t>201.</w:t>
      </w:r>
      <w:r>
        <w:rPr>
          <w:rFonts w:ascii="Times New Roman" w:hAnsi="Times New Roman" w:cs="Times New Roman"/>
          <w:sz w:val="24"/>
          <w:szCs w:val="24"/>
          <w:lang w:val="en-AU"/>
        </w:rPr>
        <w:t xml:space="preserve"> </w:t>
      </w:r>
      <w:r w:rsidRPr="00AB4C47">
        <w:rPr>
          <w:rFonts w:ascii="Times New Roman" w:hAnsi="Times New Roman" w:cs="Times New Roman"/>
          <w:sz w:val="24"/>
          <w:szCs w:val="24"/>
          <w:lang w:val="en-AU"/>
        </w:rPr>
        <w:t>https://doi.org/10.1177/003803857901300203</w:t>
      </w:r>
    </w:p>
    <w:p w14:paraId="57E0AC0C" w14:textId="77777777" w:rsidR="000D6D1E" w:rsidRPr="00AD123E" w:rsidRDefault="000D6D1E" w:rsidP="00AD123E">
      <w:pPr>
        <w:spacing w:after="0" w:line="360" w:lineRule="auto"/>
        <w:ind w:left="426" w:hanging="426"/>
        <w:rPr>
          <w:rFonts w:ascii="Times New Roman" w:hAnsi="Times New Roman" w:cs="Times New Roman"/>
          <w:sz w:val="24"/>
          <w:szCs w:val="24"/>
        </w:rPr>
      </w:pPr>
      <w:r w:rsidRPr="00AD123E">
        <w:rPr>
          <w:rFonts w:ascii="Times New Roman" w:hAnsi="Times New Roman" w:cs="Times New Roman"/>
          <w:sz w:val="24"/>
          <w:szCs w:val="24"/>
          <w:lang w:val="en-US"/>
        </w:rPr>
        <w:t xml:space="preserve">Cohen, </w:t>
      </w:r>
      <w:r w:rsidRPr="00AD123E">
        <w:rPr>
          <w:rFonts w:ascii="Times New Roman" w:hAnsi="Times New Roman" w:cs="Times New Roman"/>
          <w:sz w:val="24"/>
          <w:szCs w:val="24"/>
        </w:rPr>
        <w:t>S</w:t>
      </w:r>
      <w:r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rPr>
        <w:t>A.</w:t>
      </w:r>
      <w:r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rPr>
        <w:t xml:space="preserve">Prayag </w:t>
      </w:r>
      <w:r w:rsidRPr="00AD123E">
        <w:rPr>
          <w:rFonts w:ascii="Times New Roman" w:hAnsi="Times New Roman" w:cs="Times New Roman"/>
          <w:sz w:val="24"/>
          <w:szCs w:val="24"/>
          <w:lang w:val="en-US"/>
        </w:rPr>
        <w:t xml:space="preserve">G., </w:t>
      </w:r>
      <w:r w:rsidRPr="00AD123E">
        <w:rPr>
          <w:rFonts w:ascii="Times New Roman" w:hAnsi="Times New Roman" w:cs="Times New Roman"/>
          <w:sz w:val="24"/>
          <w:szCs w:val="24"/>
        </w:rPr>
        <w:t>&amp; Moital</w:t>
      </w:r>
      <w:r w:rsidRPr="00AD123E">
        <w:rPr>
          <w:rFonts w:ascii="Times New Roman" w:hAnsi="Times New Roman" w:cs="Times New Roman"/>
          <w:sz w:val="24"/>
          <w:szCs w:val="24"/>
          <w:lang w:val="en-US"/>
        </w:rPr>
        <w:t xml:space="preserve">, M. </w:t>
      </w:r>
      <w:r w:rsidRPr="00AD123E">
        <w:rPr>
          <w:rFonts w:ascii="Times New Roman" w:hAnsi="Times New Roman" w:cs="Times New Roman"/>
          <w:sz w:val="24"/>
          <w:szCs w:val="24"/>
        </w:rPr>
        <w:t>(2014)</w:t>
      </w:r>
      <w:r>
        <w:rPr>
          <w:rFonts w:ascii="Times New Roman" w:hAnsi="Times New Roman" w:cs="Times New Roman"/>
          <w:sz w:val="24"/>
          <w:szCs w:val="24"/>
          <w:lang w:val="en-AU"/>
        </w:rPr>
        <w:t xml:space="preserve"> </w:t>
      </w:r>
      <w:r w:rsidRPr="00AD123E">
        <w:rPr>
          <w:rFonts w:ascii="Times New Roman" w:hAnsi="Times New Roman" w:cs="Times New Roman"/>
          <w:sz w:val="24"/>
          <w:szCs w:val="24"/>
        </w:rPr>
        <w:t>Consumer behaviour in tourism: Concepts, influences and opportunities</w:t>
      </w:r>
      <w:r w:rsidRPr="00AD123E">
        <w:rPr>
          <w:rFonts w:ascii="Times New Roman" w:hAnsi="Times New Roman" w:cs="Times New Roman"/>
          <w:i/>
          <w:iCs/>
          <w:sz w:val="24"/>
          <w:szCs w:val="24"/>
          <w:lang w:val="en-US"/>
        </w:rPr>
        <w:t xml:space="preserve">. </w:t>
      </w:r>
      <w:r w:rsidRPr="00AD123E">
        <w:rPr>
          <w:rFonts w:ascii="Times New Roman" w:hAnsi="Times New Roman" w:cs="Times New Roman"/>
          <w:i/>
          <w:sz w:val="24"/>
          <w:szCs w:val="24"/>
        </w:rPr>
        <w:t>Current Issues in Tourism</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B4C47">
        <w:rPr>
          <w:rFonts w:ascii="Times New Roman" w:hAnsi="Times New Roman" w:cs="Times New Roman"/>
          <w:i/>
          <w:iCs/>
          <w:sz w:val="24"/>
          <w:szCs w:val="24"/>
        </w:rPr>
        <w:t>17</w:t>
      </w:r>
      <w:r w:rsidRPr="00AD123E">
        <w:rPr>
          <w:rFonts w:ascii="Times New Roman" w:hAnsi="Times New Roman" w:cs="Times New Roman"/>
          <w:sz w:val="24"/>
          <w:szCs w:val="24"/>
          <w:lang w:val="en-US"/>
        </w:rPr>
        <w:t>(</w:t>
      </w:r>
      <w:r w:rsidRPr="00AD123E">
        <w:rPr>
          <w:rFonts w:ascii="Times New Roman" w:hAnsi="Times New Roman" w:cs="Times New Roman"/>
          <w:sz w:val="24"/>
          <w:szCs w:val="24"/>
        </w:rPr>
        <w:t>10</w:t>
      </w:r>
      <w:r w:rsidRPr="00AD123E">
        <w:rPr>
          <w:rFonts w:ascii="Times New Roman" w:hAnsi="Times New Roman" w:cs="Times New Roman"/>
          <w:sz w:val="24"/>
          <w:szCs w:val="24"/>
          <w:lang w:val="en-US"/>
        </w:rPr>
        <w:t>)</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sz w:val="24"/>
          <w:szCs w:val="24"/>
        </w:rPr>
        <w:t>872-909</w:t>
      </w:r>
      <w:r>
        <w:rPr>
          <w:rFonts w:ascii="Times New Roman" w:hAnsi="Times New Roman" w:cs="Times New Roman"/>
          <w:sz w:val="24"/>
          <w:szCs w:val="24"/>
          <w:lang w:val="en-AU"/>
        </w:rPr>
        <w:t xml:space="preserve">. </w:t>
      </w:r>
      <w:r w:rsidRPr="00AB4C47">
        <w:rPr>
          <w:rFonts w:ascii="Times New Roman" w:hAnsi="Times New Roman" w:cs="Times New Roman"/>
          <w:sz w:val="24"/>
          <w:szCs w:val="24"/>
        </w:rPr>
        <w:t>https://doi.org/10.1080/13683500.2013.850064</w:t>
      </w:r>
    </w:p>
    <w:p w14:paraId="61352618" w14:textId="77777777" w:rsidR="000D6D1E" w:rsidRPr="00AB4C47"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Collins-</w:t>
      </w:r>
      <w:proofErr w:type="spellStart"/>
      <w:r w:rsidRPr="00AD123E">
        <w:rPr>
          <w:rFonts w:ascii="Times New Roman" w:hAnsi="Times New Roman" w:cs="Times New Roman"/>
          <w:sz w:val="24"/>
          <w:szCs w:val="24"/>
        </w:rPr>
        <w:t>Kreiner</w:t>
      </w:r>
      <w:proofErr w:type="spellEnd"/>
      <w:r w:rsidRPr="00AD123E">
        <w:rPr>
          <w:rFonts w:ascii="Times New Roman" w:hAnsi="Times New Roman" w:cs="Times New Roman"/>
          <w:sz w:val="24"/>
          <w:szCs w:val="24"/>
        </w:rPr>
        <w:t xml:space="preserve">, N., &amp; </w:t>
      </w:r>
      <w:proofErr w:type="spellStart"/>
      <w:r w:rsidRPr="00AD123E">
        <w:rPr>
          <w:rFonts w:ascii="Times New Roman" w:hAnsi="Times New Roman" w:cs="Times New Roman"/>
          <w:sz w:val="24"/>
          <w:szCs w:val="24"/>
        </w:rPr>
        <w:t>Kliot</w:t>
      </w:r>
      <w:proofErr w:type="spellEnd"/>
      <w:r w:rsidRPr="00AD123E">
        <w:rPr>
          <w:rFonts w:ascii="Times New Roman" w:hAnsi="Times New Roman" w:cs="Times New Roman"/>
          <w:sz w:val="24"/>
          <w:szCs w:val="24"/>
        </w:rPr>
        <w:t>, N. (2000). Pilgrimage tourism in the Holy Land: The behavioural characteristics of Christian pilgrims.</w:t>
      </w:r>
      <w:r>
        <w:rPr>
          <w:rFonts w:ascii="Times New Roman" w:hAnsi="Times New Roman" w:cs="Times New Roman"/>
          <w:sz w:val="24"/>
          <w:szCs w:val="24"/>
          <w:lang w:val="en-AU"/>
        </w:rPr>
        <w:t xml:space="preserve"> </w:t>
      </w:r>
      <w:proofErr w:type="spellStart"/>
      <w:r w:rsidRPr="00AD123E">
        <w:rPr>
          <w:rFonts w:ascii="Times New Roman" w:hAnsi="Times New Roman" w:cs="Times New Roman"/>
          <w:i/>
          <w:iCs/>
          <w:sz w:val="24"/>
          <w:szCs w:val="24"/>
        </w:rPr>
        <w:t>GeoJournal</w:t>
      </w:r>
      <w:proofErr w:type="spellEnd"/>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50</w:t>
      </w:r>
      <w:r w:rsidRPr="00AD123E">
        <w:rPr>
          <w:rFonts w:ascii="Times New Roman" w:hAnsi="Times New Roman" w:cs="Times New Roman"/>
          <w:sz w:val="24"/>
          <w:szCs w:val="24"/>
        </w:rPr>
        <w:t>(1), 55-67.</w:t>
      </w:r>
      <w:r>
        <w:rPr>
          <w:rFonts w:ascii="Times New Roman" w:hAnsi="Times New Roman" w:cs="Times New Roman"/>
          <w:sz w:val="24"/>
          <w:szCs w:val="24"/>
          <w:lang w:val="en-AU"/>
        </w:rPr>
        <w:t xml:space="preserve"> </w:t>
      </w:r>
      <w:r w:rsidRPr="00AB4C47">
        <w:rPr>
          <w:rFonts w:ascii="Times New Roman" w:hAnsi="Times New Roman" w:cs="Times New Roman"/>
          <w:sz w:val="24"/>
          <w:szCs w:val="24"/>
          <w:lang w:val="en-AU"/>
        </w:rPr>
        <w:t>https://doi.org/10.1023/A:1007154929681</w:t>
      </w:r>
    </w:p>
    <w:p w14:paraId="4F034979" w14:textId="77777777" w:rsidR="000D6D1E" w:rsidRPr="00084D1B" w:rsidRDefault="000D6D1E" w:rsidP="00AD123E">
      <w:pPr>
        <w:spacing w:after="0" w:line="360" w:lineRule="auto"/>
        <w:ind w:left="426" w:hanging="426"/>
        <w:rPr>
          <w:rFonts w:ascii="Times New Roman" w:hAnsi="Times New Roman" w:cs="Times New Roman"/>
          <w:sz w:val="24"/>
          <w:szCs w:val="24"/>
          <w:lang w:val="en-AU"/>
        </w:rPr>
      </w:pPr>
      <w:proofErr w:type="spellStart"/>
      <w:r w:rsidRPr="00AD123E">
        <w:rPr>
          <w:rFonts w:ascii="Times New Roman" w:hAnsi="Times New Roman" w:cs="Times New Roman"/>
          <w:sz w:val="24"/>
          <w:szCs w:val="24"/>
        </w:rPr>
        <w:t>Coromina</w:t>
      </w:r>
      <w:proofErr w:type="spellEnd"/>
      <w:r w:rsidRPr="00AD123E">
        <w:rPr>
          <w:rFonts w:ascii="Times New Roman" w:hAnsi="Times New Roman" w:cs="Times New Roman"/>
          <w:sz w:val="24"/>
          <w:szCs w:val="24"/>
        </w:rPr>
        <w:t xml:space="preserve">, L., &amp; </w:t>
      </w:r>
      <w:proofErr w:type="spellStart"/>
      <w:r w:rsidRPr="00AD123E">
        <w:rPr>
          <w:rFonts w:ascii="Times New Roman" w:hAnsi="Times New Roman" w:cs="Times New Roman"/>
          <w:sz w:val="24"/>
          <w:szCs w:val="24"/>
        </w:rPr>
        <w:t>Camprubí</w:t>
      </w:r>
      <w:proofErr w:type="spellEnd"/>
      <w:r w:rsidRPr="00AD123E">
        <w:rPr>
          <w:rFonts w:ascii="Times New Roman" w:hAnsi="Times New Roman" w:cs="Times New Roman"/>
          <w:sz w:val="24"/>
          <w:szCs w:val="24"/>
        </w:rPr>
        <w:t xml:space="preserve">, R. (2016). Analysis of tourism information sources using a </w:t>
      </w:r>
      <w:proofErr w:type="spellStart"/>
      <w:r w:rsidRPr="00AD123E">
        <w:rPr>
          <w:rFonts w:ascii="Times New Roman" w:hAnsi="Times New Roman" w:cs="Times New Roman"/>
          <w:sz w:val="24"/>
          <w:szCs w:val="24"/>
        </w:rPr>
        <w:t>Mokken</w:t>
      </w:r>
      <w:proofErr w:type="spellEnd"/>
      <w:r w:rsidRPr="00AD123E">
        <w:rPr>
          <w:rFonts w:ascii="Times New Roman" w:hAnsi="Times New Roman" w:cs="Times New Roman"/>
          <w:sz w:val="24"/>
          <w:szCs w:val="24"/>
        </w:rPr>
        <w:t xml:space="preserve"> Scale perspective.</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 xml:space="preserve">Tourism </w:t>
      </w:r>
      <w:r>
        <w:rPr>
          <w:rFonts w:ascii="Times New Roman" w:hAnsi="Times New Roman" w:cs="Times New Roman"/>
          <w:i/>
          <w:iCs/>
          <w:sz w:val="24"/>
          <w:szCs w:val="24"/>
          <w:lang w:val="en-AU"/>
        </w:rPr>
        <w:t>M</w:t>
      </w:r>
      <w:proofErr w:type="spellStart"/>
      <w:r w:rsidRPr="00AD123E">
        <w:rPr>
          <w:rFonts w:ascii="Times New Roman" w:hAnsi="Times New Roman" w:cs="Times New Roman"/>
          <w:i/>
          <w:iCs/>
          <w:sz w:val="24"/>
          <w:szCs w:val="24"/>
        </w:rPr>
        <w:t>anagement</w:t>
      </w:r>
      <w:proofErr w:type="spellEnd"/>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56</w:t>
      </w:r>
      <w:r w:rsidRPr="00AD123E">
        <w:rPr>
          <w:rFonts w:ascii="Times New Roman" w:hAnsi="Times New Roman" w:cs="Times New Roman"/>
          <w:sz w:val="24"/>
          <w:szCs w:val="24"/>
        </w:rPr>
        <w:t>, 75-84.</w:t>
      </w:r>
      <w:r>
        <w:rPr>
          <w:rFonts w:ascii="Times New Roman" w:hAnsi="Times New Roman" w:cs="Times New Roman"/>
          <w:sz w:val="24"/>
          <w:szCs w:val="24"/>
          <w:lang w:val="en-AU"/>
        </w:rPr>
        <w:t xml:space="preserve"> </w:t>
      </w:r>
      <w:r w:rsidRPr="00084D1B">
        <w:rPr>
          <w:rFonts w:ascii="Times New Roman" w:hAnsi="Times New Roman" w:cs="Times New Roman"/>
          <w:sz w:val="24"/>
          <w:szCs w:val="24"/>
          <w:lang w:val="en-AU"/>
        </w:rPr>
        <w:t>https://doi.org/10.1016/j.tourman.2016.03.025</w:t>
      </w:r>
    </w:p>
    <w:p w14:paraId="4C26903B" w14:textId="77777777" w:rsidR="000D6D1E" w:rsidRPr="00AD123E" w:rsidRDefault="000D6D1E" w:rsidP="00AD123E">
      <w:pPr>
        <w:spacing w:after="0" w:line="360" w:lineRule="auto"/>
        <w:ind w:left="426" w:hanging="426"/>
        <w:rPr>
          <w:rFonts w:ascii="Times New Roman" w:hAnsi="Times New Roman" w:cs="Times New Roman"/>
          <w:sz w:val="24"/>
          <w:szCs w:val="24"/>
          <w:lang w:val="en-US"/>
        </w:rPr>
      </w:pPr>
      <w:r w:rsidRPr="00AD123E">
        <w:rPr>
          <w:rFonts w:ascii="Times New Roman" w:hAnsi="Times New Roman" w:cs="Times New Roman"/>
          <w:sz w:val="24"/>
          <w:szCs w:val="24"/>
        </w:rPr>
        <w:t>Crawford, D. W., Jackson, E. L., &amp; Godbey, G. (1991). A hierarchical model of leisure constraints.</w:t>
      </w:r>
      <w:r w:rsidRPr="00AD123E">
        <w:rPr>
          <w:rFonts w:ascii="Times New Roman" w:hAnsi="Times New Roman" w:cs="Times New Roman"/>
          <w:sz w:val="24"/>
          <w:szCs w:val="24"/>
          <w:lang w:val="en-US"/>
        </w:rPr>
        <w:t xml:space="preserve"> </w:t>
      </w:r>
      <w:r w:rsidRPr="00084D1B">
        <w:rPr>
          <w:rFonts w:ascii="Times New Roman" w:hAnsi="Times New Roman" w:cs="Times New Roman"/>
          <w:i/>
          <w:iCs/>
          <w:sz w:val="24"/>
          <w:szCs w:val="24"/>
        </w:rPr>
        <w:t>Leisure Sciences, 13</w:t>
      </w:r>
      <w:r w:rsidRPr="00AD123E">
        <w:rPr>
          <w:rFonts w:ascii="Times New Roman" w:hAnsi="Times New Roman" w:cs="Times New Roman"/>
          <w:sz w:val="24"/>
          <w:szCs w:val="24"/>
        </w:rPr>
        <w:t>(4), 309</w:t>
      </w:r>
      <w:r>
        <w:rPr>
          <w:rFonts w:ascii="Times New Roman" w:hAnsi="Times New Roman" w:cs="Times New Roman"/>
          <w:sz w:val="24"/>
          <w:szCs w:val="24"/>
          <w:lang w:val="en-AU"/>
        </w:rPr>
        <w:t>-</w:t>
      </w:r>
      <w:r w:rsidRPr="00AD123E">
        <w:rPr>
          <w:rFonts w:ascii="Times New Roman" w:hAnsi="Times New Roman" w:cs="Times New Roman"/>
          <w:sz w:val="24"/>
          <w:szCs w:val="24"/>
        </w:rPr>
        <w:t>320</w:t>
      </w:r>
      <w:r w:rsidRPr="00AD123E">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084D1B">
        <w:rPr>
          <w:rFonts w:ascii="Times New Roman" w:hAnsi="Times New Roman" w:cs="Times New Roman"/>
          <w:sz w:val="24"/>
          <w:szCs w:val="24"/>
          <w:lang w:val="en-US"/>
        </w:rPr>
        <w:t>https://doi.org/10.1080/01490409109513147</w:t>
      </w:r>
    </w:p>
    <w:p w14:paraId="7E780923" w14:textId="77777777" w:rsidR="000D6D1E" w:rsidRPr="00084D1B"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Crompton, J.</w:t>
      </w:r>
      <w:r>
        <w:rPr>
          <w:rFonts w:ascii="Times New Roman" w:hAnsi="Times New Roman" w:cs="Times New Roman"/>
          <w:sz w:val="24"/>
          <w:szCs w:val="24"/>
          <w:lang w:val="en-AU"/>
        </w:rPr>
        <w:t xml:space="preserve"> </w:t>
      </w:r>
      <w:r w:rsidRPr="00AD123E">
        <w:rPr>
          <w:rFonts w:ascii="Times New Roman" w:hAnsi="Times New Roman" w:cs="Times New Roman"/>
          <w:sz w:val="24"/>
          <w:szCs w:val="24"/>
        </w:rPr>
        <w:t xml:space="preserve">L. </w:t>
      </w:r>
      <w:r w:rsidRPr="00AD123E">
        <w:rPr>
          <w:rFonts w:ascii="Times New Roman" w:hAnsi="Times New Roman" w:cs="Times New Roman"/>
          <w:sz w:val="24"/>
          <w:szCs w:val="24"/>
          <w:lang w:val="en-US"/>
        </w:rPr>
        <w:t>(</w:t>
      </w:r>
      <w:r w:rsidRPr="00AD123E">
        <w:rPr>
          <w:rFonts w:ascii="Times New Roman" w:hAnsi="Times New Roman" w:cs="Times New Roman"/>
          <w:sz w:val="24"/>
          <w:szCs w:val="24"/>
        </w:rPr>
        <w:t>1979</w:t>
      </w:r>
      <w:r w:rsidRPr="00AD123E">
        <w:rPr>
          <w:rFonts w:ascii="Times New Roman" w:hAnsi="Times New Roman" w:cs="Times New Roman"/>
          <w:sz w:val="24"/>
          <w:szCs w:val="24"/>
          <w:lang w:val="en-US"/>
        </w:rPr>
        <w:t>)</w:t>
      </w:r>
      <w:r w:rsidRPr="00AD123E">
        <w:rPr>
          <w:rFonts w:ascii="Times New Roman" w:hAnsi="Times New Roman" w:cs="Times New Roman"/>
          <w:sz w:val="24"/>
          <w:szCs w:val="24"/>
        </w:rPr>
        <w:t xml:space="preserve">. Motivations for pleasure vacation. </w:t>
      </w:r>
      <w:r w:rsidRPr="00AD123E">
        <w:rPr>
          <w:rFonts w:ascii="Times New Roman" w:hAnsi="Times New Roman" w:cs="Times New Roman"/>
          <w:i/>
          <w:sz w:val="24"/>
          <w:szCs w:val="24"/>
        </w:rPr>
        <w:t>Annals of Tourism Research</w:t>
      </w:r>
      <w:r w:rsidRPr="00AD123E">
        <w:rPr>
          <w:rFonts w:ascii="Times New Roman" w:hAnsi="Times New Roman" w:cs="Times New Roman"/>
          <w:sz w:val="24"/>
          <w:szCs w:val="24"/>
        </w:rPr>
        <w:t xml:space="preserve">, </w:t>
      </w:r>
      <w:r w:rsidRPr="00084D1B">
        <w:rPr>
          <w:rFonts w:ascii="Times New Roman" w:hAnsi="Times New Roman" w:cs="Times New Roman"/>
          <w:i/>
          <w:iCs/>
          <w:sz w:val="24"/>
          <w:szCs w:val="24"/>
        </w:rPr>
        <w:t>6</w:t>
      </w:r>
      <w:r w:rsidRPr="00AD123E">
        <w:rPr>
          <w:rFonts w:ascii="Times New Roman" w:hAnsi="Times New Roman" w:cs="Times New Roman"/>
          <w:sz w:val="24"/>
          <w:szCs w:val="24"/>
        </w:rPr>
        <w:t>(</w:t>
      </w:r>
      <w:r>
        <w:rPr>
          <w:rFonts w:ascii="Times New Roman" w:hAnsi="Times New Roman" w:cs="Times New Roman"/>
          <w:sz w:val="24"/>
          <w:szCs w:val="24"/>
          <w:lang w:val="en-AU"/>
        </w:rPr>
        <w:t>4</w:t>
      </w:r>
      <w:r w:rsidRPr="00AD123E">
        <w:rPr>
          <w:rFonts w:ascii="Times New Roman" w:hAnsi="Times New Roman" w:cs="Times New Roman"/>
          <w:sz w:val="24"/>
          <w:szCs w:val="24"/>
        </w:rPr>
        <w:t>)</w:t>
      </w:r>
      <w:r>
        <w:rPr>
          <w:rFonts w:ascii="Times New Roman" w:hAnsi="Times New Roman" w:cs="Times New Roman"/>
          <w:sz w:val="24"/>
          <w:szCs w:val="24"/>
          <w:lang w:val="en-AU"/>
        </w:rPr>
        <w:t>,</w:t>
      </w:r>
      <w:r w:rsidRPr="00AD123E">
        <w:rPr>
          <w:rFonts w:ascii="Times New Roman" w:hAnsi="Times New Roman" w:cs="Times New Roman"/>
          <w:sz w:val="24"/>
          <w:szCs w:val="24"/>
        </w:rPr>
        <w:t xml:space="preserve"> 408</w:t>
      </w:r>
      <w:r>
        <w:rPr>
          <w:rFonts w:ascii="Times New Roman" w:hAnsi="Times New Roman" w:cs="Times New Roman"/>
          <w:sz w:val="24"/>
          <w:szCs w:val="24"/>
          <w:lang w:val="en-AU"/>
        </w:rPr>
        <w:t>-</w:t>
      </w:r>
      <w:r w:rsidRPr="00AD123E">
        <w:rPr>
          <w:rFonts w:ascii="Times New Roman" w:hAnsi="Times New Roman" w:cs="Times New Roman"/>
          <w:sz w:val="24"/>
          <w:szCs w:val="24"/>
        </w:rPr>
        <w:t>424.</w:t>
      </w:r>
      <w:r>
        <w:rPr>
          <w:rFonts w:ascii="Times New Roman" w:hAnsi="Times New Roman" w:cs="Times New Roman"/>
          <w:sz w:val="24"/>
          <w:szCs w:val="24"/>
          <w:lang w:val="en-AU"/>
        </w:rPr>
        <w:t xml:space="preserve"> </w:t>
      </w:r>
      <w:r w:rsidRPr="00084D1B">
        <w:rPr>
          <w:rFonts w:ascii="Times New Roman" w:hAnsi="Times New Roman" w:cs="Times New Roman"/>
          <w:sz w:val="24"/>
          <w:szCs w:val="24"/>
          <w:lang w:val="en-AU"/>
        </w:rPr>
        <w:t>https://doi.org/10.1016/0160-7383(79)90004-5</w:t>
      </w:r>
    </w:p>
    <w:p w14:paraId="5E037E85" w14:textId="77777777" w:rsidR="000D6D1E" w:rsidRPr="00084D1B" w:rsidRDefault="000D6D1E" w:rsidP="00AD123E">
      <w:pPr>
        <w:spacing w:after="0" w:line="360" w:lineRule="auto"/>
        <w:ind w:left="426" w:hanging="426"/>
        <w:rPr>
          <w:rFonts w:ascii="Times New Roman" w:hAnsi="Times New Roman" w:cs="Times New Roman"/>
          <w:sz w:val="24"/>
          <w:szCs w:val="24"/>
          <w:lang w:val="en-AU"/>
        </w:rPr>
      </w:pPr>
      <w:bookmarkStart w:id="5" w:name="_Hlk98410106"/>
      <w:r w:rsidRPr="00AD123E">
        <w:rPr>
          <w:rFonts w:ascii="Times New Roman" w:hAnsi="Times New Roman" w:cs="Times New Roman"/>
          <w:sz w:val="24"/>
          <w:szCs w:val="24"/>
        </w:rPr>
        <w:t xml:space="preserve">Dai, F., Wang, D., &amp; </w:t>
      </w:r>
      <w:proofErr w:type="spellStart"/>
      <w:r w:rsidRPr="00AD123E">
        <w:rPr>
          <w:rFonts w:ascii="Times New Roman" w:hAnsi="Times New Roman" w:cs="Times New Roman"/>
          <w:sz w:val="24"/>
          <w:szCs w:val="24"/>
        </w:rPr>
        <w:t>Kirillova</w:t>
      </w:r>
      <w:proofErr w:type="spellEnd"/>
      <w:r w:rsidRPr="00AD123E">
        <w:rPr>
          <w:rFonts w:ascii="Times New Roman" w:hAnsi="Times New Roman" w:cs="Times New Roman"/>
          <w:sz w:val="24"/>
          <w:szCs w:val="24"/>
        </w:rPr>
        <w:t>, K. (2022). Travel inspiration in tourist decision</w:t>
      </w:r>
      <w:r>
        <w:rPr>
          <w:rFonts w:ascii="Times New Roman" w:hAnsi="Times New Roman" w:cs="Times New Roman"/>
          <w:sz w:val="24"/>
          <w:szCs w:val="24"/>
          <w:lang w:val="en-AU"/>
        </w:rPr>
        <w:t xml:space="preserve"> </w:t>
      </w:r>
      <w:r w:rsidRPr="00AD123E">
        <w:rPr>
          <w:rFonts w:ascii="Times New Roman" w:hAnsi="Times New Roman" w:cs="Times New Roman"/>
          <w:sz w:val="24"/>
          <w:szCs w:val="24"/>
        </w:rPr>
        <w:t>making.</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Tourism Management</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90</w:t>
      </w:r>
      <w:r w:rsidRPr="00AD123E">
        <w:rPr>
          <w:rFonts w:ascii="Times New Roman" w:hAnsi="Times New Roman" w:cs="Times New Roman"/>
          <w:sz w:val="24"/>
          <w:szCs w:val="24"/>
        </w:rPr>
        <w:t>, 104484.</w:t>
      </w:r>
      <w:r>
        <w:rPr>
          <w:rFonts w:ascii="Times New Roman" w:hAnsi="Times New Roman" w:cs="Times New Roman"/>
          <w:sz w:val="24"/>
          <w:szCs w:val="24"/>
          <w:lang w:val="en-AU"/>
        </w:rPr>
        <w:t xml:space="preserve"> </w:t>
      </w:r>
      <w:r w:rsidRPr="00084D1B">
        <w:rPr>
          <w:rFonts w:ascii="Times New Roman" w:hAnsi="Times New Roman" w:cs="Times New Roman"/>
          <w:sz w:val="24"/>
          <w:szCs w:val="24"/>
          <w:lang w:val="en-AU"/>
        </w:rPr>
        <w:t>https://doi.org/10.1016/j.tourman.2021.104484</w:t>
      </w:r>
    </w:p>
    <w:p w14:paraId="4719A96E" w14:textId="77777777" w:rsidR="000D6D1E" w:rsidRPr="00084D1B"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 xml:space="preserve">Dann, G. M. (1977). </w:t>
      </w:r>
      <w:bookmarkEnd w:id="5"/>
      <w:r w:rsidRPr="00AD123E">
        <w:rPr>
          <w:rFonts w:ascii="Times New Roman" w:hAnsi="Times New Roman" w:cs="Times New Roman"/>
          <w:sz w:val="24"/>
          <w:szCs w:val="24"/>
        </w:rPr>
        <w:t>Anomie, ego-enhancement and tourism.</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 xml:space="preserve">Annals of </w:t>
      </w:r>
      <w:r>
        <w:rPr>
          <w:rFonts w:ascii="Times New Roman" w:hAnsi="Times New Roman" w:cs="Times New Roman"/>
          <w:i/>
          <w:iCs/>
          <w:sz w:val="24"/>
          <w:szCs w:val="24"/>
          <w:lang w:val="en-AU"/>
        </w:rPr>
        <w:t>T</w:t>
      </w:r>
      <w:proofErr w:type="spellStart"/>
      <w:r w:rsidRPr="00AD123E">
        <w:rPr>
          <w:rFonts w:ascii="Times New Roman" w:hAnsi="Times New Roman" w:cs="Times New Roman"/>
          <w:i/>
          <w:iCs/>
          <w:sz w:val="24"/>
          <w:szCs w:val="24"/>
        </w:rPr>
        <w:t>ourism</w:t>
      </w:r>
      <w:proofErr w:type="spellEnd"/>
      <w:r w:rsidRPr="00AD123E">
        <w:rPr>
          <w:rFonts w:ascii="Times New Roman" w:hAnsi="Times New Roman" w:cs="Times New Roman"/>
          <w:i/>
          <w:iCs/>
          <w:sz w:val="24"/>
          <w:szCs w:val="24"/>
        </w:rPr>
        <w:t xml:space="preserve"> </w:t>
      </w:r>
      <w:r>
        <w:rPr>
          <w:rFonts w:ascii="Times New Roman" w:hAnsi="Times New Roman" w:cs="Times New Roman"/>
          <w:i/>
          <w:iCs/>
          <w:sz w:val="24"/>
          <w:szCs w:val="24"/>
          <w:lang w:val="en-AU"/>
        </w:rPr>
        <w:t>R</w:t>
      </w:r>
      <w:proofErr w:type="spellStart"/>
      <w:r w:rsidRPr="00AD123E">
        <w:rPr>
          <w:rFonts w:ascii="Times New Roman" w:hAnsi="Times New Roman" w:cs="Times New Roman"/>
          <w:i/>
          <w:iCs/>
          <w:sz w:val="24"/>
          <w:szCs w:val="24"/>
        </w:rPr>
        <w:t>esearch</w:t>
      </w:r>
      <w:proofErr w:type="spellEnd"/>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4</w:t>
      </w:r>
      <w:r w:rsidRPr="00AD123E">
        <w:rPr>
          <w:rFonts w:ascii="Times New Roman" w:hAnsi="Times New Roman" w:cs="Times New Roman"/>
          <w:sz w:val="24"/>
          <w:szCs w:val="24"/>
        </w:rPr>
        <w:t>(4), 184-194.</w:t>
      </w:r>
      <w:r>
        <w:rPr>
          <w:rFonts w:ascii="Times New Roman" w:hAnsi="Times New Roman" w:cs="Times New Roman"/>
          <w:sz w:val="24"/>
          <w:szCs w:val="24"/>
          <w:lang w:val="en-AU"/>
        </w:rPr>
        <w:t xml:space="preserve"> </w:t>
      </w:r>
      <w:r w:rsidRPr="00084D1B">
        <w:rPr>
          <w:rFonts w:ascii="Times New Roman" w:hAnsi="Times New Roman" w:cs="Times New Roman"/>
          <w:sz w:val="24"/>
          <w:szCs w:val="24"/>
          <w:lang w:val="en-AU"/>
        </w:rPr>
        <w:t>https://doi.org/10.1016/0160-7383(77)90037-8</w:t>
      </w:r>
    </w:p>
    <w:p w14:paraId="3E85B721" w14:textId="61E7BD9B" w:rsidR="000D6D1E" w:rsidRPr="008D58F0" w:rsidRDefault="00B80F5E" w:rsidP="00AD123E">
      <w:pPr>
        <w:spacing w:after="0" w:line="360" w:lineRule="auto"/>
        <w:ind w:left="426" w:hanging="426"/>
        <w:rPr>
          <w:rFonts w:ascii="Times New Roman" w:hAnsi="Times New Roman" w:cs="Times New Roman"/>
          <w:sz w:val="24"/>
          <w:szCs w:val="24"/>
          <w:lang w:val="en-AU"/>
        </w:rPr>
      </w:pPr>
      <w:r>
        <w:rPr>
          <w:rFonts w:ascii="Times New Roman" w:hAnsi="Times New Roman" w:cs="Times New Roman"/>
          <w:sz w:val="24"/>
          <w:szCs w:val="24"/>
          <w:lang w:val="en-AU"/>
        </w:rPr>
        <w:t>d</w:t>
      </w:r>
      <w:r w:rsidR="000D6D1E" w:rsidRPr="00AD123E">
        <w:rPr>
          <w:rFonts w:ascii="Times New Roman" w:hAnsi="Times New Roman" w:cs="Times New Roman"/>
          <w:sz w:val="24"/>
          <w:szCs w:val="24"/>
        </w:rPr>
        <w:t xml:space="preserve">e Bloom, J., </w:t>
      </w:r>
      <w:proofErr w:type="spellStart"/>
      <w:r w:rsidR="000D6D1E" w:rsidRPr="00AD123E">
        <w:rPr>
          <w:rFonts w:ascii="Times New Roman" w:hAnsi="Times New Roman" w:cs="Times New Roman"/>
          <w:sz w:val="24"/>
          <w:szCs w:val="24"/>
        </w:rPr>
        <w:t>Nawijn</w:t>
      </w:r>
      <w:proofErr w:type="spellEnd"/>
      <w:r w:rsidR="000D6D1E" w:rsidRPr="00AD123E">
        <w:rPr>
          <w:rFonts w:ascii="Times New Roman" w:hAnsi="Times New Roman" w:cs="Times New Roman"/>
          <w:sz w:val="24"/>
          <w:szCs w:val="24"/>
        </w:rPr>
        <w:t xml:space="preserve">, J., </w:t>
      </w:r>
      <w:proofErr w:type="spellStart"/>
      <w:r w:rsidR="000D6D1E" w:rsidRPr="00AD123E">
        <w:rPr>
          <w:rFonts w:ascii="Times New Roman" w:hAnsi="Times New Roman" w:cs="Times New Roman"/>
          <w:sz w:val="24"/>
          <w:szCs w:val="24"/>
        </w:rPr>
        <w:t>Geurts</w:t>
      </w:r>
      <w:proofErr w:type="spellEnd"/>
      <w:r w:rsidR="000D6D1E" w:rsidRPr="00AD123E">
        <w:rPr>
          <w:rFonts w:ascii="Times New Roman" w:hAnsi="Times New Roman" w:cs="Times New Roman"/>
          <w:sz w:val="24"/>
          <w:szCs w:val="24"/>
        </w:rPr>
        <w:t xml:space="preserve">, S., </w:t>
      </w:r>
      <w:proofErr w:type="spellStart"/>
      <w:r w:rsidR="000D6D1E" w:rsidRPr="00AD123E">
        <w:rPr>
          <w:rFonts w:ascii="Times New Roman" w:hAnsi="Times New Roman" w:cs="Times New Roman"/>
          <w:sz w:val="24"/>
          <w:szCs w:val="24"/>
        </w:rPr>
        <w:t>Kinnunen</w:t>
      </w:r>
      <w:proofErr w:type="spellEnd"/>
      <w:r w:rsidR="000D6D1E" w:rsidRPr="00AD123E">
        <w:rPr>
          <w:rFonts w:ascii="Times New Roman" w:hAnsi="Times New Roman" w:cs="Times New Roman"/>
          <w:sz w:val="24"/>
          <w:szCs w:val="24"/>
        </w:rPr>
        <w:t xml:space="preserve">, U., &amp; </w:t>
      </w:r>
      <w:proofErr w:type="spellStart"/>
      <w:r w:rsidR="000D6D1E" w:rsidRPr="00AD123E">
        <w:rPr>
          <w:rFonts w:ascii="Times New Roman" w:hAnsi="Times New Roman" w:cs="Times New Roman"/>
          <w:sz w:val="24"/>
          <w:szCs w:val="24"/>
        </w:rPr>
        <w:t>Korpela</w:t>
      </w:r>
      <w:proofErr w:type="spellEnd"/>
      <w:r w:rsidR="000D6D1E" w:rsidRPr="00AD123E">
        <w:rPr>
          <w:rFonts w:ascii="Times New Roman" w:hAnsi="Times New Roman" w:cs="Times New Roman"/>
          <w:sz w:val="24"/>
          <w:szCs w:val="24"/>
        </w:rPr>
        <w:t>, K. (2017). Holiday travel, staycations, and subjective well-being.</w:t>
      </w:r>
      <w:r w:rsidR="000D6D1E">
        <w:rPr>
          <w:rFonts w:ascii="Times New Roman" w:hAnsi="Times New Roman" w:cs="Times New Roman"/>
          <w:sz w:val="24"/>
          <w:szCs w:val="24"/>
          <w:lang w:val="en-AU"/>
        </w:rPr>
        <w:t xml:space="preserve"> </w:t>
      </w:r>
      <w:r w:rsidR="000D6D1E" w:rsidRPr="00AD123E">
        <w:rPr>
          <w:rFonts w:ascii="Times New Roman" w:hAnsi="Times New Roman" w:cs="Times New Roman"/>
          <w:i/>
          <w:iCs/>
          <w:sz w:val="24"/>
          <w:szCs w:val="24"/>
        </w:rPr>
        <w:t>Journal of Sustainable Tourism</w:t>
      </w:r>
      <w:r w:rsidR="000D6D1E" w:rsidRPr="00AD123E">
        <w:rPr>
          <w:rFonts w:ascii="Times New Roman" w:hAnsi="Times New Roman" w:cs="Times New Roman"/>
          <w:sz w:val="24"/>
          <w:szCs w:val="24"/>
        </w:rPr>
        <w:t>,</w:t>
      </w:r>
      <w:r w:rsidR="000D6D1E">
        <w:rPr>
          <w:rFonts w:ascii="Times New Roman" w:hAnsi="Times New Roman" w:cs="Times New Roman"/>
          <w:sz w:val="24"/>
          <w:szCs w:val="24"/>
          <w:lang w:val="en-AU"/>
        </w:rPr>
        <w:t xml:space="preserve"> </w:t>
      </w:r>
      <w:r w:rsidR="000D6D1E" w:rsidRPr="00AD123E">
        <w:rPr>
          <w:rFonts w:ascii="Times New Roman" w:hAnsi="Times New Roman" w:cs="Times New Roman"/>
          <w:i/>
          <w:iCs/>
          <w:sz w:val="24"/>
          <w:szCs w:val="24"/>
        </w:rPr>
        <w:t>25</w:t>
      </w:r>
      <w:r w:rsidR="000D6D1E" w:rsidRPr="00AD123E">
        <w:rPr>
          <w:rFonts w:ascii="Times New Roman" w:hAnsi="Times New Roman" w:cs="Times New Roman"/>
          <w:sz w:val="24"/>
          <w:szCs w:val="24"/>
        </w:rPr>
        <w:t>(4), 573-588.</w:t>
      </w:r>
      <w:r w:rsidR="000D6D1E">
        <w:rPr>
          <w:rFonts w:ascii="Times New Roman" w:hAnsi="Times New Roman" w:cs="Times New Roman"/>
          <w:sz w:val="24"/>
          <w:szCs w:val="24"/>
          <w:lang w:val="en-AU"/>
        </w:rPr>
        <w:t xml:space="preserve"> </w:t>
      </w:r>
      <w:r w:rsidR="000D6D1E" w:rsidRPr="008D58F0">
        <w:rPr>
          <w:rFonts w:ascii="Times New Roman" w:hAnsi="Times New Roman" w:cs="Times New Roman"/>
          <w:sz w:val="24"/>
          <w:szCs w:val="24"/>
          <w:lang w:val="en-AU"/>
        </w:rPr>
        <w:t>https://doi.org/10.1080/09669582.2016.1229323</w:t>
      </w:r>
    </w:p>
    <w:p w14:paraId="2ACF427C" w14:textId="598F43DC" w:rsidR="000D6D1E" w:rsidRDefault="000D6D1E" w:rsidP="00AD123E">
      <w:pPr>
        <w:spacing w:after="0" w:line="360" w:lineRule="auto"/>
        <w:ind w:left="426" w:hanging="426"/>
        <w:rPr>
          <w:rFonts w:ascii="Times New Roman" w:hAnsi="Times New Roman" w:cs="Times New Roman"/>
          <w:sz w:val="24"/>
          <w:szCs w:val="24"/>
          <w:lang w:val="en-US"/>
        </w:rPr>
      </w:pPr>
      <w:proofErr w:type="spellStart"/>
      <w:r w:rsidRPr="00AD123E">
        <w:rPr>
          <w:rFonts w:ascii="Times New Roman" w:hAnsi="Times New Roman" w:cs="Times New Roman"/>
          <w:sz w:val="24"/>
          <w:szCs w:val="24"/>
        </w:rPr>
        <w:t>Decrop</w:t>
      </w:r>
      <w:proofErr w:type="spellEnd"/>
      <w:r w:rsidRPr="00AD123E">
        <w:rPr>
          <w:rFonts w:ascii="Times New Roman" w:hAnsi="Times New Roman" w:cs="Times New Roman"/>
          <w:sz w:val="24"/>
          <w:szCs w:val="24"/>
          <w:lang w:val="en-US"/>
        </w:rPr>
        <w:t xml:space="preserve">, A. (2010). </w:t>
      </w:r>
      <w:r w:rsidRPr="00AD123E">
        <w:rPr>
          <w:rFonts w:ascii="Times New Roman" w:hAnsi="Times New Roman" w:cs="Times New Roman"/>
          <w:sz w:val="24"/>
          <w:szCs w:val="24"/>
        </w:rPr>
        <w:t xml:space="preserve">Destination choice sets: </w:t>
      </w:r>
      <w:r w:rsidRPr="00AD123E">
        <w:rPr>
          <w:rFonts w:ascii="Times New Roman" w:hAnsi="Times New Roman" w:cs="Times New Roman"/>
          <w:sz w:val="24"/>
          <w:szCs w:val="24"/>
          <w:lang w:val="en-US"/>
        </w:rPr>
        <w:t>a</w:t>
      </w:r>
      <w:r w:rsidRPr="00AD123E">
        <w:rPr>
          <w:rFonts w:ascii="Times New Roman" w:hAnsi="Times New Roman" w:cs="Times New Roman"/>
          <w:sz w:val="24"/>
          <w:szCs w:val="24"/>
        </w:rPr>
        <w:t>n inductive longitudinal approach</w:t>
      </w:r>
      <w:r w:rsidRPr="00AD123E">
        <w:rPr>
          <w:rFonts w:ascii="Times New Roman" w:hAnsi="Times New Roman" w:cs="Times New Roman"/>
          <w:sz w:val="24"/>
          <w:szCs w:val="24"/>
          <w:lang w:val="en-US"/>
        </w:rPr>
        <w:t xml:space="preserve">. </w:t>
      </w:r>
      <w:r w:rsidRPr="00AD123E">
        <w:rPr>
          <w:rFonts w:ascii="Times New Roman" w:hAnsi="Times New Roman" w:cs="Times New Roman"/>
          <w:i/>
          <w:iCs/>
          <w:sz w:val="24"/>
          <w:szCs w:val="24"/>
        </w:rPr>
        <w:t>Annals of Tourism Research,</w:t>
      </w:r>
      <w:r>
        <w:rPr>
          <w:rFonts w:ascii="Times New Roman" w:hAnsi="Times New Roman" w:cs="Times New Roman"/>
          <w:sz w:val="24"/>
          <w:szCs w:val="24"/>
          <w:lang w:val="en-AU"/>
        </w:rPr>
        <w:t xml:space="preserve"> </w:t>
      </w:r>
      <w:r w:rsidRPr="008D58F0">
        <w:rPr>
          <w:rFonts w:ascii="Times New Roman" w:hAnsi="Times New Roman" w:cs="Times New Roman"/>
          <w:i/>
          <w:iCs/>
          <w:sz w:val="24"/>
          <w:szCs w:val="24"/>
        </w:rPr>
        <w:t>37</w:t>
      </w:r>
      <w:r w:rsidRPr="00AD123E">
        <w:rPr>
          <w:rFonts w:ascii="Times New Roman" w:hAnsi="Times New Roman" w:cs="Times New Roman"/>
          <w:sz w:val="24"/>
          <w:szCs w:val="24"/>
        </w:rPr>
        <w:t>(1)</w:t>
      </w:r>
      <w:r w:rsidRPr="00AD123E">
        <w:rPr>
          <w:rFonts w:ascii="Times New Roman" w:hAnsi="Times New Roman" w:cs="Times New Roman"/>
          <w:sz w:val="24"/>
          <w:szCs w:val="24"/>
          <w:lang w:val="en-US"/>
        </w:rPr>
        <w:t>,</w:t>
      </w:r>
      <w:r>
        <w:rPr>
          <w:rFonts w:ascii="Times New Roman" w:hAnsi="Times New Roman" w:cs="Times New Roman"/>
          <w:sz w:val="24"/>
          <w:szCs w:val="24"/>
          <w:lang w:val="en-AU"/>
        </w:rPr>
        <w:t xml:space="preserve"> </w:t>
      </w:r>
      <w:r w:rsidRPr="00AD123E">
        <w:rPr>
          <w:rFonts w:ascii="Times New Roman" w:hAnsi="Times New Roman" w:cs="Times New Roman"/>
          <w:sz w:val="24"/>
          <w:szCs w:val="24"/>
        </w:rPr>
        <w:t>93-115</w:t>
      </w:r>
      <w:r w:rsidRPr="00AD123E">
        <w:rPr>
          <w:rFonts w:ascii="Times New Roman" w:hAnsi="Times New Roman" w:cs="Times New Roman"/>
          <w:sz w:val="24"/>
          <w:szCs w:val="24"/>
          <w:lang w:val="en-US"/>
        </w:rPr>
        <w:t>.</w:t>
      </w:r>
      <w:r>
        <w:rPr>
          <w:rFonts w:ascii="Times New Roman" w:hAnsi="Times New Roman" w:cs="Times New Roman"/>
          <w:sz w:val="24"/>
          <w:szCs w:val="24"/>
          <w:lang w:val="en-US"/>
        </w:rPr>
        <w:t xml:space="preserve"> </w:t>
      </w:r>
      <w:hyperlink r:id="rId10" w:history="1">
        <w:r w:rsidR="00535D78" w:rsidRPr="00DE4B54">
          <w:rPr>
            <w:rStyle w:val="Hyperlink"/>
            <w:rFonts w:ascii="Times New Roman" w:hAnsi="Times New Roman" w:cs="Times New Roman"/>
            <w:sz w:val="24"/>
            <w:szCs w:val="24"/>
            <w:lang w:val="en-US"/>
          </w:rPr>
          <w:t>https://doi.org/10.1016/j.annals.2009.08.002</w:t>
        </w:r>
      </w:hyperlink>
    </w:p>
    <w:p w14:paraId="3DE4A75F" w14:textId="3BE933BB" w:rsidR="00535D78" w:rsidRPr="00535D78" w:rsidRDefault="00535D78" w:rsidP="00AD123E">
      <w:pPr>
        <w:spacing w:after="0" w:line="360" w:lineRule="auto"/>
        <w:ind w:left="426" w:hanging="426"/>
        <w:rPr>
          <w:rFonts w:ascii="Times New Roman" w:hAnsi="Times New Roman" w:cs="Times New Roman"/>
          <w:sz w:val="24"/>
          <w:szCs w:val="24"/>
          <w:lang w:val="en-US"/>
        </w:rPr>
      </w:pPr>
      <w:r>
        <w:rPr>
          <w:rFonts w:ascii="Times New Roman" w:hAnsi="Times New Roman" w:cs="Times New Roman"/>
          <w:sz w:val="24"/>
          <w:szCs w:val="24"/>
          <w:lang w:val="en-US"/>
        </w:rPr>
        <w:t>Do</w:t>
      </w:r>
      <w:r w:rsidR="005E1C5B">
        <w:rPr>
          <w:rFonts w:ascii="Times New Roman" w:hAnsi="Times New Roman" w:cs="Times New Roman"/>
          <w:sz w:val="24"/>
          <w:szCs w:val="24"/>
          <w:lang w:val="en-US"/>
        </w:rPr>
        <w:t>n</w:t>
      </w:r>
      <w:r>
        <w:rPr>
          <w:rFonts w:ascii="Times New Roman" w:hAnsi="Times New Roman" w:cs="Times New Roman"/>
          <w:sz w:val="24"/>
          <w:szCs w:val="24"/>
          <w:lang w:val="en-US"/>
        </w:rPr>
        <w:t>ne, J. (1</w:t>
      </w:r>
      <w:r w:rsidR="005E1C5B">
        <w:rPr>
          <w:rFonts w:ascii="Times New Roman" w:hAnsi="Times New Roman" w:cs="Times New Roman"/>
          <w:sz w:val="24"/>
          <w:szCs w:val="24"/>
          <w:lang w:val="en-US"/>
        </w:rPr>
        <w:t>62</w:t>
      </w:r>
      <w:r>
        <w:rPr>
          <w:rFonts w:ascii="Times New Roman" w:hAnsi="Times New Roman" w:cs="Times New Roman"/>
          <w:sz w:val="24"/>
          <w:szCs w:val="24"/>
          <w:lang w:val="en-US"/>
        </w:rPr>
        <w:t xml:space="preserve">4). </w:t>
      </w:r>
      <w:r w:rsidRPr="005E1C5B">
        <w:rPr>
          <w:rFonts w:ascii="Times New Roman" w:hAnsi="Times New Roman" w:cs="Times New Roman"/>
          <w:sz w:val="24"/>
          <w:szCs w:val="24"/>
          <w:lang w:val="en-US"/>
        </w:rPr>
        <w:t>No man is an island</w:t>
      </w:r>
      <w:r w:rsidRPr="00E63B77">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E63B77">
        <w:rPr>
          <w:rFonts w:ascii="Times New Roman" w:hAnsi="Times New Roman" w:cs="Times New Roman"/>
          <w:i/>
          <w:iCs/>
          <w:sz w:val="24"/>
          <w:szCs w:val="24"/>
          <w:lang w:val="en-US"/>
        </w:rPr>
        <w:t xml:space="preserve">PoemHunter.com. </w:t>
      </w:r>
      <w:r w:rsidRPr="00535D78">
        <w:rPr>
          <w:rFonts w:ascii="Times New Roman" w:hAnsi="Times New Roman" w:cs="Times New Roman"/>
          <w:sz w:val="24"/>
          <w:szCs w:val="24"/>
          <w:lang w:val="en-US"/>
        </w:rPr>
        <w:t>https://www.poemhunter.com/poem/no-man-is-an-island/</w:t>
      </w:r>
    </w:p>
    <w:p w14:paraId="6C364C30" w14:textId="77777777" w:rsidR="000D6D1E" w:rsidRPr="00AD123E" w:rsidRDefault="000D6D1E" w:rsidP="00AD123E">
      <w:pPr>
        <w:spacing w:after="0" w:line="360" w:lineRule="auto"/>
        <w:ind w:left="426" w:hanging="426"/>
        <w:rPr>
          <w:rFonts w:ascii="Times New Roman" w:hAnsi="Times New Roman" w:cs="Times New Roman"/>
          <w:sz w:val="24"/>
          <w:szCs w:val="24"/>
          <w:lang w:val="en-US"/>
        </w:rPr>
      </w:pPr>
      <w:proofErr w:type="spellStart"/>
      <w:r w:rsidRPr="00AD123E">
        <w:rPr>
          <w:rFonts w:ascii="Times New Roman" w:hAnsi="Times New Roman" w:cs="Times New Roman"/>
          <w:sz w:val="24"/>
          <w:szCs w:val="24"/>
        </w:rPr>
        <w:t>Fridgin</w:t>
      </w:r>
      <w:proofErr w:type="spellEnd"/>
      <w:r w:rsidRPr="00AD123E">
        <w:rPr>
          <w:rFonts w:ascii="Times New Roman" w:hAnsi="Times New Roman" w:cs="Times New Roman"/>
          <w:sz w:val="24"/>
          <w:szCs w:val="24"/>
        </w:rPr>
        <w:t xml:space="preserve">, J. D. </w:t>
      </w:r>
      <w:r w:rsidRPr="00AD123E">
        <w:rPr>
          <w:rFonts w:ascii="Times New Roman" w:hAnsi="Times New Roman" w:cs="Times New Roman"/>
          <w:sz w:val="24"/>
          <w:szCs w:val="24"/>
          <w:lang w:val="en-US"/>
        </w:rPr>
        <w:t>(</w:t>
      </w:r>
      <w:r w:rsidRPr="00AD123E">
        <w:rPr>
          <w:rFonts w:ascii="Times New Roman" w:hAnsi="Times New Roman" w:cs="Times New Roman"/>
          <w:sz w:val="24"/>
          <w:szCs w:val="24"/>
        </w:rPr>
        <w:t>1991</w:t>
      </w:r>
      <w:r w:rsidRPr="00AD123E">
        <w:rPr>
          <w:rFonts w:ascii="Times New Roman" w:hAnsi="Times New Roman" w:cs="Times New Roman"/>
          <w:sz w:val="24"/>
          <w:szCs w:val="24"/>
          <w:lang w:val="en-US"/>
        </w:rPr>
        <w:t>)</w:t>
      </w:r>
      <w:r w:rsidRPr="00AD123E">
        <w:rPr>
          <w:rFonts w:ascii="Times New Roman" w:hAnsi="Times New Roman" w:cs="Times New Roman"/>
          <w:sz w:val="24"/>
          <w:szCs w:val="24"/>
        </w:rPr>
        <w:t xml:space="preserve"> </w:t>
      </w:r>
      <w:r w:rsidRPr="008D58F0">
        <w:rPr>
          <w:rFonts w:ascii="Times New Roman" w:hAnsi="Times New Roman" w:cs="Times New Roman"/>
          <w:i/>
          <w:iCs/>
          <w:sz w:val="24"/>
          <w:szCs w:val="24"/>
        </w:rPr>
        <w:t xml:space="preserve">Dimensions of </w:t>
      </w:r>
      <w:r w:rsidRPr="008D58F0">
        <w:rPr>
          <w:rFonts w:ascii="Times New Roman" w:hAnsi="Times New Roman" w:cs="Times New Roman"/>
          <w:i/>
          <w:iCs/>
          <w:sz w:val="24"/>
          <w:szCs w:val="24"/>
          <w:lang w:val="en-AU"/>
        </w:rPr>
        <w:t>t</w:t>
      </w:r>
      <w:proofErr w:type="spellStart"/>
      <w:r w:rsidRPr="008D58F0">
        <w:rPr>
          <w:rFonts w:ascii="Times New Roman" w:hAnsi="Times New Roman" w:cs="Times New Roman"/>
          <w:i/>
          <w:iCs/>
          <w:sz w:val="24"/>
          <w:szCs w:val="24"/>
        </w:rPr>
        <w:t>ourism</w:t>
      </w:r>
      <w:proofErr w:type="spellEnd"/>
      <w:r w:rsidRPr="008D58F0">
        <w:rPr>
          <w:rFonts w:ascii="Times New Roman" w:hAnsi="Times New Roman" w:cs="Times New Roman"/>
          <w:i/>
          <w:iCs/>
          <w:sz w:val="24"/>
          <w:szCs w:val="24"/>
        </w:rPr>
        <w:t>.</w:t>
      </w:r>
      <w:r w:rsidRPr="00AD123E">
        <w:rPr>
          <w:rFonts w:ascii="Times New Roman" w:hAnsi="Times New Roman" w:cs="Times New Roman"/>
          <w:sz w:val="24"/>
          <w:szCs w:val="24"/>
        </w:rPr>
        <w:t xml:space="preserve"> Educational Institute of the American Hotel and Motel Association.</w:t>
      </w:r>
    </w:p>
    <w:p w14:paraId="7A15AFAA" w14:textId="77777777" w:rsidR="000D6D1E" w:rsidRPr="008D58F0"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lastRenderedPageBreak/>
        <w:t>Gallego, I., Font, X., &amp; González-Rodríguez, M. R. (2022). The impact of COVID-19 on European tourists</w:t>
      </w:r>
      <w:r>
        <w:rPr>
          <w:rFonts w:ascii="Times New Roman" w:hAnsi="Times New Roman" w:cs="Times New Roman"/>
          <w:sz w:val="24"/>
          <w:szCs w:val="24"/>
          <w:lang w:val="en-AU"/>
        </w:rPr>
        <w:t>’</w:t>
      </w:r>
      <w:r w:rsidRPr="00AD123E">
        <w:rPr>
          <w:rFonts w:ascii="Times New Roman" w:hAnsi="Times New Roman" w:cs="Times New Roman"/>
          <w:sz w:val="24"/>
          <w:szCs w:val="24"/>
        </w:rPr>
        <w:t xml:space="preserve"> attitudes to air travel and the consequences for tourist destination evoked set formation.</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Tourism Management Perspectives</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41</w:t>
      </w:r>
      <w:r w:rsidRPr="00AD123E">
        <w:rPr>
          <w:rFonts w:ascii="Times New Roman" w:hAnsi="Times New Roman" w:cs="Times New Roman"/>
          <w:sz w:val="24"/>
          <w:szCs w:val="24"/>
        </w:rPr>
        <w:t>, 100945.</w:t>
      </w:r>
      <w:r>
        <w:rPr>
          <w:rFonts w:ascii="Times New Roman" w:hAnsi="Times New Roman" w:cs="Times New Roman"/>
          <w:sz w:val="24"/>
          <w:szCs w:val="24"/>
          <w:lang w:val="en-AU"/>
        </w:rPr>
        <w:t xml:space="preserve"> </w:t>
      </w:r>
      <w:r w:rsidRPr="008D58F0">
        <w:rPr>
          <w:rFonts w:ascii="Times New Roman" w:hAnsi="Times New Roman" w:cs="Times New Roman"/>
          <w:sz w:val="24"/>
          <w:szCs w:val="24"/>
          <w:lang w:val="en-AU"/>
        </w:rPr>
        <w:t>https://doi.org/10.1016/j.tmp.2022.100945</w:t>
      </w:r>
    </w:p>
    <w:p w14:paraId="2D01120F" w14:textId="77777777" w:rsidR="000D6D1E" w:rsidRPr="00AF49DA" w:rsidRDefault="000D6D1E" w:rsidP="00AD123E">
      <w:pPr>
        <w:spacing w:after="0" w:line="360" w:lineRule="auto"/>
        <w:ind w:left="426" w:hanging="426"/>
        <w:rPr>
          <w:rFonts w:ascii="Times New Roman" w:hAnsi="Times New Roman" w:cs="Times New Roman"/>
          <w:sz w:val="24"/>
          <w:szCs w:val="24"/>
          <w:lang w:val="en-AU"/>
        </w:rPr>
      </w:pPr>
      <w:proofErr w:type="spellStart"/>
      <w:r w:rsidRPr="00AD123E">
        <w:rPr>
          <w:rFonts w:ascii="Times New Roman" w:hAnsi="Times New Roman" w:cs="Times New Roman"/>
          <w:sz w:val="24"/>
          <w:szCs w:val="24"/>
        </w:rPr>
        <w:t>Grønflaten</w:t>
      </w:r>
      <w:proofErr w:type="spellEnd"/>
      <w:r w:rsidRPr="00AD123E">
        <w:rPr>
          <w:rFonts w:ascii="Times New Roman" w:hAnsi="Times New Roman" w:cs="Times New Roman"/>
          <w:sz w:val="24"/>
          <w:szCs w:val="24"/>
        </w:rPr>
        <w:t xml:space="preserve">, Ø. (2009). Predicting </w:t>
      </w:r>
      <w:proofErr w:type="spellStart"/>
      <w:r w:rsidRPr="00AD123E">
        <w:rPr>
          <w:rFonts w:ascii="Times New Roman" w:hAnsi="Times New Roman" w:cs="Times New Roman"/>
          <w:sz w:val="24"/>
          <w:szCs w:val="24"/>
        </w:rPr>
        <w:t>travelers’</w:t>
      </w:r>
      <w:proofErr w:type="spellEnd"/>
      <w:r w:rsidRPr="00AD123E">
        <w:rPr>
          <w:rFonts w:ascii="Times New Roman" w:hAnsi="Times New Roman" w:cs="Times New Roman"/>
          <w:sz w:val="24"/>
          <w:szCs w:val="24"/>
        </w:rPr>
        <w:t xml:space="preserve"> choice of information sources and information channels.</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Journal of Travel Research</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48</w:t>
      </w:r>
      <w:r w:rsidRPr="00AD123E">
        <w:rPr>
          <w:rFonts w:ascii="Times New Roman" w:hAnsi="Times New Roman" w:cs="Times New Roman"/>
          <w:sz w:val="24"/>
          <w:szCs w:val="24"/>
        </w:rPr>
        <w:t>(2), 230-244.</w:t>
      </w:r>
      <w:r>
        <w:rPr>
          <w:rFonts w:ascii="Times New Roman" w:hAnsi="Times New Roman" w:cs="Times New Roman"/>
          <w:sz w:val="24"/>
          <w:szCs w:val="24"/>
          <w:lang w:val="en-AU"/>
        </w:rPr>
        <w:t xml:space="preserve"> </w:t>
      </w:r>
      <w:r w:rsidRPr="00AF49DA">
        <w:rPr>
          <w:rFonts w:ascii="Times New Roman" w:hAnsi="Times New Roman" w:cs="Times New Roman"/>
          <w:sz w:val="24"/>
          <w:szCs w:val="24"/>
          <w:lang w:val="en-AU"/>
        </w:rPr>
        <w:t>https://doi.org/10.1177/0047287509332333</w:t>
      </w:r>
    </w:p>
    <w:p w14:paraId="1D1E8252" w14:textId="77777777" w:rsidR="000D6D1E" w:rsidRPr="00CB2914" w:rsidRDefault="000D6D1E" w:rsidP="00AD123E">
      <w:pPr>
        <w:spacing w:after="0" w:line="360" w:lineRule="auto"/>
        <w:ind w:left="426" w:hanging="426"/>
        <w:rPr>
          <w:rFonts w:ascii="Times New Roman" w:hAnsi="Times New Roman" w:cs="Times New Roman"/>
          <w:sz w:val="24"/>
          <w:szCs w:val="24"/>
          <w:lang w:val="en-AU"/>
        </w:rPr>
      </w:pPr>
      <w:proofErr w:type="spellStart"/>
      <w:r w:rsidRPr="00AD123E">
        <w:rPr>
          <w:rFonts w:ascii="Times New Roman" w:hAnsi="Times New Roman" w:cs="Times New Roman"/>
          <w:sz w:val="24"/>
          <w:szCs w:val="24"/>
        </w:rPr>
        <w:t>Gursoy</w:t>
      </w:r>
      <w:proofErr w:type="spellEnd"/>
      <w:r w:rsidRPr="00AD123E">
        <w:rPr>
          <w:rFonts w:ascii="Times New Roman" w:hAnsi="Times New Roman" w:cs="Times New Roman"/>
          <w:sz w:val="24"/>
          <w:szCs w:val="24"/>
        </w:rPr>
        <w:t xml:space="preserve">, D. (2019). A critical review of determinants of information search </w:t>
      </w:r>
      <w:proofErr w:type="spellStart"/>
      <w:r w:rsidRPr="00AD123E">
        <w:rPr>
          <w:rFonts w:ascii="Times New Roman" w:hAnsi="Times New Roman" w:cs="Times New Roman"/>
          <w:sz w:val="24"/>
          <w:szCs w:val="24"/>
        </w:rPr>
        <w:t>behavior</w:t>
      </w:r>
      <w:proofErr w:type="spellEnd"/>
      <w:r w:rsidRPr="00AD123E">
        <w:rPr>
          <w:rFonts w:ascii="Times New Roman" w:hAnsi="Times New Roman" w:cs="Times New Roman"/>
          <w:sz w:val="24"/>
          <w:szCs w:val="24"/>
        </w:rPr>
        <w:t xml:space="preserve"> and utilization of online reviews in decision making process</w:t>
      </w:r>
      <w:r w:rsidRPr="00AD123E">
        <w:rPr>
          <w:rFonts w:ascii="Times New Roman" w:hAnsi="Times New Roman" w:cs="Times New Roman"/>
          <w:sz w:val="24"/>
          <w:szCs w:val="24"/>
          <w:lang w:val="en-US"/>
        </w:rPr>
        <w:t xml:space="preserve">. </w:t>
      </w:r>
      <w:r w:rsidRPr="00AD123E">
        <w:rPr>
          <w:rFonts w:ascii="Times New Roman" w:hAnsi="Times New Roman" w:cs="Times New Roman"/>
          <w:i/>
          <w:iCs/>
          <w:sz w:val="24"/>
          <w:szCs w:val="24"/>
        </w:rPr>
        <w:t>International Journal of Hospitality Management</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76</w:t>
      </w:r>
      <w:r w:rsidRPr="00AD123E">
        <w:rPr>
          <w:rFonts w:ascii="Times New Roman" w:hAnsi="Times New Roman" w:cs="Times New Roman"/>
          <w:sz w:val="24"/>
          <w:szCs w:val="24"/>
        </w:rPr>
        <w:t>, 53-60.</w:t>
      </w:r>
      <w:r>
        <w:rPr>
          <w:rFonts w:ascii="Times New Roman" w:hAnsi="Times New Roman" w:cs="Times New Roman"/>
          <w:sz w:val="24"/>
          <w:szCs w:val="24"/>
          <w:lang w:val="en-AU"/>
        </w:rPr>
        <w:t xml:space="preserve"> </w:t>
      </w:r>
      <w:r w:rsidRPr="00CB2914">
        <w:rPr>
          <w:rFonts w:ascii="Times New Roman" w:hAnsi="Times New Roman" w:cs="Times New Roman"/>
          <w:sz w:val="24"/>
          <w:szCs w:val="24"/>
          <w:lang w:val="en-AU"/>
        </w:rPr>
        <w:t>https://doi.org/10.1016/j.ijhm.2018.06.003</w:t>
      </w:r>
    </w:p>
    <w:p w14:paraId="367A5875" w14:textId="77777777" w:rsidR="000D6D1E" w:rsidRPr="00AD123E" w:rsidRDefault="000D6D1E" w:rsidP="00AD123E">
      <w:pPr>
        <w:spacing w:after="0" w:line="360" w:lineRule="auto"/>
        <w:ind w:left="426" w:hanging="426"/>
        <w:rPr>
          <w:rFonts w:ascii="Times New Roman" w:hAnsi="Times New Roman" w:cs="Times New Roman"/>
          <w:sz w:val="24"/>
          <w:szCs w:val="24"/>
          <w:lang w:val="en-US"/>
        </w:rPr>
      </w:pPr>
      <w:r w:rsidRPr="00AD123E">
        <w:rPr>
          <w:rFonts w:ascii="Times New Roman" w:hAnsi="Times New Roman" w:cs="Times New Roman"/>
          <w:sz w:val="24"/>
          <w:szCs w:val="24"/>
          <w:lang w:val="en-US"/>
        </w:rPr>
        <w:t>Hall, C.</w:t>
      </w:r>
      <w:r>
        <w:rPr>
          <w:rFonts w:ascii="Times New Roman" w:hAnsi="Times New Roman" w:cs="Times New Roman"/>
          <w:sz w:val="24"/>
          <w:szCs w:val="24"/>
          <w:lang w:val="en-US"/>
        </w:rPr>
        <w:t xml:space="preserve"> </w:t>
      </w:r>
      <w:r w:rsidRPr="00AD123E">
        <w:rPr>
          <w:rFonts w:ascii="Times New Roman" w:hAnsi="Times New Roman" w:cs="Times New Roman"/>
          <w:sz w:val="24"/>
          <w:szCs w:val="24"/>
          <w:lang w:val="en-US"/>
        </w:rPr>
        <w:t xml:space="preserve">M. (2005). </w:t>
      </w:r>
      <w:r w:rsidRPr="00AD123E">
        <w:rPr>
          <w:rFonts w:ascii="Times New Roman" w:hAnsi="Times New Roman" w:cs="Times New Roman"/>
          <w:i/>
          <w:iCs/>
          <w:sz w:val="24"/>
          <w:szCs w:val="24"/>
          <w:lang w:val="en-US"/>
        </w:rPr>
        <w:t xml:space="preserve">Tourism: Rethinking the </w:t>
      </w:r>
      <w:r>
        <w:rPr>
          <w:rFonts w:ascii="Times New Roman" w:hAnsi="Times New Roman" w:cs="Times New Roman"/>
          <w:i/>
          <w:iCs/>
          <w:sz w:val="24"/>
          <w:szCs w:val="24"/>
          <w:lang w:val="en-US"/>
        </w:rPr>
        <w:t>s</w:t>
      </w:r>
      <w:r w:rsidRPr="00AD123E">
        <w:rPr>
          <w:rFonts w:ascii="Times New Roman" w:hAnsi="Times New Roman" w:cs="Times New Roman"/>
          <w:i/>
          <w:iCs/>
          <w:sz w:val="24"/>
          <w:szCs w:val="24"/>
          <w:lang w:val="en-US"/>
        </w:rPr>
        <w:t xml:space="preserve">ocial </w:t>
      </w:r>
      <w:r>
        <w:rPr>
          <w:rFonts w:ascii="Times New Roman" w:hAnsi="Times New Roman" w:cs="Times New Roman"/>
          <w:i/>
          <w:iCs/>
          <w:sz w:val="24"/>
          <w:szCs w:val="24"/>
          <w:lang w:val="en-US"/>
        </w:rPr>
        <w:t>s</w:t>
      </w:r>
      <w:r w:rsidRPr="00AD123E">
        <w:rPr>
          <w:rFonts w:ascii="Times New Roman" w:hAnsi="Times New Roman" w:cs="Times New Roman"/>
          <w:i/>
          <w:iCs/>
          <w:sz w:val="24"/>
          <w:szCs w:val="24"/>
          <w:lang w:val="en-US"/>
        </w:rPr>
        <w:t xml:space="preserve">cience of </w:t>
      </w:r>
      <w:r>
        <w:rPr>
          <w:rFonts w:ascii="Times New Roman" w:hAnsi="Times New Roman" w:cs="Times New Roman"/>
          <w:i/>
          <w:iCs/>
          <w:sz w:val="24"/>
          <w:szCs w:val="24"/>
          <w:lang w:val="en-US"/>
        </w:rPr>
        <w:t>m</w:t>
      </w:r>
      <w:r w:rsidRPr="00AD123E">
        <w:rPr>
          <w:rFonts w:ascii="Times New Roman" w:hAnsi="Times New Roman" w:cs="Times New Roman"/>
          <w:i/>
          <w:iCs/>
          <w:sz w:val="24"/>
          <w:szCs w:val="24"/>
          <w:lang w:val="en-US"/>
        </w:rPr>
        <w:t>obility</w:t>
      </w:r>
      <w:r w:rsidRPr="00AD123E">
        <w:rPr>
          <w:rFonts w:ascii="Times New Roman" w:hAnsi="Times New Roman" w:cs="Times New Roman"/>
          <w:sz w:val="24"/>
          <w:szCs w:val="24"/>
          <w:lang w:val="en-US"/>
        </w:rPr>
        <w:t xml:space="preserve">. Prentice-Hall. </w:t>
      </w:r>
    </w:p>
    <w:p w14:paraId="0EA06416" w14:textId="77777777" w:rsidR="000D6D1E" w:rsidRPr="00AD123E" w:rsidRDefault="000D6D1E" w:rsidP="00AD123E">
      <w:pPr>
        <w:spacing w:after="0" w:line="360" w:lineRule="auto"/>
        <w:ind w:left="426" w:hanging="426"/>
        <w:rPr>
          <w:rFonts w:ascii="Times New Roman" w:hAnsi="Times New Roman" w:cs="Times New Roman"/>
          <w:sz w:val="24"/>
          <w:szCs w:val="24"/>
        </w:rPr>
      </w:pPr>
      <w:r w:rsidRPr="00AD123E">
        <w:rPr>
          <w:rFonts w:ascii="Times New Roman" w:hAnsi="Times New Roman" w:cs="Times New Roman"/>
          <w:sz w:val="24"/>
          <w:szCs w:val="24"/>
        </w:rPr>
        <w:t>Hall, C. M. (2010). Equal access for all? Regulative mechanisms, inequality and tourism mobility.</w:t>
      </w:r>
      <w:r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rPr>
        <w:t xml:space="preserve">In S. Cole &amp; N. Morgan (Eds), </w:t>
      </w:r>
      <w:r w:rsidRPr="00AF49DA">
        <w:rPr>
          <w:rFonts w:ascii="Times New Roman" w:hAnsi="Times New Roman" w:cs="Times New Roman"/>
          <w:i/>
          <w:iCs/>
          <w:sz w:val="24"/>
          <w:szCs w:val="24"/>
        </w:rPr>
        <w:t>Tourism and inequality: Problems and prospects</w:t>
      </w:r>
      <w:r w:rsidRPr="00AD123E">
        <w:rPr>
          <w:rFonts w:ascii="Times New Roman" w:hAnsi="Times New Roman" w:cs="Times New Roman"/>
          <w:sz w:val="24"/>
          <w:szCs w:val="24"/>
        </w:rPr>
        <w:t xml:space="preserve"> (pp. 34</w:t>
      </w:r>
      <w:r>
        <w:rPr>
          <w:rFonts w:ascii="Times New Roman" w:hAnsi="Times New Roman" w:cs="Times New Roman"/>
          <w:sz w:val="24"/>
          <w:szCs w:val="24"/>
          <w:lang w:val="en-AU"/>
        </w:rPr>
        <w:t>-</w:t>
      </w:r>
      <w:r w:rsidRPr="00AD123E">
        <w:rPr>
          <w:rFonts w:ascii="Times New Roman" w:hAnsi="Times New Roman" w:cs="Times New Roman"/>
          <w:sz w:val="24"/>
          <w:szCs w:val="24"/>
        </w:rPr>
        <w:t>48).</w:t>
      </w:r>
      <w:r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rPr>
        <w:t>CABI.</w:t>
      </w:r>
    </w:p>
    <w:p w14:paraId="3A2C62D4" w14:textId="77777777" w:rsidR="000D6D1E" w:rsidRPr="00AF49DA"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Hall, C. M. (2013). Framing behavioural approaches to understanding and governing sustainable tourism consumption: beyond neoliberalism,</w:t>
      </w:r>
      <w:r w:rsidRPr="00AF49DA">
        <w:rPr>
          <w:rFonts w:ascii="Times New Roman" w:hAnsi="Times New Roman" w:cs="Times New Roman"/>
          <w:sz w:val="24"/>
          <w:szCs w:val="24"/>
          <w:lang w:val="en-AU"/>
        </w:rPr>
        <w:t xml:space="preserve"> </w:t>
      </w:r>
      <w:r>
        <w:rPr>
          <w:rFonts w:ascii="Times New Roman" w:hAnsi="Times New Roman" w:cs="Times New Roman"/>
          <w:sz w:val="24"/>
          <w:szCs w:val="24"/>
          <w:lang w:val="en-AU"/>
        </w:rPr>
        <w:t>“</w:t>
      </w:r>
      <w:r w:rsidRPr="00AD123E">
        <w:rPr>
          <w:rFonts w:ascii="Times New Roman" w:hAnsi="Times New Roman" w:cs="Times New Roman"/>
          <w:sz w:val="24"/>
          <w:szCs w:val="24"/>
        </w:rPr>
        <w:t>nudging</w:t>
      </w:r>
      <w:r>
        <w:rPr>
          <w:rFonts w:ascii="Times New Roman" w:hAnsi="Times New Roman" w:cs="Times New Roman"/>
          <w:sz w:val="24"/>
          <w:szCs w:val="24"/>
          <w:lang w:val="en-AU"/>
        </w:rPr>
        <w:t>”</w:t>
      </w:r>
      <w:r w:rsidRPr="00AD123E">
        <w:rPr>
          <w:rFonts w:ascii="Times New Roman" w:hAnsi="Times New Roman" w:cs="Times New Roman"/>
          <w:sz w:val="24"/>
          <w:szCs w:val="24"/>
        </w:rPr>
        <w:t xml:space="preserve"> and </w:t>
      </w:r>
      <w:r>
        <w:rPr>
          <w:rFonts w:ascii="Times New Roman" w:hAnsi="Times New Roman" w:cs="Times New Roman"/>
          <w:sz w:val="24"/>
          <w:szCs w:val="24"/>
          <w:lang w:val="en-AU"/>
        </w:rPr>
        <w:t>“</w:t>
      </w:r>
      <w:r w:rsidRPr="00AD123E">
        <w:rPr>
          <w:rFonts w:ascii="Times New Roman" w:hAnsi="Times New Roman" w:cs="Times New Roman"/>
          <w:sz w:val="24"/>
          <w:szCs w:val="24"/>
        </w:rPr>
        <w:t>green growth</w:t>
      </w:r>
      <w:r>
        <w:rPr>
          <w:rFonts w:ascii="Times New Roman" w:hAnsi="Times New Roman" w:cs="Times New Roman"/>
          <w:sz w:val="24"/>
          <w:szCs w:val="24"/>
          <w:lang w:val="en-AU"/>
        </w:rPr>
        <w:t>”</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Journal of Sustainable Tourism</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21</w:t>
      </w:r>
      <w:r w:rsidRPr="00AD123E">
        <w:rPr>
          <w:rFonts w:ascii="Times New Roman" w:hAnsi="Times New Roman" w:cs="Times New Roman"/>
          <w:sz w:val="24"/>
          <w:szCs w:val="24"/>
        </w:rPr>
        <w:t>(7), 1091-1109.</w:t>
      </w:r>
      <w:r>
        <w:rPr>
          <w:rFonts w:ascii="Times New Roman" w:hAnsi="Times New Roman" w:cs="Times New Roman"/>
          <w:sz w:val="24"/>
          <w:szCs w:val="24"/>
          <w:lang w:val="en-AU"/>
        </w:rPr>
        <w:t xml:space="preserve"> </w:t>
      </w:r>
      <w:r w:rsidRPr="00AF49DA">
        <w:rPr>
          <w:rFonts w:ascii="Times New Roman" w:hAnsi="Times New Roman" w:cs="Times New Roman"/>
          <w:sz w:val="24"/>
          <w:szCs w:val="24"/>
          <w:lang w:val="en-AU"/>
        </w:rPr>
        <w:t>https://doi.org/10.1080/09669582.2013.815764</w:t>
      </w:r>
    </w:p>
    <w:p w14:paraId="53D839C1" w14:textId="77777777" w:rsidR="000D6D1E" w:rsidRPr="00AD123E" w:rsidRDefault="000D6D1E" w:rsidP="00AD123E">
      <w:pPr>
        <w:spacing w:after="0" w:line="360" w:lineRule="auto"/>
        <w:ind w:left="426" w:hanging="426"/>
        <w:rPr>
          <w:rFonts w:ascii="Times New Roman" w:hAnsi="Times New Roman" w:cs="Times New Roman"/>
          <w:sz w:val="24"/>
          <w:szCs w:val="24"/>
        </w:rPr>
      </w:pPr>
      <w:r w:rsidRPr="00AD123E">
        <w:rPr>
          <w:rFonts w:ascii="Times New Roman" w:hAnsi="Times New Roman" w:cs="Times New Roman"/>
          <w:sz w:val="24"/>
          <w:szCs w:val="24"/>
        </w:rPr>
        <w:t xml:space="preserve">Hall, C. M., &amp; Page, S. J. (2014). </w:t>
      </w:r>
      <w:r w:rsidRPr="00A14CC5">
        <w:rPr>
          <w:rFonts w:ascii="Times New Roman" w:hAnsi="Times New Roman" w:cs="Times New Roman"/>
          <w:i/>
          <w:iCs/>
          <w:sz w:val="24"/>
          <w:szCs w:val="24"/>
        </w:rPr>
        <w:t>The geography of tourism and recreation: Environment, place</w:t>
      </w:r>
      <w:r w:rsidRPr="00A14CC5">
        <w:rPr>
          <w:rFonts w:ascii="Times New Roman" w:hAnsi="Times New Roman" w:cs="Times New Roman"/>
          <w:i/>
          <w:iCs/>
          <w:sz w:val="24"/>
          <w:szCs w:val="24"/>
          <w:lang w:val="en-US"/>
        </w:rPr>
        <w:t xml:space="preserve"> </w:t>
      </w:r>
      <w:r w:rsidRPr="00A14CC5">
        <w:rPr>
          <w:rFonts w:ascii="Times New Roman" w:hAnsi="Times New Roman" w:cs="Times New Roman"/>
          <w:i/>
          <w:iCs/>
          <w:sz w:val="24"/>
          <w:szCs w:val="24"/>
        </w:rPr>
        <w:t>and space</w:t>
      </w:r>
      <w:r w:rsidRPr="00AD123E">
        <w:rPr>
          <w:rFonts w:ascii="Times New Roman" w:hAnsi="Times New Roman" w:cs="Times New Roman"/>
          <w:sz w:val="24"/>
          <w:szCs w:val="24"/>
        </w:rPr>
        <w:t xml:space="preserve"> (4th ed.). Routledge.</w:t>
      </w:r>
    </w:p>
    <w:p w14:paraId="292C79AE" w14:textId="60989B4E" w:rsidR="000D6D1E" w:rsidRPr="00533D7D"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 xml:space="preserve">Han, H., Al-Ansi, A., Chua, B. L., Tariq, B., </w:t>
      </w:r>
      <w:proofErr w:type="spellStart"/>
      <w:r w:rsidRPr="00AD123E">
        <w:rPr>
          <w:rFonts w:ascii="Times New Roman" w:hAnsi="Times New Roman" w:cs="Times New Roman"/>
          <w:sz w:val="24"/>
          <w:szCs w:val="24"/>
        </w:rPr>
        <w:t>Radic</w:t>
      </w:r>
      <w:proofErr w:type="spellEnd"/>
      <w:r w:rsidRPr="00AD123E">
        <w:rPr>
          <w:rFonts w:ascii="Times New Roman" w:hAnsi="Times New Roman" w:cs="Times New Roman"/>
          <w:sz w:val="24"/>
          <w:szCs w:val="24"/>
        </w:rPr>
        <w:t>, A., &amp; Park, S. H. (2020</w:t>
      </w:r>
      <w:r w:rsidR="00303DED">
        <w:rPr>
          <w:rFonts w:ascii="Times New Roman" w:hAnsi="Times New Roman" w:cs="Times New Roman"/>
          <w:sz w:val="24"/>
          <w:szCs w:val="24"/>
          <w:lang w:val="en-AU"/>
        </w:rPr>
        <w:t>a</w:t>
      </w:r>
      <w:r w:rsidRPr="00AD123E">
        <w:rPr>
          <w:rFonts w:ascii="Times New Roman" w:hAnsi="Times New Roman" w:cs="Times New Roman"/>
          <w:sz w:val="24"/>
          <w:szCs w:val="24"/>
        </w:rPr>
        <w:t xml:space="preserve">). The post-coronavirus world in the international tourism industry: Application of the theory of planned </w:t>
      </w:r>
      <w:proofErr w:type="spellStart"/>
      <w:r w:rsidRPr="00AD123E">
        <w:rPr>
          <w:rFonts w:ascii="Times New Roman" w:hAnsi="Times New Roman" w:cs="Times New Roman"/>
          <w:sz w:val="24"/>
          <w:szCs w:val="24"/>
        </w:rPr>
        <w:t>behavior</w:t>
      </w:r>
      <w:proofErr w:type="spellEnd"/>
      <w:r w:rsidRPr="00AD123E">
        <w:rPr>
          <w:rFonts w:ascii="Times New Roman" w:hAnsi="Times New Roman" w:cs="Times New Roman"/>
          <w:sz w:val="24"/>
          <w:szCs w:val="24"/>
        </w:rPr>
        <w:t xml:space="preserve"> to safer destination choices in the case of US outbound tourism.</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 xml:space="preserve">International </w:t>
      </w:r>
      <w:r>
        <w:rPr>
          <w:rFonts w:ascii="Times New Roman" w:hAnsi="Times New Roman" w:cs="Times New Roman"/>
          <w:i/>
          <w:iCs/>
          <w:sz w:val="24"/>
          <w:szCs w:val="24"/>
          <w:lang w:val="en-AU"/>
        </w:rPr>
        <w:t>J</w:t>
      </w:r>
      <w:proofErr w:type="spellStart"/>
      <w:r w:rsidRPr="00AD123E">
        <w:rPr>
          <w:rFonts w:ascii="Times New Roman" w:hAnsi="Times New Roman" w:cs="Times New Roman"/>
          <w:i/>
          <w:iCs/>
          <w:sz w:val="24"/>
          <w:szCs w:val="24"/>
        </w:rPr>
        <w:t>ournal</w:t>
      </w:r>
      <w:proofErr w:type="spellEnd"/>
      <w:r w:rsidRPr="00AD123E">
        <w:rPr>
          <w:rFonts w:ascii="Times New Roman" w:hAnsi="Times New Roman" w:cs="Times New Roman"/>
          <w:i/>
          <w:iCs/>
          <w:sz w:val="24"/>
          <w:szCs w:val="24"/>
        </w:rPr>
        <w:t xml:space="preserve"> of </w:t>
      </w:r>
      <w:r>
        <w:rPr>
          <w:rFonts w:ascii="Times New Roman" w:hAnsi="Times New Roman" w:cs="Times New Roman"/>
          <w:i/>
          <w:iCs/>
          <w:sz w:val="24"/>
          <w:szCs w:val="24"/>
          <w:lang w:val="en-AU"/>
        </w:rPr>
        <w:t>E</w:t>
      </w:r>
      <w:proofErr w:type="spellStart"/>
      <w:r w:rsidRPr="00AD123E">
        <w:rPr>
          <w:rFonts w:ascii="Times New Roman" w:hAnsi="Times New Roman" w:cs="Times New Roman"/>
          <w:i/>
          <w:iCs/>
          <w:sz w:val="24"/>
          <w:szCs w:val="24"/>
        </w:rPr>
        <w:t>nvironmental</w:t>
      </w:r>
      <w:proofErr w:type="spellEnd"/>
      <w:r w:rsidRPr="00AD123E">
        <w:rPr>
          <w:rFonts w:ascii="Times New Roman" w:hAnsi="Times New Roman" w:cs="Times New Roman"/>
          <w:i/>
          <w:iCs/>
          <w:sz w:val="24"/>
          <w:szCs w:val="24"/>
        </w:rPr>
        <w:t xml:space="preserve"> </w:t>
      </w:r>
      <w:r>
        <w:rPr>
          <w:rFonts w:ascii="Times New Roman" w:hAnsi="Times New Roman" w:cs="Times New Roman"/>
          <w:i/>
          <w:iCs/>
          <w:sz w:val="24"/>
          <w:szCs w:val="24"/>
          <w:lang w:val="en-AU"/>
        </w:rPr>
        <w:t>R</w:t>
      </w:r>
      <w:proofErr w:type="spellStart"/>
      <w:r w:rsidRPr="00AD123E">
        <w:rPr>
          <w:rFonts w:ascii="Times New Roman" w:hAnsi="Times New Roman" w:cs="Times New Roman"/>
          <w:i/>
          <w:iCs/>
          <w:sz w:val="24"/>
          <w:szCs w:val="24"/>
        </w:rPr>
        <w:t>esearch</w:t>
      </w:r>
      <w:proofErr w:type="spellEnd"/>
      <w:r w:rsidRPr="00AD123E">
        <w:rPr>
          <w:rFonts w:ascii="Times New Roman" w:hAnsi="Times New Roman" w:cs="Times New Roman"/>
          <w:i/>
          <w:iCs/>
          <w:sz w:val="24"/>
          <w:szCs w:val="24"/>
        </w:rPr>
        <w:t xml:space="preserve"> and </w:t>
      </w:r>
      <w:r>
        <w:rPr>
          <w:rFonts w:ascii="Times New Roman" w:hAnsi="Times New Roman" w:cs="Times New Roman"/>
          <w:i/>
          <w:iCs/>
          <w:sz w:val="24"/>
          <w:szCs w:val="24"/>
          <w:lang w:val="en-AU"/>
        </w:rPr>
        <w:t>P</w:t>
      </w:r>
      <w:proofErr w:type="spellStart"/>
      <w:r w:rsidRPr="00AD123E">
        <w:rPr>
          <w:rFonts w:ascii="Times New Roman" w:hAnsi="Times New Roman" w:cs="Times New Roman"/>
          <w:i/>
          <w:iCs/>
          <w:sz w:val="24"/>
          <w:szCs w:val="24"/>
        </w:rPr>
        <w:t>ublic</w:t>
      </w:r>
      <w:proofErr w:type="spellEnd"/>
      <w:r w:rsidRPr="00AD123E">
        <w:rPr>
          <w:rFonts w:ascii="Times New Roman" w:hAnsi="Times New Roman" w:cs="Times New Roman"/>
          <w:i/>
          <w:iCs/>
          <w:sz w:val="24"/>
          <w:szCs w:val="24"/>
        </w:rPr>
        <w:t xml:space="preserve"> </w:t>
      </w:r>
      <w:r>
        <w:rPr>
          <w:rFonts w:ascii="Times New Roman" w:hAnsi="Times New Roman" w:cs="Times New Roman"/>
          <w:i/>
          <w:iCs/>
          <w:sz w:val="24"/>
          <w:szCs w:val="24"/>
          <w:lang w:val="en-AU"/>
        </w:rPr>
        <w:t>H</w:t>
      </w:r>
      <w:proofErr w:type="spellStart"/>
      <w:r w:rsidRPr="00AD123E">
        <w:rPr>
          <w:rFonts w:ascii="Times New Roman" w:hAnsi="Times New Roman" w:cs="Times New Roman"/>
          <w:i/>
          <w:iCs/>
          <w:sz w:val="24"/>
          <w:szCs w:val="24"/>
        </w:rPr>
        <w:t>ealth</w:t>
      </w:r>
      <w:proofErr w:type="spellEnd"/>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17</w:t>
      </w:r>
      <w:r w:rsidRPr="00AD123E">
        <w:rPr>
          <w:rFonts w:ascii="Times New Roman" w:hAnsi="Times New Roman" w:cs="Times New Roman"/>
          <w:sz w:val="24"/>
          <w:szCs w:val="24"/>
        </w:rPr>
        <w:t>(18), 6485.</w:t>
      </w:r>
      <w:r>
        <w:rPr>
          <w:rFonts w:ascii="Times New Roman" w:hAnsi="Times New Roman" w:cs="Times New Roman"/>
          <w:sz w:val="24"/>
          <w:szCs w:val="24"/>
          <w:lang w:val="en-AU"/>
        </w:rPr>
        <w:t xml:space="preserve"> </w:t>
      </w:r>
      <w:r w:rsidRPr="00533D7D">
        <w:rPr>
          <w:rFonts w:ascii="Times New Roman" w:hAnsi="Times New Roman" w:cs="Times New Roman"/>
          <w:sz w:val="24"/>
          <w:szCs w:val="24"/>
          <w:lang w:val="en-AU"/>
        </w:rPr>
        <w:t>https://doi.org/10.3390/ijerph17186485</w:t>
      </w:r>
    </w:p>
    <w:p w14:paraId="2A44D683" w14:textId="77777777" w:rsidR="000D6D1E" w:rsidRPr="00533D7D"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 xml:space="preserve">Han, H., Lee, S., &amp; Lee, C. K. (2011). Extending the theory of planned </w:t>
      </w:r>
      <w:proofErr w:type="spellStart"/>
      <w:r w:rsidRPr="00AD123E">
        <w:rPr>
          <w:rFonts w:ascii="Times New Roman" w:hAnsi="Times New Roman" w:cs="Times New Roman"/>
          <w:sz w:val="24"/>
          <w:szCs w:val="24"/>
        </w:rPr>
        <w:t>behavior</w:t>
      </w:r>
      <w:proofErr w:type="spellEnd"/>
      <w:r w:rsidRPr="00AD123E">
        <w:rPr>
          <w:rFonts w:ascii="Times New Roman" w:hAnsi="Times New Roman" w:cs="Times New Roman"/>
          <w:sz w:val="24"/>
          <w:szCs w:val="24"/>
        </w:rPr>
        <w:t>: Visa exemptions and the traveller decision-making process.</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Tourism Geographies</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13</w:t>
      </w:r>
      <w:r w:rsidRPr="00AD123E">
        <w:rPr>
          <w:rFonts w:ascii="Times New Roman" w:hAnsi="Times New Roman" w:cs="Times New Roman"/>
          <w:sz w:val="24"/>
          <w:szCs w:val="24"/>
        </w:rPr>
        <w:t>(1), 45-74.</w:t>
      </w:r>
      <w:r>
        <w:rPr>
          <w:rFonts w:ascii="Times New Roman" w:hAnsi="Times New Roman" w:cs="Times New Roman"/>
          <w:sz w:val="24"/>
          <w:szCs w:val="24"/>
          <w:lang w:val="en-AU"/>
        </w:rPr>
        <w:t xml:space="preserve"> </w:t>
      </w:r>
      <w:r w:rsidRPr="00533D7D">
        <w:rPr>
          <w:rFonts w:ascii="Times New Roman" w:hAnsi="Times New Roman" w:cs="Times New Roman"/>
          <w:sz w:val="24"/>
          <w:szCs w:val="24"/>
          <w:lang w:val="en-AU"/>
        </w:rPr>
        <w:t>https://doi.org/10.1080/14616688.2010.529930</w:t>
      </w:r>
    </w:p>
    <w:p w14:paraId="2DE63250" w14:textId="77777777" w:rsidR="000D6D1E" w:rsidRPr="00533D7D"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 xml:space="preserve">Han, J. H., Kim, J. S., Lee, C. K., &amp; Kim, N. (2019). Role of place attachment dimensions in tourists’ decision-making process in </w:t>
      </w:r>
      <w:proofErr w:type="spellStart"/>
      <w:r w:rsidRPr="00AD123E">
        <w:rPr>
          <w:rFonts w:ascii="Times New Roman" w:hAnsi="Times New Roman" w:cs="Times New Roman"/>
          <w:sz w:val="24"/>
          <w:szCs w:val="24"/>
        </w:rPr>
        <w:t>Cittáslow</w:t>
      </w:r>
      <w:proofErr w:type="spellEnd"/>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 xml:space="preserve">Journal of </w:t>
      </w:r>
      <w:r>
        <w:rPr>
          <w:rFonts w:ascii="Times New Roman" w:hAnsi="Times New Roman" w:cs="Times New Roman"/>
          <w:i/>
          <w:iCs/>
          <w:sz w:val="24"/>
          <w:szCs w:val="24"/>
          <w:lang w:val="en-AU"/>
        </w:rPr>
        <w:t>D</w:t>
      </w:r>
      <w:proofErr w:type="spellStart"/>
      <w:r w:rsidRPr="00AD123E">
        <w:rPr>
          <w:rFonts w:ascii="Times New Roman" w:hAnsi="Times New Roman" w:cs="Times New Roman"/>
          <w:i/>
          <w:iCs/>
          <w:sz w:val="24"/>
          <w:szCs w:val="24"/>
        </w:rPr>
        <w:t>estination</w:t>
      </w:r>
      <w:proofErr w:type="spellEnd"/>
      <w:r w:rsidRPr="00AD123E">
        <w:rPr>
          <w:rFonts w:ascii="Times New Roman" w:hAnsi="Times New Roman" w:cs="Times New Roman"/>
          <w:i/>
          <w:iCs/>
          <w:sz w:val="24"/>
          <w:szCs w:val="24"/>
        </w:rPr>
        <w:t xml:space="preserve"> </w:t>
      </w:r>
      <w:r>
        <w:rPr>
          <w:rFonts w:ascii="Times New Roman" w:hAnsi="Times New Roman" w:cs="Times New Roman"/>
          <w:i/>
          <w:iCs/>
          <w:sz w:val="24"/>
          <w:szCs w:val="24"/>
          <w:lang w:val="en-AU"/>
        </w:rPr>
        <w:t>M</w:t>
      </w:r>
      <w:proofErr w:type="spellStart"/>
      <w:r w:rsidRPr="00AD123E">
        <w:rPr>
          <w:rFonts w:ascii="Times New Roman" w:hAnsi="Times New Roman" w:cs="Times New Roman"/>
          <w:i/>
          <w:iCs/>
          <w:sz w:val="24"/>
          <w:szCs w:val="24"/>
        </w:rPr>
        <w:t>arketing</w:t>
      </w:r>
      <w:proofErr w:type="spellEnd"/>
      <w:r w:rsidRPr="00AD123E">
        <w:rPr>
          <w:rFonts w:ascii="Times New Roman" w:hAnsi="Times New Roman" w:cs="Times New Roman"/>
          <w:i/>
          <w:iCs/>
          <w:sz w:val="24"/>
          <w:szCs w:val="24"/>
        </w:rPr>
        <w:t xml:space="preserve"> &amp; </w:t>
      </w:r>
      <w:r>
        <w:rPr>
          <w:rFonts w:ascii="Times New Roman" w:hAnsi="Times New Roman" w:cs="Times New Roman"/>
          <w:i/>
          <w:iCs/>
          <w:sz w:val="24"/>
          <w:szCs w:val="24"/>
          <w:lang w:val="en-AU"/>
        </w:rPr>
        <w:t>M</w:t>
      </w:r>
      <w:proofErr w:type="spellStart"/>
      <w:r w:rsidRPr="00AD123E">
        <w:rPr>
          <w:rFonts w:ascii="Times New Roman" w:hAnsi="Times New Roman" w:cs="Times New Roman"/>
          <w:i/>
          <w:iCs/>
          <w:sz w:val="24"/>
          <w:szCs w:val="24"/>
        </w:rPr>
        <w:t>anagement</w:t>
      </w:r>
      <w:proofErr w:type="spellEnd"/>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11</w:t>
      </w:r>
      <w:r w:rsidRPr="00AD123E">
        <w:rPr>
          <w:rFonts w:ascii="Times New Roman" w:hAnsi="Times New Roman" w:cs="Times New Roman"/>
          <w:sz w:val="24"/>
          <w:szCs w:val="24"/>
        </w:rPr>
        <w:t>, 108-119.</w:t>
      </w:r>
      <w:r>
        <w:rPr>
          <w:rFonts w:ascii="Times New Roman" w:hAnsi="Times New Roman" w:cs="Times New Roman"/>
          <w:sz w:val="24"/>
          <w:szCs w:val="24"/>
          <w:lang w:val="en-AU"/>
        </w:rPr>
        <w:t xml:space="preserve"> </w:t>
      </w:r>
      <w:r w:rsidRPr="00533D7D">
        <w:rPr>
          <w:rFonts w:ascii="Times New Roman" w:hAnsi="Times New Roman" w:cs="Times New Roman"/>
          <w:sz w:val="24"/>
          <w:szCs w:val="24"/>
          <w:lang w:val="en-AU"/>
        </w:rPr>
        <w:t>https://doi.org/10.1016/j.jdmm.2018.12.008</w:t>
      </w:r>
    </w:p>
    <w:p w14:paraId="7324EEEA" w14:textId="2A4C6706" w:rsidR="000D6D1E" w:rsidRPr="00533D7D"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Han, Y., Zhang, T., &amp; Wang, M. (2020</w:t>
      </w:r>
      <w:r w:rsidR="00303DED">
        <w:rPr>
          <w:rFonts w:ascii="Times New Roman" w:hAnsi="Times New Roman" w:cs="Times New Roman"/>
          <w:sz w:val="24"/>
          <w:szCs w:val="24"/>
          <w:lang w:val="en-AU"/>
        </w:rPr>
        <w:t>b</w:t>
      </w:r>
      <w:r w:rsidRPr="00AD123E">
        <w:rPr>
          <w:rFonts w:ascii="Times New Roman" w:hAnsi="Times New Roman" w:cs="Times New Roman"/>
          <w:sz w:val="24"/>
          <w:szCs w:val="24"/>
        </w:rPr>
        <w:t xml:space="preserve">). Holiday travel </w:t>
      </w:r>
      <w:proofErr w:type="spellStart"/>
      <w:r w:rsidRPr="00AD123E">
        <w:rPr>
          <w:rFonts w:ascii="Times New Roman" w:hAnsi="Times New Roman" w:cs="Times New Roman"/>
          <w:sz w:val="24"/>
          <w:szCs w:val="24"/>
        </w:rPr>
        <w:t>behavior</w:t>
      </w:r>
      <w:proofErr w:type="spellEnd"/>
      <w:r w:rsidRPr="00AD123E">
        <w:rPr>
          <w:rFonts w:ascii="Times New Roman" w:hAnsi="Times New Roman" w:cs="Times New Roman"/>
          <w:sz w:val="24"/>
          <w:szCs w:val="24"/>
        </w:rPr>
        <w:t xml:space="preserve"> analysis and empirical study with Integrated Travel Reservation Information usage.</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Transportation Research Part A: Policy and Practice</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134</w:t>
      </w:r>
      <w:r w:rsidRPr="00AD123E">
        <w:rPr>
          <w:rFonts w:ascii="Times New Roman" w:hAnsi="Times New Roman" w:cs="Times New Roman"/>
          <w:sz w:val="24"/>
          <w:szCs w:val="24"/>
        </w:rPr>
        <w:t>, 130-151.</w:t>
      </w:r>
      <w:r>
        <w:rPr>
          <w:rFonts w:ascii="Times New Roman" w:hAnsi="Times New Roman" w:cs="Times New Roman"/>
          <w:sz w:val="24"/>
          <w:szCs w:val="24"/>
          <w:lang w:val="en-AU"/>
        </w:rPr>
        <w:t xml:space="preserve"> </w:t>
      </w:r>
      <w:r w:rsidRPr="00533D7D">
        <w:rPr>
          <w:rFonts w:ascii="Times New Roman" w:hAnsi="Times New Roman" w:cs="Times New Roman"/>
          <w:sz w:val="24"/>
          <w:szCs w:val="24"/>
          <w:lang w:val="en-AU"/>
        </w:rPr>
        <w:t>https://doi.org/10.1016/j.tra.2020.02.005</w:t>
      </w:r>
    </w:p>
    <w:p w14:paraId="6AEE8EA0" w14:textId="77777777" w:rsidR="000D6D1E" w:rsidRPr="00146E64"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lastRenderedPageBreak/>
        <w:t>Hudson, S., &amp; Gilbert, D. (2000). Tourism constraints: The neglected dimension in consumer behaviour research.</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Journal of Travel &amp; Tourism Marketing</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8</w:t>
      </w:r>
      <w:r w:rsidRPr="00AD123E">
        <w:rPr>
          <w:rFonts w:ascii="Times New Roman" w:hAnsi="Times New Roman" w:cs="Times New Roman"/>
          <w:sz w:val="24"/>
          <w:szCs w:val="24"/>
        </w:rPr>
        <w:t>(4), 69-78.</w:t>
      </w:r>
      <w:r>
        <w:rPr>
          <w:rFonts w:ascii="Times New Roman" w:hAnsi="Times New Roman" w:cs="Times New Roman"/>
          <w:sz w:val="24"/>
          <w:szCs w:val="24"/>
          <w:lang w:val="en-AU"/>
        </w:rPr>
        <w:t xml:space="preserve"> </w:t>
      </w:r>
      <w:r w:rsidRPr="00146E64">
        <w:rPr>
          <w:rFonts w:ascii="Times New Roman" w:hAnsi="Times New Roman" w:cs="Times New Roman"/>
          <w:sz w:val="24"/>
          <w:szCs w:val="24"/>
          <w:lang w:val="en-AU"/>
        </w:rPr>
        <w:t>https://doi.org/10.1300/J073v08n04_05</w:t>
      </w:r>
    </w:p>
    <w:p w14:paraId="5CE287A2" w14:textId="77777777" w:rsidR="000D6D1E" w:rsidRPr="00146E64"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Hung, K., &amp; Petrick, J. F. (2010). Developing a measurement scale for constraints to cruising.</w:t>
      </w:r>
      <w:r w:rsidRPr="00AD123E">
        <w:rPr>
          <w:rFonts w:ascii="Times New Roman" w:hAnsi="Times New Roman" w:cs="Times New Roman"/>
          <w:sz w:val="24"/>
          <w:szCs w:val="24"/>
          <w:lang w:val="en-US"/>
        </w:rPr>
        <w:t xml:space="preserve"> </w:t>
      </w:r>
      <w:r w:rsidRPr="00146E64">
        <w:rPr>
          <w:rFonts w:ascii="Times New Roman" w:hAnsi="Times New Roman" w:cs="Times New Roman"/>
          <w:i/>
          <w:iCs/>
          <w:sz w:val="24"/>
          <w:szCs w:val="24"/>
        </w:rPr>
        <w:t>Annals of Tourism Research, 37</w:t>
      </w:r>
      <w:r w:rsidRPr="00AD123E">
        <w:rPr>
          <w:rFonts w:ascii="Times New Roman" w:hAnsi="Times New Roman" w:cs="Times New Roman"/>
          <w:sz w:val="24"/>
          <w:szCs w:val="24"/>
        </w:rPr>
        <w:t>(1), 206</w:t>
      </w:r>
      <w:r>
        <w:rPr>
          <w:rFonts w:ascii="Times New Roman" w:hAnsi="Times New Roman" w:cs="Times New Roman"/>
          <w:sz w:val="24"/>
          <w:szCs w:val="24"/>
          <w:lang w:val="en-AU"/>
        </w:rPr>
        <w:t>-</w:t>
      </w:r>
      <w:r w:rsidRPr="00AD123E">
        <w:rPr>
          <w:rFonts w:ascii="Times New Roman" w:hAnsi="Times New Roman" w:cs="Times New Roman"/>
          <w:sz w:val="24"/>
          <w:szCs w:val="24"/>
        </w:rPr>
        <w:t>228</w:t>
      </w:r>
      <w:r>
        <w:rPr>
          <w:rFonts w:ascii="Times New Roman" w:hAnsi="Times New Roman" w:cs="Times New Roman"/>
          <w:sz w:val="24"/>
          <w:szCs w:val="24"/>
          <w:lang w:val="en-AU"/>
        </w:rPr>
        <w:t xml:space="preserve">. </w:t>
      </w:r>
      <w:r w:rsidRPr="00146E64">
        <w:rPr>
          <w:rFonts w:ascii="Times New Roman" w:hAnsi="Times New Roman" w:cs="Times New Roman"/>
          <w:sz w:val="24"/>
          <w:szCs w:val="24"/>
          <w:lang w:val="en-AU"/>
        </w:rPr>
        <w:t>https://doi.org/10.1016/j.annals.2009.09.002</w:t>
      </w:r>
    </w:p>
    <w:p w14:paraId="797A4743" w14:textId="77777777" w:rsidR="000D6D1E" w:rsidRPr="00AE65FA"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Iso-</w:t>
      </w:r>
      <w:proofErr w:type="spellStart"/>
      <w:r w:rsidRPr="00AD123E">
        <w:rPr>
          <w:rFonts w:ascii="Times New Roman" w:hAnsi="Times New Roman" w:cs="Times New Roman"/>
          <w:sz w:val="24"/>
          <w:szCs w:val="24"/>
        </w:rPr>
        <w:t>Ahola</w:t>
      </w:r>
      <w:proofErr w:type="spellEnd"/>
      <w:r w:rsidRPr="00AD123E">
        <w:rPr>
          <w:rFonts w:ascii="Times New Roman" w:hAnsi="Times New Roman" w:cs="Times New Roman"/>
          <w:sz w:val="24"/>
          <w:szCs w:val="24"/>
        </w:rPr>
        <w:t>, S. E. (1983). Towards a social psychology of recreational travel.</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 xml:space="preserve">Leisure </w:t>
      </w:r>
      <w:r>
        <w:rPr>
          <w:rFonts w:ascii="Times New Roman" w:hAnsi="Times New Roman" w:cs="Times New Roman"/>
          <w:i/>
          <w:iCs/>
          <w:sz w:val="24"/>
          <w:szCs w:val="24"/>
          <w:lang w:val="en-AU"/>
        </w:rPr>
        <w:t>S</w:t>
      </w:r>
      <w:proofErr w:type="spellStart"/>
      <w:r w:rsidRPr="00AD123E">
        <w:rPr>
          <w:rFonts w:ascii="Times New Roman" w:hAnsi="Times New Roman" w:cs="Times New Roman"/>
          <w:i/>
          <w:iCs/>
          <w:sz w:val="24"/>
          <w:szCs w:val="24"/>
        </w:rPr>
        <w:t>tudies</w:t>
      </w:r>
      <w:proofErr w:type="spellEnd"/>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2</w:t>
      </w:r>
      <w:r w:rsidRPr="00AD123E">
        <w:rPr>
          <w:rFonts w:ascii="Times New Roman" w:hAnsi="Times New Roman" w:cs="Times New Roman"/>
          <w:sz w:val="24"/>
          <w:szCs w:val="24"/>
        </w:rPr>
        <w:t>(1), 45-56.</w:t>
      </w:r>
      <w:r>
        <w:rPr>
          <w:rFonts w:ascii="Times New Roman" w:hAnsi="Times New Roman" w:cs="Times New Roman"/>
          <w:sz w:val="24"/>
          <w:szCs w:val="24"/>
          <w:lang w:val="en-AU"/>
        </w:rPr>
        <w:t xml:space="preserve"> </w:t>
      </w:r>
      <w:r w:rsidRPr="00AE65FA">
        <w:rPr>
          <w:rFonts w:ascii="Times New Roman" w:hAnsi="Times New Roman" w:cs="Times New Roman"/>
          <w:sz w:val="24"/>
          <w:szCs w:val="24"/>
          <w:lang w:val="en-AU"/>
        </w:rPr>
        <w:t>https://doi.org/10.1080/02614368300390041</w:t>
      </w:r>
    </w:p>
    <w:p w14:paraId="630CC761" w14:textId="77777777" w:rsidR="000D6D1E" w:rsidRPr="00AE65FA"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Jang, Y. J., Cho, S. B., &amp; Kim, W. G. (2013). Effect of restaurant patrons</w:t>
      </w:r>
      <w:r>
        <w:rPr>
          <w:rFonts w:ascii="Times New Roman" w:hAnsi="Times New Roman" w:cs="Times New Roman"/>
          <w:sz w:val="24"/>
          <w:szCs w:val="24"/>
          <w:lang w:val="en-AU"/>
        </w:rPr>
        <w:t>’</w:t>
      </w:r>
      <w:r w:rsidRPr="00AD123E">
        <w:rPr>
          <w:rFonts w:ascii="Times New Roman" w:hAnsi="Times New Roman" w:cs="Times New Roman"/>
          <w:sz w:val="24"/>
          <w:szCs w:val="24"/>
        </w:rPr>
        <w:t xml:space="preserve"> regret and disappointment on dissatisfaction and </w:t>
      </w:r>
      <w:proofErr w:type="spellStart"/>
      <w:r w:rsidRPr="00AD123E">
        <w:rPr>
          <w:rFonts w:ascii="Times New Roman" w:hAnsi="Times New Roman" w:cs="Times New Roman"/>
          <w:sz w:val="24"/>
          <w:szCs w:val="24"/>
        </w:rPr>
        <w:t>behavioral</w:t>
      </w:r>
      <w:proofErr w:type="spellEnd"/>
      <w:r w:rsidRPr="00AD123E">
        <w:rPr>
          <w:rFonts w:ascii="Times New Roman" w:hAnsi="Times New Roman" w:cs="Times New Roman"/>
          <w:sz w:val="24"/>
          <w:szCs w:val="24"/>
        </w:rPr>
        <w:t xml:space="preserve"> intention.</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Journal of Travel &amp; Tourism Marketing</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30</w:t>
      </w:r>
      <w:r w:rsidRPr="00AD123E">
        <w:rPr>
          <w:rFonts w:ascii="Times New Roman" w:hAnsi="Times New Roman" w:cs="Times New Roman"/>
          <w:sz w:val="24"/>
          <w:szCs w:val="24"/>
        </w:rPr>
        <w:t>(5), 431-444.</w:t>
      </w:r>
      <w:r>
        <w:rPr>
          <w:rFonts w:ascii="Times New Roman" w:hAnsi="Times New Roman" w:cs="Times New Roman"/>
          <w:sz w:val="24"/>
          <w:szCs w:val="24"/>
          <w:lang w:val="en-AU"/>
        </w:rPr>
        <w:t xml:space="preserve"> </w:t>
      </w:r>
      <w:r w:rsidRPr="00AE65FA">
        <w:rPr>
          <w:rFonts w:ascii="Times New Roman" w:hAnsi="Times New Roman" w:cs="Times New Roman"/>
          <w:sz w:val="24"/>
          <w:szCs w:val="24"/>
          <w:lang w:val="en-AU"/>
        </w:rPr>
        <w:t>https://doi.org/10.1080/10548408.2013.803388</w:t>
      </w:r>
    </w:p>
    <w:p w14:paraId="7C49BFC2" w14:textId="77777777" w:rsidR="000D6D1E" w:rsidRPr="00AD123E" w:rsidRDefault="000D6D1E" w:rsidP="00AD123E">
      <w:pPr>
        <w:spacing w:after="0" w:line="360" w:lineRule="auto"/>
        <w:ind w:left="426" w:hanging="426"/>
        <w:rPr>
          <w:rFonts w:ascii="Times New Roman" w:hAnsi="Times New Roman" w:cs="Times New Roman"/>
          <w:sz w:val="24"/>
          <w:szCs w:val="24"/>
        </w:rPr>
      </w:pPr>
      <w:r w:rsidRPr="00AD123E">
        <w:rPr>
          <w:rFonts w:ascii="Times New Roman" w:hAnsi="Times New Roman" w:cs="Times New Roman"/>
          <w:sz w:val="24"/>
          <w:szCs w:val="24"/>
        </w:rPr>
        <w:t>Kahneman, D. (2011).</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Thinking, fast and slow</w:t>
      </w:r>
      <w:r w:rsidRPr="00AD123E">
        <w:rPr>
          <w:rFonts w:ascii="Times New Roman" w:hAnsi="Times New Roman" w:cs="Times New Roman"/>
          <w:sz w:val="24"/>
          <w:szCs w:val="24"/>
        </w:rPr>
        <w:t>. Macmillan.</w:t>
      </w:r>
    </w:p>
    <w:p w14:paraId="344E686B" w14:textId="77777777" w:rsidR="000D6D1E" w:rsidRPr="00AE65FA"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Kim, H., &amp; Jamal, T. (2007). Touristic quest for existential authenticity.</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 xml:space="preserve">Annals of </w:t>
      </w:r>
      <w:r>
        <w:rPr>
          <w:rFonts w:ascii="Times New Roman" w:hAnsi="Times New Roman" w:cs="Times New Roman"/>
          <w:i/>
          <w:iCs/>
          <w:sz w:val="24"/>
          <w:szCs w:val="24"/>
          <w:lang w:val="en-AU"/>
        </w:rPr>
        <w:t>T</w:t>
      </w:r>
      <w:proofErr w:type="spellStart"/>
      <w:r w:rsidRPr="00AD123E">
        <w:rPr>
          <w:rFonts w:ascii="Times New Roman" w:hAnsi="Times New Roman" w:cs="Times New Roman"/>
          <w:i/>
          <w:iCs/>
          <w:sz w:val="24"/>
          <w:szCs w:val="24"/>
        </w:rPr>
        <w:t>ourism</w:t>
      </w:r>
      <w:proofErr w:type="spellEnd"/>
      <w:r w:rsidRPr="00AD123E">
        <w:rPr>
          <w:rFonts w:ascii="Times New Roman" w:hAnsi="Times New Roman" w:cs="Times New Roman"/>
          <w:i/>
          <w:iCs/>
          <w:sz w:val="24"/>
          <w:szCs w:val="24"/>
        </w:rPr>
        <w:t xml:space="preserve"> </w:t>
      </w:r>
      <w:r>
        <w:rPr>
          <w:rFonts w:ascii="Times New Roman" w:hAnsi="Times New Roman" w:cs="Times New Roman"/>
          <w:i/>
          <w:iCs/>
          <w:sz w:val="24"/>
          <w:szCs w:val="24"/>
          <w:lang w:val="en-AU"/>
        </w:rPr>
        <w:t>R</w:t>
      </w:r>
      <w:proofErr w:type="spellStart"/>
      <w:r w:rsidRPr="00AD123E">
        <w:rPr>
          <w:rFonts w:ascii="Times New Roman" w:hAnsi="Times New Roman" w:cs="Times New Roman"/>
          <w:i/>
          <w:iCs/>
          <w:sz w:val="24"/>
          <w:szCs w:val="24"/>
        </w:rPr>
        <w:t>esearch</w:t>
      </w:r>
      <w:proofErr w:type="spellEnd"/>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34</w:t>
      </w:r>
      <w:r w:rsidRPr="00AD123E">
        <w:rPr>
          <w:rFonts w:ascii="Times New Roman" w:hAnsi="Times New Roman" w:cs="Times New Roman"/>
          <w:sz w:val="24"/>
          <w:szCs w:val="24"/>
        </w:rPr>
        <w:t>(1), 181-201.</w:t>
      </w:r>
      <w:r>
        <w:rPr>
          <w:rFonts w:ascii="Times New Roman" w:hAnsi="Times New Roman" w:cs="Times New Roman"/>
          <w:sz w:val="24"/>
          <w:szCs w:val="24"/>
          <w:lang w:val="en-AU"/>
        </w:rPr>
        <w:t xml:space="preserve"> </w:t>
      </w:r>
      <w:r w:rsidRPr="00AE65FA">
        <w:rPr>
          <w:rFonts w:ascii="Times New Roman" w:hAnsi="Times New Roman" w:cs="Times New Roman"/>
          <w:sz w:val="24"/>
          <w:szCs w:val="24"/>
          <w:lang w:val="en-AU"/>
        </w:rPr>
        <w:t>https://doi.org/10.1016/j.annals.2006.07.009</w:t>
      </w:r>
    </w:p>
    <w:p w14:paraId="3F089CEC" w14:textId="77777777" w:rsidR="000D6D1E" w:rsidRPr="00AD123E" w:rsidRDefault="000D6D1E" w:rsidP="00AD123E">
      <w:pPr>
        <w:spacing w:after="0" w:line="360" w:lineRule="auto"/>
        <w:ind w:left="426" w:hanging="426"/>
        <w:rPr>
          <w:rFonts w:ascii="Times New Roman" w:hAnsi="Times New Roman" w:cs="Times New Roman"/>
          <w:sz w:val="24"/>
          <w:szCs w:val="24"/>
        </w:rPr>
      </w:pPr>
      <w:r w:rsidRPr="00313B2D">
        <w:rPr>
          <w:rFonts w:ascii="Times New Roman" w:hAnsi="Times New Roman" w:cs="Times New Roman"/>
          <w:sz w:val="24"/>
          <w:szCs w:val="24"/>
        </w:rPr>
        <w:t>Kim, J., Park, J., Lee, J., Kim, S., Gonzalez-Jimenez, H., Lee, J., Choi, Y.K., Lee, J.C., Jang, S., Franklin, D.</w:t>
      </w:r>
      <w:r>
        <w:rPr>
          <w:rFonts w:ascii="Times New Roman" w:hAnsi="Times New Roman" w:cs="Times New Roman"/>
          <w:sz w:val="24"/>
          <w:szCs w:val="24"/>
          <w:lang w:val="en-AU"/>
        </w:rPr>
        <w:t xml:space="preserve">, </w:t>
      </w:r>
      <w:r w:rsidRPr="00313B2D">
        <w:rPr>
          <w:rFonts w:ascii="Times New Roman" w:hAnsi="Times New Roman" w:cs="Times New Roman"/>
          <w:sz w:val="24"/>
          <w:szCs w:val="24"/>
        </w:rPr>
        <w:t>Spence, M.T.,</w:t>
      </w:r>
      <w:r w:rsidRPr="00AD123E">
        <w:rPr>
          <w:rFonts w:ascii="Times New Roman" w:hAnsi="Times New Roman" w:cs="Times New Roman"/>
          <w:sz w:val="24"/>
          <w:szCs w:val="24"/>
        </w:rPr>
        <w:t xml:space="preserve"> &amp; Marshall, R. (202</w:t>
      </w:r>
      <w:r>
        <w:rPr>
          <w:rFonts w:ascii="Times New Roman" w:hAnsi="Times New Roman" w:cs="Times New Roman"/>
          <w:sz w:val="24"/>
          <w:szCs w:val="24"/>
          <w:lang w:val="en-AU"/>
        </w:rPr>
        <w:t>2</w:t>
      </w:r>
      <w:r w:rsidRPr="00AD123E">
        <w:rPr>
          <w:rFonts w:ascii="Times New Roman" w:hAnsi="Times New Roman" w:cs="Times New Roman"/>
          <w:sz w:val="24"/>
          <w:szCs w:val="24"/>
        </w:rPr>
        <w:t>). COVID-19 and Extremeness Aversion: The role of safety seeking in travel decision-making.</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Journal of Travel Research</w:t>
      </w:r>
      <w:r w:rsidRPr="00AD123E">
        <w:rPr>
          <w:rFonts w:ascii="Times New Roman" w:hAnsi="Times New Roman" w:cs="Times New Roman"/>
          <w:sz w:val="24"/>
          <w:szCs w:val="24"/>
        </w:rPr>
        <w:t xml:space="preserve">, </w:t>
      </w:r>
      <w:r w:rsidRPr="00313B2D">
        <w:rPr>
          <w:rFonts w:ascii="Times New Roman" w:hAnsi="Times New Roman" w:cs="Times New Roman"/>
          <w:i/>
          <w:iCs/>
          <w:sz w:val="24"/>
          <w:szCs w:val="24"/>
        </w:rPr>
        <w:t>61</w:t>
      </w:r>
      <w:r w:rsidRPr="00313B2D">
        <w:rPr>
          <w:rFonts w:ascii="Times New Roman" w:hAnsi="Times New Roman" w:cs="Times New Roman"/>
          <w:sz w:val="24"/>
          <w:szCs w:val="24"/>
        </w:rPr>
        <w:t>(4), 837-854.</w:t>
      </w:r>
      <w:r>
        <w:rPr>
          <w:rFonts w:ascii="Times New Roman" w:hAnsi="Times New Roman" w:cs="Times New Roman"/>
          <w:sz w:val="24"/>
          <w:szCs w:val="24"/>
          <w:lang w:val="en-AU"/>
        </w:rPr>
        <w:t xml:space="preserve"> </w:t>
      </w:r>
      <w:r w:rsidRPr="00313B2D">
        <w:rPr>
          <w:rFonts w:ascii="Times New Roman" w:hAnsi="Times New Roman" w:cs="Times New Roman"/>
          <w:sz w:val="24"/>
          <w:szCs w:val="24"/>
        </w:rPr>
        <w:t>https://doi.org/10.1177/00472875211008252</w:t>
      </w:r>
    </w:p>
    <w:p w14:paraId="4878F196" w14:textId="77777777" w:rsidR="000D6D1E" w:rsidRPr="00AE65FA"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Kim, M. J., &amp; Hall, C. M. (2019). A hedonic motivation model in virtual reality tourism: Comparing visitors and non-visitors.</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International Journal of Information Management</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46</w:t>
      </w:r>
      <w:r w:rsidRPr="00AD123E">
        <w:rPr>
          <w:rFonts w:ascii="Times New Roman" w:hAnsi="Times New Roman" w:cs="Times New Roman"/>
          <w:sz w:val="24"/>
          <w:szCs w:val="24"/>
        </w:rPr>
        <w:t>, 236-249.</w:t>
      </w:r>
      <w:r>
        <w:rPr>
          <w:rFonts w:ascii="Times New Roman" w:hAnsi="Times New Roman" w:cs="Times New Roman"/>
          <w:sz w:val="24"/>
          <w:szCs w:val="24"/>
          <w:lang w:val="en-AU"/>
        </w:rPr>
        <w:t xml:space="preserve"> </w:t>
      </w:r>
      <w:r w:rsidRPr="00AE65FA">
        <w:rPr>
          <w:rFonts w:ascii="Times New Roman" w:hAnsi="Times New Roman" w:cs="Times New Roman"/>
          <w:sz w:val="24"/>
          <w:szCs w:val="24"/>
          <w:lang w:val="en-AU"/>
        </w:rPr>
        <w:t>https://doi.org/10.1016/j.ijinfomgt.2018.11.016</w:t>
      </w:r>
    </w:p>
    <w:p w14:paraId="62D8D7E3" w14:textId="77777777" w:rsidR="000D6D1E" w:rsidRPr="00AE65FA" w:rsidRDefault="000D6D1E" w:rsidP="00AD123E">
      <w:pPr>
        <w:spacing w:after="0" w:line="360" w:lineRule="auto"/>
        <w:ind w:left="426" w:hanging="426"/>
        <w:rPr>
          <w:rFonts w:ascii="Times New Roman" w:hAnsi="Times New Roman" w:cs="Times New Roman"/>
          <w:sz w:val="24"/>
          <w:szCs w:val="24"/>
          <w:lang w:val="en-AU"/>
        </w:rPr>
      </w:pPr>
      <w:proofErr w:type="spellStart"/>
      <w:r w:rsidRPr="00AD123E">
        <w:rPr>
          <w:rFonts w:ascii="Times New Roman" w:hAnsi="Times New Roman" w:cs="Times New Roman"/>
          <w:sz w:val="24"/>
          <w:szCs w:val="24"/>
        </w:rPr>
        <w:t>Klenosky</w:t>
      </w:r>
      <w:proofErr w:type="spellEnd"/>
      <w:r w:rsidRPr="00AD123E">
        <w:rPr>
          <w:rFonts w:ascii="Times New Roman" w:hAnsi="Times New Roman" w:cs="Times New Roman"/>
          <w:sz w:val="24"/>
          <w:szCs w:val="24"/>
        </w:rPr>
        <w:t>, D. B. (2002). The “pull” of tourism destinations: A means-end investigation.</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 xml:space="preserve">Journal of </w:t>
      </w:r>
      <w:r>
        <w:rPr>
          <w:rFonts w:ascii="Times New Roman" w:hAnsi="Times New Roman" w:cs="Times New Roman"/>
          <w:i/>
          <w:iCs/>
          <w:sz w:val="24"/>
          <w:szCs w:val="24"/>
          <w:lang w:val="en-AU"/>
        </w:rPr>
        <w:t>T</w:t>
      </w:r>
      <w:r w:rsidRPr="00AD123E">
        <w:rPr>
          <w:rFonts w:ascii="Times New Roman" w:hAnsi="Times New Roman" w:cs="Times New Roman"/>
          <w:i/>
          <w:iCs/>
          <w:sz w:val="24"/>
          <w:szCs w:val="24"/>
        </w:rPr>
        <w:t xml:space="preserve">ravel </w:t>
      </w:r>
      <w:r>
        <w:rPr>
          <w:rFonts w:ascii="Times New Roman" w:hAnsi="Times New Roman" w:cs="Times New Roman"/>
          <w:i/>
          <w:iCs/>
          <w:sz w:val="24"/>
          <w:szCs w:val="24"/>
          <w:lang w:val="en-AU"/>
        </w:rPr>
        <w:t>R</w:t>
      </w:r>
      <w:proofErr w:type="spellStart"/>
      <w:r w:rsidRPr="00AD123E">
        <w:rPr>
          <w:rFonts w:ascii="Times New Roman" w:hAnsi="Times New Roman" w:cs="Times New Roman"/>
          <w:i/>
          <w:iCs/>
          <w:sz w:val="24"/>
          <w:szCs w:val="24"/>
        </w:rPr>
        <w:t>esearch</w:t>
      </w:r>
      <w:proofErr w:type="spellEnd"/>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40</w:t>
      </w:r>
      <w:r w:rsidRPr="00AD123E">
        <w:rPr>
          <w:rFonts w:ascii="Times New Roman" w:hAnsi="Times New Roman" w:cs="Times New Roman"/>
          <w:sz w:val="24"/>
          <w:szCs w:val="24"/>
        </w:rPr>
        <w:t>(4), 396-403.</w:t>
      </w:r>
      <w:r>
        <w:rPr>
          <w:rFonts w:ascii="Times New Roman" w:hAnsi="Times New Roman" w:cs="Times New Roman"/>
          <w:sz w:val="24"/>
          <w:szCs w:val="24"/>
          <w:lang w:val="en-AU"/>
        </w:rPr>
        <w:t xml:space="preserve"> </w:t>
      </w:r>
      <w:r w:rsidRPr="00AE65FA">
        <w:rPr>
          <w:rFonts w:ascii="Times New Roman" w:hAnsi="Times New Roman" w:cs="Times New Roman"/>
          <w:sz w:val="24"/>
          <w:szCs w:val="24"/>
          <w:lang w:val="en-AU"/>
        </w:rPr>
        <w:t>https://doi.org/10.1177/004728750204000405</w:t>
      </w:r>
    </w:p>
    <w:p w14:paraId="33DF1BD9" w14:textId="77777777" w:rsidR="000D6D1E" w:rsidRPr="00313B2D"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 xml:space="preserve">Larsen, S., Brun, W., &amp; </w:t>
      </w:r>
      <w:proofErr w:type="spellStart"/>
      <w:r w:rsidRPr="00AD123E">
        <w:rPr>
          <w:rFonts w:ascii="Times New Roman" w:hAnsi="Times New Roman" w:cs="Times New Roman"/>
          <w:sz w:val="24"/>
          <w:szCs w:val="24"/>
        </w:rPr>
        <w:t>Øgaard</w:t>
      </w:r>
      <w:proofErr w:type="spellEnd"/>
      <w:r w:rsidRPr="00AD123E">
        <w:rPr>
          <w:rFonts w:ascii="Times New Roman" w:hAnsi="Times New Roman" w:cs="Times New Roman"/>
          <w:sz w:val="24"/>
          <w:szCs w:val="24"/>
        </w:rPr>
        <w:t>, T. (2009). What tourists worry about–Construction of a scale measuring tourist worries.</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Tourism Management</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30</w:t>
      </w:r>
      <w:r w:rsidRPr="00AD123E">
        <w:rPr>
          <w:rFonts w:ascii="Times New Roman" w:hAnsi="Times New Roman" w:cs="Times New Roman"/>
          <w:sz w:val="24"/>
          <w:szCs w:val="24"/>
        </w:rPr>
        <w:t>(2), 260-265.</w:t>
      </w:r>
      <w:r>
        <w:rPr>
          <w:rFonts w:ascii="Times New Roman" w:hAnsi="Times New Roman" w:cs="Times New Roman"/>
          <w:sz w:val="24"/>
          <w:szCs w:val="24"/>
          <w:lang w:val="en-AU"/>
        </w:rPr>
        <w:t xml:space="preserve"> </w:t>
      </w:r>
      <w:r w:rsidRPr="00313B2D">
        <w:rPr>
          <w:rFonts w:ascii="Times New Roman" w:hAnsi="Times New Roman" w:cs="Times New Roman"/>
          <w:sz w:val="24"/>
          <w:szCs w:val="24"/>
          <w:lang w:val="en-AU"/>
        </w:rPr>
        <w:t>https://doi.org/10.1016/j.tourman.2008.06.004</w:t>
      </w:r>
    </w:p>
    <w:p w14:paraId="113C1B64" w14:textId="77777777" w:rsidR="000D6D1E" w:rsidRPr="00313B2D"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Lee, C. K., Yoon, Y. S., &amp; Lee, S. K. (2007). Investigating the relationships among perceived value, satisfaction, and recommendations: The case of the Korean DMZ.</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 xml:space="preserve">Tourism </w:t>
      </w:r>
      <w:r>
        <w:rPr>
          <w:rFonts w:ascii="Times New Roman" w:hAnsi="Times New Roman" w:cs="Times New Roman"/>
          <w:i/>
          <w:iCs/>
          <w:sz w:val="24"/>
          <w:szCs w:val="24"/>
          <w:lang w:val="en-AU"/>
        </w:rPr>
        <w:t>M</w:t>
      </w:r>
      <w:proofErr w:type="spellStart"/>
      <w:r w:rsidRPr="00AD123E">
        <w:rPr>
          <w:rFonts w:ascii="Times New Roman" w:hAnsi="Times New Roman" w:cs="Times New Roman"/>
          <w:i/>
          <w:iCs/>
          <w:sz w:val="24"/>
          <w:szCs w:val="24"/>
        </w:rPr>
        <w:t>anagement</w:t>
      </w:r>
      <w:proofErr w:type="spellEnd"/>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28</w:t>
      </w:r>
      <w:r w:rsidRPr="00AD123E">
        <w:rPr>
          <w:rFonts w:ascii="Times New Roman" w:hAnsi="Times New Roman" w:cs="Times New Roman"/>
          <w:sz w:val="24"/>
          <w:szCs w:val="24"/>
        </w:rPr>
        <w:t>(1), 204-214.</w:t>
      </w:r>
      <w:r>
        <w:rPr>
          <w:rFonts w:ascii="Times New Roman" w:hAnsi="Times New Roman" w:cs="Times New Roman"/>
          <w:sz w:val="24"/>
          <w:szCs w:val="24"/>
          <w:lang w:val="en-AU"/>
        </w:rPr>
        <w:t xml:space="preserve"> </w:t>
      </w:r>
      <w:r w:rsidRPr="00313B2D">
        <w:rPr>
          <w:rFonts w:ascii="Times New Roman" w:hAnsi="Times New Roman" w:cs="Times New Roman"/>
          <w:sz w:val="24"/>
          <w:szCs w:val="24"/>
          <w:lang w:val="en-AU"/>
        </w:rPr>
        <w:t>https://doi.org/10.1016/j.tourman.2005.12.017</w:t>
      </w:r>
    </w:p>
    <w:p w14:paraId="49F390B6" w14:textId="77777777" w:rsidR="000D6D1E" w:rsidRPr="00877775" w:rsidRDefault="000D6D1E" w:rsidP="00AD123E">
      <w:pPr>
        <w:spacing w:after="0" w:line="360" w:lineRule="auto"/>
        <w:ind w:left="426" w:hanging="426"/>
        <w:rPr>
          <w:rFonts w:ascii="Times New Roman" w:hAnsi="Times New Roman" w:cs="Times New Roman"/>
          <w:sz w:val="24"/>
          <w:szCs w:val="24"/>
          <w:lang w:val="en-AU"/>
        </w:rPr>
      </w:pPr>
      <w:proofErr w:type="spellStart"/>
      <w:r w:rsidRPr="00AD123E">
        <w:rPr>
          <w:rFonts w:ascii="Times New Roman" w:hAnsi="Times New Roman" w:cs="Times New Roman"/>
          <w:sz w:val="24"/>
          <w:szCs w:val="24"/>
        </w:rPr>
        <w:t>Leelapattana</w:t>
      </w:r>
      <w:proofErr w:type="spellEnd"/>
      <w:r w:rsidRPr="00AD123E">
        <w:rPr>
          <w:rFonts w:ascii="Times New Roman" w:hAnsi="Times New Roman" w:cs="Times New Roman"/>
          <w:sz w:val="24"/>
          <w:szCs w:val="24"/>
        </w:rPr>
        <w:t xml:space="preserve">, W., Hsu, S. Y., </w:t>
      </w:r>
      <w:proofErr w:type="spellStart"/>
      <w:r w:rsidRPr="00AD123E">
        <w:rPr>
          <w:rFonts w:ascii="Times New Roman" w:hAnsi="Times New Roman" w:cs="Times New Roman"/>
          <w:sz w:val="24"/>
          <w:szCs w:val="24"/>
        </w:rPr>
        <w:t>Thongma</w:t>
      </w:r>
      <w:proofErr w:type="spellEnd"/>
      <w:r w:rsidRPr="00AD123E">
        <w:rPr>
          <w:rFonts w:ascii="Times New Roman" w:hAnsi="Times New Roman" w:cs="Times New Roman"/>
          <w:sz w:val="24"/>
          <w:szCs w:val="24"/>
        </w:rPr>
        <w:t>, W., Chen, C., &amp; Chiang, F. M. (2019). Understanding the impact of environmental education on tourists’ future visit intentions to leisure farms in mountain regions.</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Sustainability</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11</w:t>
      </w:r>
      <w:r w:rsidRPr="00AD123E">
        <w:rPr>
          <w:rFonts w:ascii="Times New Roman" w:hAnsi="Times New Roman" w:cs="Times New Roman"/>
          <w:sz w:val="24"/>
          <w:szCs w:val="24"/>
        </w:rPr>
        <w:t>(6), 1567.</w:t>
      </w:r>
      <w:r>
        <w:rPr>
          <w:rFonts w:ascii="Times New Roman" w:hAnsi="Times New Roman" w:cs="Times New Roman"/>
          <w:sz w:val="24"/>
          <w:szCs w:val="24"/>
          <w:lang w:val="en-AU"/>
        </w:rPr>
        <w:t xml:space="preserve"> </w:t>
      </w:r>
      <w:r w:rsidRPr="00877775">
        <w:rPr>
          <w:rFonts w:ascii="Times New Roman" w:hAnsi="Times New Roman" w:cs="Times New Roman"/>
          <w:sz w:val="24"/>
          <w:szCs w:val="24"/>
          <w:lang w:val="en-AU"/>
        </w:rPr>
        <w:t>https://doi.org/10.3390/su11061567</w:t>
      </w:r>
    </w:p>
    <w:p w14:paraId="2003779A" w14:textId="77777777" w:rsidR="000D6D1E" w:rsidRPr="00877775" w:rsidRDefault="000D6D1E" w:rsidP="00AD123E">
      <w:pPr>
        <w:spacing w:after="0" w:line="360" w:lineRule="auto"/>
        <w:ind w:left="426" w:hanging="426"/>
        <w:rPr>
          <w:rFonts w:ascii="Times New Roman" w:hAnsi="Times New Roman" w:cs="Times New Roman"/>
          <w:sz w:val="24"/>
          <w:szCs w:val="24"/>
          <w:lang w:val="en-AU"/>
        </w:rPr>
      </w:pPr>
      <w:proofErr w:type="spellStart"/>
      <w:r w:rsidRPr="00AD123E">
        <w:rPr>
          <w:rFonts w:ascii="Times New Roman" w:hAnsi="Times New Roman" w:cs="Times New Roman"/>
          <w:sz w:val="24"/>
          <w:szCs w:val="24"/>
        </w:rPr>
        <w:t>Lepp</w:t>
      </w:r>
      <w:proofErr w:type="spellEnd"/>
      <w:r w:rsidRPr="00AD123E">
        <w:rPr>
          <w:rFonts w:ascii="Times New Roman" w:hAnsi="Times New Roman" w:cs="Times New Roman"/>
          <w:sz w:val="24"/>
          <w:szCs w:val="24"/>
        </w:rPr>
        <w:t>, A., &amp; Gibson, H. (2008). Sensation seeking and tourism: Tourist role, perception of risk and destination choice.</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Tourism Management</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29</w:t>
      </w:r>
      <w:r w:rsidRPr="00AD123E">
        <w:rPr>
          <w:rFonts w:ascii="Times New Roman" w:hAnsi="Times New Roman" w:cs="Times New Roman"/>
          <w:sz w:val="24"/>
          <w:szCs w:val="24"/>
        </w:rPr>
        <w:t>(4), 740-750.</w:t>
      </w:r>
      <w:r>
        <w:rPr>
          <w:rFonts w:ascii="Times New Roman" w:hAnsi="Times New Roman" w:cs="Times New Roman"/>
          <w:sz w:val="24"/>
          <w:szCs w:val="24"/>
          <w:lang w:val="en-AU"/>
        </w:rPr>
        <w:t xml:space="preserve"> </w:t>
      </w:r>
      <w:r w:rsidRPr="00877775">
        <w:rPr>
          <w:rFonts w:ascii="Times New Roman" w:hAnsi="Times New Roman" w:cs="Times New Roman"/>
          <w:sz w:val="24"/>
          <w:szCs w:val="24"/>
          <w:lang w:val="en-AU"/>
        </w:rPr>
        <w:t>https://doi.org/10.1016/j.tourman.2007.08.002</w:t>
      </w:r>
    </w:p>
    <w:p w14:paraId="40100E7C" w14:textId="77777777" w:rsidR="000D6D1E" w:rsidRPr="00877775"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lastRenderedPageBreak/>
        <w:t>Leung, X. Y., Sun, J., &amp; Bai, B. (2019). Thematic framework of social media research: state of the art.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Tourism Review</w:t>
      </w:r>
      <w:r>
        <w:rPr>
          <w:rFonts w:ascii="Times New Roman" w:hAnsi="Times New Roman" w:cs="Times New Roman"/>
          <w:sz w:val="24"/>
          <w:szCs w:val="24"/>
          <w:lang w:val="en-AU"/>
        </w:rPr>
        <w:t xml:space="preserve">, </w:t>
      </w:r>
      <w:r w:rsidRPr="00877775">
        <w:rPr>
          <w:rFonts w:ascii="Times New Roman" w:hAnsi="Times New Roman" w:cs="Times New Roman"/>
          <w:i/>
          <w:iCs/>
          <w:sz w:val="24"/>
          <w:szCs w:val="24"/>
          <w:lang w:val="en-AU"/>
        </w:rPr>
        <w:t>74</w:t>
      </w:r>
      <w:r>
        <w:rPr>
          <w:rFonts w:ascii="Times New Roman" w:hAnsi="Times New Roman" w:cs="Times New Roman"/>
          <w:sz w:val="24"/>
          <w:szCs w:val="24"/>
          <w:lang w:val="en-AU"/>
        </w:rPr>
        <w:t>(</w:t>
      </w:r>
      <w:r w:rsidRPr="00877775">
        <w:rPr>
          <w:rFonts w:ascii="Times New Roman" w:hAnsi="Times New Roman" w:cs="Times New Roman"/>
          <w:sz w:val="24"/>
          <w:szCs w:val="24"/>
          <w:lang w:val="en-AU"/>
        </w:rPr>
        <w:t>3</w:t>
      </w:r>
      <w:r>
        <w:rPr>
          <w:rFonts w:ascii="Times New Roman" w:hAnsi="Times New Roman" w:cs="Times New Roman"/>
          <w:sz w:val="24"/>
          <w:szCs w:val="24"/>
          <w:lang w:val="en-AU"/>
        </w:rPr>
        <w:t>),</w:t>
      </w:r>
      <w:r w:rsidRPr="00877775">
        <w:rPr>
          <w:rFonts w:ascii="Times New Roman" w:hAnsi="Times New Roman" w:cs="Times New Roman"/>
          <w:sz w:val="24"/>
          <w:szCs w:val="24"/>
          <w:lang w:val="en-AU"/>
        </w:rPr>
        <w:t xml:space="preserve"> 517-531. https://doi.org/10.1108/TR-05-2018-0058</w:t>
      </w:r>
    </w:p>
    <w:p w14:paraId="43088616" w14:textId="77777777" w:rsidR="000D6D1E" w:rsidRPr="00877775"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 xml:space="preserve">Li, H., Meng, F., &amp; Zhang, Z. (2016). Non‐participation of </w:t>
      </w:r>
      <w:r>
        <w:rPr>
          <w:rFonts w:ascii="Times New Roman" w:hAnsi="Times New Roman" w:cs="Times New Roman"/>
          <w:sz w:val="24"/>
          <w:szCs w:val="24"/>
          <w:lang w:val="en-AU"/>
        </w:rPr>
        <w:t>d</w:t>
      </w:r>
      <w:proofErr w:type="spellStart"/>
      <w:r w:rsidRPr="00AD123E">
        <w:rPr>
          <w:rFonts w:ascii="Times New Roman" w:hAnsi="Times New Roman" w:cs="Times New Roman"/>
          <w:sz w:val="24"/>
          <w:szCs w:val="24"/>
        </w:rPr>
        <w:t>omestic</w:t>
      </w:r>
      <w:proofErr w:type="spellEnd"/>
      <w:r w:rsidRPr="00AD123E">
        <w:rPr>
          <w:rFonts w:ascii="Times New Roman" w:hAnsi="Times New Roman" w:cs="Times New Roman"/>
          <w:sz w:val="24"/>
          <w:szCs w:val="24"/>
        </w:rPr>
        <w:t xml:space="preserve"> </w:t>
      </w:r>
      <w:r>
        <w:rPr>
          <w:rFonts w:ascii="Times New Roman" w:hAnsi="Times New Roman" w:cs="Times New Roman"/>
          <w:sz w:val="24"/>
          <w:szCs w:val="24"/>
          <w:lang w:val="en-AU"/>
        </w:rPr>
        <w:t>t</w:t>
      </w:r>
      <w:proofErr w:type="spellStart"/>
      <w:r w:rsidRPr="00AD123E">
        <w:rPr>
          <w:rFonts w:ascii="Times New Roman" w:hAnsi="Times New Roman" w:cs="Times New Roman"/>
          <w:sz w:val="24"/>
          <w:szCs w:val="24"/>
        </w:rPr>
        <w:t>ourism</w:t>
      </w:r>
      <w:proofErr w:type="spellEnd"/>
      <w:r w:rsidRPr="00AD123E">
        <w:rPr>
          <w:rFonts w:ascii="Times New Roman" w:hAnsi="Times New Roman" w:cs="Times New Roman"/>
          <w:sz w:val="24"/>
          <w:szCs w:val="24"/>
        </w:rPr>
        <w:t xml:space="preserve">: </w:t>
      </w:r>
      <w:proofErr w:type="spellStart"/>
      <w:r w:rsidRPr="00AD123E">
        <w:rPr>
          <w:rFonts w:ascii="Times New Roman" w:hAnsi="Times New Roman" w:cs="Times New Roman"/>
          <w:sz w:val="24"/>
          <w:szCs w:val="24"/>
        </w:rPr>
        <w:t>Analyzing</w:t>
      </w:r>
      <w:proofErr w:type="spellEnd"/>
      <w:r w:rsidRPr="00AD123E">
        <w:rPr>
          <w:rFonts w:ascii="Times New Roman" w:hAnsi="Times New Roman" w:cs="Times New Roman"/>
          <w:sz w:val="24"/>
          <w:szCs w:val="24"/>
        </w:rPr>
        <w:t xml:space="preserve"> the </w:t>
      </w:r>
      <w:proofErr w:type="spellStart"/>
      <w:r>
        <w:rPr>
          <w:rFonts w:ascii="Times New Roman" w:hAnsi="Times New Roman" w:cs="Times New Roman"/>
          <w:sz w:val="24"/>
          <w:szCs w:val="24"/>
          <w:lang w:val="en-AU"/>
        </w:rPr>
        <w:t>i</w:t>
      </w:r>
      <w:r w:rsidRPr="00AD123E">
        <w:rPr>
          <w:rFonts w:ascii="Times New Roman" w:hAnsi="Times New Roman" w:cs="Times New Roman"/>
          <w:sz w:val="24"/>
          <w:szCs w:val="24"/>
        </w:rPr>
        <w:t>nfluence</w:t>
      </w:r>
      <w:proofErr w:type="spellEnd"/>
      <w:r w:rsidRPr="00AD123E">
        <w:rPr>
          <w:rFonts w:ascii="Times New Roman" w:hAnsi="Times New Roman" w:cs="Times New Roman"/>
          <w:sz w:val="24"/>
          <w:szCs w:val="24"/>
        </w:rPr>
        <w:t xml:space="preserve"> of </w:t>
      </w:r>
      <w:r>
        <w:rPr>
          <w:rFonts w:ascii="Times New Roman" w:hAnsi="Times New Roman" w:cs="Times New Roman"/>
          <w:sz w:val="24"/>
          <w:szCs w:val="24"/>
          <w:lang w:val="en-AU"/>
        </w:rPr>
        <w:t>d</w:t>
      </w:r>
      <w:proofErr w:type="spellStart"/>
      <w:r w:rsidRPr="00AD123E">
        <w:rPr>
          <w:rFonts w:ascii="Times New Roman" w:hAnsi="Times New Roman" w:cs="Times New Roman"/>
          <w:sz w:val="24"/>
          <w:szCs w:val="24"/>
        </w:rPr>
        <w:t>iscouraging</w:t>
      </w:r>
      <w:proofErr w:type="spellEnd"/>
      <w:r w:rsidRPr="00AD123E">
        <w:rPr>
          <w:rFonts w:ascii="Times New Roman" w:hAnsi="Times New Roman" w:cs="Times New Roman"/>
          <w:sz w:val="24"/>
          <w:szCs w:val="24"/>
        </w:rPr>
        <w:t xml:space="preserve"> </w:t>
      </w:r>
      <w:r>
        <w:rPr>
          <w:rFonts w:ascii="Times New Roman" w:hAnsi="Times New Roman" w:cs="Times New Roman"/>
          <w:sz w:val="24"/>
          <w:szCs w:val="24"/>
          <w:lang w:val="en-AU"/>
        </w:rPr>
        <w:t>f</w:t>
      </w:r>
      <w:r w:rsidRPr="00AD123E">
        <w:rPr>
          <w:rFonts w:ascii="Times New Roman" w:hAnsi="Times New Roman" w:cs="Times New Roman"/>
          <w:sz w:val="24"/>
          <w:szCs w:val="24"/>
        </w:rPr>
        <w:t>actors.</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International Journal of Tourism Research</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18</w:t>
      </w:r>
      <w:r w:rsidRPr="00AD123E">
        <w:rPr>
          <w:rFonts w:ascii="Times New Roman" w:hAnsi="Times New Roman" w:cs="Times New Roman"/>
          <w:sz w:val="24"/>
          <w:szCs w:val="24"/>
        </w:rPr>
        <w:t>(6), 567-578.</w:t>
      </w:r>
      <w:r>
        <w:rPr>
          <w:rFonts w:ascii="Times New Roman" w:hAnsi="Times New Roman" w:cs="Times New Roman"/>
          <w:sz w:val="24"/>
          <w:szCs w:val="24"/>
          <w:lang w:val="en-AU"/>
        </w:rPr>
        <w:t xml:space="preserve"> </w:t>
      </w:r>
      <w:r w:rsidRPr="00877775">
        <w:rPr>
          <w:rFonts w:ascii="Times New Roman" w:hAnsi="Times New Roman" w:cs="Times New Roman"/>
          <w:sz w:val="24"/>
          <w:szCs w:val="24"/>
          <w:lang w:val="en-AU"/>
        </w:rPr>
        <w:t>https://doi.org/10.1002/jtr.2074</w:t>
      </w:r>
    </w:p>
    <w:p w14:paraId="390CC811" w14:textId="77777777" w:rsidR="000D6D1E" w:rsidRPr="00947287"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Liu, S., Lai, D., Huang, S., &amp; Li, Z. (2021). Scale development and validation of anime tourism motivations.</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Current Issues in Tourism</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24</w:t>
      </w:r>
      <w:r w:rsidRPr="00AD123E">
        <w:rPr>
          <w:rFonts w:ascii="Times New Roman" w:hAnsi="Times New Roman" w:cs="Times New Roman"/>
          <w:sz w:val="24"/>
          <w:szCs w:val="24"/>
        </w:rPr>
        <w:t>(20), 2939-2954.</w:t>
      </w:r>
      <w:r>
        <w:rPr>
          <w:rFonts w:ascii="Times New Roman" w:hAnsi="Times New Roman" w:cs="Times New Roman"/>
          <w:sz w:val="24"/>
          <w:szCs w:val="24"/>
          <w:lang w:val="en-AU"/>
        </w:rPr>
        <w:t xml:space="preserve"> </w:t>
      </w:r>
      <w:r w:rsidRPr="00947287">
        <w:rPr>
          <w:rFonts w:ascii="Times New Roman" w:hAnsi="Times New Roman" w:cs="Times New Roman"/>
          <w:sz w:val="24"/>
          <w:szCs w:val="24"/>
          <w:lang w:val="en-AU"/>
        </w:rPr>
        <w:t>https://doi.org/10.1080/13683500.2020.1854198</w:t>
      </w:r>
    </w:p>
    <w:p w14:paraId="3A64185B" w14:textId="77777777" w:rsidR="000D6D1E" w:rsidRPr="00B3159E" w:rsidRDefault="000D6D1E" w:rsidP="00AD123E">
      <w:pPr>
        <w:spacing w:after="0" w:line="360" w:lineRule="auto"/>
        <w:ind w:left="426" w:hanging="426"/>
        <w:rPr>
          <w:rFonts w:ascii="Times New Roman" w:hAnsi="Times New Roman" w:cs="Times New Roman"/>
          <w:sz w:val="24"/>
          <w:szCs w:val="24"/>
          <w:lang w:val="en-AU"/>
        </w:rPr>
      </w:pPr>
      <w:proofErr w:type="spellStart"/>
      <w:r w:rsidRPr="00AD123E">
        <w:rPr>
          <w:rFonts w:ascii="Times New Roman" w:hAnsi="Times New Roman" w:cs="Times New Roman"/>
          <w:sz w:val="24"/>
          <w:szCs w:val="24"/>
        </w:rPr>
        <w:t>MacCannell</w:t>
      </w:r>
      <w:proofErr w:type="spellEnd"/>
      <w:r w:rsidRPr="00AD123E">
        <w:rPr>
          <w:rFonts w:ascii="Times New Roman" w:hAnsi="Times New Roman" w:cs="Times New Roman"/>
          <w:sz w:val="24"/>
          <w:szCs w:val="24"/>
        </w:rPr>
        <w:t>, D. (1973). Staged authenticity: Arrangements of social space in tourist settings.</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 xml:space="preserve">American </w:t>
      </w:r>
      <w:r>
        <w:rPr>
          <w:rFonts w:ascii="Times New Roman" w:hAnsi="Times New Roman" w:cs="Times New Roman"/>
          <w:i/>
          <w:iCs/>
          <w:sz w:val="24"/>
          <w:szCs w:val="24"/>
          <w:lang w:val="en-AU"/>
        </w:rPr>
        <w:t>J</w:t>
      </w:r>
      <w:proofErr w:type="spellStart"/>
      <w:r w:rsidRPr="00AD123E">
        <w:rPr>
          <w:rFonts w:ascii="Times New Roman" w:hAnsi="Times New Roman" w:cs="Times New Roman"/>
          <w:i/>
          <w:iCs/>
          <w:sz w:val="24"/>
          <w:szCs w:val="24"/>
        </w:rPr>
        <w:t>ournal</w:t>
      </w:r>
      <w:proofErr w:type="spellEnd"/>
      <w:r w:rsidRPr="00AD123E">
        <w:rPr>
          <w:rFonts w:ascii="Times New Roman" w:hAnsi="Times New Roman" w:cs="Times New Roman"/>
          <w:i/>
          <w:iCs/>
          <w:sz w:val="24"/>
          <w:szCs w:val="24"/>
        </w:rPr>
        <w:t xml:space="preserve"> of Sociology</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79</w:t>
      </w:r>
      <w:r w:rsidRPr="00AD123E">
        <w:rPr>
          <w:rFonts w:ascii="Times New Roman" w:hAnsi="Times New Roman" w:cs="Times New Roman"/>
          <w:sz w:val="24"/>
          <w:szCs w:val="24"/>
        </w:rPr>
        <w:t>(3), 589-603.</w:t>
      </w:r>
      <w:r>
        <w:rPr>
          <w:rFonts w:ascii="Times New Roman" w:hAnsi="Times New Roman" w:cs="Times New Roman"/>
          <w:sz w:val="24"/>
          <w:szCs w:val="24"/>
          <w:lang w:val="en-AU"/>
        </w:rPr>
        <w:t xml:space="preserve"> </w:t>
      </w:r>
      <w:r w:rsidRPr="00B3159E">
        <w:rPr>
          <w:rFonts w:ascii="Times New Roman" w:hAnsi="Times New Roman" w:cs="Times New Roman"/>
          <w:sz w:val="24"/>
          <w:szCs w:val="24"/>
          <w:lang w:val="en-AU"/>
        </w:rPr>
        <w:t>https://doi.org/10.1086/225585</w:t>
      </w:r>
    </w:p>
    <w:p w14:paraId="2D072F48" w14:textId="77777777" w:rsidR="000D6D1E" w:rsidRPr="00AD123E" w:rsidRDefault="000D6D1E" w:rsidP="00AD123E">
      <w:pPr>
        <w:spacing w:after="0" w:line="360" w:lineRule="auto"/>
        <w:ind w:left="426" w:hanging="426"/>
        <w:rPr>
          <w:rFonts w:ascii="Times New Roman" w:hAnsi="Times New Roman" w:cs="Times New Roman"/>
          <w:sz w:val="24"/>
          <w:szCs w:val="24"/>
          <w:lang w:val="en-US"/>
        </w:rPr>
      </w:pPr>
      <w:proofErr w:type="spellStart"/>
      <w:r w:rsidRPr="00AD123E">
        <w:rPr>
          <w:rFonts w:ascii="Times New Roman" w:hAnsi="Times New Roman" w:cs="Times New Roman"/>
          <w:sz w:val="24"/>
          <w:szCs w:val="24"/>
        </w:rPr>
        <w:t>Mannell</w:t>
      </w:r>
      <w:proofErr w:type="spellEnd"/>
      <w:r w:rsidRPr="00AD123E">
        <w:rPr>
          <w:rFonts w:ascii="Times New Roman" w:hAnsi="Times New Roman" w:cs="Times New Roman"/>
          <w:sz w:val="24"/>
          <w:szCs w:val="24"/>
        </w:rPr>
        <w:t>, R. C., &amp; Iso-</w:t>
      </w:r>
      <w:proofErr w:type="spellStart"/>
      <w:r w:rsidRPr="00AD123E">
        <w:rPr>
          <w:rFonts w:ascii="Times New Roman" w:hAnsi="Times New Roman" w:cs="Times New Roman"/>
          <w:sz w:val="24"/>
          <w:szCs w:val="24"/>
        </w:rPr>
        <w:t>Ahola</w:t>
      </w:r>
      <w:proofErr w:type="spellEnd"/>
      <w:r w:rsidRPr="00AD123E">
        <w:rPr>
          <w:rFonts w:ascii="Times New Roman" w:hAnsi="Times New Roman" w:cs="Times New Roman"/>
          <w:sz w:val="24"/>
          <w:szCs w:val="24"/>
        </w:rPr>
        <w:t xml:space="preserve">, S. E. (1987). Psychological nature of leisure and tourism experience. </w:t>
      </w:r>
      <w:r w:rsidRPr="00B3159E">
        <w:rPr>
          <w:rFonts w:ascii="Times New Roman" w:hAnsi="Times New Roman" w:cs="Times New Roman"/>
          <w:i/>
          <w:iCs/>
          <w:sz w:val="24"/>
          <w:szCs w:val="24"/>
        </w:rPr>
        <w:t xml:space="preserve">Annals of </w:t>
      </w:r>
      <w:r w:rsidRPr="00B3159E">
        <w:rPr>
          <w:rFonts w:ascii="Times New Roman" w:hAnsi="Times New Roman" w:cs="Times New Roman"/>
          <w:i/>
          <w:iCs/>
          <w:sz w:val="24"/>
          <w:szCs w:val="24"/>
          <w:lang w:val="en-AU"/>
        </w:rPr>
        <w:t>T</w:t>
      </w:r>
      <w:proofErr w:type="spellStart"/>
      <w:r w:rsidRPr="00B3159E">
        <w:rPr>
          <w:rFonts w:ascii="Times New Roman" w:hAnsi="Times New Roman" w:cs="Times New Roman"/>
          <w:i/>
          <w:iCs/>
          <w:sz w:val="24"/>
          <w:szCs w:val="24"/>
        </w:rPr>
        <w:t>ourism</w:t>
      </w:r>
      <w:proofErr w:type="spellEnd"/>
      <w:r w:rsidRPr="00B3159E">
        <w:rPr>
          <w:rFonts w:ascii="Times New Roman" w:hAnsi="Times New Roman" w:cs="Times New Roman"/>
          <w:i/>
          <w:iCs/>
          <w:sz w:val="24"/>
          <w:szCs w:val="24"/>
        </w:rPr>
        <w:t xml:space="preserve"> </w:t>
      </w:r>
      <w:r w:rsidRPr="00B3159E">
        <w:rPr>
          <w:rFonts w:ascii="Times New Roman" w:hAnsi="Times New Roman" w:cs="Times New Roman"/>
          <w:i/>
          <w:iCs/>
          <w:sz w:val="24"/>
          <w:szCs w:val="24"/>
          <w:lang w:val="en-AU"/>
        </w:rPr>
        <w:t>R</w:t>
      </w:r>
      <w:proofErr w:type="spellStart"/>
      <w:r w:rsidRPr="00B3159E">
        <w:rPr>
          <w:rFonts w:ascii="Times New Roman" w:hAnsi="Times New Roman" w:cs="Times New Roman"/>
          <w:i/>
          <w:iCs/>
          <w:sz w:val="24"/>
          <w:szCs w:val="24"/>
        </w:rPr>
        <w:t>esearch</w:t>
      </w:r>
      <w:proofErr w:type="spellEnd"/>
      <w:r w:rsidRPr="00B3159E">
        <w:rPr>
          <w:rFonts w:ascii="Times New Roman" w:hAnsi="Times New Roman" w:cs="Times New Roman"/>
          <w:i/>
          <w:iCs/>
          <w:sz w:val="24"/>
          <w:szCs w:val="24"/>
        </w:rPr>
        <w:t>,</w:t>
      </w:r>
      <w:r w:rsidRPr="00AD123E">
        <w:rPr>
          <w:rFonts w:ascii="Times New Roman" w:hAnsi="Times New Roman" w:cs="Times New Roman"/>
          <w:sz w:val="24"/>
          <w:szCs w:val="24"/>
        </w:rPr>
        <w:t xml:space="preserve"> </w:t>
      </w:r>
      <w:r w:rsidRPr="00B3159E">
        <w:rPr>
          <w:rFonts w:ascii="Times New Roman" w:hAnsi="Times New Roman" w:cs="Times New Roman"/>
          <w:i/>
          <w:iCs/>
          <w:sz w:val="24"/>
          <w:szCs w:val="24"/>
        </w:rPr>
        <w:t>14</w:t>
      </w:r>
      <w:r w:rsidRPr="00AD123E">
        <w:rPr>
          <w:rFonts w:ascii="Times New Roman" w:hAnsi="Times New Roman" w:cs="Times New Roman"/>
          <w:sz w:val="24"/>
          <w:szCs w:val="24"/>
        </w:rPr>
        <w:t>(3), 314</w:t>
      </w:r>
      <w:r>
        <w:rPr>
          <w:rFonts w:ascii="Times New Roman" w:hAnsi="Times New Roman" w:cs="Times New Roman"/>
          <w:sz w:val="24"/>
          <w:szCs w:val="24"/>
          <w:lang w:val="en-AU"/>
        </w:rPr>
        <w:t>-</w:t>
      </w:r>
      <w:r w:rsidRPr="00AD123E">
        <w:rPr>
          <w:rFonts w:ascii="Times New Roman" w:hAnsi="Times New Roman" w:cs="Times New Roman"/>
          <w:sz w:val="24"/>
          <w:szCs w:val="24"/>
        </w:rPr>
        <w:t>331</w:t>
      </w:r>
      <w:r w:rsidRPr="00AD123E">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B3159E">
        <w:rPr>
          <w:rFonts w:ascii="Times New Roman" w:hAnsi="Times New Roman" w:cs="Times New Roman"/>
          <w:sz w:val="24"/>
          <w:szCs w:val="24"/>
          <w:lang w:val="en-US"/>
        </w:rPr>
        <w:t>https://doi.org/10.1016/0160-7383(87)90105-8</w:t>
      </w:r>
    </w:p>
    <w:p w14:paraId="07AD96EE" w14:textId="77777777" w:rsidR="000D6D1E" w:rsidRPr="00B3159E"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Maslow, A. H. (1954)</w:t>
      </w:r>
      <w:r w:rsidRPr="00AD123E">
        <w:rPr>
          <w:rFonts w:ascii="Times New Roman" w:hAnsi="Times New Roman" w:cs="Times New Roman"/>
          <w:sz w:val="24"/>
          <w:szCs w:val="24"/>
          <w:lang w:val="en-US"/>
        </w:rPr>
        <w:t>.</w:t>
      </w:r>
      <w:r w:rsidRPr="00AD123E">
        <w:rPr>
          <w:rFonts w:ascii="Times New Roman" w:hAnsi="Times New Roman" w:cs="Times New Roman"/>
          <w:sz w:val="24"/>
          <w:szCs w:val="24"/>
        </w:rPr>
        <w:t xml:space="preserve"> </w:t>
      </w:r>
      <w:r w:rsidRPr="00AD123E">
        <w:rPr>
          <w:rFonts w:ascii="Times New Roman" w:hAnsi="Times New Roman" w:cs="Times New Roman"/>
          <w:i/>
          <w:iCs/>
          <w:sz w:val="24"/>
          <w:szCs w:val="24"/>
        </w:rPr>
        <w:t>Motivation and personality</w:t>
      </w:r>
      <w:r w:rsidRPr="00AD123E">
        <w:rPr>
          <w:rFonts w:ascii="Times New Roman" w:hAnsi="Times New Roman" w:cs="Times New Roman"/>
          <w:sz w:val="24"/>
          <w:szCs w:val="24"/>
        </w:rPr>
        <w:t>. Harper &amp; Row</w:t>
      </w:r>
      <w:r>
        <w:rPr>
          <w:rFonts w:ascii="Times New Roman" w:hAnsi="Times New Roman" w:cs="Times New Roman"/>
          <w:sz w:val="24"/>
          <w:szCs w:val="24"/>
          <w:lang w:val="en-AU"/>
        </w:rPr>
        <w:t>.</w:t>
      </w:r>
    </w:p>
    <w:p w14:paraId="2983DDA9" w14:textId="77777777" w:rsidR="000D6D1E" w:rsidRPr="00B3159E" w:rsidRDefault="000D6D1E" w:rsidP="00AD123E">
      <w:pPr>
        <w:spacing w:after="0" w:line="360" w:lineRule="auto"/>
        <w:ind w:left="426" w:hanging="426"/>
        <w:rPr>
          <w:rFonts w:ascii="Times New Roman" w:hAnsi="Times New Roman" w:cs="Times New Roman"/>
          <w:sz w:val="24"/>
          <w:szCs w:val="24"/>
          <w:lang w:val="en-AU"/>
        </w:rPr>
      </w:pPr>
      <w:bookmarkStart w:id="6" w:name="_Hlk99881755"/>
      <w:r w:rsidRPr="00AD123E">
        <w:rPr>
          <w:rFonts w:ascii="Times New Roman" w:hAnsi="Times New Roman" w:cs="Times New Roman"/>
          <w:sz w:val="24"/>
          <w:szCs w:val="24"/>
        </w:rPr>
        <w:t>McCabe, S., Li, C., &amp; Chen, Z. (2016). Time for a radical reappraisal of tourist decision</w:t>
      </w:r>
      <w:r>
        <w:rPr>
          <w:rFonts w:ascii="Times New Roman" w:hAnsi="Times New Roman" w:cs="Times New Roman"/>
          <w:sz w:val="24"/>
          <w:szCs w:val="24"/>
          <w:lang w:val="en-AU"/>
        </w:rPr>
        <w:t xml:space="preserve"> </w:t>
      </w:r>
      <w:r w:rsidRPr="00AD123E">
        <w:rPr>
          <w:rFonts w:ascii="Times New Roman" w:hAnsi="Times New Roman" w:cs="Times New Roman"/>
          <w:sz w:val="24"/>
          <w:szCs w:val="24"/>
        </w:rPr>
        <w:t>making? Toward a new conceptual model.</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Journal of Travel Research</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55</w:t>
      </w:r>
      <w:r w:rsidRPr="00AD123E">
        <w:rPr>
          <w:rFonts w:ascii="Times New Roman" w:hAnsi="Times New Roman" w:cs="Times New Roman"/>
          <w:sz w:val="24"/>
          <w:szCs w:val="24"/>
        </w:rPr>
        <w:t>(1), 3-15.</w:t>
      </w:r>
      <w:r>
        <w:rPr>
          <w:rFonts w:ascii="Times New Roman" w:hAnsi="Times New Roman" w:cs="Times New Roman"/>
          <w:sz w:val="24"/>
          <w:szCs w:val="24"/>
          <w:lang w:val="en-AU"/>
        </w:rPr>
        <w:t xml:space="preserve"> </w:t>
      </w:r>
      <w:r w:rsidRPr="00B3159E">
        <w:rPr>
          <w:rFonts w:ascii="Times New Roman" w:hAnsi="Times New Roman" w:cs="Times New Roman"/>
          <w:sz w:val="24"/>
          <w:szCs w:val="24"/>
          <w:lang w:val="en-AU"/>
        </w:rPr>
        <w:t>https://doi.org/10.1177/0047287515592973</w:t>
      </w:r>
    </w:p>
    <w:p w14:paraId="42DB74E3" w14:textId="77777777" w:rsidR="000D6D1E" w:rsidRPr="00B3159E" w:rsidRDefault="000D6D1E" w:rsidP="00AD123E">
      <w:pPr>
        <w:spacing w:after="0" w:line="360" w:lineRule="auto"/>
        <w:ind w:left="426" w:hanging="426"/>
        <w:rPr>
          <w:rFonts w:ascii="Times New Roman" w:hAnsi="Times New Roman" w:cs="Times New Roman"/>
          <w:sz w:val="24"/>
          <w:szCs w:val="24"/>
          <w:lang w:val="en-AU"/>
        </w:rPr>
      </w:pPr>
      <w:proofErr w:type="spellStart"/>
      <w:r w:rsidRPr="00AD123E">
        <w:rPr>
          <w:rFonts w:ascii="Times New Roman" w:hAnsi="Times New Roman" w:cs="Times New Roman"/>
          <w:sz w:val="24"/>
          <w:szCs w:val="24"/>
        </w:rPr>
        <w:t>Mehmetoglu</w:t>
      </w:r>
      <w:proofErr w:type="spellEnd"/>
      <w:r w:rsidRPr="00AD123E">
        <w:rPr>
          <w:rFonts w:ascii="Times New Roman" w:hAnsi="Times New Roman" w:cs="Times New Roman"/>
          <w:sz w:val="24"/>
          <w:szCs w:val="24"/>
        </w:rPr>
        <w:t>, M. (2012). What determines holidaying interest? Extrinsic versus intrinsic motivations.</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Journal of Social, Evolutionary, and Cultural Psychology</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6</w:t>
      </w:r>
      <w:r w:rsidRPr="00AD123E">
        <w:rPr>
          <w:rFonts w:ascii="Times New Roman" w:hAnsi="Times New Roman" w:cs="Times New Roman"/>
          <w:sz w:val="24"/>
          <w:szCs w:val="24"/>
        </w:rPr>
        <w:t>(1), 93</w:t>
      </w:r>
      <w:r>
        <w:rPr>
          <w:rFonts w:ascii="Times New Roman" w:hAnsi="Times New Roman" w:cs="Times New Roman"/>
          <w:sz w:val="24"/>
          <w:szCs w:val="24"/>
          <w:lang w:val="en-AU"/>
        </w:rPr>
        <w:t>-110</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B3159E">
        <w:rPr>
          <w:rFonts w:ascii="Times New Roman" w:hAnsi="Times New Roman" w:cs="Times New Roman"/>
          <w:sz w:val="24"/>
          <w:szCs w:val="24"/>
          <w:lang w:val="en-AU"/>
        </w:rPr>
        <w:t>https://doi.org/10.1037/h0099222</w:t>
      </w:r>
    </w:p>
    <w:p w14:paraId="781FEFCB" w14:textId="77777777" w:rsidR="000D6D1E" w:rsidRPr="00AD123E" w:rsidRDefault="000D6D1E" w:rsidP="00AD123E">
      <w:pPr>
        <w:spacing w:after="0" w:line="360" w:lineRule="auto"/>
        <w:ind w:left="426" w:hanging="426"/>
        <w:rPr>
          <w:rFonts w:ascii="Times New Roman" w:hAnsi="Times New Roman" w:cs="Times New Roman"/>
          <w:sz w:val="24"/>
          <w:szCs w:val="24"/>
        </w:rPr>
      </w:pPr>
      <w:bookmarkStart w:id="7" w:name="_Hlk100491204"/>
      <w:r w:rsidRPr="00AD123E">
        <w:rPr>
          <w:rFonts w:ascii="Times New Roman" w:hAnsi="Times New Roman" w:cs="Times New Roman"/>
          <w:sz w:val="24"/>
          <w:szCs w:val="24"/>
        </w:rPr>
        <w:t xml:space="preserve">Meng, B., &amp; Choi, K. (2019). Tourists’ intention to use location-based services (LBS): Converging the theory of planned </w:t>
      </w:r>
      <w:proofErr w:type="spellStart"/>
      <w:r w:rsidRPr="00AD123E">
        <w:rPr>
          <w:rFonts w:ascii="Times New Roman" w:hAnsi="Times New Roman" w:cs="Times New Roman"/>
          <w:sz w:val="24"/>
          <w:szCs w:val="24"/>
        </w:rPr>
        <w:t>behavior</w:t>
      </w:r>
      <w:proofErr w:type="spellEnd"/>
      <w:r w:rsidRPr="00AD123E">
        <w:rPr>
          <w:rFonts w:ascii="Times New Roman" w:hAnsi="Times New Roman" w:cs="Times New Roman"/>
          <w:sz w:val="24"/>
          <w:szCs w:val="24"/>
        </w:rPr>
        <w:t xml:space="preserve"> (TPB) and the elaboration likelihood model (ELM).</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International Journal of Contemporary Hospitality Management</w:t>
      </w:r>
      <w:r w:rsidRPr="00AD123E">
        <w:rPr>
          <w:rFonts w:ascii="Times New Roman" w:hAnsi="Times New Roman" w:cs="Times New Roman"/>
          <w:sz w:val="24"/>
          <w:szCs w:val="24"/>
          <w:lang w:val="en-US"/>
        </w:rPr>
        <w:t xml:space="preserve">, </w:t>
      </w:r>
      <w:r w:rsidRPr="00B3159E">
        <w:rPr>
          <w:rFonts w:ascii="Times New Roman" w:hAnsi="Times New Roman" w:cs="Times New Roman"/>
          <w:i/>
          <w:iCs/>
          <w:sz w:val="24"/>
          <w:szCs w:val="24"/>
          <w:lang w:val="en-US"/>
        </w:rPr>
        <w:t>31</w:t>
      </w:r>
      <w:r w:rsidRPr="00AD123E">
        <w:rPr>
          <w:rFonts w:ascii="Times New Roman" w:hAnsi="Times New Roman" w:cs="Times New Roman"/>
          <w:sz w:val="24"/>
          <w:szCs w:val="24"/>
          <w:lang w:val="en-US"/>
        </w:rPr>
        <w:t xml:space="preserve">(8), 3097-3115. </w:t>
      </w:r>
      <w:r w:rsidRPr="00B3159E">
        <w:rPr>
          <w:rFonts w:ascii="Times New Roman" w:hAnsi="Times New Roman" w:cs="Times New Roman"/>
          <w:sz w:val="24"/>
          <w:szCs w:val="24"/>
          <w:lang w:val="en-US"/>
        </w:rPr>
        <w:t>https://doi.org/10.1108/IJCHM-09-2018-0734</w:t>
      </w:r>
    </w:p>
    <w:p w14:paraId="7C3F3BF3" w14:textId="77777777" w:rsidR="000D6D1E" w:rsidRPr="00B3159E"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Michael</w:t>
      </w:r>
      <w:bookmarkEnd w:id="7"/>
      <w:r w:rsidRPr="00AD123E">
        <w:rPr>
          <w:rFonts w:ascii="Times New Roman" w:hAnsi="Times New Roman" w:cs="Times New Roman"/>
          <w:sz w:val="24"/>
          <w:szCs w:val="24"/>
        </w:rPr>
        <w:t xml:space="preserve">, N., </w:t>
      </w:r>
      <w:proofErr w:type="spellStart"/>
      <w:r w:rsidRPr="00AD123E">
        <w:rPr>
          <w:rFonts w:ascii="Times New Roman" w:hAnsi="Times New Roman" w:cs="Times New Roman"/>
          <w:sz w:val="24"/>
          <w:szCs w:val="24"/>
        </w:rPr>
        <w:t>Nyadzayo</w:t>
      </w:r>
      <w:proofErr w:type="spellEnd"/>
      <w:r w:rsidRPr="00AD123E">
        <w:rPr>
          <w:rFonts w:ascii="Times New Roman" w:hAnsi="Times New Roman" w:cs="Times New Roman"/>
          <w:sz w:val="24"/>
          <w:szCs w:val="24"/>
        </w:rPr>
        <w:t>, M. W., Michael, I., &amp; Balasubramanian, S. (2020). Differential roles of push and pull factors on escape for travel: Personal and social identity perspectives.</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International Journal of Tourism Research</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22</w:t>
      </w:r>
      <w:r w:rsidRPr="00AD123E">
        <w:rPr>
          <w:rFonts w:ascii="Times New Roman" w:hAnsi="Times New Roman" w:cs="Times New Roman"/>
          <w:sz w:val="24"/>
          <w:szCs w:val="24"/>
        </w:rPr>
        <w:t>(4), 464-478.</w:t>
      </w:r>
      <w:r>
        <w:rPr>
          <w:rFonts w:ascii="Times New Roman" w:hAnsi="Times New Roman" w:cs="Times New Roman"/>
          <w:sz w:val="24"/>
          <w:szCs w:val="24"/>
          <w:lang w:val="en-AU"/>
        </w:rPr>
        <w:t xml:space="preserve"> </w:t>
      </w:r>
      <w:r w:rsidRPr="00B3159E">
        <w:rPr>
          <w:rFonts w:ascii="Times New Roman" w:hAnsi="Times New Roman" w:cs="Times New Roman"/>
          <w:sz w:val="24"/>
          <w:szCs w:val="24"/>
          <w:lang w:val="en-AU"/>
        </w:rPr>
        <w:t>https://doi.org/10.1002/jtr.2349</w:t>
      </w:r>
    </w:p>
    <w:bookmarkEnd w:id="6"/>
    <w:p w14:paraId="20EBC733" w14:textId="77777777" w:rsidR="000D6D1E" w:rsidRPr="00875AD3" w:rsidRDefault="000D6D1E" w:rsidP="00AD123E">
      <w:pPr>
        <w:spacing w:after="0" w:line="360" w:lineRule="auto"/>
        <w:ind w:left="426" w:hanging="426"/>
        <w:rPr>
          <w:rFonts w:ascii="Times New Roman" w:hAnsi="Times New Roman" w:cs="Times New Roman"/>
          <w:sz w:val="24"/>
          <w:szCs w:val="24"/>
          <w:lang w:val="en-AU"/>
        </w:rPr>
      </w:pPr>
      <w:proofErr w:type="spellStart"/>
      <w:r w:rsidRPr="00AD123E">
        <w:rPr>
          <w:rFonts w:ascii="Times New Roman" w:hAnsi="Times New Roman" w:cs="Times New Roman"/>
          <w:sz w:val="24"/>
          <w:szCs w:val="24"/>
        </w:rPr>
        <w:t>Neuburger</w:t>
      </w:r>
      <w:proofErr w:type="spellEnd"/>
      <w:r w:rsidRPr="00AD123E">
        <w:rPr>
          <w:rFonts w:ascii="Times New Roman" w:hAnsi="Times New Roman" w:cs="Times New Roman"/>
          <w:sz w:val="24"/>
          <w:szCs w:val="24"/>
        </w:rPr>
        <w:t>, L., &amp; Egger, R. (2021). Travel risk perception and travel behaviour during the COVID-19 pandemic 2020: A case study of the DACH region.</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Current Issues in Tourism</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24</w:t>
      </w:r>
      <w:r w:rsidRPr="00AD123E">
        <w:rPr>
          <w:rFonts w:ascii="Times New Roman" w:hAnsi="Times New Roman" w:cs="Times New Roman"/>
          <w:sz w:val="24"/>
          <w:szCs w:val="24"/>
        </w:rPr>
        <w:t>(7), 1003-1016.</w:t>
      </w:r>
      <w:r>
        <w:rPr>
          <w:rFonts w:ascii="Times New Roman" w:hAnsi="Times New Roman" w:cs="Times New Roman"/>
          <w:sz w:val="24"/>
          <w:szCs w:val="24"/>
          <w:lang w:val="en-AU"/>
        </w:rPr>
        <w:t xml:space="preserve"> </w:t>
      </w:r>
      <w:r w:rsidRPr="00875AD3">
        <w:rPr>
          <w:rFonts w:ascii="Times New Roman" w:hAnsi="Times New Roman" w:cs="Times New Roman"/>
          <w:sz w:val="24"/>
          <w:szCs w:val="24"/>
          <w:lang w:val="en-AU"/>
        </w:rPr>
        <w:t>https://doi.org/10.1080/13683500.2020.1803807</w:t>
      </w:r>
    </w:p>
    <w:p w14:paraId="1045B4FD" w14:textId="77777777" w:rsidR="000D6D1E" w:rsidRPr="00875AD3" w:rsidRDefault="000D6D1E" w:rsidP="00AD123E">
      <w:pPr>
        <w:spacing w:after="0" w:line="360" w:lineRule="auto"/>
        <w:ind w:left="426" w:hanging="426"/>
        <w:rPr>
          <w:rFonts w:ascii="Times New Roman" w:hAnsi="Times New Roman" w:cs="Times New Roman"/>
          <w:sz w:val="24"/>
          <w:szCs w:val="24"/>
          <w:lang w:val="en-AU"/>
        </w:rPr>
      </w:pPr>
      <w:proofErr w:type="spellStart"/>
      <w:r w:rsidRPr="00AD123E">
        <w:rPr>
          <w:rFonts w:ascii="Times New Roman" w:hAnsi="Times New Roman" w:cs="Times New Roman"/>
          <w:sz w:val="24"/>
          <w:szCs w:val="24"/>
        </w:rPr>
        <w:t>Nikjoo</w:t>
      </w:r>
      <w:proofErr w:type="spellEnd"/>
      <w:r w:rsidRPr="00AD123E">
        <w:rPr>
          <w:rFonts w:ascii="Times New Roman" w:hAnsi="Times New Roman" w:cs="Times New Roman"/>
          <w:sz w:val="24"/>
          <w:szCs w:val="24"/>
        </w:rPr>
        <w:t xml:space="preserve">, A. H., &amp; </w:t>
      </w:r>
      <w:proofErr w:type="spellStart"/>
      <w:r w:rsidRPr="00AD123E">
        <w:rPr>
          <w:rFonts w:ascii="Times New Roman" w:hAnsi="Times New Roman" w:cs="Times New Roman"/>
          <w:sz w:val="24"/>
          <w:szCs w:val="24"/>
        </w:rPr>
        <w:t>Ketabi</w:t>
      </w:r>
      <w:proofErr w:type="spellEnd"/>
      <w:r w:rsidRPr="00AD123E">
        <w:rPr>
          <w:rFonts w:ascii="Times New Roman" w:hAnsi="Times New Roman" w:cs="Times New Roman"/>
          <w:sz w:val="24"/>
          <w:szCs w:val="24"/>
        </w:rPr>
        <w:t>, M. (2015). The role of push and pull factors in the way tourists choose their destination.</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Anatolia</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26</w:t>
      </w:r>
      <w:r w:rsidRPr="00AD123E">
        <w:rPr>
          <w:rFonts w:ascii="Times New Roman" w:hAnsi="Times New Roman" w:cs="Times New Roman"/>
          <w:sz w:val="24"/>
          <w:szCs w:val="24"/>
        </w:rPr>
        <w:t>(4), 588-597.</w:t>
      </w:r>
      <w:r>
        <w:rPr>
          <w:rFonts w:ascii="Times New Roman" w:hAnsi="Times New Roman" w:cs="Times New Roman"/>
          <w:sz w:val="24"/>
          <w:szCs w:val="24"/>
          <w:lang w:val="en-AU"/>
        </w:rPr>
        <w:t xml:space="preserve"> </w:t>
      </w:r>
      <w:r w:rsidRPr="00875AD3">
        <w:rPr>
          <w:rFonts w:ascii="Times New Roman" w:hAnsi="Times New Roman" w:cs="Times New Roman"/>
          <w:sz w:val="24"/>
          <w:szCs w:val="24"/>
          <w:lang w:val="en-AU"/>
        </w:rPr>
        <w:t>https://doi.org/10.1080/13032917.2015.1041145</w:t>
      </w:r>
    </w:p>
    <w:p w14:paraId="5D3D0FFF" w14:textId="77777777" w:rsidR="000D6D1E" w:rsidRPr="00875AD3" w:rsidRDefault="000D6D1E" w:rsidP="00AD123E">
      <w:pPr>
        <w:spacing w:after="0" w:line="360" w:lineRule="auto"/>
        <w:ind w:left="426" w:hanging="426"/>
        <w:rPr>
          <w:rFonts w:ascii="Times New Roman" w:hAnsi="Times New Roman" w:cs="Times New Roman"/>
          <w:sz w:val="24"/>
          <w:szCs w:val="24"/>
          <w:lang w:val="en-AU"/>
        </w:rPr>
      </w:pPr>
      <w:proofErr w:type="spellStart"/>
      <w:r w:rsidRPr="00AD123E">
        <w:rPr>
          <w:rFonts w:ascii="Times New Roman" w:hAnsi="Times New Roman" w:cs="Times New Roman"/>
          <w:sz w:val="24"/>
          <w:szCs w:val="24"/>
        </w:rPr>
        <w:t>Nimrod</w:t>
      </w:r>
      <w:proofErr w:type="spellEnd"/>
      <w:r w:rsidRPr="00AD123E">
        <w:rPr>
          <w:rFonts w:ascii="Times New Roman" w:hAnsi="Times New Roman" w:cs="Times New Roman"/>
          <w:sz w:val="24"/>
          <w:szCs w:val="24"/>
        </w:rPr>
        <w:t>, G. (2008). Retirement and tourism themes in retirees’ narratives.</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 xml:space="preserve">Annals of </w:t>
      </w:r>
      <w:r>
        <w:rPr>
          <w:rFonts w:ascii="Times New Roman" w:hAnsi="Times New Roman" w:cs="Times New Roman"/>
          <w:i/>
          <w:iCs/>
          <w:sz w:val="24"/>
          <w:szCs w:val="24"/>
          <w:lang w:val="en-AU"/>
        </w:rPr>
        <w:t>T</w:t>
      </w:r>
      <w:proofErr w:type="spellStart"/>
      <w:r w:rsidRPr="00AD123E">
        <w:rPr>
          <w:rFonts w:ascii="Times New Roman" w:hAnsi="Times New Roman" w:cs="Times New Roman"/>
          <w:i/>
          <w:iCs/>
          <w:sz w:val="24"/>
          <w:szCs w:val="24"/>
        </w:rPr>
        <w:t>ourism</w:t>
      </w:r>
      <w:proofErr w:type="spellEnd"/>
      <w:r w:rsidRPr="00AD123E">
        <w:rPr>
          <w:rFonts w:ascii="Times New Roman" w:hAnsi="Times New Roman" w:cs="Times New Roman"/>
          <w:i/>
          <w:iCs/>
          <w:sz w:val="24"/>
          <w:szCs w:val="24"/>
        </w:rPr>
        <w:t xml:space="preserve"> </w:t>
      </w:r>
      <w:r>
        <w:rPr>
          <w:rFonts w:ascii="Times New Roman" w:hAnsi="Times New Roman" w:cs="Times New Roman"/>
          <w:i/>
          <w:iCs/>
          <w:sz w:val="24"/>
          <w:szCs w:val="24"/>
          <w:lang w:val="en-AU"/>
        </w:rPr>
        <w:t>R</w:t>
      </w:r>
      <w:proofErr w:type="spellStart"/>
      <w:r w:rsidRPr="00AD123E">
        <w:rPr>
          <w:rFonts w:ascii="Times New Roman" w:hAnsi="Times New Roman" w:cs="Times New Roman"/>
          <w:i/>
          <w:iCs/>
          <w:sz w:val="24"/>
          <w:szCs w:val="24"/>
        </w:rPr>
        <w:t>esearch</w:t>
      </w:r>
      <w:proofErr w:type="spellEnd"/>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35</w:t>
      </w:r>
      <w:r w:rsidRPr="00AD123E">
        <w:rPr>
          <w:rFonts w:ascii="Times New Roman" w:hAnsi="Times New Roman" w:cs="Times New Roman"/>
          <w:sz w:val="24"/>
          <w:szCs w:val="24"/>
        </w:rPr>
        <w:t>(4), 859-878.</w:t>
      </w:r>
      <w:r>
        <w:rPr>
          <w:rFonts w:ascii="Times New Roman" w:hAnsi="Times New Roman" w:cs="Times New Roman"/>
          <w:sz w:val="24"/>
          <w:szCs w:val="24"/>
          <w:lang w:val="en-AU"/>
        </w:rPr>
        <w:t xml:space="preserve"> </w:t>
      </w:r>
      <w:r w:rsidRPr="00875AD3">
        <w:rPr>
          <w:rFonts w:ascii="Times New Roman" w:hAnsi="Times New Roman" w:cs="Times New Roman"/>
          <w:sz w:val="24"/>
          <w:szCs w:val="24"/>
          <w:lang w:val="en-AU"/>
        </w:rPr>
        <w:t>https://doi.org/10.1016/j.annals.2008.06.001</w:t>
      </w:r>
    </w:p>
    <w:p w14:paraId="0A9B8B6C" w14:textId="77777777" w:rsidR="000D6D1E" w:rsidRPr="00AD123E" w:rsidRDefault="000D6D1E" w:rsidP="00AD123E">
      <w:pPr>
        <w:spacing w:after="0" w:line="360" w:lineRule="auto"/>
        <w:ind w:left="426" w:hanging="426"/>
        <w:rPr>
          <w:rFonts w:ascii="Times New Roman" w:hAnsi="Times New Roman" w:cs="Times New Roman"/>
          <w:sz w:val="24"/>
          <w:szCs w:val="24"/>
        </w:rPr>
      </w:pPr>
      <w:r w:rsidRPr="00AD123E">
        <w:rPr>
          <w:rFonts w:ascii="Times New Roman" w:hAnsi="Times New Roman" w:cs="Times New Roman"/>
          <w:sz w:val="24"/>
          <w:szCs w:val="24"/>
        </w:rPr>
        <w:lastRenderedPageBreak/>
        <w:t>Noy, C., &amp; Cohen, E. (Eds). (2012).</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Israeli backpackers: From tourism to rite of passage</w:t>
      </w:r>
      <w:r w:rsidRPr="00AD123E">
        <w:rPr>
          <w:rFonts w:ascii="Times New Roman" w:hAnsi="Times New Roman" w:cs="Times New Roman"/>
          <w:sz w:val="24"/>
          <w:szCs w:val="24"/>
        </w:rPr>
        <w:t>. SUNY Press.</w:t>
      </w:r>
    </w:p>
    <w:p w14:paraId="0C406349" w14:textId="77777777" w:rsidR="000D6D1E" w:rsidRPr="00875AD3" w:rsidRDefault="000D6D1E" w:rsidP="00AD123E">
      <w:pPr>
        <w:spacing w:after="0" w:line="360" w:lineRule="auto"/>
        <w:ind w:left="426" w:hanging="426"/>
        <w:rPr>
          <w:rFonts w:ascii="Times New Roman" w:hAnsi="Times New Roman" w:cs="Times New Roman"/>
          <w:sz w:val="24"/>
          <w:szCs w:val="24"/>
          <w:lang w:val="en-AU"/>
        </w:rPr>
      </w:pPr>
      <w:proofErr w:type="spellStart"/>
      <w:r w:rsidRPr="00AD123E">
        <w:rPr>
          <w:rFonts w:ascii="Times New Roman" w:hAnsi="Times New Roman" w:cs="Times New Roman"/>
          <w:sz w:val="24"/>
          <w:szCs w:val="24"/>
        </w:rPr>
        <w:t>Nyaupane</w:t>
      </w:r>
      <w:proofErr w:type="spellEnd"/>
      <w:r w:rsidRPr="00AD123E">
        <w:rPr>
          <w:rFonts w:ascii="Times New Roman" w:hAnsi="Times New Roman" w:cs="Times New Roman"/>
          <w:sz w:val="24"/>
          <w:szCs w:val="24"/>
        </w:rPr>
        <w:t xml:space="preserve">, G. P., </w:t>
      </w:r>
      <w:proofErr w:type="spellStart"/>
      <w:r w:rsidRPr="00AD123E">
        <w:rPr>
          <w:rFonts w:ascii="Times New Roman" w:hAnsi="Times New Roman" w:cs="Times New Roman"/>
          <w:sz w:val="24"/>
          <w:szCs w:val="24"/>
        </w:rPr>
        <w:t>Morais</w:t>
      </w:r>
      <w:proofErr w:type="spellEnd"/>
      <w:r w:rsidRPr="00AD123E">
        <w:rPr>
          <w:rFonts w:ascii="Times New Roman" w:hAnsi="Times New Roman" w:cs="Times New Roman"/>
          <w:sz w:val="24"/>
          <w:szCs w:val="24"/>
        </w:rPr>
        <w:t xml:space="preserve">, D. B., &amp; </w:t>
      </w:r>
      <w:proofErr w:type="spellStart"/>
      <w:r w:rsidRPr="00AD123E">
        <w:rPr>
          <w:rFonts w:ascii="Times New Roman" w:hAnsi="Times New Roman" w:cs="Times New Roman"/>
          <w:sz w:val="24"/>
          <w:szCs w:val="24"/>
        </w:rPr>
        <w:t>Graefe</w:t>
      </w:r>
      <w:proofErr w:type="spellEnd"/>
      <w:r w:rsidRPr="00AD123E">
        <w:rPr>
          <w:rFonts w:ascii="Times New Roman" w:hAnsi="Times New Roman" w:cs="Times New Roman"/>
          <w:sz w:val="24"/>
          <w:szCs w:val="24"/>
        </w:rPr>
        <w:t>, A. R. (2004). Nature tourism constraints: A cross-activity comparison.</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 xml:space="preserve">Annals of </w:t>
      </w:r>
      <w:r>
        <w:rPr>
          <w:rFonts w:ascii="Times New Roman" w:hAnsi="Times New Roman" w:cs="Times New Roman"/>
          <w:i/>
          <w:iCs/>
          <w:sz w:val="24"/>
          <w:szCs w:val="24"/>
          <w:lang w:val="en-AU"/>
        </w:rPr>
        <w:t>T</w:t>
      </w:r>
      <w:proofErr w:type="spellStart"/>
      <w:r w:rsidRPr="00AD123E">
        <w:rPr>
          <w:rFonts w:ascii="Times New Roman" w:hAnsi="Times New Roman" w:cs="Times New Roman"/>
          <w:i/>
          <w:iCs/>
          <w:sz w:val="24"/>
          <w:szCs w:val="24"/>
        </w:rPr>
        <w:t>ourism</w:t>
      </w:r>
      <w:proofErr w:type="spellEnd"/>
      <w:r w:rsidRPr="00AD123E">
        <w:rPr>
          <w:rFonts w:ascii="Times New Roman" w:hAnsi="Times New Roman" w:cs="Times New Roman"/>
          <w:i/>
          <w:iCs/>
          <w:sz w:val="24"/>
          <w:szCs w:val="24"/>
        </w:rPr>
        <w:t xml:space="preserve"> </w:t>
      </w:r>
      <w:r>
        <w:rPr>
          <w:rFonts w:ascii="Times New Roman" w:hAnsi="Times New Roman" w:cs="Times New Roman"/>
          <w:i/>
          <w:iCs/>
          <w:sz w:val="24"/>
          <w:szCs w:val="24"/>
          <w:lang w:val="en-AU"/>
        </w:rPr>
        <w:t>R</w:t>
      </w:r>
      <w:proofErr w:type="spellStart"/>
      <w:r w:rsidRPr="00AD123E">
        <w:rPr>
          <w:rFonts w:ascii="Times New Roman" w:hAnsi="Times New Roman" w:cs="Times New Roman"/>
          <w:i/>
          <w:iCs/>
          <w:sz w:val="24"/>
          <w:szCs w:val="24"/>
        </w:rPr>
        <w:t>esearch</w:t>
      </w:r>
      <w:proofErr w:type="spellEnd"/>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31</w:t>
      </w:r>
      <w:r w:rsidRPr="00AD123E">
        <w:rPr>
          <w:rFonts w:ascii="Times New Roman" w:hAnsi="Times New Roman" w:cs="Times New Roman"/>
          <w:sz w:val="24"/>
          <w:szCs w:val="24"/>
        </w:rPr>
        <w:t>(3), 540-555.</w:t>
      </w:r>
      <w:r>
        <w:rPr>
          <w:rFonts w:ascii="Times New Roman" w:hAnsi="Times New Roman" w:cs="Times New Roman"/>
          <w:sz w:val="24"/>
          <w:szCs w:val="24"/>
          <w:lang w:val="en-AU"/>
        </w:rPr>
        <w:t xml:space="preserve"> </w:t>
      </w:r>
      <w:r w:rsidRPr="00875AD3">
        <w:rPr>
          <w:rFonts w:ascii="Times New Roman" w:hAnsi="Times New Roman" w:cs="Times New Roman"/>
          <w:sz w:val="24"/>
          <w:szCs w:val="24"/>
          <w:lang w:val="en-AU"/>
        </w:rPr>
        <w:t>https://doi.org/10.1016/j.annals.2004.01.006</w:t>
      </w:r>
    </w:p>
    <w:p w14:paraId="1D2DB213" w14:textId="77777777" w:rsidR="000D6D1E" w:rsidRPr="009F53CE" w:rsidRDefault="000D6D1E" w:rsidP="00AD123E">
      <w:pPr>
        <w:spacing w:after="0" w:line="360" w:lineRule="auto"/>
        <w:ind w:left="426" w:hanging="426"/>
        <w:rPr>
          <w:rFonts w:ascii="Times New Roman" w:hAnsi="Times New Roman" w:cs="Times New Roman"/>
          <w:sz w:val="24"/>
          <w:szCs w:val="24"/>
          <w:lang w:val="en-AU"/>
        </w:rPr>
      </w:pPr>
      <w:proofErr w:type="spellStart"/>
      <w:r w:rsidRPr="00AD123E">
        <w:rPr>
          <w:rFonts w:ascii="Times New Roman" w:hAnsi="Times New Roman" w:cs="Times New Roman"/>
          <w:sz w:val="24"/>
          <w:szCs w:val="24"/>
        </w:rPr>
        <w:t>Özdemir</w:t>
      </w:r>
      <w:proofErr w:type="spellEnd"/>
      <w:r w:rsidRPr="00AD123E">
        <w:rPr>
          <w:rFonts w:ascii="Times New Roman" w:hAnsi="Times New Roman" w:cs="Times New Roman"/>
          <w:sz w:val="24"/>
          <w:szCs w:val="24"/>
        </w:rPr>
        <w:t xml:space="preserve">, G., &amp; </w:t>
      </w:r>
      <w:proofErr w:type="spellStart"/>
      <w:r w:rsidRPr="00AD123E">
        <w:rPr>
          <w:rFonts w:ascii="Times New Roman" w:hAnsi="Times New Roman" w:cs="Times New Roman"/>
          <w:sz w:val="24"/>
          <w:szCs w:val="24"/>
        </w:rPr>
        <w:t>Çelebi</w:t>
      </w:r>
      <w:proofErr w:type="spellEnd"/>
      <w:r w:rsidRPr="00AD123E">
        <w:rPr>
          <w:rFonts w:ascii="Times New Roman" w:hAnsi="Times New Roman" w:cs="Times New Roman"/>
          <w:sz w:val="24"/>
          <w:szCs w:val="24"/>
        </w:rPr>
        <w:t xml:space="preserve">, D. (2018). Exploring dimensions of slow tourism </w:t>
      </w:r>
      <w:r w:rsidRPr="00AD123E">
        <w:rPr>
          <w:rFonts w:ascii="Times New Roman" w:hAnsi="Times New Roman" w:cs="Times New Roman"/>
          <w:sz w:val="24"/>
          <w:szCs w:val="24"/>
          <w:lang w:val="en-US"/>
        </w:rPr>
        <w:t>m</w:t>
      </w:r>
      <w:proofErr w:type="spellStart"/>
      <w:r w:rsidRPr="00AD123E">
        <w:rPr>
          <w:rFonts w:ascii="Times New Roman" w:hAnsi="Times New Roman" w:cs="Times New Roman"/>
          <w:sz w:val="24"/>
          <w:szCs w:val="24"/>
        </w:rPr>
        <w:t>otivation</w:t>
      </w:r>
      <w:proofErr w:type="spellEnd"/>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Anatolia</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29</w:t>
      </w:r>
      <w:r w:rsidRPr="00AD123E">
        <w:rPr>
          <w:rFonts w:ascii="Times New Roman" w:hAnsi="Times New Roman" w:cs="Times New Roman"/>
          <w:sz w:val="24"/>
          <w:szCs w:val="24"/>
        </w:rPr>
        <w:t>(4), 540-552.</w:t>
      </w:r>
      <w:r>
        <w:rPr>
          <w:rFonts w:ascii="Times New Roman" w:hAnsi="Times New Roman" w:cs="Times New Roman"/>
          <w:sz w:val="24"/>
          <w:szCs w:val="24"/>
          <w:lang w:val="en-AU"/>
        </w:rPr>
        <w:t xml:space="preserve"> </w:t>
      </w:r>
      <w:r w:rsidRPr="009F53CE">
        <w:rPr>
          <w:rFonts w:ascii="Times New Roman" w:hAnsi="Times New Roman" w:cs="Times New Roman"/>
          <w:sz w:val="24"/>
          <w:szCs w:val="24"/>
          <w:lang w:val="en-AU"/>
        </w:rPr>
        <w:t>https://doi.org/10.1080/13032917.2018.1460854</w:t>
      </w:r>
    </w:p>
    <w:p w14:paraId="7D155279" w14:textId="77777777" w:rsidR="000D6D1E" w:rsidRPr="009F53CE"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 xml:space="preserve">Pappas, N., &amp; </w:t>
      </w:r>
      <w:proofErr w:type="spellStart"/>
      <w:r w:rsidRPr="00AD123E">
        <w:rPr>
          <w:rFonts w:ascii="Times New Roman" w:hAnsi="Times New Roman" w:cs="Times New Roman"/>
          <w:sz w:val="24"/>
          <w:szCs w:val="24"/>
        </w:rPr>
        <w:t>Glyptou</w:t>
      </w:r>
      <w:proofErr w:type="spellEnd"/>
      <w:r w:rsidRPr="00AD123E">
        <w:rPr>
          <w:rFonts w:ascii="Times New Roman" w:hAnsi="Times New Roman" w:cs="Times New Roman"/>
          <w:sz w:val="24"/>
          <w:szCs w:val="24"/>
        </w:rPr>
        <w:t>, K. (2021). Accommodation decision-making during the COVID-19 pandemic: Complexity insights from Greece.</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International Journal of Hospitality Management</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93</w:t>
      </w:r>
      <w:r w:rsidRPr="00AD123E">
        <w:rPr>
          <w:rFonts w:ascii="Times New Roman" w:hAnsi="Times New Roman" w:cs="Times New Roman"/>
          <w:sz w:val="24"/>
          <w:szCs w:val="24"/>
        </w:rPr>
        <w:t>, 102767.</w:t>
      </w:r>
      <w:r>
        <w:rPr>
          <w:rFonts w:ascii="Times New Roman" w:hAnsi="Times New Roman" w:cs="Times New Roman"/>
          <w:sz w:val="24"/>
          <w:szCs w:val="24"/>
          <w:lang w:val="en-AU"/>
        </w:rPr>
        <w:t xml:space="preserve"> </w:t>
      </w:r>
      <w:r w:rsidRPr="009F53CE">
        <w:rPr>
          <w:rFonts w:ascii="Times New Roman" w:hAnsi="Times New Roman" w:cs="Times New Roman"/>
          <w:sz w:val="24"/>
          <w:szCs w:val="24"/>
          <w:lang w:val="en-AU"/>
        </w:rPr>
        <w:t>https://doi.org/10.1016/j.ijhm.2020.102767</w:t>
      </w:r>
    </w:p>
    <w:p w14:paraId="3609E86A" w14:textId="77777777" w:rsidR="000D6D1E" w:rsidRPr="009F53CE"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Pearce, P. L., &amp; Lee, U. (2005). Developing the travel career approach to tourist</w:t>
      </w:r>
      <w:r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rPr>
        <w:t xml:space="preserve">motivation. </w:t>
      </w:r>
      <w:r w:rsidRPr="00AD123E">
        <w:rPr>
          <w:rFonts w:ascii="Times New Roman" w:hAnsi="Times New Roman" w:cs="Times New Roman"/>
          <w:i/>
          <w:iCs/>
          <w:sz w:val="24"/>
          <w:szCs w:val="24"/>
          <w:lang w:val="en-US"/>
        </w:rPr>
        <w:t>J</w:t>
      </w:r>
      <w:proofErr w:type="spellStart"/>
      <w:r w:rsidRPr="00AD123E">
        <w:rPr>
          <w:rFonts w:ascii="Times New Roman" w:hAnsi="Times New Roman" w:cs="Times New Roman"/>
          <w:i/>
          <w:iCs/>
          <w:sz w:val="24"/>
          <w:szCs w:val="24"/>
        </w:rPr>
        <w:t>ournal</w:t>
      </w:r>
      <w:proofErr w:type="spellEnd"/>
      <w:r w:rsidRPr="00AD123E">
        <w:rPr>
          <w:rFonts w:ascii="Times New Roman" w:hAnsi="Times New Roman" w:cs="Times New Roman"/>
          <w:i/>
          <w:iCs/>
          <w:sz w:val="24"/>
          <w:szCs w:val="24"/>
        </w:rPr>
        <w:t xml:space="preserve"> of Travel Research</w:t>
      </w:r>
      <w:r w:rsidRPr="00AD123E">
        <w:rPr>
          <w:rFonts w:ascii="Times New Roman" w:hAnsi="Times New Roman" w:cs="Times New Roman"/>
          <w:sz w:val="24"/>
          <w:szCs w:val="24"/>
        </w:rPr>
        <w:t xml:space="preserve">, </w:t>
      </w:r>
      <w:r w:rsidRPr="009F53CE">
        <w:rPr>
          <w:rFonts w:ascii="Times New Roman" w:hAnsi="Times New Roman" w:cs="Times New Roman"/>
          <w:i/>
          <w:iCs/>
          <w:sz w:val="24"/>
          <w:szCs w:val="24"/>
        </w:rPr>
        <w:t>43</w:t>
      </w:r>
      <w:r>
        <w:rPr>
          <w:rFonts w:ascii="Times New Roman" w:hAnsi="Times New Roman" w:cs="Times New Roman"/>
          <w:sz w:val="24"/>
          <w:szCs w:val="24"/>
          <w:lang w:val="en-AU"/>
        </w:rPr>
        <w:t>(3)</w:t>
      </w:r>
      <w:r w:rsidRPr="00AD123E">
        <w:rPr>
          <w:rFonts w:ascii="Times New Roman" w:hAnsi="Times New Roman" w:cs="Times New Roman"/>
          <w:sz w:val="24"/>
          <w:szCs w:val="24"/>
        </w:rPr>
        <w:t>, 226</w:t>
      </w:r>
      <w:r>
        <w:rPr>
          <w:rFonts w:ascii="Times New Roman" w:hAnsi="Times New Roman" w:cs="Times New Roman"/>
          <w:sz w:val="24"/>
          <w:szCs w:val="24"/>
          <w:lang w:val="en-AU"/>
        </w:rPr>
        <w:t>-</w:t>
      </w:r>
      <w:r w:rsidRPr="00AD123E">
        <w:rPr>
          <w:rFonts w:ascii="Times New Roman" w:hAnsi="Times New Roman" w:cs="Times New Roman"/>
          <w:sz w:val="24"/>
          <w:szCs w:val="24"/>
        </w:rPr>
        <w:t>237.</w:t>
      </w:r>
      <w:r>
        <w:rPr>
          <w:rFonts w:ascii="Times New Roman" w:hAnsi="Times New Roman" w:cs="Times New Roman"/>
          <w:sz w:val="24"/>
          <w:szCs w:val="24"/>
          <w:lang w:val="en-AU"/>
        </w:rPr>
        <w:t xml:space="preserve"> </w:t>
      </w:r>
      <w:r w:rsidRPr="009F53CE">
        <w:rPr>
          <w:rFonts w:ascii="Times New Roman" w:hAnsi="Times New Roman" w:cs="Times New Roman"/>
          <w:sz w:val="24"/>
          <w:szCs w:val="24"/>
          <w:lang w:val="en-AU"/>
        </w:rPr>
        <w:t>https://doi.org/10.1177/0047287504272020</w:t>
      </w:r>
    </w:p>
    <w:p w14:paraId="3525F91C" w14:textId="77777777" w:rsidR="000D6D1E" w:rsidRPr="009F53CE"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Pearce, P. L., &amp; Packer, J. (2013). Minds on the move: New links from psychology to tourism.</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 xml:space="preserve">Annals of </w:t>
      </w:r>
      <w:r>
        <w:rPr>
          <w:rFonts w:ascii="Times New Roman" w:hAnsi="Times New Roman" w:cs="Times New Roman"/>
          <w:i/>
          <w:iCs/>
          <w:sz w:val="24"/>
          <w:szCs w:val="24"/>
          <w:lang w:val="en-AU"/>
        </w:rPr>
        <w:t>T</w:t>
      </w:r>
      <w:proofErr w:type="spellStart"/>
      <w:r w:rsidRPr="00AD123E">
        <w:rPr>
          <w:rFonts w:ascii="Times New Roman" w:hAnsi="Times New Roman" w:cs="Times New Roman"/>
          <w:i/>
          <w:iCs/>
          <w:sz w:val="24"/>
          <w:szCs w:val="24"/>
        </w:rPr>
        <w:t>ourism</w:t>
      </w:r>
      <w:proofErr w:type="spellEnd"/>
      <w:r w:rsidRPr="00AD123E">
        <w:rPr>
          <w:rFonts w:ascii="Times New Roman" w:hAnsi="Times New Roman" w:cs="Times New Roman"/>
          <w:i/>
          <w:iCs/>
          <w:sz w:val="24"/>
          <w:szCs w:val="24"/>
        </w:rPr>
        <w:t xml:space="preserve"> </w:t>
      </w:r>
      <w:r>
        <w:rPr>
          <w:rFonts w:ascii="Times New Roman" w:hAnsi="Times New Roman" w:cs="Times New Roman"/>
          <w:i/>
          <w:iCs/>
          <w:sz w:val="24"/>
          <w:szCs w:val="24"/>
          <w:lang w:val="en-AU"/>
        </w:rPr>
        <w:t>R</w:t>
      </w:r>
      <w:proofErr w:type="spellStart"/>
      <w:r w:rsidRPr="00AD123E">
        <w:rPr>
          <w:rFonts w:ascii="Times New Roman" w:hAnsi="Times New Roman" w:cs="Times New Roman"/>
          <w:i/>
          <w:iCs/>
          <w:sz w:val="24"/>
          <w:szCs w:val="24"/>
        </w:rPr>
        <w:t>esearch</w:t>
      </w:r>
      <w:proofErr w:type="spellEnd"/>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40</w:t>
      </w:r>
      <w:r w:rsidRPr="00AD123E">
        <w:rPr>
          <w:rFonts w:ascii="Times New Roman" w:hAnsi="Times New Roman" w:cs="Times New Roman"/>
          <w:sz w:val="24"/>
          <w:szCs w:val="24"/>
        </w:rPr>
        <w:t>, 386-411.</w:t>
      </w:r>
      <w:r>
        <w:rPr>
          <w:rFonts w:ascii="Times New Roman" w:hAnsi="Times New Roman" w:cs="Times New Roman"/>
          <w:sz w:val="24"/>
          <w:szCs w:val="24"/>
          <w:lang w:val="en-AU"/>
        </w:rPr>
        <w:t xml:space="preserve"> </w:t>
      </w:r>
      <w:r w:rsidRPr="009F53CE">
        <w:rPr>
          <w:rFonts w:ascii="Times New Roman" w:hAnsi="Times New Roman" w:cs="Times New Roman"/>
          <w:sz w:val="24"/>
          <w:szCs w:val="24"/>
          <w:lang w:val="en-AU"/>
        </w:rPr>
        <w:t>https://doi.org/10.1016/j.annals.2012.10.002</w:t>
      </w:r>
    </w:p>
    <w:p w14:paraId="0CD26F68" w14:textId="77777777" w:rsidR="000D6D1E" w:rsidRPr="00AD123E" w:rsidRDefault="000D6D1E" w:rsidP="00AD123E">
      <w:pPr>
        <w:spacing w:after="0" w:line="360" w:lineRule="auto"/>
        <w:ind w:left="426" w:hanging="426"/>
        <w:rPr>
          <w:rFonts w:ascii="Times New Roman" w:hAnsi="Times New Roman" w:cs="Times New Roman"/>
          <w:sz w:val="24"/>
          <w:szCs w:val="24"/>
          <w:lang w:val="en-US"/>
        </w:rPr>
      </w:pPr>
      <w:r w:rsidRPr="00AD123E">
        <w:rPr>
          <w:rFonts w:ascii="Times New Roman" w:hAnsi="Times New Roman" w:cs="Times New Roman"/>
          <w:sz w:val="24"/>
          <w:szCs w:val="24"/>
        </w:rPr>
        <w:t>Petri, H. L., &amp; Govern, J. M. (2012).</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Motivation: Theory, research, and application</w:t>
      </w:r>
      <w:r w:rsidRPr="00AD123E">
        <w:rPr>
          <w:rFonts w:ascii="Times New Roman" w:hAnsi="Times New Roman" w:cs="Times New Roman"/>
          <w:sz w:val="24"/>
          <w:szCs w:val="24"/>
        </w:rPr>
        <w:t xml:space="preserve">. </w:t>
      </w:r>
      <w:r w:rsidRPr="00AD123E">
        <w:rPr>
          <w:rFonts w:ascii="Times New Roman" w:hAnsi="Times New Roman" w:cs="Times New Roman"/>
          <w:sz w:val="24"/>
          <w:szCs w:val="24"/>
          <w:lang w:val="en-US"/>
        </w:rPr>
        <w:t xml:space="preserve">Wadsworth, </w:t>
      </w:r>
      <w:r w:rsidRPr="00AD123E">
        <w:rPr>
          <w:rFonts w:ascii="Times New Roman" w:hAnsi="Times New Roman" w:cs="Times New Roman"/>
          <w:sz w:val="24"/>
          <w:szCs w:val="24"/>
        </w:rPr>
        <w:t>Cengage Learning</w:t>
      </w:r>
      <w:r w:rsidRPr="00AD123E">
        <w:rPr>
          <w:rFonts w:ascii="Times New Roman" w:hAnsi="Times New Roman" w:cs="Times New Roman"/>
          <w:sz w:val="24"/>
          <w:szCs w:val="24"/>
          <w:lang w:val="en-US"/>
        </w:rPr>
        <w:t>.</w:t>
      </w:r>
    </w:p>
    <w:p w14:paraId="0008A028" w14:textId="77777777" w:rsidR="000D6D1E" w:rsidRPr="007B1631" w:rsidRDefault="000D6D1E" w:rsidP="00AD123E">
      <w:pPr>
        <w:spacing w:after="0" w:line="360" w:lineRule="auto"/>
        <w:ind w:left="426" w:hanging="426"/>
        <w:rPr>
          <w:rFonts w:ascii="Times New Roman" w:hAnsi="Times New Roman" w:cs="Times New Roman"/>
          <w:sz w:val="24"/>
          <w:szCs w:val="24"/>
          <w:lang w:val="en-AU"/>
        </w:rPr>
      </w:pPr>
      <w:proofErr w:type="spellStart"/>
      <w:r w:rsidRPr="00AD123E">
        <w:rPr>
          <w:rFonts w:ascii="Times New Roman" w:hAnsi="Times New Roman" w:cs="Times New Roman"/>
          <w:sz w:val="24"/>
          <w:szCs w:val="24"/>
        </w:rPr>
        <w:t>Poria</w:t>
      </w:r>
      <w:proofErr w:type="spellEnd"/>
      <w:r w:rsidRPr="00AD123E">
        <w:rPr>
          <w:rFonts w:ascii="Times New Roman" w:hAnsi="Times New Roman" w:cs="Times New Roman"/>
          <w:sz w:val="24"/>
          <w:szCs w:val="24"/>
        </w:rPr>
        <w:t>, Y., Butler, R., &amp; Airey, D. (2004). Links between tourists, heritage, and reasons for visiting heritage sites.</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Journal of Travel Research</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43</w:t>
      </w:r>
      <w:r w:rsidRPr="00AD123E">
        <w:rPr>
          <w:rFonts w:ascii="Times New Roman" w:hAnsi="Times New Roman" w:cs="Times New Roman"/>
          <w:sz w:val="24"/>
          <w:szCs w:val="24"/>
        </w:rPr>
        <w:t>(1), 19-28.</w:t>
      </w:r>
      <w:r>
        <w:rPr>
          <w:rFonts w:ascii="Times New Roman" w:hAnsi="Times New Roman" w:cs="Times New Roman"/>
          <w:sz w:val="24"/>
          <w:szCs w:val="24"/>
          <w:lang w:val="en-AU"/>
        </w:rPr>
        <w:t xml:space="preserve"> </w:t>
      </w:r>
      <w:r w:rsidRPr="007B1631">
        <w:rPr>
          <w:rFonts w:ascii="Times New Roman" w:hAnsi="Times New Roman" w:cs="Times New Roman"/>
          <w:sz w:val="24"/>
          <w:szCs w:val="24"/>
          <w:lang w:val="en-AU"/>
        </w:rPr>
        <w:t>https://doi.org/10.1177/0047287504265508</w:t>
      </w:r>
    </w:p>
    <w:p w14:paraId="65F4DAEC" w14:textId="77777777" w:rsidR="000D6D1E" w:rsidRPr="007B1631" w:rsidRDefault="000D6D1E" w:rsidP="00AD123E">
      <w:pPr>
        <w:spacing w:after="0" w:line="360" w:lineRule="auto"/>
        <w:ind w:left="426" w:hanging="426"/>
        <w:rPr>
          <w:rFonts w:ascii="Times New Roman" w:hAnsi="Times New Roman" w:cs="Times New Roman"/>
          <w:sz w:val="24"/>
          <w:szCs w:val="24"/>
          <w:lang w:val="en-AU"/>
        </w:rPr>
      </w:pPr>
      <w:proofErr w:type="spellStart"/>
      <w:r w:rsidRPr="00AD123E">
        <w:rPr>
          <w:rFonts w:ascii="Times New Roman" w:hAnsi="Times New Roman" w:cs="Times New Roman"/>
          <w:sz w:val="24"/>
          <w:szCs w:val="24"/>
        </w:rPr>
        <w:t>Prayag</w:t>
      </w:r>
      <w:proofErr w:type="spellEnd"/>
      <w:r w:rsidRPr="00AD123E">
        <w:rPr>
          <w:rFonts w:ascii="Times New Roman" w:hAnsi="Times New Roman" w:cs="Times New Roman"/>
          <w:sz w:val="24"/>
          <w:szCs w:val="24"/>
        </w:rPr>
        <w:t>, G. (2010). Images as pull factors of a tourist destination: A factor-cluster segmentation analysis.</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Tourism Analysis</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15</w:t>
      </w:r>
      <w:r w:rsidRPr="00AD123E">
        <w:rPr>
          <w:rFonts w:ascii="Times New Roman" w:hAnsi="Times New Roman" w:cs="Times New Roman"/>
          <w:sz w:val="24"/>
          <w:szCs w:val="24"/>
        </w:rPr>
        <w:t>(2), 213-226.</w:t>
      </w:r>
      <w:r>
        <w:rPr>
          <w:rFonts w:ascii="Times New Roman" w:hAnsi="Times New Roman" w:cs="Times New Roman"/>
          <w:sz w:val="24"/>
          <w:szCs w:val="24"/>
          <w:lang w:val="en-AU"/>
        </w:rPr>
        <w:t xml:space="preserve"> </w:t>
      </w:r>
      <w:r w:rsidRPr="007B1631">
        <w:rPr>
          <w:rFonts w:ascii="Times New Roman" w:hAnsi="Times New Roman" w:cs="Times New Roman"/>
          <w:sz w:val="24"/>
          <w:szCs w:val="24"/>
          <w:lang w:val="en-AU"/>
        </w:rPr>
        <w:t>https://doi.org/10.3727/108354210X12724863327768</w:t>
      </w:r>
    </w:p>
    <w:p w14:paraId="7D7F7902" w14:textId="77777777" w:rsidR="000D6D1E" w:rsidRPr="007B1631" w:rsidRDefault="000D6D1E" w:rsidP="00AD123E">
      <w:pPr>
        <w:spacing w:after="0" w:line="360" w:lineRule="auto"/>
        <w:ind w:left="426" w:hanging="426"/>
        <w:rPr>
          <w:rFonts w:ascii="Times New Roman" w:hAnsi="Times New Roman" w:cs="Times New Roman"/>
          <w:sz w:val="24"/>
          <w:szCs w:val="24"/>
          <w:lang w:val="en-AU"/>
        </w:rPr>
      </w:pPr>
      <w:proofErr w:type="spellStart"/>
      <w:r w:rsidRPr="00AD123E">
        <w:rPr>
          <w:rFonts w:ascii="Times New Roman" w:hAnsi="Times New Roman" w:cs="Times New Roman"/>
          <w:sz w:val="24"/>
          <w:szCs w:val="24"/>
        </w:rPr>
        <w:t>Prayag</w:t>
      </w:r>
      <w:proofErr w:type="spellEnd"/>
      <w:r w:rsidRPr="00AD123E">
        <w:rPr>
          <w:rFonts w:ascii="Times New Roman" w:hAnsi="Times New Roman" w:cs="Times New Roman"/>
          <w:sz w:val="24"/>
          <w:szCs w:val="24"/>
        </w:rPr>
        <w:t>, G., &amp; Ryan, C. (2011). The relationship between the ‘</w:t>
      </w:r>
      <w:proofErr w:type="spellStart"/>
      <w:r w:rsidRPr="00AD123E">
        <w:rPr>
          <w:rFonts w:ascii="Times New Roman" w:hAnsi="Times New Roman" w:cs="Times New Roman"/>
          <w:sz w:val="24"/>
          <w:szCs w:val="24"/>
        </w:rPr>
        <w:t>push’and</w:t>
      </w:r>
      <w:proofErr w:type="spellEnd"/>
      <w:r w:rsidRPr="00AD123E">
        <w:rPr>
          <w:rFonts w:ascii="Times New Roman" w:hAnsi="Times New Roman" w:cs="Times New Roman"/>
          <w:sz w:val="24"/>
          <w:szCs w:val="24"/>
        </w:rPr>
        <w:t xml:space="preserve"> ‘</w:t>
      </w:r>
      <w:proofErr w:type="spellStart"/>
      <w:r w:rsidRPr="00AD123E">
        <w:rPr>
          <w:rFonts w:ascii="Times New Roman" w:hAnsi="Times New Roman" w:cs="Times New Roman"/>
          <w:sz w:val="24"/>
          <w:szCs w:val="24"/>
        </w:rPr>
        <w:t>pull’factors</w:t>
      </w:r>
      <w:proofErr w:type="spellEnd"/>
      <w:r w:rsidRPr="00AD123E">
        <w:rPr>
          <w:rFonts w:ascii="Times New Roman" w:hAnsi="Times New Roman" w:cs="Times New Roman"/>
          <w:sz w:val="24"/>
          <w:szCs w:val="24"/>
        </w:rPr>
        <w:t xml:space="preserve"> of a tourist destination: The role of nationality–an analytical qualitative research approach.</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 xml:space="preserve">Current </w:t>
      </w:r>
      <w:r>
        <w:rPr>
          <w:rFonts w:ascii="Times New Roman" w:hAnsi="Times New Roman" w:cs="Times New Roman"/>
          <w:i/>
          <w:iCs/>
          <w:sz w:val="24"/>
          <w:szCs w:val="24"/>
          <w:lang w:val="en-AU"/>
        </w:rPr>
        <w:t>I</w:t>
      </w:r>
      <w:proofErr w:type="spellStart"/>
      <w:r w:rsidRPr="00AD123E">
        <w:rPr>
          <w:rFonts w:ascii="Times New Roman" w:hAnsi="Times New Roman" w:cs="Times New Roman"/>
          <w:i/>
          <w:iCs/>
          <w:sz w:val="24"/>
          <w:szCs w:val="24"/>
        </w:rPr>
        <w:t>ssues</w:t>
      </w:r>
      <w:proofErr w:type="spellEnd"/>
      <w:r w:rsidRPr="00AD123E">
        <w:rPr>
          <w:rFonts w:ascii="Times New Roman" w:hAnsi="Times New Roman" w:cs="Times New Roman"/>
          <w:i/>
          <w:iCs/>
          <w:sz w:val="24"/>
          <w:szCs w:val="24"/>
        </w:rPr>
        <w:t xml:space="preserve"> in </w:t>
      </w:r>
      <w:r>
        <w:rPr>
          <w:rFonts w:ascii="Times New Roman" w:hAnsi="Times New Roman" w:cs="Times New Roman"/>
          <w:i/>
          <w:iCs/>
          <w:sz w:val="24"/>
          <w:szCs w:val="24"/>
          <w:lang w:val="en-AU"/>
        </w:rPr>
        <w:t>T</w:t>
      </w:r>
      <w:proofErr w:type="spellStart"/>
      <w:r w:rsidRPr="00AD123E">
        <w:rPr>
          <w:rFonts w:ascii="Times New Roman" w:hAnsi="Times New Roman" w:cs="Times New Roman"/>
          <w:i/>
          <w:iCs/>
          <w:sz w:val="24"/>
          <w:szCs w:val="24"/>
        </w:rPr>
        <w:t>ourism</w:t>
      </w:r>
      <w:proofErr w:type="spellEnd"/>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14</w:t>
      </w:r>
      <w:r w:rsidRPr="00AD123E">
        <w:rPr>
          <w:rFonts w:ascii="Times New Roman" w:hAnsi="Times New Roman" w:cs="Times New Roman"/>
          <w:sz w:val="24"/>
          <w:szCs w:val="24"/>
        </w:rPr>
        <w:t>(2), 121-143.</w:t>
      </w:r>
      <w:r>
        <w:rPr>
          <w:rFonts w:ascii="Times New Roman" w:hAnsi="Times New Roman" w:cs="Times New Roman"/>
          <w:sz w:val="24"/>
          <w:szCs w:val="24"/>
          <w:lang w:val="en-AU"/>
        </w:rPr>
        <w:t xml:space="preserve"> </w:t>
      </w:r>
      <w:r w:rsidRPr="007B1631">
        <w:rPr>
          <w:rFonts w:ascii="Times New Roman" w:hAnsi="Times New Roman" w:cs="Times New Roman"/>
          <w:sz w:val="24"/>
          <w:szCs w:val="24"/>
          <w:lang w:val="en-AU"/>
        </w:rPr>
        <w:t>https://doi.org/10.1080/13683501003623802</w:t>
      </w:r>
    </w:p>
    <w:p w14:paraId="1E523113" w14:textId="77777777" w:rsidR="000D6D1E" w:rsidRPr="007B1631" w:rsidRDefault="000D6D1E" w:rsidP="00AD123E">
      <w:pPr>
        <w:spacing w:after="0" w:line="360" w:lineRule="auto"/>
        <w:ind w:left="426" w:hanging="426"/>
        <w:rPr>
          <w:rFonts w:ascii="Times New Roman" w:hAnsi="Times New Roman" w:cs="Times New Roman"/>
          <w:sz w:val="24"/>
          <w:szCs w:val="24"/>
          <w:lang w:val="en-AU"/>
        </w:rPr>
      </w:pPr>
      <w:proofErr w:type="spellStart"/>
      <w:r w:rsidRPr="00AD123E">
        <w:rPr>
          <w:rFonts w:ascii="Times New Roman" w:hAnsi="Times New Roman" w:cs="Times New Roman"/>
          <w:sz w:val="24"/>
          <w:szCs w:val="24"/>
        </w:rPr>
        <w:t>Rahmani</w:t>
      </w:r>
      <w:proofErr w:type="spellEnd"/>
      <w:r w:rsidRPr="00AD123E">
        <w:rPr>
          <w:rFonts w:ascii="Times New Roman" w:hAnsi="Times New Roman" w:cs="Times New Roman"/>
          <w:sz w:val="24"/>
          <w:szCs w:val="24"/>
        </w:rPr>
        <w:t xml:space="preserve">, K., </w:t>
      </w:r>
      <w:proofErr w:type="spellStart"/>
      <w:r w:rsidRPr="00AD123E">
        <w:rPr>
          <w:rFonts w:ascii="Times New Roman" w:hAnsi="Times New Roman" w:cs="Times New Roman"/>
          <w:sz w:val="24"/>
          <w:szCs w:val="24"/>
        </w:rPr>
        <w:t>Gnoth</w:t>
      </w:r>
      <w:proofErr w:type="spellEnd"/>
      <w:r w:rsidRPr="00AD123E">
        <w:rPr>
          <w:rFonts w:ascii="Times New Roman" w:hAnsi="Times New Roman" w:cs="Times New Roman"/>
          <w:sz w:val="24"/>
          <w:szCs w:val="24"/>
        </w:rPr>
        <w:t xml:space="preserve">, J., &amp; Mather, D. (2018). Hedonic and </w:t>
      </w:r>
      <w:proofErr w:type="spellStart"/>
      <w:r w:rsidRPr="00AD123E">
        <w:rPr>
          <w:rFonts w:ascii="Times New Roman" w:hAnsi="Times New Roman" w:cs="Times New Roman"/>
          <w:sz w:val="24"/>
          <w:szCs w:val="24"/>
        </w:rPr>
        <w:t>eudaimonic</w:t>
      </w:r>
      <w:proofErr w:type="spellEnd"/>
      <w:r w:rsidRPr="00AD123E">
        <w:rPr>
          <w:rFonts w:ascii="Times New Roman" w:hAnsi="Times New Roman" w:cs="Times New Roman"/>
          <w:sz w:val="24"/>
          <w:szCs w:val="24"/>
        </w:rPr>
        <w:t xml:space="preserve"> wellbeing: A psycholinguistic view.</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Tourism Management</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69</w:t>
      </w:r>
      <w:r w:rsidRPr="00AD123E">
        <w:rPr>
          <w:rFonts w:ascii="Times New Roman" w:hAnsi="Times New Roman" w:cs="Times New Roman"/>
          <w:sz w:val="24"/>
          <w:szCs w:val="24"/>
        </w:rPr>
        <w:t>, 155-166.</w:t>
      </w:r>
      <w:r>
        <w:rPr>
          <w:rFonts w:ascii="Times New Roman" w:hAnsi="Times New Roman" w:cs="Times New Roman"/>
          <w:sz w:val="24"/>
          <w:szCs w:val="24"/>
          <w:lang w:val="en-AU"/>
        </w:rPr>
        <w:t xml:space="preserve"> </w:t>
      </w:r>
      <w:r w:rsidRPr="007B1631">
        <w:rPr>
          <w:rFonts w:ascii="Times New Roman" w:hAnsi="Times New Roman" w:cs="Times New Roman"/>
          <w:sz w:val="24"/>
          <w:szCs w:val="24"/>
          <w:lang w:val="en-AU"/>
        </w:rPr>
        <w:t>https://doi.org/10.1016/j.tourman.2018.06.008</w:t>
      </w:r>
    </w:p>
    <w:p w14:paraId="52315661" w14:textId="77777777" w:rsidR="000D6D1E" w:rsidRPr="00AD123E" w:rsidRDefault="000D6D1E" w:rsidP="00AD123E">
      <w:pPr>
        <w:spacing w:after="0" w:line="360" w:lineRule="auto"/>
        <w:ind w:left="426" w:hanging="426"/>
        <w:rPr>
          <w:rFonts w:ascii="Times New Roman" w:hAnsi="Times New Roman" w:cs="Times New Roman"/>
          <w:sz w:val="24"/>
          <w:szCs w:val="24"/>
        </w:rPr>
      </w:pPr>
      <w:r w:rsidRPr="00AD123E">
        <w:rPr>
          <w:rFonts w:ascii="Times New Roman" w:hAnsi="Times New Roman" w:cs="Times New Roman"/>
          <w:sz w:val="24"/>
          <w:szCs w:val="24"/>
          <w:lang w:val="en-US"/>
        </w:rPr>
        <w:t>Ram, Y., &amp; Hall, C.</w:t>
      </w:r>
      <w:r>
        <w:rPr>
          <w:rFonts w:ascii="Times New Roman" w:hAnsi="Times New Roman" w:cs="Times New Roman"/>
          <w:sz w:val="24"/>
          <w:szCs w:val="24"/>
          <w:lang w:val="en-US"/>
        </w:rPr>
        <w:t xml:space="preserve"> </w:t>
      </w:r>
      <w:r w:rsidRPr="00AD123E">
        <w:rPr>
          <w:rFonts w:ascii="Times New Roman" w:hAnsi="Times New Roman" w:cs="Times New Roman"/>
          <w:sz w:val="24"/>
          <w:szCs w:val="24"/>
          <w:lang w:val="en-US"/>
        </w:rPr>
        <w:t>M. (2020). The camp not taken: analysis of preferences and barriers among frequent, occasional and non-campers</w:t>
      </w:r>
      <w:r w:rsidRPr="00AD123E">
        <w:rPr>
          <w:rFonts w:ascii="Times New Roman" w:hAnsi="Times New Roman" w:cs="Times New Roman"/>
          <w:i/>
          <w:iCs/>
          <w:sz w:val="24"/>
          <w:szCs w:val="24"/>
          <w:lang w:val="en-US"/>
        </w:rPr>
        <w:t>. Leisure Sciences</w:t>
      </w:r>
      <w:r w:rsidRPr="00AD123E">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9D6093">
        <w:rPr>
          <w:rFonts w:ascii="Times New Roman" w:hAnsi="Times New Roman" w:cs="Times New Roman"/>
          <w:sz w:val="24"/>
          <w:szCs w:val="24"/>
          <w:lang w:val="en-US"/>
        </w:rPr>
        <w:t>https://doi.org/10.1080/01490400.2020.1731885</w:t>
      </w:r>
    </w:p>
    <w:p w14:paraId="49CBB515" w14:textId="77777777" w:rsidR="000D6D1E" w:rsidRPr="00AD123E" w:rsidRDefault="000D6D1E" w:rsidP="00AD123E">
      <w:pPr>
        <w:spacing w:after="0" w:line="360" w:lineRule="auto"/>
        <w:ind w:left="426" w:hanging="426"/>
        <w:rPr>
          <w:rFonts w:ascii="Times New Roman" w:hAnsi="Times New Roman" w:cs="Times New Roman"/>
          <w:sz w:val="24"/>
          <w:szCs w:val="24"/>
          <w:lang w:val="en-US"/>
        </w:rPr>
      </w:pPr>
      <w:r w:rsidRPr="00AD123E">
        <w:rPr>
          <w:rFonts w:ascii="Times New Roman" w:hAnsi="Times New Roman" w:cs="Times New Roman"/>
          <w:sz w:val="24"/>
          <w:szCs w:val="24"/>
          <w:lang w:val="en-US"/>
        </w:rPr>
        <w:t>Ram, Y., Collins-</w:t>
      </w:r>
      <w:proofErr w:type="spellStart"/>
      <w:r w:rsidRPr="00AD123E">
        <w:rPr>
          <w:rFonts w:ascii="Times New Roman" w:hAnsi="Times New Roman" w:cs="Times New Roman"/>
          <w:sz w:val="24"/>
          <w:szCs w:val="24"/>
          <w:lang w:val="en-US"/>
        </w:rPr>
        <w:t>Kreiner</w:t>
      </w:r>
      <w:proofErr w:type="spellEnd"/>
      <w:r w:rsidRPr="00AD123E">
        <w:rPr>
          <w:rFonts w:ascii="Times New Roman" w:hAnsi="Times New Roman" w:cs="Times New Roman"/>
          <w:sz w:val="24"/>
          <w:szCs w:val="24"/>
          <w:lang w:val="en-US"/>
        </w:rPr>
        <w:t xml:space="preserve">, N., </w:t>
      </w:r>
      <w:proofErr w:type="spellStart"/>
      <w:r w:rsidRPr="00AD123E">
        <w:rPr>
          <w:rFonts w:ascii="Times New Roman" w:hAnsi="Times New Roman" w:cs="Times New Roman"/>
          <w:sz w:val="24"/>
          <w:szCs w:val="24"/>
          <w:lang w:val="en-US"/>
        </w:rPr>
        <w:t>Gozansky</w:t>
      </w:r>
      <w:proofErr w:type="spellEnd"/>
      <w:r w:rsidRPr="00AD123E">
        <w:rPr>
          <w:rFonts w:ascii="Times New Roman" w:hAnsi="Times New Roman" w:cs="Times New Roman"/>
          <w:sz w:val="24"/>
          <w:szCs w:val="24"/>
          <w:lang w:val="en-US"/>
        </w:rPr>
        <w:t xml:space="preserve">, E., </w:t>
      </w:r>
      <w:proofErr w:type="spellStart"/>
      <w:r w:rsidRPr="00AD123E">
        <w:rPr>
          <w:rFonts w:ascii="Times New Roman" w:hAnsi="Times New Roman" w:cs="Times New Roman"/>
          <w:sz w:val="24"/>
          <w:szCs w:val="24"/>
          <w:lang w:val="en-US"/>
        </w:rPr>
        <w:t>Moscona</w:t>
      </w:r>
      <w:proofErr w:type="spellEnd"/>
      <w:r w:rsidRPr="00AD123E">
        <w:rPr>
          <w:rFonts w:ascii="Times New Roman" w:hAnsi="Times New Roman" w:cs="Times New Roman"/>
          <w:sz w:val="24"/>
          <w:szCs w:val="24"/>
          <w:lang w:val="en-US"/>
        </w:rPr>
        <w:t xml:space="preserve">, G., &amp; </w:t>
      </w:r>
      <w:proofErr w:type="spellStart"/>
      <w:r w:rsidRPr="00AD123E">
        <w:rPr>
          <w:rFonts w:ascii="Times New Roman" w:hAnsi="Times New Roman" w:cs="Times New Roman"/>
          <w:sz w:val="24"/>
          <w:szCs w:val="24"/>
          <w:lang w:val="en-US"/>
        </w:rPr>
        <w:t>Okon</w:t>
      </w:r>
      <w:proofErr w:type="spellEnd"/>
      <w:r w:rsidRPr="00AD123E">
        <w:rPr>
          <w:rFonts w:ascii="Times New Roman" w:hAnsi="Times New Roman" w:cs="Times New Roman"/>
          <w:sz w:val="24"/>
          <w:szCs w:val="24"/>
          <w:lang w:val="en-US"/>
        </w:rPr>
        <w:t>-Singer, H. (2021). Is there a COVID-19 vaccination effect? A three-wave cross-sectional study</w:t>
      </w:r>
      <w:r>
        <w:rPr>
          <w:rFonts w:ascii="Times New Roman" w:hAnsi="Times New Roman" w:cs="Times New Roman"/>
          <w:sz w:val="24"/>
          <w:szCs w:val="24"/>
          <w:lang w:val="en-US"/>
        </w:rPr>
        <w:t>.</w:t>
      </w:r>
      <w:r w:rsidRPr="00AD123E">
        <w:rPr>
          <w:rFonts w:ascii="Times New Roman" w:hAnsi="Times New Roman" w:cs="Times New Roman"/>
          <w:sz w:val="24"/>
          <w:szCs w:val="24"/>
          <w:lang w:val="en-US"/>
        </w:rPr>
        <w:t xml:space="preserve"> </w:t>
      </w:r>
      <w:r w:rsidRPr="00AD123E">
        <w:rPr>
          <w:rFonts w:ascii="Times New Roman" w:hAnsi="Times New Roman" w:cs="Times New Roman"/>
          <w:i/>
          <w:iCs/>
          <w:sz w:val="24"/>
          <w:szCs w:val="24"/>
          <w:lang w:val="en-US"/>
        </w:rPr>
        <w:t>Current Issues in Tourism</w:t>
      </w:r>
      <w:r>
        <w:rPr>
          <w:rFonts w:ascii="Times New Roman" w:hAnsi="Times New Roman" w:cs="Times New Roman"/>
          <w:sz w:val="24"/>
          <w:szCs w:val="24"/>
          <w:lang w:val="en-US"/>
        </w:rPr>
        <w:t xml:space="preserve">, </w:t>
      </w:r>
      <w:r w:rsidRPr="00DD2BA7">
        <w:rPr>
          <w:rFonts w:ascii="Times New Roman" w:hAnsi="Times New Roman" w:cs="Times New Roman"/>
          <w:i/>
          <w:iCs/>
          <w:sz w:val="24"/>
          <w:szCs w:val="24"/>
          <w:lang w:val="en-US"/>
        </w:rPr>
        <w:t>25</w:t>
      </w:r>
      <w:r>
        <w:rPr>
          <w:rFonts w:ascii="Times New Roman" w:hAnsi="Times New Roman" w:cs="Times New Roman"/>
          <w:sz w:val="24"/>
          <w:szCs w:val="24"/>
          <w:lang w:val="en-US"/>
        </w:rPr>
        <w:t>(3), 379-386.</w:t>
      </w:r>
      <w:r w:rsidRPr="00AD123E">
        <w:rPr>
          <w:rFonts w:ascii="Times New Roman" w:hAnsi="Times New Roman" w:cs="Times New Roman"/>
          <w:sz w:val="24"/>
          <w:szCs w:val="24"/>
          <w:lang w:val="en-US"/>
        </w:rPr>
        <w:t xml:space="preserve"> </w:t>
      </w:r>
      <w:r w:rsidRPr="00DD2BA7">
        <w:rPr>
          <w:rFonts w:ascii="Times New Roman" w:hAnsi="Times New Roman" w:cs="Times New Roman"/>
          <w:sz w:val="24"/>
          <w:szCs w:val="24"/>
          <w:lang w:val="en-US"/>
        </w:rPr>
        <w:t>https://doi.org/10.1080/13683500.2021.1960285</w:t>
      </w:r>
    </w:p>
    <w:p w14:paraId="26EECB69" w14:textId="77777777" w:rsidR="000D6D1E" w:rsidRPr="00AD123E" w:rsidRDefault="000D6D1E" w:rsidP="00AD123E">
      <w:pPr>
        <w:spacing w:after="0" w:line="360" w:lineRule="auto"/>
        <w:ind w:left="426" w:hanging="426"/>
        <w:rPr>
          <w:rFonts w:ascii="Times New Roman" w:hAnsi="Times New Roman" w:cs="Times New Roman"/>
          <w:sz w:val="24"/>
          <w:szCs w:val="24"/>
        </w:rPr>
      </w:pPr>
      <w:r w:rsidRPr="00AD123E">
        <w:rPr>
          <w:rFonts w:ascii="Times New Roman" w:hAnsi="Times New Roman" w:cs="Times New Roman"/>
          <w:sz w:val="24"/>
          <w:szCs w:val="24"/>
          <w:lang w:val="en-US"/>
        </w:rPr>
        <w:lastRenderedPageBreak/>
        <w:t xml:space="preserve">Ram, Y., </w:t>
      </w:r>
      <w:proofErr w:type="spellStart"/>
      <w:r w:rsidRPr="00AD123E">
        <w:rPr>
          <w:rFonts w:ascii="Times New Roman" w:hAnsi="Times New Roman" w:cs="Times New Roman"/>
          <w:sz w:val="24"/>
          <w:szCs w:val="24"/>
          <w:lang w:val="en-US"/>
        </w:rPr>
        <w:t>Nawjin</w:t>
      </w:r>
      <w:proofErr w:type="spellEnd"/>
      <w:r w:rsidRPr="00AD123E">
        <w:rPr>
          <w:rFonts w:ascii="Times New Roman" w:hAnsi="Times New Roman" w:cs="Times New Roman"/>
          <w:sz w:val="24"/>
          <w:szCs w:val="24"/>
          <w:lang w:val="en-US"/>
        </w:rPr>
        <w:t xml:space="preserve">, J., &amp; </w:t>
      </w:r>
      <w:proofErr w:type="spellStart"/>
      <w:r w:rsidRPr="00AD123E">
        <w:rPr>
          <w:rFonts w:ascii="Times New Roman" w:hAnsi="Times New Roman" w:cs="Times New Roman"/>
          <w:sz w:val="24"/>
          <w:szCs w:val="24"/>
          <w:lang w:val="en-US"/>
        </w:rPr>
        <w:t>Peeters</w:t>
      </w:r>
      <w:proofErr w:type="spellEnd"/>
      <w:r w:rsidRPr="00AD123E">
        <w:rPr>
          <w:rFonts w:ascii="Times New Roman" w:hAnsi="Times New Roman" w:cs="Times New Roman"/>
          <w:sz w:val="24"/>
          <w:szCs w:val="24"/>
          <w:lang w:val="en-US"/>
        </w:rPr>
        <w:t xml:space="preserve">, P. (2013).  Happiness and limits to sustainable tourism mobility: a new conceptual model. </w:t>
      </w:r>
      <w:r w:rsidRPr="00AD123E">
        <w:rPr>
          <w:rFonts w:ascii="Times New Roman" w:hAnsi="Times New Roman" w:cs="Times New Roman"/>
          <w:i/>
          <w:iCs/>
          <w:sz w:val="24"/>
          <w:szCs w:val="24"/>
          <w:lang w:val="en-US"/>
        </w:rPr>
        <w:t>Journal of Sustainable Tourism</w:t>
      </w:r>
      <w:r w:rsidRPr="00AD123E">
        <w:rPr>
          <w:rFonts w:ascii="Times New Roman" w:hAnsi="Times New Roman" w:cs="Times New Roman"/>
          <w:sz w:val="24"/>
          <w:szCs w:val="24"/>
          <w:lang w:val="en-US"/>
        </w:rPr>
        <w:t xml:space="preserve">, </w:t>
      </w:r>
      <w:r w:rsidRPr="009D6093">
        <w:rPr>
          <w:rFonts w:ascii="Times New Roman" w:hAnsi="Times New Roman" w:cs="Times New Roman"/>
          <w:i/>
          <w:iCs/>
          <w:sz w:val="24"/>
          <w:szCs w:val="24"/>
          <w:lang w:val="en-US"/>
        </w:rPr>
        <w:t>21</w:t>
      </w:r>
      <w:r w:rsidRPr="00AD123E">
        <w:rPr>
          <w:rFonts w:ascii="Times New Roman" w:hAnsi="Times New Roman" w:cs="Times New Roman"/>
          <w:sz w:val="24"/>
          <w:szCs w:val="24"/>
          <w:lang w:val="en-US"/>
        </w:rPr>
        <w:t>(7), 1017-1035.</w:t>
      </w:r>
    </w:p>
    <w:p w14:paraId="31FE3A63" w14:textId="77777777" w:rsidR="000D6D1E" w:rsidRPr="009D6093" w:rsidRDefault="000D6D1E" w:rsidP="00AD123E">
      <w:pPr>
        <w:spacing w:after="0" w:line="360" w:lineRule="auto"/>
        <w:ind w:left="426" w:hanging="426"/>
        <w:rPr>
          <w:rFonts w:ascii="Times New Roman" w:hAnsi="Times New Roman" w:cs="Times New Roman"/>
          <w:sz w:val="24"/>
          <w:szCs w:val="24"/>
          <w:lang w:val="en-AU"/>
        </w:rPr>
      </w:pPr>
      <w:proofErr w:type="spellStart"/>
      <w:r w:rsidRPr="00AD123E">
        <w:rPr>
          <w:rFonts w:ascii="Times New Roman" w:hAnsi="Times New Roman" w:cs="Times New Roman"/>
          <w:sz w:val="24"/>
          <w:szCs w:val="24"/>
        </w:rPr>
        <w:t>Šagovnović</w:t>
      </w:r>
      <w:proofErr w:type="spellEnd"/>
      <w:r w:rsidRPr="00AD123E">
        <w:rPr>
          <w:rFonts w:ascii="Times New Roman" w:hAnsi="Times New Roman" w:cs="Times New Roman"/>
          <w:sz w:val="24"/>
          <w:szCs w:val="24"/>
        </w:rPr>
        <w:t xml:space="preserve">, I., &amp; </w:t>
      </w:r>
      <w:proofErr w:type="spellStart"/>
      <w:r w:rsidRPr="00AD123E">
        <w:rPr>
          <w:rFonts w:ascii="Times New Roman" w:hAnsi="Times New Roman" w:cs="Times New Roman"/>
          <w:sz w:val="24"/>
          <w:szCs w:val="24"/>
        </w:rPr>
        <w:t>Kovačić</w:t>
      </w:r>
      <w:proofErr w:type="spellEnd"/>
      <w:r w:rsidRPr="00AD123E">
        <w:rPr>
          <w:rFonts w:ascii="Times New Roman" w:hAnsi="Times New Roman" w:cs="Times New Roman"/>
          <w:sz w:val="24"/>
          <w:szCs w:val="24"/>
        </w:rPr>
        <w:t xml:space="preserve">, S. (2022). Predicting </w:t>
      </w:r>
      <w:r>
        <w:rPr>
          <w:rFonts w:ascii="Times New Roman" w:hAnsi="Times New Roman" w:cs="Times New Roman"/>
          <w:sz w:val="24"/>
          <w:szCs w:val="24"/>
          <w:lang w:val="en-AU"/>
        </w:rPr>
        <w:t>t</w:t>
      </w:r>
      <w:r w:rsidRPr="00AD123E">
        <w:rPr>
          <w:rFonts w:ascii="Times New Roman" w:hAnsi="Times New Roman" w:cs="Times New Roman"/>
          <w:sz w:val="24"/>
          <w:szCs w:val="24"/>
        </w:rPr>
        <w:t xml:space="preserve">ravel </w:t>
      </w:r>
      <w:r>
        <w:rPr>
          <w:rFonts w:ascii="Times New Roman" w:hAnsi="Times New Roman" w:cs="Times New Roman"/>
          <w:sz w:val="24"/>
          <w:szCs w:val="24"/>
          <w:lang w:val="en-AU"/>
        </w:rPr>
        <w:t>m</w:t>
      </w:r>
      <w:proofErr w:type="spellStart"/>
      <w:r w:rsidRPr="00AD123E">
        <w:rPr>
          <w:rFonts w:ascii="Times New Roman" w:hAnsi="Times New Roman" w:cs="Times New Roman"/>
          <w:sz w:val="24"/>
          <w:szCs w:val="24"/>
        </w:rPr>
        <w:t>otivation</w:t>
      </w:r>
      <w:proofErr w:type="spellEnd"/>
      <w:r w:rsidRPr="00AD123E">
        <w:rPr>
          <w:rFonts w:ascii="Times New Roman" w:hAnsi="Times New Roman" w:cs="Times New Roman"/>
          <w:sz w:val="24"/>
          <w:szCs w:val="24"/>
        </w:rPr>
        <w:t xml:space="preserve"> with personality and personal values–The roles of big five plus honesty/humility personality traits and </w:t>
      </w:r>
      <w:proofErr w:type="spellStart"/>
      <w:r w:rsidRPr="00AD123E">
        <w:rPr>
          <w:rFonts w:ascii="Times New Roman" w:hAnsi="Times New Roman" w:cs="Times New Roman"/>
          <w:sz w:val="24"/>
          <w:szCs w:val="24"/>
        </w:rPr>
        <w:t>Kahle’s</w:t>
      </w:r>
      <w:proofErr w:type="spellEnd"/>
      <w:r w:rsidRPr="00AD123E">
        <w:rPr>
          <w:rFonts w:ascii="Times New Roman" w:hAnsi="Times New Roman" w:cs="Times New Roman"/>
          <w:sz w:val="24"/>
          <w:szCs w:val="24"/>
        </w:rPr>
        <w:t xml:space="preserve"> </w:t>
      </w:r>
      <w:r>
        <w:rPr>
          <w:rFonts w:ascii="Times New Roman" w:hAnsi="Times New Roman" w:cs="Times New Roman"/>
          <w:sz w:val="24"/>
          <w:szCs w:val="24"/>
          <w:lang w:val="en-AU"/>
        </w:rPr>
        <w:t>v</w:t>
      </w:r>
      <w:proofErr w:type="spellStart"/>
      <w:r w:rsidRPr="00AD123E">
        <w:rPr>
          <w:rFonts w:ascii="Times New Roman" w:hAnsi="Times New Roman" w:cs="Times New Roman"/>
          <w:sz w:val="24"/>
          <w:szCs w:val="24"/>
        </w:rPr>
        <w:t>alues</w:t>
      </w:r>
      <w:proofErr w:type="spellEnd"/>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International Journal of Hospitality &amp; Tourism Administration</w:t>
      </w:r>
      <w:r>
        <w:rPr>
          <w:rFonts w:ascii="Times New Roman" w:hAnsi="Times New Roman" w:cs="Times New Roman"/>
          <w:sz w:val="24"/>
          <w:szCs w:val="24"/>
          <w:lang w:val="en-AU"/>
        </w:rPr>
        <w:t xml:space="preserve">. </w:t>
      </w:r>
      <w:r w:rsidRPr="009D6093">
        <w:rPr>
          <w:rFonts w:ascii="Times New Roman" w:hAnsi="Times New Roman" w:cs="Times New Roman"/>
          <w:sz w:val="24"/>
          <w:szCs w:val="24"/>
          <w:lang w:val="en-AU"/>
        </w:rPr>
        <w:t>https://doi.org/10.1080/15256480.2021.2025189</w:t>
      </w:r>
    </w:p>
    <w:p w14:paraId="0112A722" w14:textId="77777777" w:rsidR="000D6D1E" w:rsidRPr="00DA5332"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 xml:space="preserve">Sanchez, J., </w:t>
      </w:r>
      <w:proofErr w:type="spellStart"/>
      <w:r w:rsidRPr="00AD123E">
        <w:rPr>
          <w:rFonts w:ascii="Times New Roman" w:hAnsi="Times New Roman" w:cs="Times New Roman"/>
          <w:sz w:val="24"/>
          <w:szCs w:val="24"/>
        </w:rPr>
        <w:t>Callarisa</w:t>
      </w:r>
      <w:proofErr w:type="spellEnd"/>
      <w:r w:rsidRPr="00AD123E">
        <w:rPr>
          <w:rFonts w:ascii="Times New Roman" w:hAnsi="Times New Roman" w:cs="Times New Roman"/>
          <w:sz w:val="24"/>
          <w:szCs w:val="24"/>
        </w:rPr>
        <w:t xml:space="preserve">, L., Rodriguez, R. M., &amp; </w:t>
      </w:r>
      <w:proofErr w:type="spellStart"/>
      <w:r w:rsidRPr="00AD123E">
        <w:rPr>
          <w:rFonts w:ascii="Times New Roman" w:hAnsi="Times New Roman" w:cs="Times New Roman"/>
          <w:sz w:val="24"/>
          <w:szCs w:val="24"/>
        </w:rPr>
        <w:t>Moliner</w:t>
      </w:r>
      <w:proofErr w:type="spellEnd"/>
      <w:r w:rsidRPr="00AD123E">
        <w:rPr>
          <w:rFonts w:ascii="Times New Roman" w:hAnsi="Times New Roman" w:cs="Times New Roman"/>
          <w:sz w:val="24"/>
          <w:szCs w:val="24"/>
        </w:rPr>
        <w:t>, M. A. (2006). Perceived value of the purchase of a tourism product.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 xml:space="preserve">Tourism </w:t>
      </w:r>
      <w:r>
        <w:rPr>
          <w:rFonts w:ascii="Times New Roman" w:hAnsi="Times New Roman" w:cs="Times New Roman"/>
          <w:i/>
          <w:iCs/>
          <w:sz w:val="24"/>
          <w:szCs w:val="24"/>
          <w:lang w:val="en-AU"/>
        </w:rPr>
        <w:t>M</w:t>
      </w:r>
      <w:proofErr w:type="spellStart"/>
      <w:r w:rsidRPr="00AD123E">
        <w:rPr>
          <w:rFonts w:ascii="Times New Roman" w:hAnsi="Times New Roman" w:cs="Times New Roman"/>
          <w:i/>
          <w:iCs/>
          <w:sz w:val="24"/>
          <w:szCs w:val="24"/>
        </w:rPr>
        <w:t>anagement</w:t>
      </w:r>
      <w:proofErr w:type="spellEnd"/>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27</w:t>
      </w:r>
      <w:r w:rsidRPr="00AD123E">
        <w:rPr>
          <w:rFonts w:ascii="Times New Roman" w:hAnsi="Times New Roman" w:cs="Times New Roman"/>
          <w:sz w:val="24"/>
          <w:szCs w:val="24"/>
        </w:rPr>
        <w:t>(3), 394-409.</w:t>
      </w:r>
      <w:r>
        <w:rPr>
          <w:rFonts w:ascii="Times New Roman" w:hAnsi="Times New Roman" w:cs="Times New Roman"/>
          <w:sz w:val="24"/>
          <w:szCs w:val="24"/>
          <w:lang w:val="en-AU"/>
        </w:rPr>
        <w:t xml:space="preserve"> </w:t>
      </w:r>
      <w:r w:rsidRPr="00DA5332">
        <w:rPr>
          <w:rFonts w:ascii="Times New Roman" w:hAnsi="Times New Roman" w:cs="Times New Roman"/>
          <w:sz w:val="24"/>
          <w:szCs w:val="24"/>
          <w:lang w:val="en-AU"/>
        </w:rPr>
        <w:t>https://doi.org/10.1016/j.tourman.2004.11.007</w:t>
      </w:r>
    </w:p>
    <w:p w14:paraId="43A27B8C" w14:textId="77777777" w:rsidR="000D6D1E" w:rsidRPr="00DA5332"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Seligman, M.</w:t>
      </w:r>
      <w:r>
        <w:rPr>
          <w:rFonts w:ascii="Times New Roman" w:hAnsi="Times New Roman" w:cs="Times New Roman"/>
          <w:sz w:val="24"/>
          <w:szCs w:val="24"/>
          <w:lang w:val="en-AU"/>
        </w:rPr>
        <w:t xml:space="preserve">, &amp; </w:t>
      </w:r>
      <w:r w:rsidRPr="00AD123E">
        <w:rPr>
          <w:rFonts w:ascii="Times New Roman" w:hAnsi="Times New Roman" w:cs="Times New Roman"/>
          <w:sz w:val="24"/>
          <w:szCs w:val="24"/>
        </w:rPr>
        <w:t>Csikszentmihalyi, M. (2000). Positive psychology</w:t>
      </w:r>
      <w:r>
        <w:rPr>
          <w:rFonts w:ascii="Times New Roman" w:hAnsi="Times New Roman" w:cs="Times New Roman"/>
          <w:sz w:val="24"/>
          <w:szCs w:val="24"/>
          <w:lang w:val="en-AU"/>
        </w:rPr>
        <w:t xml:space="preserve">: An introduction. </w:t>
      </w:r>
      <w:r w:rsidRPr="00AD123E">
        <w:rPr>
          <w:rFonts w:ascii="Times New Roman" w:hAnsi="Times New Roman" w:cs="Times New Roman"/>
          <w:i/>
          <w:iCs/>
          <w:sz w:val="24"/>
          <w:szCs w:val="24"/>
        </w:rPr>
        <w:t>American Psychologist</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55</w:t>
      </w:r>
      <w:r w:rsidRPr="00AD123E">
        <w:rPr>
          <w:rFonts w:ascii="Times New Roman" w:hAnsi="Times New Roman" w:cs="Times New Roman"/>
          <w:sz w:val="24"/>
          <w:szCs w:val="24"/>
        </w:rPr>
        <w:t>(1), 5-14.</w:t>
      </w:r>
      <w:r>
        <w:rPr>
          <w:rFonts w:ascii="Times New Roman" w:hAnsi="Times New Roman" w:cs="Times New Roman"/>
          <w:sz w:val="24"/>
          <w:szCs w:val="24"/>
          <w:lang w:val="en-AU"/>
        </w:rPr>
        <w:t xml:space="preserve"> </w:t>
      </w:r>
      <w:r w:rsidRPr="009D6093">
        <w:rPr>
          <w:rFonts w:ascii="Times New Roman" w:hAnsi="Times New Roman" w:cs="Times New Roman"/>
          <w:sz w:val="24"/>
          <w:szCs w:val="24"/>
          <w:lang w:val="en-AU"/>
        </w:rPr>
        <w:t>https://doi.org/</w:t>
      </w:r>
      <w:r>
        <w:rPr>
          <w:rFonts w:ascii="Times New Roman" w:hAnsi="Times New Roman" w:cs="Times New Roman"/>
          <w:sz w:val="24"/>
          <w:szCs w:val="24"/>
          <w:lang w:val="en-AU"/>
        </w:rPr>
        <w:t>10.1037/0003-066X.55.1.5</w:t>
      </w:r>
    </w:p>
    <w:p w14:paraId="4B6A8C8A" w14:textId="77777777" w:rsidR="000D6D1E" w:rsidRPr="00AD123E" w:rsidRDefault="000D6D1E" w:rsidP="00AD123E">
      <w:pPr>
        <w:spacing w:after="0" w:line="360" w:lineRule="auto"/>
        <w:ind w:left="426" w:hanging="426"/>
        <w:rPr>
          <w:rFonts w:ascii="Times New Roman" w:hAnsi="Times New Roman" w:cs="Times New Roman"/>
          <w:sz w:val="24"/>
          <w:szCs w:val="24"/>
        </w:rPr>
      </w:pPr>
      <w:r w:rsidRPr="00AD123E">
        <w:rPr>
          <w:rFonts w:ascii="Times New Roman" w:hAnsi="Times New Roman" w:cs="Times New Roman"/>
          <w:sz w:val="24"/>
          <w:szCs w:val="24"/>
        </w:rPr>
        <w:t>Sharpley, R. (2018).</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Tourism, tourists and society</w:t>
      </w:r>
      <w:r w:rsidRPr="00AD123E">
        <w:rPr>
          <w:rFonts w:ascii="Times New Roman" w:hAnsi="Times New Roman" w:cs="Times New Roman"/>
          <w:sz w:val="24"/>
          <w:szCs w:val="24"/>
        </w:rPr>
        <w:t>. Routledge.</w:t>
      </w:r>
    </w:p>
    <w:p w14:paraId="519E77E7" w14:textId="77777777" w:rsidR="000D6D1E" w:rsidRPr="00F921F4" w:rsidRDefault="000D6D1E" w:rsidP="00AD123E">
      <w:pPr>
        <w:spacing w:after="0" w:line="360" w:lineRule="auto"/>
        <w:ind w:left="426" w:hanging="426"/>
        <w:rPr>
          <w:rFonts w:ascii="Times New Roman" w:hAnsi="Times New Roman" w:cs="Times New Roman"/>
          <w:sz w:val="24"/>
          <w:szCs w:val="24"/>
          <w:lang w:val="en-AU"/>
        </w:rPr>
      </w:pPr>
      <w:proofErr w:type="spellStart"/>
      <w:r w:rsidRPr="00AD123E">
        <w:rPr>
          <w:rFonts w:ascii="Times New Roman" w:hAnsi="Times New Roman" w:cs="Times New Roman"/>
          <w:sz w:val="24"/>
          <w:szCs w:val="24"/>
        </w:rPr>
        <w:t>Sirakaya</w:t>
      </w:r>
      <w:proofErr w:type="spellEnd"/>
      <w:r w:rsidRPr="00AD123E">
        <w:rPr>
          <w:rFonts w:ascii="Times New Roman" w:hAnsi="Times New Roman" w:cs="Times New Roman"/>
          <w:sz w:val="24"/>
          <w:szCs w:val="24"/>
        </w:rPr>
        <w:t>, E., &amp; Woodside, A. G. (2005). Building and testing theories of decision-making by travellers.</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 xml:space="preserve">Tourism </w:t>
      </w:r>
      <w:r>
        <w:rPr>
          <w:rFonts w:ascii="Times New Roman" w:hAnsi="Times New Roman" w:cs="Times New Roman"/>
          <w:i/>
          <w:iCs/>
          <w:sz w:val="24"/>
          <w:szCs w:val="24"/>
          <w:lang w:val="en-AU"/>
        </w:rPr>
        <w:t>M</w:t>
      </w:r>
      <w:proofErr w:type="spellStart"/>
      <w:r w:rsidRPr="00AD123E">
        <w:rPr>
          <w:rFonts w:ascii="Times New Roman" w:hAnsi="Times New Roman" w:cs="Times New Roman"/>
          <w:i/>
          <w:iCs/>
          <w:sz w:val="24"/>
          <w:szCs w:val="24"/>
        </w:rPr>
        <w:t>anagement</w:t>
      </w:r>
      <w:proofErr w:type="spellEnd"/>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26</w:t>
      </w:r>
      <w:r w:rsidRPr="00AD123E">
        <w:rPr>
          <w:rFonts w:ascii="Times New Roman" w:hAnsi="Times New Roman" w:cs="Times New Roman"/>
          <w:sz w:val="24"/>
          <w:szCs w:val="24"/>
        </w:rPr>
        <w:t>(6), 815-832.</w:t>
      </w:r>
      <w:r>
        <w:rPr>
          <w:rFonts w:ascii="Times New Roman" w:hAnsi="Times New Roman" w:cs="Times New Roman"/>
          <w:sz w:val="24"/>
          <w:szCs w:val="24"/>
          <w:lang w:val="en-AU"/>
        </w:rPr>
        <w:t xml:space="preserve"> </w:t>
      </w:r>
      <w:r w:rsidRPr="00F921F4">
        <w:rPr>
          <w:rFonts w:ascii="Times New Roman" w:hAnsi="Times New Roman" w:cs="Times New Roman"/>
          <w:sz w:val="24"/>
          <w:szCs w:val="24"/>
          <w:lang w:val="en-AU"/>
        </w:rPr>
        <w:t>https://doi.org/10.1016/j.tourman.2004.05.004</w:t>
      </w:r>
    </w:p>
    <w:p w14:paraId="476AB6BA" w14:textId="77777777" w:rsidR="000D6D1E" w:rsidRPr="00F921F4" w:rsidRDefault="000D6D1E" w:rsidP="00AD123E">
      <w:pPr>
        <w:spacing w:after="0" w:line="360" w:lineRule="auto"/>
        <w:ind w:left="426" w:hanging="426"/>
        <w:rPr>
          <w:rFonts w:ascii="Times New Roman" w:hAnsi="Times New Roman" w:cs="Times New Roman"/>
          <w:sz w:val="24"/>
          <w:szCs w:val="24"/>
          <w:lang w:val="en-AU"/>
        </w:rPr>
      </w:pPr>
      <w:proofErr w:type="spellStart"/>
      <w:r w:rsidRPr="00AD123E">
        <w:rPr>
          <w:rFonts w:ascii="Times New Roman" w:hAnsi="Times New Roman" w:cs="Times New Roman"/>
          <w:sz w:val="24"/>
          <w:szCs w:val="24"/>
        </w:rPr>
        <w:t>Sirgy</w:t>
      </w:r>
      <w:proofErr w:type="spellEnd"/>
      <w:r w:rsidRPr="00AD123E">
        <w:rPr>
          <w:rFonts w:ascii="Times New Roman" w:hAnsi="Times New Roman" w:cs="Times New Roman"/>
          <w:sz w:val="24"/>
          <w:szCs w:val="24"/>
        </w:rPr>
        <w:t>, M. J., Kruger, P. S., Lee, D. J., &amp; Yu, G. B. (2011). How does a travel trip affect tourists’ life satisfaction?</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 xml:space="preserve">Journal of Travel </w:t>
      </w:r>
      <w:r>
        <w:rPr>
          <w:rFonts w:ascii="Times New Roman" w:hAnsi="Times New Roman" w:cs="Times New Roman"/>
          <w:i/>
          <w:iCs/>
          <w:sz w:val="24"/>
          <w:szCs w:val="24"/>
          <w:lang w:val="en-AU"/>
        </w:rPr>
        <w:t>R</w:t>
      </w:r>
      <w:proofErr w:type="spellStart"/>
      <w:r w:rsidRPr="00AD123E">
        <w:rPr>
          <w:rFonts w:ascii="Times New Roman" w:hAnsi="Times New Roman" w:cs="Times New Roman"/>
          <w:i/>
          <w:iCs/>
          <w:sz w:val="24"/>
          <w:szCs w:val="24"/>
        </w:rPr>
        <w:t>esearch</w:t>
      </w:r>
      <w:proofErr w:type="spellEnd"/>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50</w:t>
      </w:r>
      <w:r w:rsidRPr="00AD123E">
        <w:rPr>
          <w:rFonts w:ascii="Times New Roman" w:hAnsi="Times New Roman" w:cs="Times New Roman"/>
          <w:sz w:val="24"/>
          <w:szCs w:val="24"/>
        </w:rPr>
        <w:t>(3), 261-275.</w:t>
      </w:r>
      <w:r>
        <w:rPr>
          <w:rFonts w:ascii="Times New Roman" w:hAnsi="Times New Roman" w:cs="Times New Roman"/>
          <w:sz w:val="24"/>
          <w:szCs w:val="24"/>
          <w:lang w:val="en-AU"/>
        </w:rPr>
        <w:t xml:space="preserve"> </w:t>
      </w:r>
      <w:r w:rsidRPr="00F921F4">
        <w:rPr>
          <w:rFonts w:ascii="Times New Roman" w:hAnsi="Times New Roman" w:cs="Times New Roman"/>
          <w:sz w:val="24"/>
          <w:szCs w:val="24"/>
          <w:lang w:val="en-AU"/>
        </w:rPr>
        <w:t>https://doi.org/10.1177/0047287510362784</w:t>
      </w:r>
    </w:p>
    <w:p w14:paraId="63F0E74B" w14:textId="77777777" w:rsidR="000D6D1E" w:rsidRPr="003809AA"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 xml:space="preserve">Smith, M. K., &amp; </w:t>
      </w:r>
      <w:proofErr w:type="spellStart"/>
      <w:r w:rsidRPr="00AD123E">
        <w:rPr>
          <w:rFonts w:ascii="Times New Roman" w:hAnsi="Times New Roman" w:cs="Times New Roman"/>
          <w:sz w:val="24"/>
          <w:szCs w:val="24"/>
        </w:rPr>
        <w:t>Diekmann</w:t>
      </w:r>
      <w:proofErr w:type="spellEnd"/>
      <w:r w:rsidRPr="00AD123E">
        <w:rPr>
          <w:rFonts w:ascii="Times New Roman" w:hAnsi="Times New Roman" w:cs="Times New Roman"/>
          <w:sz w:val="24"/>
          <w:szCs w:val="24"/>
        </w:rPr>
        <w:t>, A. (2017). Tourism and wellbeing.</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 xml:space="preserve">Annals of </w:t>
      </w:r>
      <w:r>
        <w:rPr>
          <w:rFonts w:ascii="Times New Roman" w:hAnsi="Times New Roman" w:cs="Times New Roman"/>
          <w:i/>
          <w:iCs/>
          <w:sz w:val="24"/>
          <w:szCs w:val="24"/>
          <w:lang w:val="en-AU"/>
        </w:rPr>
        <w:t>T</w:t>
      </w:r>
      <w:proofErr w:type="spellStart"/>
      <w:r w:rsidRPr="00AD123E">
        <w:rPr>
          <w:rFonts w:ascii="Times New Roman" w:hAnsi="Times New Roman" w:cs="Times New Roman"/>
          <w:i/>
          <w:iCs/>
          <w:sz w:val="24"/>
          <w:szCs w:val="24"/>
        </w:rPr>
        <w:t>ourism</w:t>
      </w:r>
      <w:proofErr w:type="spellEnd"/>
      <w:r w:rsidRPr="00AD123E">
        <w:rPr>
          <w:rFonts w:ascii="Times New Roman" w:hAnsi="Times New Roman" w:cs="Times New Roman"/>
          <w:i/>
          <w:iCs/>
          <w:sz w:val="24"/>
          <w:szCs w:val="24"/>
        </w:rPr>
        <w:t xml:space="preserve"> </w:t>
      </w:r>
      <w:r>
        <w:rPr>
          <w:rFonts w:ascii="Times New Roman" w:hAnsi="Times New Roman" w:cs="Times New Roman"/>
          <w:i/>
          <w:iCs/>
          <w:sz w:val="24"/>
          <w:szCs w:val="24"/>
          <w:lang w:val="en-AU"/>
        </w:rPr>
        <w:t>R</w:t>
      </w:r>
      <w:proofErr w:type="spellStart"/>
      <w:r w:rsidRPr="00AD123E">
        <w:rPr>
          <w:rFonts w:ascii="Times New Roman" w:hAnsi="Times New Roman" w:cs="Times New Roman"/>
          <w:i/>
          <w:iCs/>
          <w:sz w:val="24"/>
          <w:szCs w:val="24"/>
        </w:rPr>
        <w:t>esearch</w:t>
      </w:r>
      <w:proofErr w:type="spellEnd"/>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66</w:t>
      </w:r>
      <w:r w:rsidRPr="00AD123E">
        <w:rPr>
          <w:rFonts w:ascii="Times New Roman" w:hAnsi="Times New Roman" w:cs="Times New Roman"/>
          <w:sz w:val="24"/>
          <w:szCs w:val="24"/>
        </w:rPr>
        <w:t>, 1-13.</w:t>
      </w:r>
      <w:r>
        <w:rPr>
          <w:rFonts w:ascii="Times New Roman" w:hAnsi="Times New Roman" w:cs="Times New Roman"/>
          <w:sz w:val="24"/>
          <w:szCs w:val="24"/>
          <w:lang w:val="en-AU"/>
        </w:rPr>
        <w:t xml:space="preserve"> </w:t>
      </w:r>
      <w:r w:rsidRPr="003809AA">
        <w:rPr>
          <w:rFonts w:ascii="Times New Roman" w:hAnsi="Times New Roman" w:cs="Times New Roman"/>
          <w:sz w:val="24"/>
          <w:szCs w:val="24"/>
          <w:lang w:val="en-AU"/>
        </w:rPr>
        <w:t>https://doi.org/10.1016/j.annals.2017.05.006</w:t>
      </w:r>
    </w:p>
    <w:p w14:paraId="2BE60D67" w14:textId="77777777" w:rsidR="000D6D1E" w:rsidRPr="003809AA"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 xml:space="preserve">Stephen, A. T. (2016). The role of digital and social media marketing in consumer </w:t>
      </w:r>
      <w:proofErr w:type="spellStart"/>
      <w:r w:rsidRPr="00AD123E">
        <w:rPr>
          <w:rFonts w:ascii="Times New Roman" w:hAnsi="Times New Roman" w:cs="Times New Roman"/>
          <w:sz w:val="24"/>
          <w:szCs w:val="24"/>
        </w:rPr>
        <w:t>behavior</w:t>
      </w:r>
      <w:proofErr w:type="spellEnd"/>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 xml:space="preserve">Current </w:t>
      </w:r>
      <w:r>
        <w:rPr>
          <w:rFonts w:ascii="Times New Roman" w:hAnsi="Times New Roman" w:cs="Times New Roman"/>
          <w:i/>
          <w:iCs/>
          <w:sz w:val="24"/>
          <w:szCs w:val="24"/>
          <w:lang w:val="en-AU"/>
        </w:rPr>
        <w:t>O</w:t>
      </w:r>
      <w:proofErr w:type="spellStart"/>
      <w:r w:rsidRPr="00AD123E">
        <w:rPr>
          <w:rFonts w:ascii="Times New Roman" w:hAnsi="Times New Roman" w:cs="Times New Roman"/>
          <w:i/>
          <w:iCs/>
          <w:sz w:val="24"/>
          <w:szCs w:val="24"/>
        </w:rPr>
        <w:t>pini</w:t>
      </w:r>
      <w:r>
        <w:rPr>
          <w:rFonts w:ascii="Times New Roman" w:hAnsi="Times New Roman" w:cs="Times New Roman"/>
          <w:i/>
          <w:iCs/>
          <w:sz w:val="24"/>
          <w:szCs w:val="24"/>
          <w:lang w:val="en-AU"/>
        </w:rPr>
        <w:t>o</w:t>
      </w:r>
      <w:proofErr w:type="spellEnd"/>
      <w:r w:rsidRPr="00AD123E">
        <w:rPr>
          <w:rFonts w:ascii="Times New Roman" w:hAnsi="Times New Roman" w:cs="Times New Roman"/>
          <w:i/>
          <w:iCs/>
          <w:sz w:val="24"/>
          <w:szCs w:val="24"/>
        </w:rPr>
        <w:t>n in Psychology</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10</w:t>
      </w:r>
      <w:r w:rsidRPr="00AD123E">
        <w:rPr>
          <w:rFonts w:ascii="Times New Roman" w:hAnsi="Times New Roman" w:cs="Times New Roman"/>
          <w:sz w:val="24"/>
          <w:szCs w:val="24"/>
        </w:rPr>
        <w:t>, 17-21.</w:t>
      </w:r>
      <w:r>
        <w:rPr>
          <w:rFonts w:ascii="Times New Roman" w:hAnsi="Times New Roman" w:cs="Times New Roman"/>
          <w:sz w:val="24"/>
          <w:szCs w:val="24"/>
          <w:lang w:val="en-AU"/>
        </w:rPr>
        <w:t xml:space="preserve"> </w:t>
      </w:r>
      <w:r w:rsidRPr="003809AA">
        <w:rPr>
          <w:rFonts w:ascii="Times New Roman" w:hAnsi="Times New Roman" w:cs="Times New Roman"/>
          <w:sz w:val="24"/>
          <w:szCs w:val="24"/>
          <w:lang w:val="en-AU"/>
        </w:rPr>
        <w:t>https://doi.org/10.1016/j.copsyc.2015.10.016</w:t>
      </w:r>
    </w:p>
    <w:p w14:paraId="339CE423" w14:textId="77777777" w:rsidR="000D6D1E" w:rsidRPr="003809AA"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Tan, W. K., &amp; Chen, Y. C. (2021). Tourists’ work-related smartphone use at the tourist destination: making an otherwise impossible trip possible.</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Current Issues in Tourism</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24</w:t>
      </w:r>
      <w:r w:rsidRPr="00AD123E">
        <w:rPr>
          <w:rFonts w:ascii="Times New Roman" w:hAnsi="Times New Roman" w:cs="Times New Roman"/>
          <w:sz w:val="24"/>
          <w:szCs w:val="24"/>
        </w:rPr>
        <w:t>(11), 1526-1541.</w:t>
      </w:r>
      <w:r>
        <w:rPr>
          <w:rFonts w:ascii="Times New Roman" w:hAnsi="Times New Roman" w:cs="Times New Roman"/>
          <w:sz w:val="24"/>
          <w:szCs w:val="24"/>
          <w:lang w:val="en-AU"/>
        </w:rPr>
        <w:t xml:space="preserve"> </w:t>
      </w:r>
      <w:r w:rsidRPr="003809AA">
        <w:rPr>
          <w:rFonts w:ascii="Times New Roman" w:hAnsi="Times New Roman" w:cs="Times New Roman"/>
          <w:sz w:val="24"/>
          <w:szCs w:val="24"/>
          <w:lang w:val="en-AU"/>
        </w:rPr>
        <w:t>https://doi.org/10.1080/13683500.2020.1814706</w:t>
      </w:r>
    </w:p>
    <w:p w14:paraId="24E8E3A4" w14:textId="77777777" w:rsidR="000D6D1E" w:rsidRPr="00AD123E" w:rsidRDefault="000D6D1E" w:rsidP="00AD123E">
      <w:pPr>
        <w:spacing w:after="0" w:line="360" w:lineRule="auto"/>
        <w:ind w:left="426" w:hanging="426"/>
        <w:rPr>
          <w:rFonts w:ascii="Times New Roman" w:hAnsi="Times New Roman" w:cs="Times New Roman"/>
          <w:sz w:val="24"/>
          <w:szCs w:val="24"/>
        </w:rPr>
      </w:pPr>
      <w:r w:rsidRPr="00AD123E">
        <w:rPr>
          <w:rFonts w:ascii="Times New Roman" w:hAnsi="Times New Roman" w:cs="Times New Roman"/>
          <w:sz w:val="24"/>
          <w:szCs w:val="24"/>
        </w:rPr>
        <w:t>Thaler, R</w:t>
      </w:r>
      <w:r w:rsidRPr="00AD123E">
        <w:rPr>
          <w:rFonts w:ascii="Times New Roman" w:hAnsi="Times New Roman" w:cs="Times New Roman"/>
          <w:sz w:val="24"/>
          <w:szCs w:val="24"/>
          <w:lang w:val="en-US"/>
        </w:rPr>
        <w:t xml:space="preserve">., &amp; </w:t>
      </w:r>
      <w:r w:rsidRPr="00AD123E">
        <w:rPr>
          <w:rFonts w:ascii="Times New Roman" w:hAnsi="Times New Roman" w:cs="Times New Roman"/>
          <w:sz w:val="24"/>
          <w:szCs w:val="24"/>
        </w:rPr>
        <w:t>Sunstein, C</w:t>
      </w:r>
      <w:r w:rsidRPr="00AD123E">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AD123E">
        <w:rPr>
          <w:rFonts w:ascii="Times New Roman" w:hAnsi="Times New Roman" w:cs="Times New Roman"/>
          <w:sz w:val="24"/>
          <w:szCs w:val="24"/>
          <w:lang w:val="en-US"/>
        </w:rPr>
        <w:t xml:space="preserve">R. </w:t>
      </w:r>
      <w:r w:rsidRPr="00AD123E">
        <w:rPr>
          <w:rFonts w:ascii="Times New Roman" w:hAnsi="Times New Roman" w:cs="Times New Roman"/>
          <w:sz w:val="24"/>
          <w:szCs w:val="24"/>
        </w:rPr>
        <w:t>(2008)</w:t>
      </w:r>
      <w:r w:rsidRPr="00AD123E">
        <w:rPr>
          <w:rFonts w:ascii="Times New Roman" w:hAnsi="Times New Roman" w:cs="Times New Roman"/>
          <w:sz w:val="24"/>
          <w:szCs w:val="24"/>
          <w:lang w:val="en-US"/>
        </w:rPr>
        <w:t>.</w:t>
      </w:r>
      <w:r w:rsidRPr="00AD123E">
        <w:rPr>
          <w:rFonts w:ascii="Times New Roman" w:hAnsi="Times New Roman" w:cs="Times New Roman"/>
          <w:sz w:val="24"/>
          <w:szCs w:val="24"/>
        </w:rPr>
        <w:t xml:space="preserve"> </w:t>
      </w:r>
      <w:r w:rsidRPr="00AD123E">
        <w:rPr>
          <w:rFonts w:ascii="Times New Roman" w:hAnsi="Times New Roman" w:cs="Times New Roman"/>
          <w:i/>
          <w:iCs/>
          <w:sz w:val="24"/>
          <w:szCs w:val="24"/>
        </w:rPr>
        <w:t xml:space="preserve">Nudge: Improving </w:t>
      </w:r>
      <w:r>
        <w:rPr>
          <w:rFonts w:ascii="Times New Roman" w:hAnsi="Times New Roman" w:cs="Times New Roman"/>
          <w:i/>
          <w:iCs/>
          <w:sz w:val="24"/>
          <w:szCs w:val="24"/>
          <w:lang w:val="en-AU"/>
        </w:rPr>
        <w:t>d</w:t>
      </w:r>
      <w:proofErr w:type="spellStart"/>
      <w:r w:rsidRPr="00AD123E">
        <w:rPr>
          <w:rFonts w:ascii="Times New Roman" w:hAnsi="Times New Roman" w:cs="Times New Roman"/>
          <w:i/>
          <w:iCs/>
          <w:sz w:val="24"/>
          <w:szCs w:val="24"/>
        </w:rPr>
        <w:t>ecisions</w:t>
      </w:r>
      <w:proofErr w:type="spellEnd"/>
      <w:r w:rsidRPr="00AD123E">
        <w:rPr>
          <w:rFonts w:ascii="Times New Roman" w:hAnsi="Times New Roman" w:cs="Times New Roman"/>
          <w:i/>
          <w:iCs/>
          <w:sz w:val="24"/>
          <w:szCs w:val="24"/>
        </w:rPr>
        <w:t xml:space="preserve"> </w:t>
      </w:r>
      <w:r>
        <w:rPr>
          <w:rFonts w:ascii="Times New Roman" w:hAnsi="Times New Roman" w:cs="Times New Roman"/>
          <w:i/>
          <w:iCs/>
          <w:sz w:val="24"/>
          <w:szCs w:val="24"/>
          <w:lang w:val="en-AU"/>
        </w:rPr>
        <w:t>a</w:t>
      </w:r>
      <w:r w:rsidRPr="00AD123E">
        <w:rPr>
          <w:rFonts w:ascii="Times New Roman" w:hAnsi="Times New Roman" w:cs="Times New Roman"/>
          <w:i/>
          <w:iCs/>
          <w:sz w:val="24"/>
          <w:szCs w:val="24"/>
        </w:rPr>
        <w:t xml:space="preserve">bout </w:t>
      </w:r>
      <w:r>
        <w:rPr>
          <w:rFonts w:ascii="Times New Roman" w:hAnsi="Times New Roman" w:cs="Times New Roman"/>
          <w:i/>
          <w:iCs/>
          <w:sz w:val="24"/>
          <w:szCs w:val="24"/>
          <w:lang w:val="en-AU"/>
        </w:rPr>
        <w:t>h</w:t>
      </w:r>
      <w:proofErr w:type="spellStart"/>
      <w:r w:rsidRPr="00AD123E">
        <w:rPr>
          <w:rFonts w:ascii="Times New Roman" w:hAnsi="Times New Roman" w:cs="Times New Roman"/>
          <w:i/>
          <w:iCs/>
          <w:sz w:val="24"/>
          <w:szCs w:val="24"/>
        </w:rPr>
        <w:t>ealth</w:t>
      </w:r>
      <w:proofErr w:type="spellEnd"/>
      <w:r w:rsidRPr="00AD123E">
        <w:rPr>
          <w:rFonts w:ascii="Times New Roman" w:hAnsi="Times New Roman" w:cs="Times New Roman"/>
          <w:i/>
          <w:iCs/>
          <w:sz w:val="24"/>
          <w:szCs w:val="24"/>
        </w:rPr>
        <w:t xml:space="preserve">, </w:t>
      </w:r>
      <w:r>
        <w:rPr>
          <w:rFonts w:ascii="Times New Roman" w:hAnsi="Times New Roman" w:cs="Times New Roman"/>
          <w:i/>
          <w:iCs/>
          <w:sz w:val="24"/>
          <w:szCs w:val="24"/>
          <w:lang w:val="en-AU"/>
        </w:rPr>
        <w:t>w</w:t>
      </w:r>
      <w:proofErr w:type="spellStart"/>
      <w:r w:rsidRPr="00AD123E">
        <w:rPr>
          <w:rFonts w:ascii="Times New Roman" w:hAnsi="Times New Roman" w:cs="Times New Roman"/>
          <w:i/>
          <w:iCs/>
          <w:sz w:val="24"/>
          <w:szCs w:val="24"/>
        </w:rPr>
        <w:t>ealth</w:t>
      </w:r>
      <w:proofErr w:type="spellEnd"/>
      <w:r w:rsidRPr="00AD123E">
        <w:rPr>
          <w:rFonts w:ascii="Times New Roman" w:hAnsi="Times New Roman" w:cs="Times New Roman"/>
          <w:i/>
          <w:iCs/>
          <w:sz w:val="24"/>
          <w:szCs w:val="24"/>
        </w:rPr>
        <w:t xml:space="preserve">, and </w:t>
      </w:r>
      <w:r>
        <w:rPr>
          <w:rFonts w:ascii="Times New Roman" w:hAnsi="Times New Roman" w:cs="Times New Roman"/>
          <w:i/>
          <w:iCs/>
          <w:sz w:val="24"/>
          <w:szCs w:val="24"/>
          <w:lang w:val="en-AU"/>
        </w:rPr>
        <w:t>h</w:t>
      </w:r>
      <w:proofErr w:type="spellStart"/>
      <w:r w:rsidRPr="00AD123E">
        <w:rPr>
          <w:rFonts w:ascii="Times New Roman" w:hAnsi="Times New Roman" w:cs="Times New Roman"/>
          <w:i/>
          <w:iCs/>
          <w:sz w:val="24"/>
          <w:szCs w:val="24"/>
        </w:rPr>
        <w:t>appiness</w:t>
      </w:r>
      <w:proofErr w:type="spellEnd"/>
      <w:r w:rsidRPr="00AD123E">
        <w:rPr>
          <w:rFonts w:ascii="Times New Roman" w:hAnsi="Times New Roman" w:cs="Times New Roman"/>
          <w:sz w:val="24"/>
          <w:szCs w:val="24"/>
          <w:lang w:val="en-US"/>
        </w:rPr>
        <w:t xml:space="preserve">. </w:t>
      </w:r>
      <w:r w:rsidRPr="00AD123E">
        <w:rPr>
          <w:rFonts w:ascii="Times New Roman" w:hAnsi="Times New Roman" w:cs="Times New Roman"/>
          <w:sz w:val="24"/>
          <w:szCs w:val="24"/>
        </w:rPr>
        <w:t>Yale University Press.</w:t>
      </w:r>
    </w:p>
    <w:p w14:paraId="1571C4A7" w14:textId="77777777" w:rsidR="000D6D1E" w:rsidRPr="004F783E" w:rsidRDefault="000D6D1E" w:rsidP="00AD123E">
      <w:pPr>
        <w:spacing w:after="0" w:line="360" w:lineRule="auto"/>
        <w:ind w:left="426" w:hanging="426"/>
        <w:rPr>
          <w:rFonts w:ascii="Times New Roman" w:hAnsi="Times New Roman" w:cs="Times New Roman"/>
          <w:sz w:val="24"/>
          <w:szCs w:val="24"/>
          <w:lang w:val="en-AU"/>
        </w:rPr>
      </w:pPr>
      <w:proofErr w:type="spellStart"/>
      <w:r w:rsidRPr="00AD123E">
        <w:rPr>
          <w:rFonts w:ascii="Times New Roman" w:hAnsi="Times New Roman" w:cs="Times New Roman"/>
          <w:sz w:val="24"/>
          <w:szCs w:val="24"/>
        </w:rPr>
        <w:t>Ulker-Demirel</w:t>
      </w:r>
      <w:proofErr w:type="spellEnd"/>
      <w:r w:rsidRPr="00AD123E">
        <w:rPr>
          <w:rFonts w:ascii="Times New Roman" w:hAnsi="Times New Roman" w:cs="Times New Roman"/>
          <w:sz w:val="24"/>
          <w:szCs w:val="24"/>
        </w:rPr>
        <w:t xml:space="preserve">, E., &amp; </w:t>
      </w:r>
      <w:proofErr w:type="spellStart"/>
      <w:r w:rsidRPr="00AD123E">
        <w:rPr>
          <w:rFonts w:ascii="Times New Roman" w:hAnsi="Times New Roman" w:cs="Times New Roman"/>
          <w:sz w:val="24"/>
          <w:szCs w:val="24"/>
        </w:rPr>
        <w:t>Ciftci</w:t>
      </w:r>
      <w:proofErr w:type="spellEnd"/>
      <w:r w:rsidRPr="00AD123E">
        <w:rPr>
          <w:rFonts w:ascii="Times New Roman" w:hAnsi="Times New Roman" w:cs="Times New Roman"/>
          <w:sz w:val="24"/>
          <w:szCs w:val="24"/>
        </w:rPr>
        <w:t xml:space="preserve">, G. (2020). A systematic literature review of the theory of planned </w:t>
      </w:r>
      <w:proofErr w:type="spellStart"/>
      <w:r w:rsidRPr="00AD123E">
        <w:rPr>
          <w:rFonts w:ascii="Times New Roman" w:hAnsi="Times New Roman" w:cs="Times New Roman"/>
          <w:sz w:val="24"/>
          <w:szCs w:val="24"/>
        </w:rPr>
        <w:t>behavior</w:t>
      </w:r>
      <w:proofErr w:type="spellEnd"/>
      <w:r w:rsidRPr="00AD123E">
        <w:rPr>
          <w:rFonts w:ascii="Times New Roman" w:hAnsi="Times New Roman" w:cs="Times New Roman"/>
          <w:sz w:val="24"/>
          <w:szCs w:val="24"/>
        </w:rPr>
        <w:t xml:space="preserve"> in tourism, leisure and hospitality management research.</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Journal of Hospitality and Tourism Management</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43</w:t>
      </w:r>
      <w:r w:rsidRPr="00AD123E">
        <w:rPr>
          <w:rFonts w:ascii="Times New Roman" w:hAnsi="Times New Roman" w:cs="Times New Roman"/>
          <w:sz w:val="24"/>
          <w:szCs w:val="24"/>
        </w:rPr>
        <w:t>, 209-219.</w:t>
      </w:r>
      <w:r>
        <w:rPr>
          <w:rFonts w:ascii="Times New Roman" w:hAnsi="Times New Roman" w:cs="Times New Roman"/>
          <w:sz w:val="24"/>
          <w:szCs w:val="24"/>
          <w:lang w:val="en-AU"/>
        </w:rPr>
        <w:t xml:space="preserve"> </w:t>
      </w:r>
      <w:r w:rsidRPr="004F783E">
        <w:rPr>
          <w:rFonts w:ascii="Times New Roman" w:hAnsi="Times New Roman" w:cs="Times New Roman"/>
          <w:sz w:val="24"/>
          <w:szCs w:val="24"/>
          <w:lang w:val="en-AU"/>
        </w:rPr>
        <w:t>https://doi.org/10.1016/j.jhtm.2020.04.003</w:t>
      </w:r>
    </w:p>
    <w:p w14:paraId="4891E560" w14:textId="77777777" w:rsidR="000D6D1E" w:rsidRPr="004F783E"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Um, S., &amp; Crompton, J. L. (1990). Attitude determinants in tourism destination choice.</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 xml:space="preserve">Annals of </w:t>
      </w:r>
      <w:r>
        <w:rPr>
          <w:rFonts w:ascii="Times New Roman" w:hAnsi="Times New Roman" w:cs="Times New Roman"/>
          <w:i/>
          <w:iCs/>
          <w:sz w:val="24"/>
          <w:szCs w:val="24"/>
          <w:lang w:val="en-AU"/>
        </w:rPr>
        <w:t>T</w:t>
      </w:r>
      <w:proofErr w:type="spellStart"/>
      <w:r w:rsidRPr="00AD123E">
        <w:rPr>
          <w:rFonts w:ascii="Times New Roman" w:hAnsi="Times New Roman" w:cs="Times New Roman"/>
          <w:i/>
          <w:iCs/>
          <w:sz w:val="24"/>
          <w:szCs w:val="24"/>
        </w:rPr>
        <w:t>ourism</w:t>
      </w:r>
      <w:proofErr w:type="spellEnd"/>
      <w:r w:rsidRPr="00AD123E">
        <w:rPr>
          <w:rFonts w:ascii="Times New Roman" w:hAnsi="Times New Roman" w:cs="Times New Roman"/>
          <w:i/>
          <w:iCs/>
          <w:sz w:val="24"/>
          <w:szCs w:val="24"/>
        </w:rPr>
        <w:t xml:space="preserve"> </w:t>
      </w:r>
      <w:r>
        <w:rPr>
          <w:rFonts w:ascii="Times New Roman" w:hAnsi="Times New Roman" w:cs="Times New Roman"/>
          <w:i/>
          <w:iCs/>
          <w:sz w:val="24"/>
          <w:szCs w:val="24"/>
          <w:lang w:val="en-AU"/>
        </w:rPr>
        <w:t>R</w:t>
      </w:r>
      <w:proofErr w:type="spellStart"/>
      <w:r w:rsidRPr="00AD123E">
        <w:rPr>
          <w:rFonts w:ascii="Times New Roman" w:hAnsi="Times New Roman" w:cs="Times New Roman"/>
          <w:i/>
          <w:iCs/>
          <w:sz w:val="24"/>
          <w:szCs w:val="24"/>
        </w:rPr>
        <w:t>esearch</w:t>
      </w:r>
      <w:proofErr w:type="spellEnd"/>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17</w:t>
      </w:r>
      <w:r w:rsidRPr="00AD123E">
        <w:rPr>
          <w:rFonts w:ascii="Times New Roman" w:hAnsi="Times New Roman" w:cs="Times New Roman"/>
          <w:sz w:val="24"/>
          <w:szCs w:val="24"/>
        </w:rPr>
        <w:t>(3), 432-448.</w:t>
      </w:r>
      <w:r>
        <w:rPr>
          <w:rFonts w:ascii="Times New Roman" w:hAnsi="Times New Roman" w:cs="Times New Roman"/>
          <w:sz w:val="24"/>
          <w:szCs w:val="24"/>
          <w:lang w:val="en-AU"/>
        </w:rPr>
        <w:t xml:space="preserve"> </w:t>
      </w:r>
      <w:r w:rsidRPr="004F783E">
        <w:rPr>
          <w:rFonts w:ascii="Times New Roman" w:hAnsi="Times New Roman" w:cs="Times New Roman"/>
          <w:sz w:val="24"/>
          <w:szCs w:val="24"/>
          <w:lang w:val="en-AU"/>
        </w:rPr>
        <w:t>https://doi.org/10.1016/0160-7383(90)90008-F</w:t>
      </w:r>
    </w:p>
    <w:p w14:paraId="2019823F" w14:textId="77777777" w:rsidR="000D6D1E" w:rsidRPr="00AD123E" w:rsidRDefault="000D6D1E" w:rsidP="00AD123E">
      <w:pPr>
        <w:spacing w:after="0" w:line="360" w:lineRule="auto"/>
        <w:ind w:left="426" w:hanging="426"/>
        <w:rPr>
          <w:rStyle w:val="Hyperlink"/>
          <w:rFonts w:ascii="Times New Roman" w:hAnsi="Times New Roman" w:cs="Times New Roman"/>
          <w:sz w:val="24"/>
          <w:szCs w:val="24"/>
          <w:lang w:val="en-US"/>
        </w:rPr>
      </w:pPr>
      <w:r w:rsidRPr="00AD123E">
        <w:rPr>
          <w:rFonts w:ascii="Times New Roman" w:hAnsi="Times New Roman" w:cs="Times New Roman"/>
          <w:sz w:val="24"/>
          <w:szCs w:val="24"/>
          <w:lang w:val="en-US"/>
        </w:rPr>
        <w:t>UNWTO.</w:t>
      </w:r>
      <w:r w:rsidRPr="00AD123E" w:rsidDel="009A058C">
        <w:rPr>
          <w:rFonts w:ascii="Times New Roman" w:hAnsi="Times New Roman" w:cs="Times New Roman"/>
          <w:sz w:val="24"/>
          <w:szCs w:val="24"/>
          <w:lang w:val="en-US"/>
        </w:rPr>
        <w:t xml:space="preserve"> </w:t>
      </w:r>
      <w:r w:rsidRPr="00AD123E">
        <w:rPr>
          <w:rFonts w:ascii="Times New Roman" w:hAnsi="Times New Roman" w:cs="Times New Roman"/>
          <w:sz w:val="24"/>
          <w:szCs w:val="24"/>
          <w:lang w:val="en-US"/>
        </w:rPr>
        <w:t xml:space="preserve">(2019). </w:t>
      </w:r>
      <w:r w:rsidRPr="00AD123E">
        <w:rPr>
          <w:rFonts w:ascii="Times New Roman" w:hAnsi="Times New Roman" w:cs="Times New Roman"/>
          <w:i/>
          <w:iCs/>
          <w:sz w:val="24"/>
          <w:szCs w:val="24"/>
          <w:lang w:val="en-US"/>
        </w:rPr>
        <w:t xml:space="preserve">International </w:t>
      </w:r>
      <w:r>
        <w:rPr>
          <w:rFonts w:ascii="Times New Roman" w:hAnsi="Times New Roman" w:cs="Times New Roman"/>
          <w:i/>
          <w:iCs/>
          <w:sz w:val="24"/>
          <w:szCs w:val="24"/>
          <w:lang w:val="en-US"/>
        </w:rPr>
        <w:t>t</w:t>
      </w:r>
      <w:r w:rsidRPr="00AD123E">
        <w:rPr>
          <w:rFonts w:ascii="Times New Roman" w:hAnsi="Times New Roman" w:cs="Times New Roman"/>
          <w:i/>
          <w:iCs/>
          <w:sz w:val="24"/>
          <w:szCs w:val="24"/>
          <w:lang w:val="en-US"/>
        </w:rPr>
        <w:t xml:space="preserve">ourism </w:t>
      </w:r>
      <w:r>
        <w:rPr>
          <w:rFonts w:ascii="Times New Roman" w:hAnsi="Times New Roman" w:cs="Times New Roman"/>
          <w:i/>
          <w:iCs/>
          <w:sz w:val="24"/>
          <w:szCs w:val="24"/>
          <w:lang w:val="en-US"/>
        </w:rPr>
        <w:t>h</w:t>
      </w:r>
      <w:r w:rsidRPr="00AD123E">
        <w:rPr>
          <w:rFonts w:ascii="Times New Roman" w:hAnsi="Times New Roman" w:cs="Times New Roman"/>
          <w:i/>
          <w:iCs/>
          <w:sz w:val="24"/>
          <w:szCs w:val="24"/>
          <w:lang w:val="en-US"/>
        </w:rPr>
        <w:t>ighlights</w:t>
      </w:r>
      <w:r>
        <w:rPr>
          <w:rFonts w:ascii="Times New Roman" w:hAnsi="Times New Roman" w:cs="Times New Roman"/>
          <w:i/>
          <w:iCs/>
          <w:sz w:val="24"/>
          <w:szCs w:val="24"/>
          <w:lang w:val="en-US"/>
        </w:rPr>
        <w:t>, 2019 edition</w:t>
      </w:r>
      <w:r w:rsidRPr="00AD123E">
        <w:rPr>
          <w:rFonts w:ascii="Times New Roman" w:hAnsi="Times New Roman" w:cs="Times New Roman"/>
          <w:sz w:val="24"/>
          <w:szCs w:val="24"/>
          <w:lang w:val="en-US"/>
        </w:rPr>
        <w:t xml:space="preserve">. </w:t>
      </w:r>
      <w:hyperlink r:id="rId11" w:history="1">
        <w:r w:rsidRPr="00AD123E">
          <w:rPr>
            <w:rStyle w:val="Hyperlink"/>
            <w:rFonts w:ascii="Times New Roman" w:hAnsi="Times New Roman" w:cs="Times New Roman"/>
            <w:sz w:val="24"/>
            <w:szCs w:val="24"/>
            <w:lang w:val="en-US"/>
          </w:rPr>
          <w:t>https://doi.org/10.1</w:t>
        </w:r>
        <w:bookmarkStart w:id="8" w:name="_Hlt98402318"/>
        <w:bookmarkStart w:id="9" w:name="_Hlt98402319"/>
        <w:r w:rsidRPr="00AD123E">
          <w:rPr>
            <w:rStyle w:val="Hyperlink"/>
            <w:rFonts w:ascii="Times New Roman" w:hAnsi="Times New Roman" w:cs="Times New Roman"/>
            <w:sz w:val="24"/>
            <w:szCs w:val="24"/>
            <w:lang w:val="en-US"/>
          </w:rPr>
          <w:t>8</w:t>
        </w:r>
        <w:bookmarkEnd w:id="8"/>
        <w:bookmarkEnd w:id="9"/>
        <w:r w:rsidRPr="00AD123E">
          <w:rPr>
            <w:rStyle w:val="Hyperlink"/>
            <w:rFonts w:ascii="Times New Roman" w:hAnsi="Times New Roman" w:cs="Times New Roman"/>
            <w:sz w:val="24"/>
            <w:szCs w:val="24"/>
            <w:lang w:val="en-US"/>
          </w:rPr>
          <w:t>111/9789284421152</w:t>
        </w:r>
      </w:hyperlink>
    </w:p>
    <w:p w14:paraId="0DA673B8" w14:textId="77777777" w:rsidR="000D6D1E" w:rsidRPr="008C0721" w:rsidRDefault="000D6D1E" w:rsidP="00AD123E">
      <w:pPr>
        <w:spacing w:after="0" w:line="360" w:lineRule="auto"/>
        <w:ind w:left="426" w:hanging="426"/>
        <w:rPr>
          <w:rFonts w:ascii="Times New Roman" w:hAnsi="Times New Roman" w:cs="Times New Roman"/>
          <w:sz w:val="24"/>
          <w:szCs w:val="24"/>
          <w:lang w:val="en-AU"/>
        </w:rPr>
      </w:pPr>
      <w:proofErr w:type="spellStart"/>
      <w:r w:rsidRPr="00AD123E">
        <w:rPr>
          <w:rFonts w:ascii="Times New Roman" w:hAnsi="Times New Roman" w:cs="Times New Roman"/>
          <w:sz w:val="24"/>
          <w:szCs w:val="24"/>
        </w:rPr>
        <w:lastRenderedPageBreak/>
        <w:t>Uriely</w:t>
      </w:r>
      <w:proofErr w:type="spellEnd"/>
      <w:r w:rsidRPr="00AD123E">
        <w:rPr>
          <w:rFonts w:ascii="Times New Roman" w:hAnsi="Times New Roman" w:cs="Times New Roman"/>
          <w:sz w:val="24"/>
          <w:szCs w:val="24"/>
        </w:rPr>
        <w:t xml:space="preserve">, N., Ram, Y., &amp; </w:t>
      </w:r>
      <w:proofErr w:type="spellStart"/>
      <w:r w:rsidRPr="00AD123E">
        <w:rPr>
          <w:rFonts w:ascii="Times New Roman" w:hAnsi="Times New Roman" w:cs="Times New Roman"/>
          <w:sz w:val="24"/>
          <w:szCs w:val="24"/>
        </w:rPr>
        <w:t>Malach</w:t>
      </w:r>
      <w:proofErr w:type="spellEnd"/>
      <w:r w:rsidRPr="00AD123E">
        <w:rPr>
          <w:rFonts w:ascii="Times New Roman" w:hAnsi="Times New Roman" w:cs="Times New Roman"/>
          <w:sz w:val="24"/>
          <w:szCs w:val="24"/>
        </w:rPr>
        <w:t xml:space="preserve">-Pines, A. (2011). Psychoanalytic sociology of deviant tourist </w:t>
      </w:r>
      <w:proofErr w:type="spellStart"/>
      <w:r w:rsidRPr="00AD123E">
        <w:rPr>
          <w:rFonts w:ascii="Times New Roman" w:hAnsi="Times New Roman" w:cs="Times New Roman"/>
          <w:sz w:val="24"/>
          <w:szCs w:val="24"/>
        </w:rPr>
        <w:t>behavior</w:t>
      </w:r>
      <w:proofErr w:type="spellEnd"/>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Annals of Tourism Research</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38</w:t>
      </w:r>
      <w:r w:rsidRPr="00AD123E">
        <w:rPr>
          <w:rFonts w:ascii="Times New Roman" w:hAnsi="Times New Roman" w:cs="Times New Roman"/>
          <w:sz w:val="24"/>
          <w:szCs w:val="24"/>
        </w:rPr>
        <w:t>(3), 1051-1069.</w:t>
      </w:r>
      <w:r>
        <w:rPr>
          <w:rFonts w:ascii="Times New Roman" w:hAnsi="Times New Roman" w:cs="Times New Roman"/>
          <w:sz w:val="24"/>
          <w:szCs w:val="24"/>
          <w:lang w:val="en-AU"/>
        </w:rPr>
        <w:t xml:space="preserve"> </w:t>
      </w:r>
      <w:r w:rsidRPr="008C0721">
        <w:rPr>
          <w:rFonts w:ascii="Times New Roman" w:hAnsi="Times New Roman" w:cs="Times New Roman"/>
          <w:sz w:val="24"/>
          <w:szCs w:val="24"/>
          <w:lang w:val="en-AU"/>
        </w:rPr>
        <w:t>https://doi.org/10.1016/j.annals.2011.01.014</w:t>
      </w:r>
    </w:p>
    <w:p w14:paraId="45B22299" w14:textId="77777777" w:rsidR="000D6D1E" w:rsidRPr="008C0721" w:rsidRDefault="000D6D1E" w:rsidP="00AD123E">
      <w:pPr>
        <w:spacing w:after="0" w:line="360" w:lineRule="auto"/>
        <w:ind w:left="426" w:hanging="426"/>
        <w:rPr>
          <w:rFonts w:ascii="Times New Roman" w:hAnsi="Times New Roman" w:cs="Times New Roman"/>
          <w:sz w:val="24"/>
          <w:szCs w:val="24"/>
          <w:lang w:val="en-AU"/>
        </w:rPr>
      </w:pPr>
      <w:proofErr w:type="spellStart"/>
      <w:r w:rsidRPr="00AD123E">
        <w:rPr>
          <w:rFonts w:ascii="Times New Roman" w:hAnsi="Times New Roman" w:cs="Times New Roman"/>
          <w:sz w:val="24"/>
          <w:szCs w:val="24"/>
        </w:rPr>
        <w:t>Villacé-Molinero</w:t>
      </w:r>
      <w:proofErr w:type="spellEnd"/>
      <w:r w:rsidRPr="00AD123E">
        <w:rPr>
          <w:rFonts w:ascii="Times New Roman" w:hAnsi="Times New Roman" w:cs="Times New Roman"/>
          <w:sz w:val="24"/>
          <w:szCs w:val="24"/>
        </w:rPr>
        <w:t xml:space="preserve">, T., Fernández-Muñoz, J. J., </w:t>
      </w:r>
      <w:proofErr w:type="spellStart"/>
      <w:r w:rsidRPr="00AD123E">
        <w:rPr>
          <w:rFonts w:ascii="Times New Roman" w:hAnsi="Times New Roman" w:cs="Times New Roman"/>
          <w:sz w:val="24"/>
          <w:szCs w:val="24"/>
        </w:rPr>
        <w:t>Orea-Giner</w:t>
      </w:r>
      <w:proofErr w:type="spellEnd"/>
      <w:r w:rsidRPr="00AD123E">
        <w:rPr>
          <w:rFonts w:ascii="Times New Roman" w:hAnsi="Times New Roman" w:cs="Times New Roman"/>
          <w:sz w:val="24"/>
          <w:szCs w:val="24"/>
        </w:rPr>
        <w:t>, A., &amp; Fuentes-</w:t>
      </w:r>
      <w:proofErr w:type="spellStart"/>
      <w:r w:rsidRPr="00AD123E">
        <w:rPr>
          <w:rFonts w:ascii="Times New Roman" w:hAnsi="Times New Roman" w:cs="Times New Roman"/>
          <w:sz w:val="24"/>
          <w:szCs w:val="24"/>
        </w:rPr>
        <w:t>Moraleda</w:t>
      </w:r>
      <w:proofErr w:type="spellEnd"/>
      <w:r w:rsidRPr="00AD123E">
        <w:rPr>
          <w:rFonts w:ascii="Times New Roman" w:hAnsi="Times New Roman" w:cs="Times New Roman"/>
          <w:sz w:val="24"/>
          <w:szCs w:val="24"/>
        </w:rPr>
        <w:t>, L. (2021). Understanding the new post-COVID-19 risk scenario: Outlooks and challenges for a new era of tourism.</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Tourism Management</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86</w:t>
      </w:r>
      <w:r w:rsidRPr="00AD123E">
        <w:rPr>
          <w:rFonts w:ascii="Times New Roman" w:hAnsi="Times New Roman" w:cs="Times New Roman"/>
          <w:sz w:val="24"/>
          <w:szCs w:val="24"/>
        </w:rPr>
        <w:t>, 104324.</w:t>
      </w:r>
      <w:r>
        <w:rPr>
          <w:rFonts w:ascii="Times New Roman" w:hAnsi="Times New Roman" w:cs="Times New Roman"/>
          <w:sz w:val="24"/>
          <w:szCs w:val="24"/>
          <w:lang w:val="en-AU"/>
        </w:rPr>
        <w:t xml:space="preserve"> </w:t>
      </w:r>
      <w:r w:rsidRPr="008C0721">
        <w:rPr>
          <w:rFonts w:ascii="Times New Roman" w:hAnsi="Times New Roman" w:cs="Times New Roman"/>
          <w:sz w:val="24"/>
          <w:szCs w:val="24"/>
          <w:lang w:val="en-AU"/>
        </w:rPr>
        <w:t>https://doi.org/10.1016/j.tourman.2021.104324</w:t>
      </w:r>
    </w:p>
    <w:p w14:paraId="5DE62FBB" w14:textId="77777777" w:rsidR="000D6D1E" w:rsidRPr="008C0721"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Voigt, C., Brown, G., &amp; Howat, G. (2011). Wellness tourists: in search of transformation.</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 xml:space="preserve">Tourism </w:t>
      </w:r>
      <w:r>
        <w:rPr>
          <w:rFonts w:ascii="Times New Roman" w:hAnsi="Times New Roman" w:cs="Times New Roman"/>
          <w:i/>
          <w:iCs/>
          <w:sz w:val="24"/>
          <w:szCs w:val="24"/>
          <w:lang w:val="en-AU"/>
        </w:rPr>
        <w:t>R</w:t>
      </w:r>
      <w:proofErr w:type="spellStart"/>
      <w:r w:rsidRPr="00AD123E">
        <w:rPr>
          <w:rFonts w:ascii="Times New Roman" w:hAnsi="Times New Roman" w:cs="Times New Roman"/>
          <w:i/>
          <w:iCs/>
          <w:sz w:val="24"/>
          <w:szCs w:val="24"/>
        </w:rPr>
        <w:t>eview</w:t>
      </w:r>
      <w:proofErr w:type="spellEnd"/>
      <w:r w:rsidRPr="00AD123E">
        <w:rPr>
          <w:rFonts w:ascii="Times New Roman" w:hAnsi="Times New Roman" w:cs="Times New Roman"/>
          <w:i/>
          <w:iCs/>
          <w:sz w:val="24"/>
          <w:szCs w:val="24"/>
          <w:lang w:val="en-US"/>
        </w:rPr>
        <w:t xml:space="preserve">, </w:t>
      </w:r>
      <w:r w:rsidRPr="00AD123E">
        <w:rPr>
          <w:rFonts w:ascii="Times New Roman" w:hAnsi="Times New Roman" w:cs="Times New Roman"/>
          <w:sz w:val="24"/>
          <w:szCs w:val="24"/>
        </w:rPr>
        <w:t>66</w:t>
      </w:r>
      <w:r w:rsidRPr="00AD123E">
        <w:rPr>
          <w:rFonts w:ascii="Times New Roman" w:hAnsi="Times New Roman" w:cs="Times New Roman"/>
          <w:sz w:val="24"/>
          <w:szCs w:val="24"/>
          <w:lang w:val="en-US"/>
        </w:rPr>
        <w:t>(</w:t>
      </w:r>
      <w:r w:rsidRPr="00AD123E">
        <w:rPr>
          <w:rFonts w:ascii="Times New Roman" w:hAnsi="Times New Roman" w:cs="Times New Roman"/>
          <w:sz w:val="24"/>
          <w:szCs w:val="24"/>
        </w:rPr>
        <w:t>1/2</w:t>
      </w:r>
      <w:r w:rsidRPr="00AD123E">
        <w:rPr>
          <w:rFonts w:ascii="Times New Roman" w:hAnsi="Times New Roman" w:cs="Times New Roman"/>
          <w:sz w:val="24"/>
          <w:szCs w:val="24"/>
          <w:lang w:val="en-US"/>
        </w:rPr>
        <w:t>)</w:t>
      </w:r>
      <w:r w:rsidRPr="00AD123E">
        <w:rPr>
          <w:rFonts w:ascii="Times New Roman" w:hAnsi="Times New Roman" w:cs="Times New Roman"/>
          <w:sz w:val="24"/>
          <w:szCs w:val="24"/>
        </w:rPr>
        <w:t>, 16-30.</w:t>
      </w:r>
      <w:r>
        <w:rPr>
          <w:rFonts w:ascii="Times New Roman" w:hAnsi="Times New Roman" w:cs="Times New Roman"/>
          <w:sz w:val="24"/>
          <w:szCs w:val="24"/>
          <w:lang w:val="en-AU"/>
        </w:rPr>
        <w:t xml:space="preserve"> </w:t>
      </w:r>
      <w:r w:rsidRPr="008C0721">
        <w:rPr>
          <w:rFonts w:ascii="Times New Roman" w:hAnsi="Times New Roman" w:cs="Times New Roman"/>
          <w:sz w:val="24"/>
          <w:szCs w:val="24"/>
          <w:lang w:val="en-AU"/>
        </w:rPr>
        <w:t>https://doi.org/10.1108/16605371111127206</w:t>
      </w:r>
    </w:p>
    <w:p w14:paraId="62C20534" w14:textId="77777777" w:rsidR="000D6D1E" w:rsidRPr="00AD123E" w:rsidRDefault="000D6D1E" w:rsidP="00AD123E">
      <w:pPr>
        <w:spacing w:after="0" w:line="360" w:lineRule="auto"/>
        <w:ind w:left="426" w:hanging="426"/>
        <w:rPr>
          <w:rFonts w:ascii="Times New Roman" w:hAnsi="Times New Roman" w:cs="Times New Roman"/>
          <w:sz w:val="24"/>
          <w:szCs w:val="24"/>
          <w:lang w:val="en-US"/>
        </w:rPr>
      </w:pPr>
      <w:r w:rsidRPr="00AD123E">
        <w:rPr>
          <w:rFonts w:ascii="Times New Roman" w:hAnsi="Times New Roman" w:cs="Times New Roman"/>
          <w:sz w:val="24"/>
          <w:szCs w:val="24"/>
        </w:rPr>
        <w:t>Wang, L. H., Yeh, S. S., Chen, K. Y., &amp; Huan, T. C. (2022). Tourists’ travel intention: revisiting the TPB model with age and perceived risk as moderator and attitude as mediator.</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Tourism Review</w:t>
      </w:r>
      <w:r w:rsidRPr="00AD123E">
        <w:rPr>
          <w:rFonts w:ascii="Times New Roman" w:hAnsi="Times New Roman" w:cs="Times New Roman"/>
          <w:sz w:val="24"/>
          <w:szCs w:val="24"/>
        </w:rPr>
        <w:t xml:space="preserve">. </w:t>
      </w:r>
      <w:r w:rsidRPr="008C0721">
        <w:rPr>
          <w:rFonts w:ascii="Times New Roman" w:hAnsi="Times New Roman" w:cs="Times New Roman"/>
          <w:i/>
          <w:iCs/>
          <w:sz w:val="24"/>
          <w:szCs w:val="24"/>
        </w:rPr>
        <w:t>77</w:t>
      </w:r>
      <w:r>
        <w:rPr>
          <w:rFonts w:ascii="Times New Roman" w:hAnsi="Times New Roman" w:cs="Times New Roman"/>
          <w:sz w:val="24"/>
          <w:szCs w:val="24"/>
          <w:lang w:val="en-AU"/>
        </w:rPr>
        <w:t>(</w:t>
      </w:r>
      <w:r w:rsidRPr="008C0721">
        <w:rPr>
          <w:rFonts w:ascii="Times New Roman" w:hAnsi="Times New Roman" w:cs="Times New Roman"/>
          <w:sz w:val="24"/>
          <w:szCs w:val="24"/>
        </w:rPr>
        <w:t>3</w:t>
      </w:r>
      <w:r>
        <w:rPr>
          <w:rFonts w:ascii="Times New Roman" w:hAnsi="Times New Roman" w:cs="Times New Roman"/>
          <w:sz w:val="24"/>
          <w:szCs w:val="24"/>
          <w:lang w:val="en-AU"/>
        </w:rPr>
        <w:t>)</w:t>
      </w:r>
      <w:r w:rsidRPr="008C0721">
        <w:rPr>
          <w:rFonts w:ascii="Times New Roman" w:hAnsi="Times New Roman" w:cs="Times New Roman"/>
          <w:sz w:val="24"/>
          <w:szCs w:val="24"/>
        </w:rPr>
        <w:t>, 877-896. https://doi.org/10.1108/TR-07-2021-0334</w:t>
      </w:r>
    </w:p>
    <w:p w14:paraId="484E87CA" w14:textId="77777777" w:rsidR="000D6D1E" w:rsidRPr="00AD123E" w:rsidRDefault="000D6D1E" w:rsidP="00AD123E">
      <w:pPr>
        <w:spacing w:after="0" w:line="360" w:lineRule="auto"/>
        <w:ind w:left="426" w:hanging="426"/>
        <w:rPr>
          <w:rFonts w:ascii="Times New Roman" w:hAnsi="Times New Roman" w:cs="Times New Roman"/>
          <w:sz w:val="24"/>
          <w:szCs w:val="24"/>
        </w:rPr>
      </w:pPr>
      <w:r w:rsidRPr="00AD123E">
        <w:rPr>
          <w:rFonts w:ascii="Times New Roman" w:hAnsi="Times New Roman" w:cs="Times New Roman"/>
          <w:sz w:val="24"/>
          <w:szCs w:val="24"/>
        </w:rPr>
        <w:t xml:space="preserve">Wang, N. (2000). </w:t>
      </w:r>
      <w:r w:rsidRPr="006E2B03">
        <w:rPr>
          <w:rFonts w:ascii="Times New Roman" w:hAnsi="Times New Roman" w:cs="Times New Roman"/>
          <w:i/>
          <w:iCs/>
          <w:sz w:val="24"/>
          <w:szCs w:val="24"/>
        </w:rPr>
        <w:t>Tourism and modernity: A sociological analysis.</w:t>
      </w:r>
      <w:r w:rsidRPr="00AD123E">
        <w:rPr>
          <w:rFonts w:ascii="Times New Roman" w:hAnsi="Times New Roman" w:cs="Times New Roman"/>
          <w:sz w:val="24"/>
          <w:szCs w:val="24"/>
        </w:rPr>
        <w:t xml:space="preserve"> Sage.</w:t>
      </w:r>
    </w:p>
    <w:p w14:paraId="07BC1971" w14:textId="77777777" w:rsidR="000D6D1E" w:rsidRPr="008C0721" w:rsidRDefault="000D6D1E" w:rsidP="00AD123E">
      <w:pPr>
        <w:spacing w:after="0" w:line="360" w:lineRule="auto"/>
        <w:ind w:left="426" w:hanging="426"/>
        <w:rPr>
          <w:rFonts w:ascii="Times New Roman" w:hAnsi="Times New Roman" w:cs="Times New Roman"/>
          <w:sz w:val="24"/>
          <w:szCs w:val="24"/>
          <w:lang w:val="en-AU"/>
        </w:rPr>
      </w:pPr>
      <w:proofErr w:type="spellStart"/>
      <w:r w:rsidRPr="00AD123E">
        <w:rPr>
          <w:rFonts w:ascii="Times New Roman" w:hAnsi="Times New Roman" w:cs="Times New Roman"/>
          <w:sz w:val="24"/>
          <w:szCs w:val="24"/>
        </w:rPr>
        <w:t>Wattanacharoensil</w:t>
      </w:r>
      <w:proofErr w:type="spellEnd"/>
      <w:r w:rsidRPr="00AD123E">
        <w:rPr>
          <w:rFonts w:ascii="Times New Roman" w:hAnsi="Times New Roman" w:cs="Times New Roman"/>
          <w:sz w:val="24"/>
          <w:szCs w:val="24"/>
        </w:rPr>
        <w:t>, W., &amp; La-</w:t>
      </w:r>
      <w:proofErr w:type="spellStart"/>
      <w:r w:rsidRPr="00AD123E">
        <w:rPr>
          <w:rFonts w:ascii="Times New Roman" w:hAnsi="Times New Roman" w:cs="Times New Roman"/>
          <w:sz w:val="24"/>
          <w:szCs w:val="24"/>
        </w:rPr>
        <w:t>ornual</w:t>
      </w:r>
      <w:proofErr w:type="spellEnd"/>
      <w:r w:rsidRPr="00AD123E">
        <w:rPr>
          <w:rFonts w:ascii="Times New Roman" w:hAnsi="Times New Roman" w:cs="Times New Roman"/>
          <w:sz w:val="24"/>
          <w:szCs w:val="24"/>
        </w:rPr>
        <w:t>, D. (2019). A systematic review of cognitive biases in tourist decisions.</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Tourism Management</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75</w:t>
      </w:r>
      <w:r w:rsidRPr="00AD123E">
        <w:rPr>
          <w:rFonts w:ascii="Times New Roman" w:hAnsi="Times New Roman" w:cs="Times New Roman"/>
          <w:sz w:val="24"/>
          <w:szCs w:val="24"/>
        </w:rPr>
        <w:t>, 353-369.</w:t>
      </w:r>
      <w:r>
        <w:rPr>
          <w:rFonts w:ascii="Times New Roman" w:hAnsi="Times New Roman" w:cs="Times New Roman"/>
          <w:sz w:val="24"/>
          <w:szCs w:val="24"/>
          <w:lang w:val="en-AU"/>
        </w:rPr>
        <w:t xml:space="preserve"> </w:t>
      </w:r>
      <w:r w:rsidRPr="008C0721">
        <w:rPr>
          <w:rFonts w:ascii="Times New Roman" w:hAnsi="Times New Roman" w:cs="Times New Roman"/>
          <w:sz w:val="24"/>
          <w:szCs w:val="24"/>
          <w:lang w:val="en-AU"/>
        </w:rPr>
        <w:t>https://doi.org/10.1016/j.tourman.2019.06.006</w:t>
      </w:r>
    </w:p>
    <w:p w14:paraId="5628BB59" w14:textId="77777777" w:rsidR="000D6D1E" w:rsidRPr="006E2B03"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White, N. R., &amp; White, P. B. (2004). Travel as transition: Identity and place.</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Annals of Tourism Research</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31</w:t>
      </w:r>
      <w:r w:rsidRPr="00AD123E">
        <w:rPr>
          <w:rFonts w:ascii="Times New Roman" w:hAnsi="Times New Roman" w:cs="Times New Roman"/>
          <w:sz w:val="24"/>
          <w:szCs w:val="24"/>
        </w:rPr>
        <w:t>(1), 200-218.</w:t>
      </w:r>
      <w:r>
        <w:rPr>
          <w:rFonts w:ascii="Times New Roman" w:hAnsi="Times New Roman" w:cs="Times New Roman"/>
          <w:sz w:val="24"/>
          <w:szCs w:val="24"/>
          <w:lang w:val="en-AU"/>
        </w:rPr>
        <w:t xml:space="preserve"> </w:t>
      </w:r>
      <w:r w:rsidRPr="006E2B03">
        <w:rPr>
          <w:rFonts w:ascii="Times New Roman" w:hAnsi="Times New Roman" w:cs="Times New Roman"/>
          <w:sz w:val="24"/>
          <w:szCs w:val="24"/>
          <w:lang w:val="en-AU"/>
        </w:rPr>
        <w:t>https://doi.org/10.1016/j.annals.2003.10.005</w:t>
      </w:r>
    </w:p>
    <w:p w14:paraId="73A8211E" w14:textId="77777777" w:rsidR="000D6D1E" w:rsidRPr="006E2B03"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Wong, I. A., &amp; Rosenbaum, M. S. (2012). Beyond hardcore gambling: Understanding why mainland Chinese visit casinos in Macau.</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Journal of Hospitality &amp; Tourism Research</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36</w:t>
      </w:r>
      <w:r w:rsidRPr="00AD123E">
        <w:rPr>
          <w:rFonts w:ascii="Times New Roman" w:hAnsi="Times New Roman" w:cs="Times New Roman"/>
          <w:sz w:val="24"/>
          <w:szCs w:val="24"/>
        </w:rPr>
        <w:t>(1), 32-51.</w:t>
      </w:r>
      <w:r>
        <w:rPr>
          <w:rFonts w:ascii="Times New Roman" w:hAnsi="Times New Roman" w:cs="Times New Roman"/>
          <w:sz w:val="24"/>
          <w:szCs w:val="24"/>
          <w:lang w:val="en-AU"/>
        </w:rPr>
        <w:t xml:space="preserve"> </w:t>
      </w:r>
      <w:r w:rsidRPr="006E2B03">
        <w:rPr>
          <w:rFonts w:ascii="Times New Roman" w:hAnsi="Times New Roman" w:cs="Times New Roman"/>
          <w:sz w:val="24"/>
          <w:szCs w:val="24"/>
          <w:lang w:val="en-AU"/>
        </w:rPr>
        <w:t>https://doi.org/10.1177/1096348010380600</w:t>
      </w:r>
    </w:p>
    <w:p w14:paraId="140B694C" w14:textId="77777777" w:rsidR="000D6D1E" w:rsidRPr="0043344F"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 xml:space="preserve">Yi, X., Lin, V. S., </w:t>
      </w:r>
      <w:proofErr w:type="spellStart"/>
      <w:r w:rsidRPr="00AD123E">
        <w:rPr>
          <w:rFonts w:ascii="Times New Roman" w:hAnsi="Times New Roman" w:cs="Times New Roman"/>
          <w:sz w:val="24"/>
          <w:szCs w:val="24"/>
        </w:rPr>
        <w:t>Jin</w:t>
      </w:r>
      <w:proofErr w:type="spellEnd"/>
      <w:r w:rsidRPr="00AD123E">
        <w:rPr>
          <w:rFonts w:ascii="Times New Roman" w:hAnsi="Times New Roman" w:cs="Times New Roman"/>
          <w:sz w:val="24"/>
          <w:szCs w:val="24"/>
        </w:rPr>
        <w:t>, W., &amp; Luo, Q. (2017). The authenticity of heritage sites, tourists’ quest for existential authenticity, and destination loyalty.</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Journal of Travel Research</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56</w:t>
      </w:r>
      <w:r w:rsidRPr="00AD123E">
        <w:rPr>
          <w:rFonts w:ascii="Times New Roman" w:hAnsi="Times New Roman" w:cs="Times New Roman"/>
          <w:sz w:val="24"/>
          <w:szCs w:val="24"/>
        </w:rPr>
        <w:t>(8), 1032-1048.</w:t>
      </w:r>
      <w:r>
        <w:rPr>
          <w:rFonts w:ascii="Times New Roman" w:hAnsi="Times New Roman" w:cs="Times New Roman"/>
          <w:sz w:val="24"/>
          <w:szCs w:val="24"/>
          <w:lang w:val="en-AU"/>
        </w:rPr>
        <w:t xml:space="preserve"> </w:t>
      </w:r>
      <w:r w:rsidRPr="0043344F">
        <w:rPr>
          <w:rFonts w:ascii="Times New Roman" w:hAnsi="Times New Roman" w:cs="Times New Roman"/>
          <w:sz w:val="24"/>
          <w:szCs w:val="24"/>
          <w:lang w:val="en-AU"/>
        </w:rPr>
        <w:t>https://doi.org/10.1177/0047287516675061</w:t>
      </w:r>
    </w:p>
    <w:p w14:paraId="14D34395" w14:textId="77777777" w:rsidR="000D6D1E" w:rsidRPr="0043344F"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 xml:space="preserve">Yoon, Y., &amp; </w:t>
      </w:r>
      <w:proofErr w:type="spellStart"/>
      <w:r w:rsidRPr="00AD123E">
        <w:rPr>
          <w:rFonts w:ascii="Times New Roman" w:hAnsi="Times New Roman" w:cs="Times New Roman"/>
          <w:sz w:val="24"/>
          <w:szCs w:val="24"/>
        </w:rPr>
        <w:t>Uysal</w:t>
      </w:r>
      <w:proofErr w:type="spellEnd"/>
      <w:r w:rsidRPr="00AD123E">
        <w:rPr>
          <w:rFonts w:ascii="Times New Roman" w:hAnsi="Times New Roman" w:cs="Times New Roman"/>
          <w:sz w:val="24"/>
          <w:szCs w:val="24"/>
        </w:rPr>
        <w:t>, M. (2005). An examination of the effects of motivation and satisfaction on destination loyalty: a structural model.</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 xml:space="preserve">Tourism </w:t>
      </w:r>
      <w:r>
        <w:rPr>
          <w:rFonts w:ascii="Times New Roman" w:hAnsi="Times New Roman" w:cs="Times New Roman"/>
          <w:i/>
          <w:iCs/>
          <w:sz w:val="24"/>
          <w:szCs w:val="24"/>
          <w:lang w:val="en-AU"/>
        </w:rPr>
        <w:t>M</w:t>
      </w:r>
      <w:proofErr w:type="spellStart"/>
      <w:r w:rsidRPr="00AD123E">
        <w:rPr>
          <w:rFonts w:ascii="Times New Roman" w:hAnsi="Times New Roman" w:cs="Times New Roman"/>
          <w:i/>
          <w:iCs/>
          <w:sz w:val="24"/>
          <w:szCs w:val="24"/>
        </w:rPr>
        <w:t>anagement</w:t>
      </w:r>
      <w:proofErr w:type="spellEnd"/>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26</w:t>
      </w:r>
      <w:r w:rsidRPr="00AD123E">
        <w:rPr>
          <w:rFonts w:ascii="Times New Roman" w:hAnsi="Times New Roman" w:cs="Times New Roman"/>
          <w:sz w:val="24"/>
          <w:szCs w:val="24"/>
        </w:rPr>
        <w:t>(1), 45-56.</w:t>
      </w:r>
      <w:r>
        <w:rPr>
          <w:rFonts w:ascii="Times New Roman" w:hAnsi="Times New Roman" w:cs="Times New Roman"/>
          <w:sz w:val="24"/>
          <w:szCs w:val="24"/>
          <w:lang w:val="en-AU"/>
        </w:rPr>
        <w:t xml:space="preserve"> </w:t>
      </w:r>
      <w:r w:rsidRPr="0043344F">
        <w:rPr>
          <w:rFonts w:ascii="Times New Roman" w:hAnsi="Times New Roman" w:cs="Times New Roman"/>
          <w:sz w:val="24"/>
          <w:szCs w:val="24"/>
          <w:lang w:val="en-AU"/>
        </w:rPr>
        <w:t>https://doi.org/10.1016/j.tourman.2003.08.016</w:t>
      </w:r>
    </w:p>
    <w:p w14:paraId="07D45CBC" w14:textId="77777777" w:rsidR="000D6D1E" w:rsidRPr="0043344F" w:rsidRDefault="000D6D1E" w:rsidP="00AD123E">
      <w:pPr>
        <w:spacing w:after="0" w:line="360" w:lineRule="auto"/>
        <w:ind w:left="426" w:hanging="426"/>
        <w:rPr>
          <w:rFonts w:ascii="Times New Roman" w:hAnsi="Times New Roman" w:cs="Times New Roman"/>
          <w:sz w:val="24"/>
          <w:szCs w:val="24"/>
          <w:lang w:val="en-AU"/>
        </w:rPr>
      </w:pPr>
      <w:r w:rsidRPr="00AD123E">
        <w:rPr>
          <w:rFonts w:ascii="Times New Roman" w:hAnsi="Times New Roman" w:cs="Times New Roman"/>
          <w:sz w:val="24"/>
          <w:szCs w:val="24"/>
        </w:rPr>
        <w:t xml:space="preserve">Zhu, M., Gao, J., Zhang, L., &amp; </w:t>
      </w:r>
      <w:proofErr w:type="spellStart"/>
      <w:r w:rsidRPr="00AD123E">
        <w:rPr>
          <w:rFonts w:ascii="Times New Roman" w:hAnsi="Times New Roman" w:cs="Times New Roman"/>
          <w:sz w:val="24"/>
          <w:szCs w:val="24"/>
        </w:rPr>
        <w:t>Jin</w:t>
      </w:r>
      <w:proofErr w:type="spellEnd"/>
      <w:r w:rsidRPr="00AD123E">
        <w:rPr>
          <w:rFonts w:ascii="Times New Roman" w:hAnsi="Times New Roman" w:cs="Times New Roman"/>
          <w:sz w:val="24"/>
          <w:szCs w:val="24"/>
        </w:rPr>
        <w:t>, S. (2020). Exploring tourists’ stress and coping strategies in leisure travel.</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Tourism Management</w:t>
      </w:r>
      <w:r w:rsidRPr="00AD123E">
        <w:rPr>
          <w:rFonts w:ascii="Times New Roman" w:hAnsi="Times New Roman" w:cs="Times New Roman"/>
          <w:sz w:val="24"/>
          <w:szCs w:val="24"/>
        </w:rPr>
        <w:t>,</w:t>
      </w:r>
      <w:r>
        <w:rPr>
          <w:rFonts w:ascii="Times New Roman" w:hAnsi="Times New Roman" w:cs="Times New Roman"/>
          <w:sz w:val="24"/>
          <w:szCs w:val="24"/>
          <w:lang w:val="en-AU"/>
        </w:rPr>
        <w:t xml:space="preserve"> </w:t>
      </w:r>
      <w:r w:rsidRPr="00AD123E">
        <w:rPr>
          <w:rFonts w:ascii="Times New Roman" w:hAnsi="Times New Roman" w:cs="Times New Roman"/>
          <w:i/>
          <w:iCs/>
          <w:sz w:val="24"/>
          <w:szCs w:val="24"/>
        </w:rPr>
        <w:t>81</w:t>
      </w:r>
      <w:r w:rsidRPr="00AD123E">
        <w:rPr>
          <w:rFonts w:ascii="Times New Roman" w:hAnsi="Times New Roman" w:cs="Times New Roman"/>
          <w:sz w:val="24"/>
          <w:szCs w:val="24"/>
        </w:rPr>
        <w:t>, 104167.</w:t>
      </w:r>
      <w:r>
        <w:rPr>
          <w:rFonts w:ascii="Times New Roman" w:hAnsi="Times New Roman" w:cs="Times New Roman"/>
          <w:sz w:val="24"/>
          <w:szCs w:val="24"/>
          <w:lang w:val="en-AU"/>
        </w:rPr>
        <w:t xml:space="preserve"> </w:t>
      </w:r>
      <w:r w:rsidRPr="0043344F">
        <w:rPr>
          <w:rFonts w:ascii="Times New Roman" w:hAnsi="Times New Roman" w:cs="Times New Roman"/>
          <w:sz w:val="24"/>
          <w:szCs w:val="24"/>
          <w:lang w:val="en-AU"/>
        </w:rPr>
        <w:t>https://doi.org/10.1016/j.tourman.2020.104167</w:t>
      </w:r>
    </w:p>
    <w:p w14:paraId="5BC6C373" w14:textId="77777777" w:rsidR="00AE1759" w:rsidRPr="00AD123E" w:rsidRDefault="00AE1759" w:rsidP="00AD123E">
      <w:pPr>
        <w:spacing w:after="0" w:line="360" w:lineRule="auto"/>
        <w:rPr>
          <w:rFonts w:ascii="Times New Roman" w:hAnsi="Times New Roman" w:cs="Times New Roman"/>
          <w:sz w:val="24"/>
          <w:szCs w:val="24"/>
          <w:lang w:val="en-US"/>
        </w:rPr>
      </w:pPr>
    </w:p>
    <w:sectPr w:rsidR="00AE1759" w:rsidRPr="00AD123E" w:rsidSect="00747395">
      <w:headerReference w:type="even" r:id="rId12"/>
      <w:headerReference w:type="default" r:id="rId13"/>
      <w:pgSz w:w="11906" w:h="16838"/>
      <w:pgMar w:top="1134" w:right="1134" w:bottom="1134" w:left="1418" w:header="709" w:footer="709" w:gutter="0"/>
      <w:pgNumType w:start="55"/>
      <w:cols w:space="708"/>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78C51" w14:textId="77777777" w:rsidR="00BE7153" w:rsidRDefault="00BE7153" w:rsidP="00747395">
      <w:pPr>
        <w:spacing w:after="0" w:line="240" w:lineRule="auto"/>
      </w:pPr>
      <w:r>
        <w:separator/>
      </w:r>
    </w:p>
  </w:endnote>
  <w:endnote w:type="continuationSeparator" w:id="0">
    <w:p w14:paraId="00DE1E09" w14:textId="77777777" w:rsidR="00BE7153" w:rsidRDefault="00BE7153" w:rsidP="00747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65C7C" w14:textId="77777777" w:rsidR="00BE7153" w:rsidRDefault="00BE7153" w:rsidP="00747395">
      <w:pPr>
        <w:spacing w:after="0" w:line="240" w:lineRule="auto"/>
      </w:pPr>
      <w:r>
        <w:separator/>
      </w:r>
    </w:p>
  </w:footnote>
  <w:footnote w:type="continuationSeparator" w:id="0">
    <w:p w14:paraId="3FE0E810" w14:textId="77777777" w:rsidR="00BE7153" w:rsidRDefault="00BE7153" w:rsidP="00747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60987145"/>
      <w:docPartObj>
        <w:docPartGallery w:val="Page Numbers (Top of Page)"/>
        <w:docPartUnique/>
      </w:docPartObj>
    </w:sdtPr>
    <w:sdtContent>
      <w:p w14:paraId="7CBFBD08" w14:textId="0CEEA65F" w:rsidR="00747395" w:rsidRDefault="00747395" w:rsidP="00023F7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D7F6E85" w14:textId="77777777" w:rsidR="00747395" w:rsidRDefault="00747395" w:rsidP="0074739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98986964"/>
      <w:docPartObj>
        <w:docPartGallery w:val="Page Numbers (Top of Page)"/>
        <w:docPartUnique/>
      </w:docPartObj>
    </w:sdtPr>
    <w:sdtContent>
      <w:p w14:paraId="021CF213" w14:textId="73D71976" w:rsidR="00747395" w:rsidRDefault="00747395" w:rsidP="00023F7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noProof/>
          </w:rPr>
          <w:t>5</w:t>
        </w:r>
        <w:r>
          <w:rPr>
            <w:rStyle w:val="PageNumber"/>
          </w:rPr>
          <w:fldChar w:fldCharType="end"/>
        </w:r>
      </w:p>
    </w:sdtContent>
  </w:sdt>
  <w:p w14:paraId="7981C2D9" w14:textId="77777777" w:rsidR="00747395" w:rsidRDefault="00747395" w:rsidP="00747395">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B60CF"/>
    <w:multiLevelType w:val="multilevel"/>
    <w:tmpl w:val="483A3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5D0A57"/>
    <w:multiLevelType w:val="multilevel"/>
    <w:tmpl w:val="BD4C7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CC0790"/>
    <w:multiLevelType w:val="multilevel"/>
    <w:tmpl w:val="F63AAF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49A61D5"/>
    <w:multiLevelType w:val="hybridMultilevel"/>
    <w:tmpl w:val="DE7244B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491754276">
    <w:abstractNumId w:val="0"/>
  </w:num>
  <w:num w:numId="2" w16cid:durableId="2001273466">
    <w:abstractNumId w:val="1"/>
  </w:num>
  <w:num w:numId="3" w16cid:durableId="1150366603">
    <w:abstractNumId w:val="2"/>
  </w:num>
  <w:num w:numId="4" w16cid:durableId="13950811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hideSpellingErrors/>
  <w:hideGrammaticalErrors/>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Q0NDA2MzA1MTEwt7RU0lEKTi0uzszPAykwrQUAaRqJuSwAAAA="/>
  </w:docVars>
  <w:rsids>
    <w:rsidRoot w:val="00BC6848"/>
    <w:rsid w:val="0000571C"/>
    <w:rsid w:val="00010980"/>
    <w:rsid w:val="00013ADB"/>
    <w:rsid w:val="000259F5"/>
    <w:rsid w:val="000449C5"/>
    <w:rsid w:val="000533EF"/>
    <w:rsid w:val="00053CAA"/>
    <w:rsid w:val="00067DCE"/>
    <w:rsid w:val="0007346A"/>
    <w:rsid w:val="00081AA1"/>
    <w:rsid w:val="00084D1B"/>
    <w:rsid w:val="000977EE"/>
    <w:rsid w:val="000B0C6E"/>
    <w:rsid w:val="000B0D49"/>
    <w:rsid w:val="000B49F3"/>
    <w:rsid w:val="000C2815"/>
    <w:rsid w:val="000D4270"/>
    <w:rsid w:val="000D6B64"/>
    <w:rsid w:val="000D6D1E"/>
    <w:rsid w:val="000E00C5"/>
    <w:rsid w:val="000E2FD5"/>
    <w:rsid w:val="000E39B0"/>
    <w:rsid w:val="000E4A1E"/>
    <w:rsid w:val="000E4D44"/>
    <w:rsid w:val="000F44F6"/>
    <w:rsid w:val="00100C98"/>
    <w:rsid w:val="0011338A"/>
    <w:rsid w:val="001308CE"/>
    <w:rsid w:val="00135C2B"/>
    <w:rsid w:val="00136A73"/>
    <w:rsid w:val="00140C15"/>
    <w:rsid w:val="00146E64"/>
    <w:rsid w:val="0015024C"/>
    <w:rsid w:val="001567E4"/>
    <w:rsid w:val="001621FF"/>
    <w:rsid w:val="00170CC2"/>
    <w:rsid w:val="001D026E"/>
    <w:rsid w:val="001D6309"/>
    <w:rsid w:val="001E02E3"/>
    <w:rsid w:val="001E1BAF"/>
    <w:rsid w:val="001E6C63"/>
    <w:rsid w:val="001F02FE"/>
    <w:rsid w:val="001F1B3E"/>
    <w:rsid w:val="001F5045"/>
    <w:rsid w:val="0020077E"/>
    <w:rsid w:val="0021304F"/>
    <w:rsid w:val="00226D55"/>
    <w:rsid w:val="00226EB3"/>
    <w:rsid w:val="002374A5"/>
    <w:rsid w:val="00240FB1"/>
    <w:rsid w:val="00252A6D"/>
    <w:rsid w:val="00254144"/>
    <w:rsid w:val="00265733"/>
    <w:rsid w:val="0028008D"/>
    <w:rsid w:val="00280859"/>
    <w:rsid w:val="00280876"/>
    <w:rsid w:val="00293058"/>
    <w:rsid w:val="00294D0C"/>
    <w:rsid w:val="00295C31"/>
    <w:rsid w:val="002A57AE"/>
    <w:rsid w:val="002A6130"/>
    <w:rsid w:val="002B7131"/>
    <w:rsid w:val="002C3547"/>
    <w:rsid w:val="002C496D"/>
    <w:rsid w:val="002D1B62"/>
    <w:rsid w:val="00300759"/>
    <w:rsid w:val="0030269F"/>
    <w:rsid w:val="00303DED"/>
    <w:rsid w:val="00313B2D"/>
    <w:rsid w:val="00314ED9"/>
    <w:rsid w:val="003206B6"/>
    <w:rsid w:val="0032468C"/>
    <w:rsid w:val="00333FE4"/>
    <w:rsid w:val="00344395"/>
    <w:rsid w:val="00362389"/>
    <w:rsid w:val="003634B8"/>
    <w:rsid w:val="00364C47"/>
    <w:rsid w:val="00366E84"/>
    <w:rsid w:val="00370025"/>
    <w:rsid w:val="003735E8"/>
    <w:rsid w:val="0038065E"/>
    <w:rsid w:val="003808B8"/>
    <w:rsid w:val="003809AA"/>
    <w:rsid w:val="00396EBE"/>
    <w:rsid w:val="00397C38"/>
    <w:rsid w:val="003C08E7"/>
    <w:rsid w:val="003C2AC4"/>
    <w:rsid w:val="003C5416"/>
    <w:rsid w:val="003C6425"/>
    <w:rsid w:val="003C6F69"/>
    <w:rsid w:val="003D0F09"/>
    <w:rsid w:val="003D1823"/>
    <w:rsid w:val="003D3FF0"/>
    <w:rsid w:val="003E3A85"/>
    <w:rsid w:val="003F6AC4"/>
    <w:rsid w:val="00401532"/>
    <w:rsid w:val="00417238"/>
    <w:rsid w:val="004217EC"/>
    <w:rsid w:val="00424D06"/>
    <w:rsid w:val="004300A7"/>
    <w:rsid w:val="004330A9"/>
    <w:rsid w:val="0043344F"/>
    <w:rsid w:val="004366A5"/>
    <w:rsid w:val="00444EB2"/>
    <w:rsid w:val="004476FC"/>
    <w:rsid w:val="00460307"/>
    <w:rsid w:val="004614AC"/>
    <w:rsid w:val="00461626"/>
    <w:rsid w:val="00464175"/>
    <w:rsid w:val="004744D3"/>
    <w:rsid w:val="0048605B"/>
    <w:rsid w:val="00497884"/>
    <w:rsid w:val="004C4457"/>
    <w:rsid w:val="004D4A16"/>
    <w:rsid w:val="004D66E6"/>
    <w:rsid w:val="004E3195"/>
    <w:rsid w:val="004F26D5"/>
    <w:rsid w:val="004F4392"/>
    <w:rsid w:val="004F4549"/>
    <w:rsid w:val="004F783E"/>
    <w:rsid w:val="004F7B1A"/>
    <w:rsid w:val="005067C9"/>
    <w:rsid w:val="00513BA8"/>
    <w:rsid w:val="00515A63"/>
    <w:rsid w:val="00521EED"/>
    <w:rsid w:val="00524214"/>
    <w:rsid w:val="00524331"/>
    <w:rsid w:val="005274D2"/>
    <w:rsid w:val="00531A0C"/>
    <w:rsid w:val="00533D7D"/>
    <w:rsid w:val="00535D78"/>
    <w:rsid w:val="00536442"/>
    <w:rsid w:val="005439CF"/>
    <w:rsid w:val="00564556"/>
    <w:rsid w:val="0057158F"/>
    <w:rsid w:val="00574196"/>
    <w:rsid w:val="00585829"/>
    <w:rsid w:val="00596A60"/>
    <w:rsid w:val="00596A89"/>
    <w:rsid w:val="005A51D8"/>
    <w:rsid w:val="005B04E0"/>
    <w:rsid w:val="005C54A3"/>
    <w:rsid w:val="005D0303"/>
    <w:rsid w:val="005E02AD"/>
    <w:rsid w:val="005E1C5B"/>
    <w:rsid w:val="005E2E28"/>
    <w:rsid w:val="005E6040"/>
    <w:rsid w:val="005E7015"/>
    <w:rsid w:val="005F63B1"/>
    <w:rsid w:val="00611CA0"/>
    <w:rsid w:val="00620967"/>
    <w:rsid w:val="00624803"/>
    <w:rsid w:val="00630478"/>
    <w:rsid w:val="0063282F"/>
    <w:rsid w:val="00647BF9"/>
    <w:rsid w:val="0065005D"/>
    <w:rsid w:val="00654507"/>
    <w:rsid w:val="00660152"/>
    <w:rsid w:val="00661D39"/>
    <w:rsid w:val="00682178"/>
    <w:rsid w:val="00686CA9"/>
    <w:rsid w:val="006906B7"/>
    <w:rsid w:val="006D5124"/>
    <w:rsid w:val="006E2B03"/>
    <w:rsid w:val="006F4F7E"/>
    <w:rsid w:val="00707F9C"/>
    <w:rsid w:val="00715F65"/>
    <w:rsid w:val="00716B42"/>
    <w:rsid w:val="00716F73"/>
    <w:rsid w:val="0072591C"/>
    <w:rsid w:val="00731803"/>
    <w:rsid w:val="007320A1"/>
    <w:rsid w:val="00732256"/>
    <w:rsid w:val="0073343E"/>
    <w:rsid w:val="00740CBE"/>
    <w:rsid w:val="00745723"/>
    <w:rsid w:val="00747221"/>
    <w:rsid w:val="00747395"/>
    <w:rsid w:val="007538A8"/>
    <w:rsid w:val="007571C2"/>
    <w:rsid w:val="00761106"/>
    <w:rsid w:val="00764580"/>
    <w:rsid w:val="00772BF0"/>
    <w:rsid w:val="007822B4"/>
    <w:rsid w:val="00782F64"/>
    <w:rsid w:val="007843DB"/>
    <w:rsid w:val="007A1B99"/>
    <w:rsid w:val="007B1631"/>
    <w:rsid w:val="007B233B"/>
    <w:rsid w:val="007B451D"/>
    <w:rsid w:val="007C3CCE"/>
    <w:rsid w:val="007C567D"/>
    <w:rsid w:val="007E7CF4"/>
    <w:rsid w:val="007F102F"/>
    <w:rsid w:val="007F1CF3"/>
    <w:rsid w:val="008013BF"/>
    <w:rsid w:val="00801D5C"/>
    <w:rsid w:val="00803DE0"/>
    <w:rsid w:val="00806B8A"/>
    <w:rsid w:val="008122A8"/>
    <w:rsid w:val="00813D11"/>
    <w:rsid w:val="00821FD2"/>
    <w:rsid w:val="00827481"/>
    <w:rsid w:val="00830B4F"/>
    <w:rsid w:val="00842D2B"/>
    <w:rsid w:val="00846BC6"/>
    <w:rsid w:val="0085409D"/>
    <w:rsid w:val="00861184"/>
    <w:rsid w:val="008643B5"/>
    <w:rsid w:val="00875AD3"/>
    <w:rsid w:val="00876A55"/>
    <w:rsid w:val="00877775"/>
    <w:rsid w:val="00883078"/>
    <w:rsid w:val="00884937"/>
    <w:rsid w:val="0089135F"/>
    <w:rsid w:val="0089545A"/>
    <w:rsid w:val="0089757B"/>
    <w:rsid w:val="00897DB0"/>
    <w:rsid w:val="008B708D"/>
    <w:rsid w:val="008C0721"/>
    <w:rsid w:val="008D2AEC"/>
    <w:rsid w:val="008D3B21"/>
    <w:rsid w:val="008D410F"/>
    <w:rsid w:val="008D58F0"/>
    <w:rsid w:val="008E0816"/>
    <w:rsid w:val="008E08AE"/>
    <w:rsid w:val="008E2B9C"/>
    <w:rsid w:val="008E639A"/>
    <w:rsid w:val="008F086C"/>
    <w:rsid w:val="0091178E"/>
    <w:rsid w:val="009153A1"/>
    <w:rsid w:val="00920BB9"/>
    <w:rsid w:val="00922119"/>
    <w:rsid w:val="009229EB"/>
    <w:rsid w:val="009329BE"/>
    <w:rsid w:val="00940EA4"/>
    <w:rsid w:val="00943B6D"/>
    <w:rsid w:val="00947287"/>
    <w:rsid w:val="0095097A"/>
    <w:rsid w:val="00950EB9"/>
    <w:rsid w:val="0095299C"/>
    <w:rsid w:val="0095504A"/>
    <w:rsid w:val="00962BC1"/>
    <w:rsid w:val="009754EB"/>
    <w:rsid w:val="00991EAA"/>
    <w:rsid w:val="009A5D7D"/>
    <w:rsid w:val="009A6C6A"/>
    <w:rsid w:val="009C6AEF"/>
    <w:rsid w:val="009C7E90"/>
    <w:rsid w:val="009D368A"/>
    <w:rsid w:val="009D6093"/>
    <w:rsid w:val="009D7EEE"/>
    <w:rsid w:val="009E0F5E"/>
    <w:rsid w:val="009E6624"/>
    <w:rsid w:val="009E7AD7"/>
    <w:rsid w:val="009F07B6"/>
    <w:rsid w:val="009F53CE"/>
    <w:rsid w:val="00A05ADB"/>
    <w:rsid w:val="00A108A7"/>
    <w:rsid w:val="00A114DA"/>
    <w:rsid w:val="00A14CC5"/>
    <w:rsid w:val="00A17CAE"/>
    <w:rsid w:val="00A311E9"/>
    <w:rsid w:val="00A34984"/>
    <w:rsid w:val="00A36D04"/>
    <w:rsid w:val="00A37DA0"/>
    <w:rsid w:val="00A5004F"/>
    <w:rsid w:val="00A64F7D"/>
    <w:rsid w:val="00A6572D"/>
    <w:rsid w:val="00A75DED"/>
    <w:rsid w:val="00A875F9"/>
    <w:rsid w:val="00A95BEB"/>
    <w:rsid w:val="00AA2E1A"/>
    <w:rsid w:val="00AB4C47"/>
    <w:rsid w:val="00AC01F4"/>
    <w:rsid w:val="00AD123E"/>
    <w:rsid w:val="00AE0F71"/>
    <w:rsid w:val="00AE1759"/>
    <w:rsid w:val="00AE52FF"/>
    <w:rsid w:val="00AE6562"/>
    <w:rsid w:val="00AE65FA"/>
    <w:rsid w:val="00AF49DA"/>
    <w:rsid w:val="00B007B9"/>
    <w:rsid w:val="00B1265C"/>
    <w:rsid w:val="00B170FD"/>
    <w:rsid w:val="00B203B2"/>
    <w:rsid w:val="00B21781"/>
    <w:rsid w:val="00B26B37"/>
    <w:rsid w:val="00B3159E"/>
    <w:rsid w:val="00B40789"/>
    <w:rsid w:val="00B429F2"/>
    <w:rsid w:val="00B57D6E"/>
    <w:rsid w:val="00B64272"/>
    <w:rsid w:val="00B65EFB"/>
    <w:rsid w:val="00B772FD"/>
    <w:rsid w:val="00B80F5E"/>
    <w:rsid w:val="00BA31FA"/>
    <w:rsid w:val="00BA44B3"/>
    <w:rsid w:val="00BB2119"/>
    <w:rsid w:val="00BB2D87"/>
    <w:rsid w:val="00BC6848"/>
    <w:rsid w:val="00BE7153"/>
    <w:rsid w:val="00C01B12"/>
    <w:rsid w:val="00C10D09"/>
    <w:rsid w:val="00C13761"/>
    <w:rsid w:val="00C216A4"/>
    <w:rsid w:val="00C27721"/>
    <w:rsid w:val="00C27F7F"/>
    <w:rsid w:val="00C36C3D"/>
    <w:rsid w:val="00C4290A"/>
    <w:rsid w:val="00C46A34"/>
    <w:rsid w:val="00C64FAF"/>
    <w:rsid w:val="00CB2914"/>
    <w:rsid w:val="00CC0874"/>
    <w:rsid w:val="00CC4691"/>
    <w:rsid w:val="00CD6F07"/>
    <w:rsid w:val="00CE415F"/>
    <w:rsid w:val="00CE64CC"/>
    <w:rsid w:val="00D1242A"/>
    <w:rsid w:val="00D13EDD"/>
    <w:rsid w:val="00D143BC"/>
    <w:rsid w:val="00D2313C"/>
    <w:rsid w:val="00D24551"/>
    <w:rsid w:val="00D35F77"/>
    <w:rsid w:val="00D400FF"/>
    <w:rsid w:val="00D41CA5"/>
    <w:rsid w:val="00D53133"/>
    <w:rsid w:val="00D55951"/>
    <w:rsid w:val="00D63AB7"/>
    <w:rsid w:val="00D66324"/>
    <w:rsid w:val="00D7172A"/>
    <w:rsid w:val="00D71889"/>
    <w:rsid w:val="00D75594"/>
    <w:rsid w:val="00D8193E"/>
    <w:rsid w:val="00D86209"/>
    <w:rsid w:val="00D95F04"/>
    <w:rsid w:val="00D960F6"/>
    <w:rsid w:val="00DA016F"/>
    <w:rsid w:val="00DA216E"/>
    <w:rsid w:val="00DA30C3"/>
    <w:rsid w:val="00DA4DC1"/>
    <w:rsid w:val="00DA5332"/>
    <w:rsid w:val="00DA55DC"/>
    <w:rsid w:val="00DC3F0B"/>
    <w:rsid w:val="00DD2BA7"/>
    <w:rsid w:val="00DE23F7"/>
    <w:rsid w:val="00DF300E"/>
    <w:rsid w:val="00DF38C8"/>
    <w:rsid w:val="00DF7CDE"/>
    <w:rsid w:val="00E25A9C"/>
    <w:rsid w:val="00E26FDB"/>
    <w:rsid w:val="00E34AB5"/>
    <w:rsid w:val="00E530F2"/>
    <w:rsid w:val="00E53B15"/>
    <w:rsid w:val="00E63B77"/>
    <w:rsid w:val="00E86103"/>
    <w:rsid w:val="00E87ABC"/>
    <w:rsid w:val="00EA066E"/>
    <w:rsid w:val="00EA2FDF"/>
    <w:rsid w:val="00EB3C56"/>
    <w:rsid w:val="00EB5C15"/>
    <w:rsid w:val="00EC5CFF"/>
    <w:rsid w:val="00ED08FD"/>
    <w:rsid w:val="00ED2DD5"/>
    <w:rsid w:val="00EE06D9"/>
    <w:rsid w:val="00F01B8A"/>
    <w:rsid w:val="00F238ED"/>
    <w:rsid w:val="00F27FAA"/>
    <w:rsid w:val="00F30BA4"/>
    <w:rsid w:val="00F416C1"/>
    <w:rsid w:val="00F42773"/>
    <w:rsid w:val="00F444B1"/>
    <w:rsid w:val="00F617A1"/>
    <w:rsid w:val="00F65268"/>
    <w:rsid w:val="00F74F6D"/>
    <w:rsid w:val="00F7639C"/>
    <w:rsid w:val="00F8153F"/>
    <w:rsid w:val="00F86145"/>
    <w:rsid w:val="00F90AF5"/>
    <w:rsid w:val="00F921F4"/>
    <w:rsid w:val="00F938BD"/>
    <w:rsid w:val="00FB344F"/>
    <w:rsid w:val="00FB60A6"/>
    <w:rsid w:val="00FC2013"/>
    <w:rsid w:val="00FC7735"/>
    <w:rsid w:val="00FD0E4E"/>
    <w:rsid w:val="00FD3671"/>
    <w:rsid w:val="00FD3BCA"/>
    <w:rsid w:val="00FE7926"/>
    <w:rsid w:val="00FF5C4B"/>
    <w:rsid w:val="00FF6686"/>
  </w:rsids>
  <m:mathPr>
    <m:mathFont m:val="Cambria Math"/>
    <m:brkBin m:val="before"/>
    <m:brkBinSub m:val="--"/>
    <m:smallFrac m:val="0"/>
    <m:dispDef/>
    <m:lMargin m:val="0"/>
    <m:rMargin m:val="0"/>
    <m:defJc m:val="centerGroup"/>
    <m:wrapIndent m:val="1440"/>
    <m:intLim m:val="subSup"/>
    <m:naryLim m:val="undOvr"/>
  </m:mathPr>
  <w:themeFontLang w:val="en-NZ"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25C3C"/>
  <w15:chartTrackingRefBased/>
  <w15:docId w15:val="{63FEFC54-20C0-441C-AB1F-C228D614A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x-none"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43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0478"/>
    <w:rPr>
      <w:color w:val="0563C1" w:themeColor="hyperlink"/>
      <w:u w:val="single"/>
    </w:rPr>
  </w:style>
  <w:style w:type="character" w:styleId="UnresolvedMention">
    <w:name w:val="Unresolved Mention"/>
    <w:basedOn w:val="DefaultParagraphFont"/>
    <w:uiPriority w:val="99"/>
    <w:semiHidden/>
    <w:unhideWhenUsed/>
    <w:rsid w:val="00630478"/>
    <w:rPr>
      <w:color w:val="605E5C"/>
      <w:shd w:val="clear" w:color="auto" w:fill="E1DFDD"/>
    </w:rPr>
  </w:style>
  <w:style w:type="character" w:styleId="FollowedHyperlink">
    <w:name w:val="FollowedHyperlink"/>
    <w:basedOn w:val="DefaultParagraphFont"/>
    <w:uiPriority w:val="99"/>
    <w:semiHidden/>
    <w:unhideWhenUsed/>
    <w:rsid w:val="00AE1759"/>
    <w:rPr>
      <w:color w:val="954F72" w:themeColor="followedHyperlink"/>
      <w:u w:val="single"/>
    </w:rPr>
  </w:style>
  <w:style w:type="paragraph" w:styleId="Revision">
    <w:name w:val="Revision"/>
    <w:hidden/>
    <w:uiPriority w:val="99"/>
    <w:semiHidden/>
    <w:rsid w:val="00F86145"/>
    <w:pPr>
      <w:spacing w:after="0" w:line="240" w:lineRule="auto"/>
    </w:pPr>
  </w:style>
  <w:style w:type="paragraph" w:styleId="ListParagraph">
    <w:name w:val="List Paragraph"/>
    <w:basedOn w:val="Normal"/>
    <w:uiPriority w:val="34"/>
    <w:qFormat/>
    <w:rsid w:val="00F30BA4"/>
    <w:pPr>
      <w:ind w:left="720"/>
      <w:contextualSpacing/>
    </w:pPr>
  </w:style>
  <w:style w:type="paragraph" w:styleId="NormalWeb">
    <w:name w:val="Normal (Web)"/>
    <w:basedOn w:val="Normal"/>
    <w:uiPriority w:val="99"/>
    <w:semiHidden/>
    <w:unhideWhenUsed/>
    <w:rsid w:val="004217EC"/>
    <w:rPr>
      <w:rFonts w:ascii="Times New Roman" w:hAnsi="Times New Roman" w:cs="Times New Roman"/>
      <w:sz w:val="24"/>
      <w:szCs w:val="24"/>
    </w:rPr>
  </w:style>
  <w:style w:type="character" w:customStyle="1" w:styleId="Heading1Char">
    <w:name w:val="Heading 1 Char"/>
    <w:basedOn w:val="DefaultParagraphFont"/>
    <w:link w:val="Heading1"/>
    <w:uiPriority w:val="9"/>
    <w:rsid w:val="004F4392"/>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8E6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8E639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CB2914"/>
    <w:rPr>
      <w:sz w:val="16"/>
      <w:szCs w:val="16"/>
    </w:rPr>
  </w:style>
  <w:style w:type="paragraph" w:styleId="CommentText">
    <w:name w:val="annotation text"/>
    <w:basedOn w:val="Normal"/>
    <w:link w:val="CommentTextChar"/>
    <w:uiPriority w:val="99"/>
    <w:semiHidden/>
    <w:unhideWhenUsed/>
    <w:rsid w:val="00CB2914"/>
    <w:pPr>
      <w:spacing w:line="240" w:lineRule="auto"/>
    </w:pPr>
    <w:rPr>
      <w:sz w:val="20"/>
      <w:szCs w:val="20"/>
    </w:rPr>
  </w:style>
  <w:style w:type="character" w:customStyle="1" w:styleId="CommentTextChar">
    <w:name w:val="Comment Text Char"/>
    <w:basedOn w:val="DefaultParagraphFont"/>
    <w:link w:val="CommentText"/>
    <w:uiPriority w:val="99"/>
    <w:semiHidden/>
    <w:rsid w:val="00CB2914"/>
    <w:rPr>
      <w:sz w:val="20"/>
      <w:szCs w:val="20"/>
    </w:rPr>
  </w:style>
  <w:style w:type="paragraph" w:styleId="CommentSubject">
    <w:name w:val="annotation subject"/>
    <w:basedOn w:val="CommentText"/>
    <w:next w:val="CommentText"/>
    <w:link w:val="CommentSubjectChar"/>
    <w:uiPriority w:val="99"/>
    <w:semiHidden/>
    <w:unhideWhenUsed/>
    <w:rsid w:val="00CB2914"/>
    <w:rPr>
      <w:b/>
      <w:bCs/>
    </w:rPr>
  </w:style>
  <w:style w:type="character" w:customStyle="1" w:styleId="CommentSubjectChar">
    <w:name w:val="Comment Subject Char"/>
    <w:basedOn w:val="CommentTextChar"/>
    <w:link w:val="CommentSubject"/>
    <w:uiPriority w:val="99"/>
    <w:semiHidden/>
    <w:rsid w:val="00CB2914"/>
    <w:rPr>
      <w:b/>
      <w:bCs/>
      <w:sz w:val="20"/>
      <w:szCs w:val="20"/>
    </w:rPr>
  </w:style>
  <w:style w:type="paragraph" w:styleId="Header">
    <w:name w:val="header"/>
    <w:basedOn w:val="Normal"/>
    <w:link w:val="HeaderChar"/>
    <w:uiPriority w:val="99"/>
    <w:unhideWhenUsed/>
    <w:rsid w:val="00747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7395"/>
  </w:style>
  <w:style w:type="character" w:styleId="PageNumber">
    <w:name w:val="page number"/>
    <w:basedOn w:val="DefaultParagraphFont"/>
    <w:uiPriority w:val="99"/>
    <w:semiHidden/>
    <w:unhideWhenUsed/>
    <w:rsid w:val="007473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116946">
      <w:bodyDiv w:val="1"/>
      <w:marLeft w:val="0"/>
      <w:marRight w:val="0"/>
      <w:marTop w:val="0"/>
      <w:marBottom w:val="0"/>
      <w:divBdr>
        <w:top w:val="none" w:sz="0" w:space="0" w:color="auto"/>
        <w:left w:val="none" w:sz="0" w:space="0" w:color="auto"/>
        <w:bottom w:val="none" w:sz="0" w:space="0" w:color="auto"/>
        <w:right w:val="none" w:sz="0" w:space="0" w:color="auto"/>
      </w:divBdr>
      <w:divsChild>
        <w:div w:id="547180073">
          <w:marLeft w:val="0"/>
          <w:marRight w:val="0"/>
          <w:marTop w:val="0"/>
          <w:marBottom w:val="0"/>
          <w:divBdr>
            <w:top w:val="none" w:sz="0" w:space="0" w:color="auto"/>
            <w:left w:val="none" w:sz="0" w:space="0" w:color="auto"/>
            <w:bottom w:val="none" w:sz="0" w:space="0" w:color="auto"/>
            <w:right w:val="none" w:sz="0" w:space="0" w:color="auto"/>
          </w:divBdr>
        </w:div>
      </w:divsChild>
    </w:div>
    <w:div w:id="443110072">
      <w:bodyDiv w:val="1"/>
      <w:marLeft w:val="0"/>
      <w:marRight w:val="0"/>
      <w:marTop w:val="0"/>
      <w:marBottom w:val="0"/>
      <w:divBdr>
        <w:top w:val="none" w:sz="0" w:space="0" w:color="auto"/>
        <w:left w:val="none" w:sz="0" w:space="0" w:color="auto"/>
        <w:bottom w:val="none" w:sz="0" w:space="0" w:color="auto"/>
        <w:right w:val="none" w:sz="0" w:space="0" w:color="auto"/>
      </w:divBdr>
    </w:div>
    <w:div w:id="458452313">
      <w:bodyDiv w:val="1"/>
      <w:marLeft w:val="0"/>
      <w:marRight w:val="0"/>
      <w:marTop w:val="0"/>
      <w:marBottom w:val="0"/>
      <w:divBdr>
        <w:top w:val="none" w:sz="0" w:space="0" w:color="auto"/>
        <w:left w:val="none" w:sz="0" w:space="0" w:color="auto"/>
        <w:bottom w:val="none" w:sz="0" w:space="0" w:color="auto"/>
        <w:right w:val="none" w:sz="0" w:space="0" w:color="auto"/>
      </w:divBdr>
      <w:divsChild>
        <w:div w:id="802187545">
          <w:marLeft w:val="0"/>
          <w:marRight w:val="0"/>
          <w:marTop w:val="0"/>
          <w:marBottom w:val="0"/>
          <w:divBdr>
            <w:top w:val="none" w:sz="0" w:space="0" w:color="auto"/>
            <w:left w:val="none" w:sz="0" w:space="0" w:color="auto"/>
            <w:bottom w:val="none" w:sz="0" w:space="0" w:color="auto"/>
            <w:right w:val="none" w:sz="0" w:space="0" w:color="auto"/>
          </w:divBdr>
        </w:div>
      </w:divsChild>
    </w:div>
    <w:div w:id="863402848">
      <w:bodyDiv w:val="1"/>
      <w:marLeft w:val="0"/>
      <w:marRight w:val="0"/>
      <w:marTop w:val="0"/>
      <w:marBottom w:val="0"/>
      <w:divBdr>
        <w:top w:val="none" w:sz="0" w:space="0" w:color="auto"/>
        <w:left w:val="none" w:sz="0" w:space="0" w:color="auto"/>
        <w:bottom w:val="none" w:sz="0" w:space="0" w:color="auto"/>
        <w:right w:val="none" w:sz="0" w:space="0" w:color="auto"/>
      </w:divBdr>
      <w:divsChild>
        <w:div w:id="459031535">
          <w:marLeft w:val="0"/>
          <w:marRight w:val="0"/>
          <w:marTop w:val="0"/>
          <w:marBottom w:val="0"/>
          <w:divBdr>
            <w:top w:val="none" w:sz="0" w:space="0" w:color="auto"/>
            <w:left w:val="none" w:sz="0" w:space="0" w:color="auto"/>
            <w:bottom w:val="none" w:sz="0" w:space="0" w:color="auto"/>
            <w:right w:val="none" w:sz="0" w:space="0" w:color="auto"/>
          </w:divBdr>
          <w:divsChild>
            <w:div w:id="1128010474">
              <w:marLeft w:val="0"/>
              <w:marRight w:val="0"/>
              <w:marTop w:val="0"/>
              <w:marBottom w:val="0"/>
              <w:divBdr>
                <w:top w:val="none" w:sz="0" w:space="0" w:color="auto"/>
                <w:left w:val="none" w:sz="0" w:space="0" w:color="auto"/>
                <w:bottom w:val="none" w:sz="0" w:space="0" w:color="auto"/>
                <w:right w:val="none" w:sz="0" w:space="0" w:color="auto"/>
              </w:divBdr>
            </w:div>
          </w:divsChild>
        </w:div>
        <w:div w:id="1154295418">
          <w:marLeft w:val="0"/>
          <w:marRight w:val="0"/>
          <w:marTop w:val="0"/>
          <w:marBottom w:val="0"/>
          <w:divBdr>
            <w:top w:val="none" w:sz="0" w:space="0" w:color="auto"/>
            <w:left w:val="none" w:sz="0" w:space="0" w:color="auto"/>
            <w:bottom w:val="none" w:sz="0" w:space="0" w:color="auto"/>
            <w:right w:val="none" w:sz="0" w:space="0" w:color="auto"/>
          </w:divBdr>
        </w:div>
      </w:divsChild>
    </w:div>
    <w:div w:id="955141252">
      <w:bodyDiv w:val="1"/>
      <w:marLeft w:val="0"/>
      <w:marRight w:val="0"/>
      <w:marTop w:val="0"/>
      <w:marBottom w:val="0"/>
      <w:divBdr>
        <w:top w:val="none" w:sz="0" w:space="0" w:color="auto"/>
        <w:left w:val="none" w:sz="0" w:space="0" w:color="auto"/>
        <w:bottom w:val="none" w:sz="0" w:space="0" w:color="auto"/>
        <w:right w:val="none" w:sz="0" w:space="0" w:color="auto"/>
      </w:divBdr>
    </w:div>
    <w:div w:id="1493713216">
      <w:bodyDiv w:val="1"/>
      <w:marLeft w:val="0"/>
      <w:marRight w:val="0"/>
      <w:marTop w:val="0"/>
      <w:marBottom w:val="0"/>
      <w:divBdr>
        <w:top w:val="none" w:sz="0" w:space="0" w:color="auto"/>
        <w:left w:val="none" w:sz="0" w:space="0" w:color="auto"/>
        <w:bottom w:val="none" w:sz="0" w:space="0" w:color="auto"/>
        <w:right w:val="none" w:sz="0" w:space="0" w:color="auto"/>
      </w:divBdr>
      <w:divsChild>
        <w:div w:id="1648242614">
          <w:marLeft w:val="0"/>
          <w:marRight w:val="0"/>
          <w:marTop w:val="0"/>
          <w:marBottom w:val="0"/>
          <w:divBdr>
            <w:top w:val="none" w:sz="0" w:space="0" w:color="auto"/>
            <w:left w:val="none" w:sz="0" w:space="0" w:color="auto"/>
            <w:bottom w:val="none" w:sz="0" w:space="0" w:color="auto"/>
            <w:right w:val="none" w:sz="0" w:space="0" w:color="auto"/>
          </w:divBdr>
          <w:divsChild>
            <w:div w:id="419375216">
              <w:marLeft w:val="-225"/>
              <w:marRight w:val="-225"/>
              <w:marTop w:val="0"/>
              <w:marBottom w:val="0"/>
              <w:divBdr>
                <w:top w:val="none" w:sz="0" w:space="0" w:color="auto"/>
                <w:left w:val="none" w:sz="0" w:space="0" w:color="auto"/>
                <w:bottom w:val="none" w:sz="0" w:space="0" w:color="auto"/>
                <w:right w:val="none" w:sz="0" w:space="0" w:color="auto"/>
              </w:divBdr>
              <w:divsChild>
                <w:div w:id="1543009222">
                  <w:marLeft w:val="0"/>
                  <w:marRight w:val="0"/>
                  <w:marTop w:val="0"/>
                  <w:marBottom w:val="0"/>
                  <w:divBdr>
                    <w:top w:val="none" w:sz="0" w:space="0" w:color="auto"/>
                    <w:left w:val="none" w:sz="0" w:space="0" w:color="auto"/>
                    <w:bottom w:val="none" w:sz="0" w:space="0" w:color="auto"/>
                    <w:right w:val="none" w:sz="0" w:space="0" w:color="auto"/>
                  </w:divBdr>
                  <w:divsChild>
                    <w:div w:id="1890065152">
                      <w:marLeft w:val="0"/>
                      <w:marRight w:val="0"/>
                      <w:marTop w:val="0"/>
                      <w:marBottom w:val="0"/>
                      <w:divBdr>
                        <w:top w:val="none" w:sz="0" w:space="0" w:color="auto"/>
                        <w:left w:val="none" w:sz="0" w:space="0" w:color="auto"/>
                        <w:bottom w:val="none" w:sz="0" w:space="0" w:color="auto"/>
                        <w:right w:val="none" w:sz="0" w:space="0" w:color="auto"/>
                      </w:divBdr>
                      <w:divsChild>
                        <w:div w:id="966282582">
                          <w:marLeft w:val="0"/>
                          <w:marRight w:val="0"/>
                          <w:marTop w:val="0"/>
                          <w:marBottom w:val="0"/>
                          <w:divBdr>
                            <w:top w:val="none" w:sz="0" w:space="0" w:color="auto"/>
                            <w:left w:val="none" w:sz="0" w:space="0" w:color="auto"/>
                            <w:bottom w:val="none" w:sz="0" w:space="0" w:color="auto"/>
                            <w:right w:val="none" w:sz="0" w:space="0" w:color="auto"/>
                          </w:divBdr>
                          <w:divsChild>
                            <w:div w:id="924142956">
                              <w:marLeft w:val="0"/>
                              <w:marRight w:val="0"/>
                              <w:marTop w:val="0"/>
                              <w:marBottom w:val="0"/>
                              <w:divBdr>
                                <w:top w:val="none" w:sz="0" w:space="0" w:color="auto"/>
                                <w:left w:val="none" w:sz="0" w:space="0" w:color="auto"/>
                                <w:bottom w:val="none" w:sz="0" w:space="0" w:color="auto"/>
                                <w:right w:val="none" w:sz="0" w:space="0" w:color="auto"/>
                              </w:divBdr>
                            </w:div>
                            <w:div w:id="897281230">
                              <w:marLeft w:val="0"/>
                              <w:marRight w:val="0"/>
                              <w:marTop w:val="0"/>
                              <w:marBottom w:val="0"/>
                              <w:divBdr>
                                <w:top w:val="none" w:sz="0" w:space="0" w:color="auto"/>
                                <w:left w:val="none" w:sz="0" w:space="0" w:color="auto"/>
                                <w:bottom w:val="none" w:sz="0" w:space="0" w:color="auto"/>
                                <w:right w:val="none" w:sz="0" w:space="0" w:color="auto"/>
                              </w:divBdr>
                            </w:div>
                            <w:div w:id="902377289">
                              <w:marLeft w:val="0"/>
                              <w:marRight w:val="0"/>
                              <w:marTop w:val="0"/>
                              <w:marBottom w:val="0"/>
                              <w:divBdr>
                                <w:top w:val="none" w:sz="0" w:space="0" w:color="auto"/>
                                <w:left w:val="none" w:sz="0" w:space="0" w:color="auto"/>
                                <w:bottom w:val="none" w:sz="0" w:space="0" w:color="auto"/>
                                <w:right w:val="none" w:sz="0" w:space="0" w:color="auto"/>
                              </w:divBdr>
                            </w:div>
                            <w:div w:id="602879425">
                              <w:marLeft w:val="0"/>
                              <w:marRight w:val="0"/>
                              <w:marTop w:val="0"/>
                              <w:marBottom w:val="0"/>
                              <w:divBdr>
                                <w:top w:val="none" w:sz="0" w:space="0" w:color="auto"/>
                                <w:left w:val="none" w:sz="0" w:space="0" w:color="auto"/>
                                <w:bottom w:val="none" w:sz="0" w:space="0" w:color="auto"/>
                                <w:right w:val="none" w:sz="0" w:space="0" w:color="auto"/>
                              </w:divBdr>
                            </w:div>
                            <w:div w:id="1273050784">
                              <w:marLeft w:val="0"/>
                              <w:marRight w:val="0"/>
                              <w:marTop w:val="0"/>
                              <w:marBottom w:val="0"/>
                              <w:divBdr>
                                <w:top w:val="none" w:sz="0" w:space="0" w:color="auto"/>
                                <w:left w:val="none" w:sz="0" w:space="0" w:color="auto"/>
                                <w:bottom w:val="none" w:sz="0" w:space="0" w:color="auto"/>
                                <w:right w:val="none" w:sz="0" w:space="0" w:color="auto"/>
                              </w:divBdr>
                            </w:div>
                            <w:div w:id="1137138218">
                              <w:marLeft w:val="-225"/>
                              <w:marRight w:val="-225"/>
                              <w:marTop w:val="0"/>
                              <w:marBottom w:val="0"/>
                              <w:divBdr>
                                <w:top w:val="none" w:sz="0" w:space="0" w:color="auto"/>
                                <w:left w:val="none" w:sz="0" w:space="0" w:color="auto"/>
                                <w:bottom w:val="none" w:sz="0" w:space="0" w:color="auto"/>
                                <w:right w:val="none" w:sz="0" w:space="0" w:color="auto"/>
                              </w:divBdr>
                              <w:divsChild>
                                <w:div w:id="21903494">
                                  <w:marLeft w:val="0"/>
                                  <w:marRight w:val="0"/>
                                  <w:marTop w:val="0"/>
                                  <w:marBottom w:val="0"/>
                                  <w:divBdr>
                                    <w:top w:val="none" w:sz="0" w:space="0" w:color="auto"/>
                                    <w:left w:val="none" w:sz="0" w:space="0" w:color="auto"/>
                                    <w:bottom w:val="none" w:sz="0" w:space="0" w:color="auto"/>
                                    <w:right w:val="none" w:sz="0" w:space="0" w:color="auto"/>
                                  </w:divBdr>
                                  <w:divsChild>
                                    <w:div w:id="1850555453">
                                      <w:marLeft w:val="0"/>
                                      <w:marRight w:val="0"/>
                                      <w:marTop w:val="0"/>
                                      <w:marBottom w:val="0"/>
                                      <w:divBdr>
                                        <w:top w:val="none" w:sz="0" w:space="0" w:color="auto"/>
                                        <w:left w:val="none" w:sz="0" w:space="0" w:color="auto"/>
                                        <w:bottom w:val="none" w:sz="0" w:space="0" w:color="auto"/>
                                        <w:right w:val="none" w:sz="0" w:space="0" w:color="auto"/>
                                      </w:divBdr>
                                      <w:divsChild>
                                        <w:div w:id="112180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551057">
                                  <w:marLeft w:val="0"/>
                                  <w:marRight w:val="0"/>
                                  <w:marTop w:val="0"/>
                                  <w:marBottom w:val="0"/>
                                  <w:divBdr>
                                    <w:top w:val="none" w:sz="0" w:space="0" w:color="auto"/>
                                    <w:left w:val="none" w:sz="0" w:space="0" w:color="auto"/>
                                    <w:bottom w:val="none" w:sz="0" w:space="0" w:color="auto"/>
                                    <w:right w:val="none" w:sz="0" w:space="0" w:color="auto"/>
                                  </w:divBdr>
                                  <w:divsChild>
                                    <w:div w:id="797650982">
                                      <w:marLeft w:val="0"/>
                                      <w:marRight w:val="0"/>
                                      <w:marTop w:val="0"/>
                                      <w:marBottom w:val="0"/>
                                      <w:divBdr>
                                        <w:top w:val="none" w:sz="0" w:space="0" w:color="auto"/>
                                        <w:left w:val="none" w:sz="0" w:space="0" w:color="auto"/>
                                        <w:bottom w:val="none" w:sz="0" w:space="0" w:color="auto"/>
                                        <w:right w:val="none" w:sz="0" w:space="0" w:color="auto"/>
                                      </w:divBdr>
                                      <w:divsChild>
                                        <w:div w:id="13679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747555">
                                  <w:marLeft w:val="0"/>
                                  <w:marRight w:val="0"/>
                                  <w:marTop w:val="0"/>
                                  <w:marBottom w:val="0"/>
                                  <w:divBdr>
                                    <w:top w:val="none" w:sz="0" w:space="0" w:color="auto"/>
                                    <w:left w:val="none" w:sz="0" w:space="0" w:color="auto"/>
                                    <w:bottom w:val="none" w:sz="0" w:space="0" w:color="auto"/>
                                    <w:right w:val="none" w:sz="0" w:space="0" w:color="auto"/>
                                  </w:divBdr>
                                  <w:divsChild>
                                    <w:div w:id="753434131">
                                      <w:marLeft w:val="0"/>
                                      <w:marRight w:val="0"/>
                                      <w:marTop w:val="0"/>
                                      <w:marBottom w:val="0"/>
                                      <w:divBdr>
                                        <w:top w:val="none" w:sz="0" w:space="0" w:color="auto"/>
                                        <w:left w:val="none" w:sz="0" w:space="0" w:color="auto"/>
                                        <w:bottom w:val="none" w:sz="0" w:space="0" w:color="auto"/>
                                        <w:right w:val="none" w:sz="0" w:space="0" w:color="auto"/>
                                      </w:divBdr>
                                      <w:divsChild>
                                        <w:div w:id="210141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389296">
                              <w:marLeft w:val="0"/>
                              <w:marRight w:val="0"/>
                              <w:marTop w:val="0"/>
                              <w:marBottom w:val="0"/>
                              <w:divBdr>
                                <w:top w:val="none" w:sz="0" w:space="0" w:color="auto"/>
                                <w:left w:val="none" w:sz="0" w:space="0" w:color="auto"/>
                                <w:bottom w:val="none" w:sz="0" w:space="0" w:color="auto"/>
                                <w:right w:val="none" w:sz="0" w:space="0" w:color="auto"/>
                              </w:divBdr>
                            </w:div>
                            <w:div w:id="704789540">
                              <w:marLeft w:val="0"/>
                              <w:marRight w:val="0"/>
                              <w:marTop w:val="0"/>
                              <w:marBottom w:val="0"/>
                              <w:divBdr>
                                <w:top w:val="none" w:sz="0" w:space="0" w:color="auto"/>
                                <w:left w:val="none" w:sz="0" w:space="0" w:color="auto"/>
                                <w:bottom w:val="none" w:sz="0" w:space="0" w:color="auto"/>
                                <w:right w:val="none" w:sz="0" w:space="0" w:color="auto"/>
                              </w:divBdr>
                            </w:div>
                            <w:div w:id="1000699445">
                              <w:marLeft w:val="0"/>
                              <w:marRight w:val="0"/>
                              <w:marTop w:val="0"/>
                              <w:marBottom w:val="0"/>
                              <w:divBdr>
                                <w:top w:val="none" w:sz="0" w:space="0" w:color="auto"/>
                                <w:left w:val="none" w:sz="0" w:space="0" w:color="auto"/>
                                <w:bottom w:val="none" w:sz="0" w:space="0" w:color="auto"/>
                                <w:right w:val="none" w:sz="0" w:space="0" w:color="auto"/>
                              </w:divBdr>
                            </w:div>
                            <w:div w:id="151609855">
                              <w:marLeft w:val="0"/>
                              <w:marRight w:val="0"/>
                              <w:marTop w:val="0"/>
                              <w:marBottom w:val="0"/>
                              <w:divBdr>
                                <w:top w:val="none" w:sz="0" w:space="0" w:color="auto"/>
                                <w:left w:val="none" w:sz="0" w:space="0" w:color="auto"/>
                                <w:bottom w:val="none" w:sz="0" w:space="0" w:color="auto"/>
                                <w:right w:val="none" w:sz="0" w:space="0" w:color="auto"/>
                              </w:divBdr>
                            </w:div>
                            <w:div w:id="570238619">
                              <w:marLeft w:val="0"/>
                              <w:marRight w:val="0"/>
                              <w:marTop w:val="0"/>
                              <w:marBottom w:val="0"/>
                              <w:divBdr>
                                <w:top w:val="none" w:sz="0" w:space="0" w:color="auto"/>
                                <w:left w:val="none" w:sz="0" w:space="0" w:color="auto"/>
                                <w:bottom w:val="none" w:sz="0" w:space="0" w:color="auto"/>
                                <w:right w:val="none" w:sz="0" w:space="0" w:color="auto"/>
                              </w:divBdr>
                            </w:div>
                            <w:div w:id="236942163">
                              <w:marLeft w:val="0"/>
                              <w:marRight w:val="0"/>
                              <w:marTop w:val="0"/>
                              <w:marBottom w:val="0"/>
                              <w:divBdr>
                                <w:top w:val="none" w:sz="0" w:space="0" w:color="auto"/>
                                <w:left w:val="none" w:sz="0" w:space="0" w:color="auto"/>
                                <w:bottom w:val="none" w:sz="0" w:space="0" w:color="auto"/>
                                <w:right w:val="none" w:sz="0" w:space="0" w:color="auto"/>
                              </w:divBdr>
                            </w:div>
                            <w:div w:id="1327054448">
                              <w:marLeft w:val="0"/>
                              <w:marRight w:val="0"/>
                              <w:marTop w:val="0"/>
                              <w:marBottom w:val="0"/>
                              <w:divBdr>
                                <w:top w:val="none" w:sz="0" w:space="0" w:color="auto"/>
                                <w:left w:val="none" w:sz="0" w:space="0" w:color="auto"/>
                                <w:bottom w:val="none" w:sz="0" w:space="0" w:color="auto"/>
                                <w:right w:val="none" w:sz="0" w:space="0" w:color="auto"/>
                              </w:divBdr>
                            </w:div>
                            <w:div w:id="157216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171256">
                  <w:marLeft w:val="0"/>
                  <w:marRight w:val="0"/>
                  <w:marTop w:val="0"/>
                  <w:marBottom w:val="0"/>
                  <w:divBdr>
                    <w:top w:val="none" w:sz="0" w:space="0" w:color="auto"/>
                    <w:left w:val="none" w:sz="0" w:space="0" w:color="auto"/>
                    <w:bottom w:val="none" w:sz="0" w:space="0" w:color="auto"/>
                    <w:right w:val="none" w:sz="0" w:space="0" w:color="auto"/>
                  </w:divBdr>
                  <w:divsChild>
                    <w:div w:id="1506021319">
                      <w:marLeft w:val="0"/>
                      <w:marRight w:val="0"/>
                      <w:marTop w:val="0"/>
                      <w:marBottom w:val="0"/>
                      <w:divBdr>
                        <w:top w:val="none" w:sz="0" w:space="0" w:color="auto"/>
                        <w:left w:val="none" w:sz="0" w:space="0" w:color="auto"/>
                        <w:bottom w:val="none" w:sz="0" w:space="0" w:color="auto"/>
                        <w:right w:val="none" w:sz="0" w:space="0" w:color="auto"/>
                      </w:divBdr>
                      <w:divsChild>
                        <w:div w:id="1193807218">
                          <w:marLeft w:val="0"/>
                          <w:marRight w:val="0"/>
                          <w:marTop w:val="0"/>
                          <w:marBottom w:val="0"/>
                          <w:divBdr>
                            <w:top w:val="none" w:sz="0" w:space="0" w:color="auto"/>
                            <w:left w:val="none" w:sz="0" w:space="0" w:color="auto"/>
                            <w:bottom w:val="none" w:sz="0" w:space="0" w:color="auto"/>
                            <w:right w:val="none" w:sz="0" w:space="0" w:color="auto"/>
                          </w:divBdr>
                          <w:divsChild>
                            <w:div w:id="1067923608">
                              <w:marLeft w:val="0"/>
                              <w:marRight w:val="0"/>
                              <w:marTop w:val="0"/>
                              <w:marBottom w:val="0"/>
                              <w:divBdr>
                                <w:top w:val="none" w:sz="0" w:space="0" w:color="auto"/>
                                <w:left w:val="none" w:sz="0" w:space="0" w:color="auto"/>
                                <w:bottom w:val="none" w:sz="0" w:space="0" w:color="auto"/>
                                <w:right w:val="none" w:sz="0" w:space="0" w:color="auto"/>
                              </w:divBdr>
                              <w:divsChild>
                                <w:div w:id="2026665299">
                                  <w:marLeft w:val="0"/>
                                  <w:marRight w:val="0"/>
                                  <w:marTop w:val="0"/>
                                  <w:marBottom w:val="0"/>
                                  <w:divBdr>
                                    <w:top w:val="none" w:sz="0" w:space="0" w:color="auto"/>
                                    <w:left w:val="none" w:sz="0" w:space="0" w:color="auto"/>
                                    <w:bottom w:val="none" w:sz="0" w:space="0" w:color="auto"/>
                                    <w:right w:val="none" w:sz="0" w:space="0" w:color="auto"/>
                                  </w:divBdr>
                                  <w:divsChild>
                                    <w:div w:id="1878202378">
                                      <w:marLeft w:val="0"/>
                                      <w:marRight w:val="0"/>
                                      <w:marTop w:val="0"/>
                                      <w:marBottom w:val="0"/>
                                      <w:divBdr>
                                        <w:top w:val="none" w:sz="0" w:space="0" w:color="auto"/>
                                        <w:left w:val="none" w:sz="0" w:space="0" w:color="auto"/>
                                        <w:bottom w:val="none" w:sz="0" w:space="0" w:color="auto"/>
                                        <w:right w:val="none" w:sz="0" w:space="0" w:color="auto"/>
                                      </w:divBdr>
                                      <w:divsChild>
                                        <w:div w:id="280111549">
                                          <w:marLeft w:val="0"/>
                                          <w:marRight w:val="0"/>
                                          <w:marTop w:val="30"/>
                                          <w:marBottom w:val="0"/>
                                          <w:divBdr>
                                            <w:top w:val="none" w:sz="0" w:space="0" w:color="auto"/>
                                            <w:left w:val="none" w:sz="0" w:space="0" w:color="auto"/>
                                            <w:bottom w:val="none" w:sz="0" w:space="0" w:color="auto"/>
                                            <w:right w:val="none" w:sz="0" w:space="0" w:color="auto"/>
                                          </w:divBdr>
                                        </w:div>
                                        <w:div w:id="972557491">
                                          <w:marLeft w:val="0"/>
                                          <w:marRight w:val="0"/>
                                          <w:marTop w:val="30"/>
                                          <w:marBottom w:val="0"/>
                                          <w:divBdr>
                                            <w:top w:val="none" w:sz="0" w:space="0" w:color="auto"/>
                                            <w:left w:val="none" w:sz="0" w:space="0" w:color="auto"/>
                                            <w:bottom w:val="none" w:sz="0" w:space="0" w:color="auto"/>
                                            <w:right w:val="none" w:sz="0" w:space="0" w:color="auto"/>
                                          </w:divBdr>
                                        </w:div>
                                        <w:div w:id="829322998">
                                          <w:marLeft w:val="0"/>
                                          <w:marRight w:val="0"/>
                                          <w:marTop w:val="30"/>
                                          <w:marBottom w:val="0"/>
                                          <w:divBdr>
                                            <w:top w:val="none" w:sz="0" w:space="0" w:color="auto"/>
                                            <w:left w:val="none" w:sz="0" w:space="0" w:color="auto"/>
                                            <w:bottom w:val="none" w:sz="0" w:space="0" w:color="auto"/>
                                            <w:right w:val="none" w:sz="0" w:space="0" w:color="auto"/>
                                          </w:divBdr>
                                        </w:div>
                                      </w:divsChild>
                                    </w:div>
                                    <w:div w:id="88626992">
                                      <w:marLeft w:val="0"/>
                                      <w:marRight w:val="0"/>
                                      <w:marTop w:val="0"/>
                                      <w:marBottom w:val="0"/>
                                      <w:divBdr>
                                        <w:top w:val="none" w:sz="0" w:space="0" w:color="auto"/>
                                        <w:left w:val="none" w:sz="0" w:space="0" w:color="auto"/>
                                        <w:bottom w:val="none" w:sz="0" w:space="0" w:color="auto"/>
                                        <w:right w:val="none" w:sz="0" w:space="0" w:color="auto"/>
                                      </w:divBdr>
                                      <w:divsChild>
                                        <w:div w:id="1884099587">
                                          <w:marLeft w:val="0"/>
                                          <w:marRight w:val="0"/>
                                          <w:marTop w:val="30"/>
                                          <w:marBottom w:val="0"/>
                                          <w:divBdr>
                                            <w:top w:val="none" w:sz="0" w:space="0" w:color="auto"/>
                                            <w:left w:val="none" w:sz="0" w:space="0" w:color="auto"/>
                                            <w:bottom w:val="none" w:sz="0" w:space="0" w:color="auto"/>
                                            <w:right w:val="none" w:sz="0" w:space="0" w:color="auto"/>
                                          </w:divBdr>
                                        </w:div>
                                        <w:div w:id="1036155944">
                                          <w:marLeft w:val="0"/>
                                          <w:marRight w:val="0"/>
                                          <w:marTop w:val="30"/>
                                          <w:marBottom w:val="0"/>
                                          <w:divBdr>
                                            <w:top w:val="none" w:sz="0" w:space="0" w:color="auto"/>
                                            <w:left w:val="none" w:sz="0" w:space="0" w:color="auto"/>
                                            <w:bottom w:val="none" w:sz="0" w:space="0" w:color="auto"/>
                                            <w:right w:val="none" w:sz="0" w:space="0" w:color="auto"/>
                                          </w:divBdr>
                                        </w:div>
                                        <w:div w:id="735737404">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1290281201">
                                  <w:marLeft w:val="0"/>
                                  <w:marRight w:val="0"/>
                                  <w:marTop w:val="195"/>
                                  <w:marBottom w:val="0"/>
                                  <w:divBdr>
                                    <w:top w:val="single" w:sz="12" w:space="11" w:color="E9EEEF"/>
                                    <w:left w:val="none" w:sz="0" w:space="0" w:color="auto"/>
                                    <w:bottom w:val="none" w:sz="0" w:space="0" w:color="auto"/>
                                    <w:right w:val="none" w:sz="0" w:space="0" w:color="auto"/>
                                  </w:divBdr>
                                  <w:divsChild>
                                    <w:div w:id="32420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8111/9789284421152"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016/j.annals.2009.08.002" TargetMode="External"/><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30653</TotalTime>
  <Pages>21</Pages>
  <Words>7068</Words>
  <Characters>42907</Characters>
  <Application>Microsoft Office Word</Application>
  <DocSecurity>0</DocSecurity>
  <Lines>1021</Lines>
  <Paragraphs>480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49495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יעל רם</dc:creator>
  <cp:keywords/>
  <dc:description/>
  <cp:lastModifiedBy>C. Michael Hall</cp:lastModifiedBy>
  <cp:revision>156</cp:revision>
  <dcterms:created xsi:type="dcterms:W3CDTF">2022-03-16T13:19:00Z</dcterms:created>
  <dcterms:modified xsi:type="dcterms:W3CDTF">2023-11-09T05:08:00Z</dcterms:modified>
</cp:coreProperties>
</file>