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21039" w14:textId="77777777"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2BCF42E" wp14:editId="65F071FC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7283">
        <w:rPr>
          <w:b/>
          <w:bCs/>
          <w:lang w:val="en-US"/>
        </w:rPr>
        <w:t>Sociology of Tourism Course</w:t>
      </w:r>
      <w:r w:rsidRPr="00BD7283">
        <w:rPr>
          <w:b/>
          <w:bCs/>
          <w:noProof/>
        </w:rPr>
        <w:t xml:space="preserve"> </w:t>
      </w:r>
    </w:p>
    <w:p w14:paraId="0A35274A" w14:textId="77777777"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 w:rsidR="00183710"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14:paraId="3430E76C" w14:textId="3D4CE64D" w:rsidR="00CC6BA7" w:rsidRDefault="00CC6BA7" w:rsidP="00CC6BA7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  <w:r w:rsidR="004C48CD">
        <w:rPr>
          <w:b/>
          <w:bCs/>
          <w:lang w:val="en-US"/>
        </w:rPr>
        <w:t>Abhilash</w:t>
      </w:r>
    </w:p>
    <w:p w14:paraId="532AF426" w14:textId="77777777" w:rsidR="00CC6BA7" w:rsidRPr="00CC6BA7" w:rsidRDefault="00CC6BA7" w:rsidP="00CC6BA7">
      <w:pPr>
        <w:rPr>
          <w:lang w:val="en-US"/>
        </w:rPr>
      </w:pPr>
    </w:p>
    <w:p w14:paraId="31E52E72" w14:textId="77777777" w:rsidR="00CC6BA7" w:rsidRPr="00CC6BA7" w:rsidRDefault="00CC6BA7" w:rsidP="00CC6BA7">
      <w:pPr>
        <w:rPr>
          <w:lang w:val="en-US"/>
        </w:rPr>
      </w:pPr>
    </w:p>
    <w:p w14:paraId="4033A0AF" w14:textId="77777777" w:rsidR="00CC6BA7" w:rsidRDefault="00CC6BA7">
      <w:pPr>
        <w:rPr>
          <w:lang w:val="en-US"/>
        </w:rPr>
      </w:pPr>
    </w:p>
    <w:p w14:paraId="17A8282D" w14:textId="77777777" w:rsidR="00CC6BA7" w:rsidRDefault="00CC6BA7">
      <w:pPr>
        <w:rPr>
          <w:lang w:val="en-US"/>
        </w:rPr>
      </w:pPr>
    </w:p>
    <w:p w14:paraId="197D14E8" w14:textId="67C43949" w:rsidR="008A10FC" w:rsidRDefault="008A10FC" w:rsidP="008A10FC">
      <w:pPr>
        <w:rPr>
          <w:b/>
          <w:bCs/>
          <w:lang w:val="en-IN"/>
        </w:rPr>
      </w:pPr>
      <w:r>
        <w:rPr>
          <w:b/>
          <w:bCs/>
          <w:lang w:val="en-IN"/>
        </w:rPr>
        <w:t>1-</w:t>
      </w:r>
      <w:r w:rsidR="00CC6BA7" w:rsidRPr="008A10FC">
        <w:rPr>
          <w:b/>
          <w:bCs/>
        </w:rPr>
        <w:t xml:space="preserve">Social </w:t>
      </w:r>
      <w:r w:rsidR="00CC6BA7" w:rsidRPr="008A10FC">
        <w:rPr>
          <w:b/>
          <w:bCs/>
          <w:lang w:val="en-US"/>
        </w:rPr>
        <w:t>m</w:t>
      </w:r>
      <w:r w:rsidR="00CC6BA7" w:rsidRPr="008A10FC">
        <w:rPr>
          <w:b/>
          <w:bCs/>
        </w:rPr>
        <w:t xml:space="preserve">edia </w:t>
      </w:r>
      <w:r w:rsidR="00CC6BA7" w:rsidRPr="008A10FC">
        <w:rPr>
          <w:b/>
          <w:bCs/>
          <w:lang w:val="en-US"/>
        </w:rPr>
        <w:t>c</w:t>
      </w:r>
      <w:r w:rsidR="00CC6BA7" w:rsidRPr="008A10FC">
        <w:rPr>
          <w:b/>
          <w:bCs/>
        </w:rPr>
        <w:t>lassification</w:t>
      </w:r>
      <w:r w:rsidR="00CC6BA7" w:rsidRPr="008A10FC">
        <w:rPr>
          <w:b/>
          <w:bCs/>
          <w:lang w:val="en-US"/>
        </w:rPr>
        <w:t xml:space="preserve"> can include</w:t>
      </w:r>
      <w:r w:rsidR="00CC6BA7" w:rsidRPr="008A10FC">
        <w:rPr>
          <w:b/>
          <w:bCs/>
        </w:rPr>
        <w:t>:</w:t>
      </w:r>
    </w:p>
    <w:p w14:paraId="5DF6E382" w14:textId="6A9135CE" w:rsidR="008A10FC" w:rsidRPr="00FF6791" w:rsidRDefault="00FF6791" w:rsidP="008A10FC">
      <w:pPr>
        <w:rPr>
          <w:lang w:val="en-IN"/>
        </w:rPr>
      </w:pPr>
      <w:r>
        <w:rPr>
          <w:lang w:val="en-IN"/>
        </w:rPr>
        <w:t>A-</w:t>
      </w:r>
      <w:r w:rsidR="00E83480">
        <w:rPr>
          <w:rStyle w:val="css-0"/>
          <w:rFonts w:ascii="Arial" w:eastAsia="Times New Roman" w:hAnsi="Arial" w:cs="Arial"/>
          <w:color w:val="172B4D"/>
        </w:rPr>
        <w:t>Social</w:t>
      </w:r>
      <w:r w:rsidR="00E83480">
        <w:rPr>
          <w:rStyle w:val="apple-converted-space"/>
          <w:rFonts w:ascii="Arial" w:eastAsia="Times New Roman" w:hAnsi="Arial" w:cs="Arial"/>
          <w:color w:val="172B4D"/>
        </w:rPr>
        <w:t> </w:t>
      </w:r>
      <w:r w:rsidR="00E83480">
        <w:rPr>
          <w:rStyle w:val="css-0"/>
          <w:rFonts w:ascii="Arial" w:eastAsia="Times New Roman" w:hAnsi="Arial" w:cs="Arial"/>
          <w:color w:val="172B4D"/>
        </w:rPr>
        <w:t>networking</w:t>
      </w:r>
      <w:r w:rsidR="00E83480">
        <w:rPr>
          <w:rStyle w:val="apple-converted-space"/>
          <w:rFonts w:ascii="Arial" w:eastAsia="Times New Roman" w:hAnsi="Arial" w:cs="Arial"/>
          <w:color w:val="172B4D"/>
        </w:rPr>
        <w:t> </w:t>
      </w:r>
      <w:r w:rsidR="00E83480">
        <w:rPr>
          <w:rStyle w:val="css-0"/>
          <w:rFonts w:ascii="Arial" w:eastAsia="Times New Roman" w:hAnsi="Arial" w:cs="Arial"/>
          <w:color w:val="172B4D"/>
        </w:rPr>
        <w:t>sites</w:t>
      </w:r>
      <w:r w:rsidR="00E83480">
        <w:rPr>
          <w:rStyle w:val="apple-converted-space"/>
          <w:rFonts w:ascii="Arial" w:eastAsia="Times New Roman" w:hAnsi="Arial" w:cs="Arial"/>
          <w:color w:val="172B4D"/>
        </w:rPr>
        <w:t> </w:t>
      </w:r>
      <w:r w:rsidR="00316FCA">
        <w:rPr>
          <w:rStyle w:val="css-1f32sl1"/>
          <w:rFonts w:ascii="Arial" w:eastAsia="Times New Roman" w:hAnsi="Arial" w:cs="Arial"/>
          <w:color w:val="000000" w:themeColor="text1"/>
          <w:lang w:val="en-IN"/>
        </w:rPr>
        <w:t>(</w:t>
      </w:r>
      <w:r w:rsidR="00E83480" w:rsidRPr="005A47B6">
        <w:rPr>
          <w:rStyle w:val="css-1f32sl1"/>
          <w:rFonts w:ascii="Arial" w:eastAsia="Times New Roman" w:hAnsi="Arial" w:cs="Arial"/>
          <w:color w:val="000000" w:themeColor="text1"/>
        </w:rPr>
        <w:t>like</w:t>
      </w:r>
      <w:r w:rsidR="00E83480">
        <w:rPr>
          <w:rStyle w:val="apple-converted-space"/>
          <w:rFonts w:ascii="Arial" w:eastAsia="Times New Roman" w:hAnsi="Arial" w:cs="Arial"/>
          <w:color w:val="008847"/>
        </w:rPr>
        <w:t> </w:t>
      </w:r>
      <w:r w:rsidR="00E83480">
        <w:rPr>
          <w:rStyle w:val="css-0"/>
          <w:rFonts w:ascii="Arial" w:eastAsia="Times New Roman" w:hAnsi="Arial" w:cs="Arial"/>
          <w:color w:val="172B4D"/>
        </w:rPr>
        <w:t>LinkedIn</w:t>
      </w:r>
      <w:r w:rsidR="00E83480">
        <w:rPr>
          <w:rStyle w:val="apple-converted-space"/>
          <w:rFonts w:ascii="Arial" w:eastAsia="Times New Roman" w:hAnsi="Arial" w:cs="Arial"/>
          <w:color w:val="172B4D"/>
        </w:rPr>
        <w:t> </w:t>
      </w:r>
      <w:r w:rsidR="005A47B6" w:rsidRPr="005A47B6">
        <w:rPr>
          <w:rStyle w:val="css-1f32sl1"/>
          <w:rFonts w:ascii="Arial" w:eastAsia="Times New Roman" w:hAnsi="Arial" w:cs="Arial"/>
          <w:color w:val="000000" w:themeColor="text1"/>
          <w:lang w:val="en-IN"/>
        </w:rPr>
        <w:t>an</w:t>
      </w:r>
      <w:r w:rsidR="00E83480" w:rsidRPr="005A47B6">
        <w:rPr>
          <w:rStyle w:val="css-1f32sl1"/>
          <w:rFonts w:ascii="Arial" w:eastAsia="Times New Roman" w:hAnsi="Arial" w:cs="Arial"/>
          <w:color w:val="000000" w:themeColor="text1"/>
        </w:rPr>
        <w:t>d</w:t>
      </w:r>
      <w:r w:rsidR="00E83480">
        <w:rPr>
          <w:rStyle w:val="apple-converted-space"/>
          <w:rFonts w:ascii="Arial" w:eastAsia="Times New Roman" w:hAnsi="Arial" w:cs="Arial"/>
          <w:color w:val="008847"/>
        </w:rPr>
        <w:t> </w:t>
      </w:r>
      <w:r w:rsidR="00E83480">
        <w:rPr>
          <w:rStyle w:val="css-0"/>
          <w:rFonts w:ascii="Arial" w:eastAsia="Times New Roman" w:hAnsi="Arial" w:cs="Arial"/>
          <w:color w:val="172B4D"/>
        </w:rPr>
        <w:t>Facebook)</w:t>
      </w:r>
    </w:p>
    <w:p w14:paraId="1E480E42" w14:textId="09B0136F" w:rsidR="00CC6BA7" w:rsidRDefault="00CC6BA7">
      <w:r>
        <w:t>B-</w:t>
      </w:r>
      <w:r w:rsidR="00FC6722" w:rsidRPr="00CC7A36">
        <w:rPr>
          <w:rStyle w:val="css-1f32sl1"/>
          <w:rFonts w:ascii="Arial" w:eastAsia="Times New Roman" w:hAnsi="Arial" w:cs="Arial"/>
          <w:color w:val="000000" w:themeColor="text1"/>
        </w:rPr>
        <w:t>Sites</w:t>
      </w:r>
      <w:r w:rsidR="00FC6722">
        <w:rPr>
          <w:rStyle w:val="apple-converted-space"/>
          <w:rFonts w:ascii="Arial" w:eastAsia="Times New Roman" w:hAnsi="Arial" w:cs="Arial"/>
          <w:color w:val="008847"/>
        </w:rPr>
        <w:t> </w:t>
      </w:r>
      <w:r w:rsidR="00FC6722" w:rsidRPr="008166B7">
        <w:rPr>
          <w:rStyle w:val="css-1f32sl1"/>
          <w:rFonts w:ascii="Arial" w:eastAsia="Times New Roman" w:hAnsi="Arial" w:cs="Arial"/>
          <w:color w:val="000000" w:themeColor="text1"/>
        </w:rPr>
        <w:t>that</w:t>
      </w:r>
      <w:r w:rsidR="00FC6722">
        <w:rPr>
          <w:rStyle w:val="apple-converted-space"/>
          <w:rFonts w:ascii="Arial" w:eastAsia="Times New Roman" w:hAnsi="Arial" w:cs="Arial"/>
          <w:color w:val="008847"/>
        </w:rPr>
        <w:t> </w:t>
      </w:r>
      <w:r w:rsidR="00FC6722" w:rsidRPr="008166B7">
        <w:rPr>
          <w:rStyle w:val="css-1f32sl1"/>
          <w:rFonts w:ascii="Arial" w:eastAsia="Times New Roman" w:hAnsi="Arial" w:cs="Arial"/>
          <w:color w:val="000000" w:themeColor="text1"/>
        </w:rPr>
        <w:t>share</w:t>
      </w:r>
      <w:r w:rsidR="00FC6722">
        <w:rPr>
          <w:rStyle w:val="apple-converted-space"/>
          <w:rFonts w:ascii="Arial" w:eastAsia="Times New Roman" w:hAnsi="Arial" w:cs="Arial"/>
          <w:color w:val="008847"/>
        </w:rPr>
        <w:t> </w:t>
      </w:r>
      <w:r w:rsidR="00FC6722">
        <w:rPr>
          <w:rStyle w:val="css-0"/>
          <w:rFonts w:ascii="Arial" w:eastAsia="Times New Roman" w:hAnsi="Arial" w:cs="Arial"/>
          <w:color w:val="172B4D"/>
        </w:rPr>
        <w:t>content</w:t>
      </w:r>
      <w:r w:rsidR="00FC6722">
        <w:rPr>
          <w:rStyle w:val="apple-converted-space"/>
          <w:rFonts w:ascii="Arial" w:eastAsia="Times New Roman" w:hAnsi="Arial" w:cs="Arial"/>
          <w:color w:val="172B4D"/>
        </w:rPr>
        <w:t> </w:t>
      </w:r>
      <w:r w:rsidR="00A501A0">
        <w:rPr>
          <w:rStyle w:val="css-1f32sl1"/>
          <w:rFonts w:ascii="Arial" w:eastAsia="Times New Roman" w:hAnsi="Arial" w:cs="Arial"/>
          <w:color w:val="000000" w:themeColor="text1"/>
          <w:lang w:val="en-IN"/>
        </w:rPr>
        <w:t>(</w:t>
      </w:r>
      <w:r w:rsidR="00FC6722" w:rsidRPr="005A47B6">
        <w:rPr>
          <w:rStyle w:val="css-1f32sl1"/>
          <w:rFonts w:ascii="Arial" w:eastAsia="Times New Roman" w:hAnsi="Arial" w:cs="Arial"/>
          <w:color w:val="000000" w:themeColor="text1"/>
        </w:rPr>
        <w:t>like</w:t>
      </w:r>
      <w:r w:rsidR="00FC6722">
        <w:rPr>
          <w:rStyle w:val="apple-converted-space"/>
          <w:rFonts w:ascii="Arial" w:eastAsia="Times New Roman" w:hAnsi="Arial" w:cs="Arial"/>
          <w:color w:val="008847"/>
        </w:rPr>
        <w:t> </w:t>
      </w:r>
      <w:r w:rsidR="00FC6722">
        <w:rPr>
          <w:rStyle w:val="css-0"/>
          <w:rFonts w:ascii="Arial" w:eastAsia="Times New Roman" w:hAnsi="Arial" w:cs="Arial"/>
          <w:color w:val="172B4D"/>
        </w:rPr>
        <w:t>YouTube</w:t>
      </w:r>
      <w:r w:rsidR="00FC6722">
        <w:rPr>
          <w:rStyle w:val="apple-converted-space"/>
          <w:rFonts w:ascii="Arial" w:eastAsia="Times New Roman" w:hAnsi="Arial" w:cs="Arial"/>
          <w:color w:val="172B4D"/>
        </w:rPr>
        <w:t> </w:t>
      </w:r>
      <w:r w:rsidR="00FC6722" w:rsidRPr="005A47B6">
        <w:rPr>
          <w:rStyle w:val="css-1f32sl1"/>
          <w:rFonts w:ascii="Arial" w:eastAsia="Times New Roman" w:hAnsi="Arial" w:cs="Arial"/>
          <w:color w:val="000000" w:themeColor="text1"/>
        </w:rPr>
        <w:t>and</w:t>
      </w:r>
      <w:r w:rsidR="00FC6722">
        <w:rPr>
          <w:rStyle w:val="apple-converted-space"/>
          <w:rFonts w:ascii="Arial" w:eastAsia="Times New Roman" w:hAnsi="Arial" w:cs="Arial"/>
          <w:color w:val="008847"/>
        </w:rPr>
        <w:t> </w:t>
      </w:r>
      <w:r w:rsidR="00FC6722">
        <w:rPr>
          <w:rStyle w:val="css-0"/>
          <w:rFonts w:ascii="Arial" w:eastAsia="Times New Roman" w:hAnsi="Arial" w:cs="Arial"/>
          <w:color w:val="172B4D"/>
        </w:rPr>
        <w:t>Instagram)</w:t>
      </w:r>
    </w:p>
    <w:p w14:paraId="4D57BCE3" w14:textId="5C00DB1A" w:rsidR="00CC6BA7" w:rsidRDefault="00CC6BA7">
      <w:r>
        <w:t>C-</w:t>
      </w:r>
      <w:r w:rsidR="00602E6E">
        <w:rPr>
          <w:rStyle w:val="css-0"/>
          <w:rFonts w:ascii="Arial" w:eastAsia="Times New Roman" w:hAnsi="Arial" w:cs="Arial"/>
          <w:color w:val="172B4D"/>
        </w:rPr>
        <w:t>Microblogging</w:t>
      </w:r>
      <w:r w:rsidR="00602E6E">
        <w:rPr>
          <w:rStyle w:val="apple-converted-space"/>
          <w:rFonts w:ascii="Arial" w:eastAsia="Times New Roman" w:hAnsi="Arial" w:cs="Arial"/>
          <w:color w:val="172B4D"/>
        </w:rPr>
        <w:t> </w:t>
      </w:r>
      <w:r w:rsidR="00602E6E" w:rsidRPr="0039340E">
        <w:rPr>
          <w:rStyle w:val="css-1f32sl1"/>
          <w:rFonts w:ascii="Arial" w:eastAsia="Times New Roman" w:hAnsi="Arial" w:cs="Arial"/>
          <w:color w:val="000000" w:themeColor="text1"/>
        </w:rPr>
        <w:t>websites</w:t>
      </w:r>
      <w:r w:rsidR="00602E6E">
        <w:rPr>
          <w:rStyle w:val="apple-converted-space"/>
          <w:rFonts w:ascii="Arial" w:eastAsia="Times New Roman" w:hAnsi="Arial" w:cs="Arial"/>
          <w:color w:val="008847"/>
        </w:rPr>
        <w:t> </w:t>
      </w:r>
      <w:r w:rsidR="005505F0">
        <w:rPr>
          <w:rStyle w:val="css-1f32sl1"/>
          <w:rFonts w:ascii="Arial" w:eastAsia="Times New Roman" w:hAnsi="Arial" w:cs="Arial"/>
          <w:color w:val="000000" w:themeColor="text1"/>
          <w:lang w:val="en-IN"/>
        </w:rPr>
        <w:t>(</w:t>
      </w:r>
      <w:r w:rsidR="00602E6E" w:rsidRPr="005505F0">
        <w:rPr>
          <w:rStyle w:val="css-1f32sl1"/>
          <w:rFonts w:ascii="Arial" w:eastAsia="Times New Roman" w:hAnsi="Arial" w:cs="Arial"/>
          <w:color w:val="000000" w:themeColor="text1"/>
        </w:rPr>
        <w:t>like</w:t>
      </w:r>
      <w:r w:rsidR="00602E6E">
        <w:rPr>
          <w:rStyle w:val="apple-converted-space"/>
          <w:rFonts w:ascii="Arial" w:eastAsia="Times New Roman" w:hAnsi="Arial" w:cs="Arial"/>
          <w:color w:val="008847"/>
        </w:rPr>
        <w:t> </w:t>
      </w:r>
      <w:r w:rsidR="00602E6E">
        <w:rPr>
          <w:rStyle w:val="css-0"/>
          <w:rFonts w:ascii="Arial" w:eastAsia="Times New Roman" w:hAnsi="Arial" w:cs="Arial"/>
          <w:color w:val="172B4D"/>
        </w:rPr>
        <w:t>Tumblr</w:t>
      </w:r>
      <w:r w:rsidR="00602E6E">
        <w:rPr>
          <w:rStyle w:val="apple-converted-space"/>
          <w:rFonts w:ascii="Arial" w:eastAsia="Times New Roman" w:hAnsi="Arial" w:cs="Arial"/>
          <w:color w:val="172B4D"/>
        </w:rPr>
        <w:t> </w:t>
      </w:r>
      <w:r w:rsidR="00602E6E" w:rsidRPr="005505F0">
        <w:rPr>
          <w:rStyle w:val="css-1f32sl1"/>
          <w:rFonts w:ascii="Arial" w:eastAsia="Times New Roman" w:hAnsi="Arial" w:cs="Arial"/>
          <w:color w:val="000000" w:themeColor="text1"/>
        </w:rPr>
        <w:t>and</w:t>
      </w:r>
      <w:r w:rsidR="00602E6E">
        <w:rPr>
          <w:rStyle w:val="apple-converted-space"/>
          <w:rFonts w:ascii="Arial" w:eastAsia="Times New Roman" w:hAnsi="Arial" w:cs="Arial"/>
          <w:color w:val="008847"/>
        </w:rPr>
        <w:t> </w:t>
      </w:r>
      <w:r w:rsidR="00602E6E">
        <w:rPr>
          <w:rStyle w:val="css-0"/>
          <w:rFonts w:ascii="Arial" w:eastAsia="Times New Roman" w:hAnsi="Arial" w:cs="Arial"/>
          <w:color w:val="172B4D"/>
        </w:rPr>
        <w:t>Twitter)</w:t>
      </w:r>
    </w:p>
    <w:p w14:paraId="39F6322C" w14:textId="1753C572" w:rsidR="00CC6BA7" w:rsidRDefault="00CC6BA7">
      <w:r>
        <w:t>D-</w:t>
      </w:r>
      <w:r w:rsidR="003450D0">
        <w:rPr>
          <w:rStyle w:val="css-0"/>
          <w:rFonts w:ascii="Arial" w:eastAsia="Times New Roman" w:hAnsi="Arial" w:cs="Arial"/>
          <w:color w:val="172B4D"/>
        </w:rPr>
        <w:t>Discussion</w:t>
      </w:r>
      <w:r w:rsidR="003450D0">
        <w:rPr>
          <w:rStyle w:val="apple-converted-space"/>
          <w:rFonts w:ascii="Arial" w:eastAsia="Times New Roman" w:hAnsi="Arial" w:cs="Arial"/>
          <w:color w:val="172B4D"/>
        </w:rPr>
        <w:t> </w:t>
      </w:r>
      <w:r w:rsidR="003450D0" w:rsidRPr="005505F0">
        <w:rPr>
          <w:rStyle w:val="css-1f32sl1"/>
          <w:rFonts w:ascii="Arial" w:eastAsia="Times New Roman" w:hAnsi="Arial" w:cs="Arial"/>
          <w:color w:val="000000" w:themeColor="text1"/>
        </w:rPr>
        <w:t>boards</w:t>
      </w:r>
      <w:r w:rsidR="003450D0">
        <w:rPr>
          <w:rStyle w:val="apple-converted-space"/>
          <w:rFonts w:ascii="Arial" w:eastAsia="Times New Roman" w:hAnsi="Arial" w:cs="Arial"/>
          <w:color w:val="008847"/>
        </w:rPr>
        <w:t> </w:t>
      </w:r>
      <w:r w:rsidR="005505F0">
        <w:rPr>
          <w:rStyle w:val="css-1f32sl1"/>
          <w:rFonts w:ascii="Arial" w:eastAsia="Times New Roman" w:hAnsi="Arial" w:cs="Arial"/>
          <w:color w:val="000000" w:themeColor="text1"/>
          <w:lang w:val="en-IN"/>
        </w:rPr>
        <w:t>(</w:t>
      </w:r>
      <w:r w:rsidR="003450D0" w:rsidRPr="005505F0">
        <w:rPr>
          <w:rStyle w:val="css-1f32sl1"/>
          <w:rFonts w:ascii="Arial" w:eastAsia="Times New Roman" w:hAnsi="Arial" w:cs="Arial"/>
          <w:color w:val="000000" w:themeColor="text1"/>
        </w:rPr>
        <w:t>such</w:t>
      </w:r>
      <w:r w:rsidR="003450D0">
        <w:rPr>
          <w:rStyle w:val="apple-converted-space"/>
          <w:rFonts w:ascii="Arial" w:eastAsia="Times New Roman" w:hAnsi="Arial" w:cs="Arial"/>
          <w:color w:val="008847"/>
        </w:rPr>
        <w:t> </w:t>
      </w:r>
      <w:r w:rsidR="003450D0" w:rsidRPr="005505F0">
        <w:rPr>
          <w:rStyle w:val="css-1f32sl1"/>
          <w:rFonts w:ascii="Arial" w:eastAsia="Times New Roman" w:hAnsi="Arial" w:cs="Arial"/>
          <w:color w:val="000000" w:themeColor="text1"/>
        </w:rPr>
        <w:t>as</w:t>
      </w:r>
      <w:r w:rsidR="003450D0">
        <w:rPr>
          <w:rStyle w:val="apple-converted-space"/>
          <w:rFonts w:ascii="Arial" w:eastAsia="Times New Roman" w:hAnsi="Arial" w:cs="Arial"/>
          <w:color w:val="008847"/>
        </w:rPr>
        <w:t> </w:t>
      </w:r>
      <w:r w:rsidR="003450D0">
        <w:rPr>
          <w:rStyle w:val="css-0"/>
          <w:rFonts w:ascii="Arial" w:eastAsia="Times New Roman" w:hAnsi="Arial" w:cs="Arial"/>
          <w:color w:val="172B4D"/>
        </w:rPr>
        <w:t>Quora</w:t>
      </w:r>
      <w:r w:rsidR="003450D0">
        <w:rPr>
          <w:rStyle w:val="apple-converted-space"/>
          <w:rFonts w:ascii="Arial" w:eastAsia="Times New Roman" w:hAnsi="Arial" w:cs="Arial"/>
          <w:color w:val="172B4D"/>
        </w:rPr>
        <w:t> </w:t>
      </w:r>
      <w:r w:rsidR="003450D0" w:rsidRPr="005505F0">
        <w:rPr>
          <w:rStyle w:val="css-1f32sl1"/>
          <w:rFonts w:ascii="Arial" w:eastAsia="Times New Roman" w:hAnsi="Arial" w:cs="Arial"/>
          <w:color w:val="000000" w:themeColor="text1"/>
        </w:rPr>
        <w:t>and</w:t>
      </w:r>
      <w:r w:rsidR="003450D0">
        <w:rPr>
          <w:rStyle w:val="apple-converted-space"/>
          <w:rFonts w:ascii="Arial" w:eastAsia="Times New Roman" w:hAnsi="Arial" w:cs="Arial"/>
          <w:color w:val="008847"/>
        </w:rPr>
        <w:t> </w:t>
      </w:r>
      <w:r w:rsidR="003450D0">
        <w:rPr>
          <w:rStyle w:val="css-0"/>
          <w:rFonts w:ascii="Arial" w:eastAsia="Times New Roman" w:hAnsi="Arial" w:cs="Arial"/>
          <w:color w:val="172B4D"/>
        </w:rPr>
        <w:t>Reddit)</w:t>
      </w:r>
    </w:p>
    <w:p w14:paraId="34EF966E" w14:textId="0493F541" w:rsidR="00CC6BA7" w:rsidRDefault="00CC6BA7" w:rsidP="00CC6BA7">
      <w:r>
        <w:t>E-</w:t>
      </w:r>
      <w:r w:rsidR="0039340E" w:rsidRPr="005505F0">
        <w:rPr>
          <w:rStyle w:val="css-1f32sl1"/>
          <w:rFonts w:ascii="Arial" w:eastAsia="Times New Roman" w:hAnsi="Arial" w:cs="Arial"/>
          <w:color w:val="000000" w:themeColor="text1"/>
        </w:rPr>
        <w:t>Websites</w:t>
      </w:r>
      <w:r w:rsidR="0039340E">
        <w:rPr>
          <w:rStyle w:val="apple-converted-space"/>
          <w:rFonts w:ascii="Arial" w:eastAsia="Times New Roman" w:hAnsi="Arial" w:cs="Arial"/>
          <w:color w:val="008847"/>
        </w:rPr>
        <w:t> </w:t>
      </w:r>
      <w:r w:rsidR="0039340E" w:rsidRPr="005505F0">
        <w:rPr>
          <w:rStyle w:val="css-1f32sl1"/>
          <w:rFonts w:ascii="Arial" w:eastAsia="Times New Roman" w:hAnsi="Arial" w:cs="Arial"/>
          <w:color w:val="000000" w:themeColor="text1"/>
        </w:rPr>
        <w:t>for</w:t>
      </w:r>
      <w:r w:rsidR="0039340E">
        <w:rPr>
          <w:rStyle w:val="apple-converted-space"/>
          <w:rFonts w:ascii="Arial" w:eastAsia="Times New Roman" w:hAnsi="Arial" w:cs="Arial"/>
          <w:color w:val="008847"/>
        </w:rPr>
        <w:t> </w:t>
      </w:r>
      <w:r w:rsidR="0039340E" w:rsidRPr="005505F0">
        <w:rPr>
          <w:rStyle w:val="css-1f32sl1"/>
          <w:rFonts w:ascii="Arial" w:eastAsia="Times New Roman" w:hAnsi="Arial" w:cs="Arial"/>
          <w:color w:val="000000" w:themeColor="text1"/>
        </w:rPr>
        <w:t>reviews</w:t>
      </w:r>
      <w:r w:rsidR="0039340E">
        <w:rPr>
          <w:rStyle w:val="apple-converted-space"/>
          <w:rFonts w:ascii="Arial" w:eastAsia="Times New Roman" w:hAnsi="Arial" w:cs="Arial"/>
          <w:color w:val="008847"/>
        </w:rPr>
        <w:t> </w:t>
      </w:r>
      <w:r w:rsidR="0039340E">
        <w:rPr>
          <w:rStyle w:val="css-0"/>
          <w:rFonts w:ascii="Arial" w:eastAsia="Times New Roman" w:hAnsi="Arial" w:cs="Arial"/>
          <w:color w:val="172B4D"/>
        </w:rPr>
        <w:t>and</w:t>
      </w:r>
      <w:r w:rsidR="0039340E">
        <w:rPr>
          <w:rStyle w:val="apple-converted-space"/>
          <w:rFonts w:ascii="Arial" w:eastAsia="Times New Roman" w:hAnsi="Arial" w:cs="Arial"/>
          <w:color w:val="172B4D"/>
        </w:rPr>
        <w:t> </w:t>
      </w:r>
      <w:r w:rsidR="0039340E">
        <w:rPr>
          <w:rStyle w:val="css-0"/>
          <w:rFonts w:ascii="Arial" w:eastAsia="Times New Roman" w:hAnsi="Arial" w:cs="Arial"/>
          <w:color w:val="172B4D"/>
        </w:rPr>
        <w:t>recommendations</w:t>
      </w:r>
      <w:r w:rsidR="0039340E">
        <w:rPr>
          <w:rStyle w:val="apple-converted-space"/>
          <w:rFonts w:ascii="Arial" w:eastAsia="Times New Roman" w:hAnsi="Arial" w:cs="Arial"/>
          <w:color w:val="172B4D"/>
        </w:rPr>
        <w:t> </w:t>
      </w:r>
      <w:r w:rsidR="005505F0">
        <w:rPr>
          <w:rStyle w:val="css-1f32sl1"/>
          <w:rFonts w:ascii="Arial" w:eastAsia="Times New Roman" w:hAnsi="Arial" w:cs="Arial"/>
          <w:color w:val="000000" w:themeColor="text1"/>
          <w:lang w:val="en-IN"/>
        </w:rPr>
        <w:t>(</w:t>
      </w:r>
      <w:r w:rsidR="0039340E" w:rsidRPr="005505F0">
        <w:rPr>
          <w:rStyle w:val="css-1f32sl1"/>
          <w:rFonts w:ascii="Arial" w:eastAsia="Times New Roman" w:hAnsi="Arial" w:cs="Arial"/>
          <w:color w:val="000000" w:themeColor="text1"/>
        </w:rPr>
        <w:t>like</w:t>
      </w:r>
      <w:r w:rsidR="0039340E">
        <w:rPr>
          <w:rStyle w:val="apple-converted-space"/>
          <w:rFonts w:ascii="Arial" w:eastAsia="Times New Roman" w:hAnsi="Arial" w:cs="Arial"/>
          <w:color w:val="008847"/>
        </w:rPr>
        <w:t> </w:t>
      </w:r>
      <w:r w:rsidR="0039340E">
        <w:rPr>
          <w:rStyle w:val="css-0"/>
          <w:rFonts w:ascii="Arial" w:eastAsia="Times New Roman" w:hAnsi="Arial" w:cs="Arial"/>
          <w:color w:val="172B4D"/>
        </w:rPr>
        <w:t>Yelp</w:t>
      </w:r>
      <w:r w:rsidR="0039340E">
        <w:rPr>
          <w:rStyle w:val="apple-converted-space"/>
          <w:rFonts w:ascii="Arial" w:eastAsia="Times New Roman" w:hAnsi="Arial" w:cs="Arial"/>
          <w:color w:val="172B4D"/>
        </w:rPr>
        <w:t> </w:t>
      </w:r>
      <w:r w:rsidR="0039340E">
        <w:rPr>
          <w:rStyle w:val="css-0"/>
          <w:rFonts w:ascii="Arial" w:eastAsia="Times New Roman" w:hAnsi="Arial" w:cs="Arial"/>
          <w:color w:val="172B4D"/>
        </w:rPr>
        <w:t>and</w:t>
      </w:r>
      <w:r w:rsidR="0039340E">
        <w:rPr>
          <w:rStyle w:val="apple-converted-space"/>
          <w:rFonts w:ascii="Arial" w:eastAsia="Times New Roman" w:hAnsi="Arial" w:cs="Arial"/>
          <w:color w:val="172B4D"/>
        </w:rPr>
        <w:t> </w:t>
      </w:r>
      <w:r w:rsidR="0039340E">
        <w:rPr>
          <w:rStyle w:val="css-0"/>
          <w:rFonts w:ascii="Arial" w:eastAsia="Times New Roman" w:hAnsi="Arial" w:cs="Arial"/>
          <w:color w:val="172B4D"/>
        </w:rPr>
        <w:t>TripAdvisor)</w:t>
      </w:r>
    </w:p>
    <w:p w14:paraId="666AC8A2" w14:textId="77777777" w:rsidR="00CC6BA7" w:rsidRDefault="00CC6BA7" w:rsidP="00CC6BA7"/>
    <w:p w14:paraId="299FE46A" w14:textId="77777777"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>2- Describe the meaning of eWOM:</w:t>
      </w:r>
    </w:p>
    <w:p w14:paraId="760A901E" w14:textId="0336FDFA" w:rsidR="00CC6BA7" w:rsidRPr="00640EE6" w:rsidRDefault="00CC6BA7" w:rsidP="00CC6BA7">
      <w:pPr>
        <w:rPr>
          <w:color w:val="000000" w:themeColor="text1"/>
          <w:lang w:val="en-US"/>
        </w:rPr>
      </w:pPr>
      <w:r w:rsidRPr="00CC6BA7">
        <w:rPr>
          <w:lang w:val="en-US"/>
        </w:rPr>
        <w:t>A-</w:t>
      </w:r>
      <w:r w:rsidR="00A93AC1" w:rsidRPr="00A93AC1">
        <w:rPr>
          <w:lang w:val="en-US"/>
        </w:rPr>
        <w:t xml:space="preserve"> refers to any internet comment, whether favorable or unfavorable, on a brand, service, or</w:t>
      </w:r>
      <w:r w:rsidR="00E72C82">
        <w:rPr>
          <w:lang w:val="en-US"/>
        </w:rPr>
        <w:t xml:space="preserve"> product.</w:t>
      </w:r>
    </w:p>
    <w:p w14:paraId="0E47D865" w14:textId="1A50558E"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B-</w:t>
      </w:r>
      <w:r w:rsidR="00DD0F31" w:rsidRPr="00DD0F31">
        <w:rPr>
          <w:rStyle w:val="css-1f32sl1"/>
          <w:rFonts w:ascii="Arial" w:eastAsia="Times New Roman" w:hAnsi="Arial" w:cs="Arial"/>
          <w:color w:val="008847"/>
        </w:rPr>
        <w:t xml:space="preserve"> </w:t>
      </w:r>
      <w:r w:rsidR="00DD0F31" w:rsidRPr="00DD0F31">
        <w:rPr>
          <w:rStyle w:val="css-1f32sl1"/>
          <w:rFonts w:ascii="Arial" w:eastAsia="Times New Roman" w:hAnsi="Arial" w:cs="Arial"/>
          <w:color w:val="000000" w:themeColor="text1"/>
        </w:rPr>
        <w:t>Takes</w:t>
      </w:r>
      <w:r w:rsidR="00DD0F31">
        <w:rPr>
          <w:rStyle w:val="apple-converted-space"/>
          <w:rFonts w:ascii="Arial" w:eastAsia="Times New Roman" w:hAnsi="Arial" w:cs="Arial"/>
          <w:color w:val="008847"/>
        </w:rPr>
        <w:t> </w:t>
      </w:r>
      <w:r w:rsidR="00DD0F31" w:rsidRPr="00DD0F31">
        <w:rPr>
          <w:rStyle w:val="css-1f32sl1"/>
          <w:rFonts w:ascii="Arial" w:eastAsia="Times New Roman" w:hAnsi="Arial" w:cs="Arial"/>
          <w:color w:val="000000" w:themeColor="text1"/>
        </w:rPr>
        <w:t>place</w:t>
      </w:r>
      <w:r w:rsidR="00DD0F31">
        <w:rPr>
          <w:rStyle w:val="apple-converted-space"/>
          <w:rFonts w:ascii="Arial" w:eastAsia="Times New Roman" w:hAnsi="Arial" w:cs="Arial"/>
          <w:color w:val="008847"/>
        </w:rPr>
        <w:t> </w:t>
      </w:r>
      <w:r w:rsidR="00DD0F31">
        <w:rPr>
          <w:rStyle w:val="css-0"/>
          <w:rFonts w:ascii="Arial" w:eastAsia="Times New Roman" w:hAnsi="Arial" w:cs="Arial"/>
          <w:color w:val="172B4D"/>
        </w:rPr>
        <w:t>on</w:t>
      </w:r>
      <w:r w:rsidR="00DD0F31">
        <w:rPr>
          <w:rStyle w:val="apple-converted-space"/>
          <w:rFonts w:ascii="Arial" w:eastAsia="Times New Roman" w:hAnsi="Arial" w:cs="Arial"/>
          <w:color w:val="172B4D"/>
        </w:rPr>
        <w:t> </w:t>
      </w:r>
      <w:r w:rsidR="00DD0F31">
        <w:rPr>
          <w:rStyle w:val="css-0"/>
          <w:rFonts w:ascii="Arial" w:eastAsia="Times New Roman" w:hAnsi="Arial" w:cs="Arial"/>
          <w:color w:val="172B4D"/>
        </w:rPr>
        <w:t>digital</w:t>
      </w:r>
      <w:r w:rsidR="00DD0F31">
        <w:rPr>
          <w:rStyle w:val="apple-converted-space"/>
          <w:rFonts w:ascii="Arial" w:eastAsia="Times New Roman" w:hAnsi="Arial" w:cs="Arial"/>
          <w:color w:val="172B4D"/>
        </w:rPr>
        <w:t> </w:t>
      </w:r>
      <w:r w:rsidR="00DD0F31" w:rsidRPr="00E7079A">
        <w:rPr>
          <w:rStyle w:val="css-1f32sl1"/>
          <w:rFonts w:ascii="Arial" w:eastAsia="Times New Roman" w:hAnsi="Arial" w:cs="Arial"/>
          <w:color w:val="000000" w:themeColor="text1"/>
        </w:rPr>
        <w:t>venues</w:t>
      </w:r>
      <w:r w:rsidR="00DD0F31">
        <w:rPr>
          <w:rStyle w:val="apple-converted-space"/>
          <w:rFonts w:ascii="Arial" w:eastAsia="Times New Roman" w:hAnsi="Arial" w:cs="Arial"/>
          <w:color w:val="008847"/>
        </w:rPr>
        <w:t> </w:t>
      </w:r>
      <w:r w:rsidR="00DD0F31" w:rsidRPr="00E7079A">
        <w:rPr>
          <w:rStyle w:val="css-1f32sl1"/>
          <w:rFonts w:ascii="Arial" w:eastAsia="Times New Roman" w:hAnsi="Arial" w:cs="Arial"/>
          <w:color w:val="000000" w:themeColor="text1"/>
        </w:rPr>
        <w:t>like</w:t>
      </w:r>
      <w:r w:rsidR="00DD0F31">
        <w:rPr>
          <w:rStyle w:val="apple-converted-space"/>
          <w:rFonts w:ascii="Arial" w:eastAsia="Times New Roman" w:hAnsi="Arial" w:cs="Arial"/>
          <w:color w:val="008847"/>
        </w:rPr>
        <w:t> </w:t>
      </w:r>
      <w:r w:rsidR="00DD0F31">
        <w:rPr>
          <w:rStyle w:val="css-0"/>
          <w:rFonts w:ascii="Arial" w:eastAsia="Times New Roman" w:hAnsi="Arial" w:cs="Arial"/>
          <w:color w:val="172B4D"/>
        </w:rPr>
        <w:t>forums,</w:t>
      </w:r>
      <w:r w:rsidR="00DD0F31">
        <w:rPr>
          <w:rStyle w:val="apple-converted-space"/>
          <w:rFonts w:ascii="Arial" w:eastAsia="Times New Roman" w:hAnsi="Arial" w:cs="Arial"/>
          <w:color w:val="172B4D"/>
        </w:rPr>
        <w:t> </w:t>
      </w:r>
      <w:r w:rsidR="00DD0F31">
        <w:rPr>
          <w:rStyle w:val="css-0"/>
          <w:rFonts w:ascii="Arial" w:eastAsia="Times New Roman" w:hAnsi="Arial" w:cs="Arial"/>
          <w:color w:val="172B4D"/>
        </w:rPr>
        <w:t>social</w:t>
      </w:r>
      <w:r w:rsidR="00DD0F31">
        <w:rPr>
          <w:rStyle w:val="apple-converted-space"/>
          <w:rFonts w:ascii="Arial" w:eastAsia="Times New Roman" w:hAnsi="Arial" w:cs="Arial"/>
          <w:color w:val="172B4D"/>
        </w:rPr>
        <w:t> </w:t>
      </w:r>
      <w:r w:rsidR="00DD0F31">
        <w:rPr>
          <w:rStyle w:val="css-0"/>
          <w:rFonts w:ascii="Arial" w:eastAsia="Times New Roman" w:hAnsi="Arial" w:cs="Arial"/>
          <w:color w:val="172B4D"/>
        </w:rPr>
        <w:t>media,</w:t>
      </w:r>
      <w:r w:rsidR="00DD0F31">
        <w:rPr>
          <w:rStyle w:val="apple-converted-space"/>
          <w:rFonts w:ascii="Arial" w:eastAsia="Times New Roman" w:hAnsi="Arial" w:cs="Arial"/>
          <w:color w:val="172B4D"/>
        </w:rPr>
        <w:t> </w:t>
      </w:r>
      <w:r w:rsidR="00DD0F31">
        <w:rPr>
          <w:rStyle w:val="css-10o52y0"/>
          <w:rFonts w:ascii="Arial" w:eastAsia="Times New Roman" w:hAnsi="Arial" w:cs="Arial"/>
          <w:color w:val="172B4D"/>
        </w:rPr>
        <w:t>and</w:t>
      </w:r>
      <w:r w:rsidR="00DD0F31">
        <w:rPr>
          <w:rStyle w:val="apple-converted-space"/>
          <w:rFonts w:ascii="Arial" w:eastAsia="Times New Roman" w:hAnsi="Arial" w:cs="Arial"/>
          <w:color w:val="172B4D"/>
        </w:rPr>
        <w:t> </w:t>
      </w:r>
      <w:r w:rsidR="00DD0F31">
        <w:rPr>
          <w:rStyle w:val="css-10o52y0"/>
          <w:rFonts w:ascii="Arial" w:eastAsia="Times New Roman" w:hAnsi="Arial" w:cs="Arial"/>
          <w:color w:val="172B4D"/>
        </w:rPr>
        <w:t>online</w:t>
      </w:r>
      <w:r w:rsidR="00DD0F31">
        <w:rPr>
          <w:rStyle w:val="apple-converted-space"/>
          <w:rFonts w:ascii="Arial" w:eastAsia="Times New Roman" w:hAnsi="Arial" w:cs="Arial"/>
          <w:color w:val="172B4D"/>
        </w:rPr>
        <w:t> </w:t>
      </w:r>
      <w:r w:rsidR="00DD0F31">
        <w:rPr>
          <w:rStyle w:val="css-10o52y0"/>
          <w:rFonts w:ascii="Arial" w:eastAsia="Times New Roman" w:hAnsi="Arial" w:cs="Arial"/>
          <w:color w:val="172B4D"/>
        </w:rPr>
        <w:t>reviews.</w:t>
      </w:r>
      <w:r w:rsidR="00DD0F31">
        <w:rPr>
          <w:rStyle w:val="apple-converted-space"/>
          <w:rFonts w:ascii="Arial" w:eastAsia="Times New Roman" w:hAnsi="Arial" w:cs="Arial"/>
          <w:color w:val="172B4D"/>
          <w:shd w:val="clear" w:color="auto" w:fill="FFFFFF"/>
        </w:rPr>
        <w:t> </w:t>
      </w:r>
    </w:p>
    <w:p w14:paraId="75455A27" w14:textId="2EC57310"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C-</w:t>
      </w:r>
      <w:r w:rsidR="00DC0C88" w:rsidRPr="00DC0C88">
        <w:rPr>
          <w:rStyle w:val="css-1f32sl1"/>
          <w:rFonts w:ascii="Arial" w:eastAsia="Times New Roman" w:hAnsi="Arial" w:cs="Arial"/>
          <w:color w:val="008847"/>
        </w:rPr>
        <w:t xml:space="preserve"> </w:t>
      </w:r>
      <w:r w:rsidR="00DC0C88" w:rsidRPr="00DC0C88">
        <w:rPr>
          <w:rStyle w:val="css-1f32sl1"/>
          <w:rFonts w:ascii="Arial" w:eastAsia="Times New Roman" w:hAnsi="Arial" w:cs="Arial"/>
          <w:color w:val="000000" w:themeColor="text1"/>
        </w:rPr>
        <w:t>Affects</w:t>
      </w:r>
      <w:r w:rsidR="00DC0C88">
        <w:rPr>
          <w:rStyle w:val="apple-converted-space"/>
          <w:rFonts w:ascii="Arial" w:eastAsia="Times New Roman" w:hAnsi="Arial" w:cs="Arial"/>
          <w:color w:val="008847"/>
        </w:rPr>
        <w:t> </w:t>
      </w:r>
      <w:r w:rsidR="00DC0C88" w:rsidRPr="00DC0C88">
        <w:rPr>
          <w:rStyle w:val="css-1f32sl1"/>
          <w:rFonts w:ascii="Arial" w:eastAsia="Times New Roman" w:hAnsi="Arial" w:cs="Arial"/>
          <w:color w:val="000000" w:themeColor="text1"/>
        </w:rPr>
        <w:t>how</w:t>
      </w:r>
      <w:r w:rsidR="00DC0C88">
        <w:rPr>
          <w:rStyle w:val="apple-converted-space"/>
          <w:rFonts w:ascii="Arial" w:eastAsia="Times New Roman" w:hAnsi="Arial" w:cs="Arial"/>
          <w:color w:val="008847"/>
        </w:rPr>
        <w:t> </w:t>
      </w:r>
      <w:r w:rsidR="00DC0C88" w:rsidRPr="00DC0C88">
        <w:rPr>
          <w:rStyle w:val="css-1f32sl1"/>
          <w:rFonts w:ascii="Arial" w:eastAsia="Times New Roman" w:hAnsi="Arial" w:cs="Arial"/>
          <w:color w:val="000000" w:themeColor="text1"/>
        </w:rPr>
        <w:t>consumers</w:t>
      </w:r>
      <w:r w:rsidR="00DC0C88">
        <w:rPr>
          <w:rStyle w:val="apple-converted-space"/>
          <w:rFonts w:ascii="Arial" w:eastAsia="Times New Roman" w:hAnsi="Arial" w:cs="Arial"/>
          <w:color w:val="008847"/>
        </w:rPr>
        <w:t> </w:t>
      </w:r>
      <w:r w:rsidR="00DC0C88" w:rsidRPr="00DC0C88">
        <w:rPr>
          <w:rStyle w:val="css-1f32sl1"/>
          <w:rFonts w:ascii="Arial" w:eastAsia="Times New Roman" w:hAnsi="Arial" w:cs="Arial"/>
          <w:color w:val="000000" w:themeColor="text1"/>
        </w:rPr>
        <w:t>see</w:t>
      </w:r>
      <w:r w:rsidR="00DC0C88">
        <w:rPr>
          <w:rStyle w:val="apple-converted-space"/>
          <w:rFonts w:ascii="Arial" w:eastAsia="Times New Roman" w:hAnsi="Arial" w:cs="Arial"/>
          <w:color w:val="008847"/>
        </w:rPr>
        <w:t> </w:t>
      </w:r>
      <w:r w:rsidR="00DC0C88" w:rsidRPr="00DC0C88">
        <w:rPr>
          <w:rStyle w:val="css-1f32sl1"/>
          <w:rFonts w:ascii="Arial" w:eastAsia="Times New Roman" w:hAnsi="Arial" w:cs="Arial"/>
          <w:color w:val="000000" w:themeColor="text1"/>
        </w:rPr>
        <w:t>brands</w:t>
      </w:r>
      <w:r w:rsidR="00DC0C88">
        <w:rPr>
          <w:rStyle w:val="apple-converted-space"/>
          <w:rFonts w:ascii="Arial" w:eastAsia="Times New Roman" w:hAnsi="Arial" w:cs="Arial"/>
          <w:color w:val="008847"/>
        </w:rPr>
        <w:t> </w:t>
      </w:r>
      <w:r w:rsidR="00DC0C88">
        <w:rPr>
          <w:rStyle w:val="css-0"/>
          <w:rFonts w:ascii="Arial" w:eastAsia="Times New Roman" w:hAnsi="Arial" w:cs="Arial"/>
          <w:color w:val="172B4D"/>
        </w:rPr>
        <w:t>and</w:t>
      </w:r>
      <w:r w:rsidR="00DC0C88">
        <w:rPr>
          <w:rStyle w:val="apple-converted-space"/>
          <w:rFonts w:ascii="Arial" w:eastAsia="Times New Roman" w:hAnsi="Arial" w:cs="Arial"/>
          <w:color w:val="172B4D"/>
        </w:rPr>
        <w:t> </w:t>
      </w:r>
      <w:r w:rsidR="00DC0C88" w:rsidRPr="00DC0C88">
        <w:rPr>
          <w:rStyle w:val="css-1f32sl1"/>
          <w:rFonts w:ascii="Arial" w:eastAsia="Times New Roman" w:hAnsi="Arial" w:cs="Arial"/>
          <w:color w:val="000000" w:themeColor="text1"/>
        </w:rPr>
        <w:t>make</w:t>
      </w:r>
      <w:r w:rsidR="00DC0C88">
        <w:rPr>
          <w:rStyle w:val="apple-converted-space"/>
          <w:rFonts w:ascii="Arial" w:eastAsia="Times New Roman" w:hAnsi="Arial" w:cs="Arial"/>
          <w:color w:val="008847"/>
        </w:rPr>
        <w:t> </w:t>
      </w:r>
      <w:r w:rsidR="00DC0C88" w:rsidRPr="007E5EB0">
        <w:rPr>
          <w:rStyle w:val="css-1f32sl1"/>
          <w:rFonts w:ascii="Arial" w:eastAsia="Times New Roman" w:hAnsi="Arial" w:cs="Arial"/>
          <w:color w:val="000000" w:themeColor="text1"/>
        </w:rPr>
        <w:t>decisions</w:t>
      </w:r>
      <w:r w:rsidR="00DC0C88">
        <w:rPr>
          <w:rStyle w:val="css-1f32sl1"/>
          <w:rFonts w:ascii="Arial" w:eastAsia="Times New Roman" w:hAnsi="Arial" w:cs="Arial"/>
          <w:color w:val="008847"/>
        </w:rPr>
        <w:t>.</w:t>
      </w:r>
    </w:p>
    <w:p w14:paraId="00A0849B" w14:textId="3AD83CF9"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D-</w:t>
      </w:r>
      <w:r w:rsidR="00370A92" w:rsidRPr="00370A92">
        <w:rPr>
          <w:rStyle w:val="css-1f32sl1"/>
          <w:rFonts w:ascii="Arial" w:eastAsia="Times New Roman" w:hAnsi="Arial" w:cs="Arial"/>
          <w:color w:val="008847"/>
        </w:rPr>
        <w:t xml:space="preserve"> </w:t>
      </w:r>
      <w:r w:rsidR="00370A92" w:rsidRPr="00E81430">
        <w:rPr>
          <w:rStyle w:val="css-1f32sl1"/>
          <w:rFonts w:ascii="Arial" w:eastAsia="Times New Roman" w:hAnsi="Arial" w:cs="Arial"/>
          <w:color w:val="000000" w:themeColor="text1"/>
        </w:rPr>
        <w:t>May</w:t>
      </w:r>
      <w:r w:rsidR="00370A92">
        <w:rPr>
          <w:rStyle w:val="apple-converted-space"/>
          <w:rFonts w:ascii="Arial" w:eastAsia="Times New Roman" w:hAnsi="Arial" w:cs="Arial"/>
          <w:color w:val="008847"/>
        </w:rPr>
        <w:t> </w:t>
      </w:r>
      <w:r w:rsidR="00370A92">
        <w:rPr>
          <w:rStyle w:val="css-0"/>
          <w:rFonts w:ascii="Arial" w:eastAsia="Times New Roman" w:hAnsi="Arial" w:cs="Arial"/>
          <w:color w:val="172B4D"/>
        </w:rPr>
        <w:t>be</w:t>
      </w:r>
      <w:r w:rsidR="00370A92">
        <w:rPr>
          <w:rStyle w:val="apple-converted-space"/>
          <w:rFonts w:ascii="Arial" w:eastAsia="Times New Roman" w:hAnsi="Arial" w:cs="Arial"/>
          <w:color w:val="172B4D"/>
        </w:rPr>
        <w:t> </w:t>
      </w:r>
      <w:r w:rsidR="00370A92">
        <w:rPr>
          <w:rStyle w:val="css-0"/>
          <w:rFonts w:ascii="Arial" w:eastAsia="Times New Roman" w:hAnsi="Arial" w:cs="Arial"/>
          <w:color w:val="172B4D"/>
        </w:rPr>
        <w:t>amplified</w:t>
      </w:r>
      <w:r w:rsidR="00370A92">
        <w:rPr>
          <w:rStyle w:val="apple-converted-space"/>
          <w:rFonts w:ascii="Arial" w:eastAsia="Times New Roman" w:hAnsi="Arial" w:cs="Arial"/>
          <w:color w:val="172B4D"/>
        </w:rPr>
        <w:t> </w:t>
      </w:r>
      <w:r w:rsidR="00E81430">
        <w:rPr>
          <w:rStyle w:val="css-1f32sl1"/>
          <w:rFonts w:ascii="Arial" w:eastAsia="Times New Roman" w:hAnsi="Arial" w:cs="Arial"/>
          <w:color w:val="000000" w:themeColor="text1"/>
        </w:rPr>
        <w:t>(</w:t>
      </w:r>
      <w:r w:rsidR="00370A92" w:rsidRPr="00E81430">
        <w:rPr>
          <w:rStyle w:val="css-1f32sl1"/>
          <w:rFonts w:ascii="Arial" w:eastAsia="Times New Roman" w:hAnsi="Arial" w:cs="Arial"/>
          <w:color w:val="000000" w:themeColor="text1"/>
        </w:rPr>
        <w:t>affected</w:t>
      </w:r>
      <w:r w:rsidR="00370A92">
        <w:rPr>
          <w:rStyle w:val="apple-converted-space"/>
          <w:rFonts w:ascii="Arial" w:eastAsia="Times New Roman" w:hAnsi="Arial" w:cs="Arial"/>
          <w:color w:val="008847"/>
        </w:rPr>
        <w:t> </w:t>
      </w:r>
      <w:r w:rsidR="00370A92">
        <w:rPr>
          <w:rStyle w:val="css-10o52y0"/>
          <w:rFonts w:ascii="Arial" w:eastAsia="Times New Roman" w:hAnsi="Arial" w:cs="Arial"/>
          <w:color w:val="172B4D"/>
        </w:rPr>
        <w:t>by</w:t>
      </w:r>
      <w:r w:rsidR="00370A92">
        <w:rPr>
          <w:rStyle w:val="apple-converted-space"/>
          <w:rFonts w:ascii="Arial" w:eastAsia="Times New Roman" w:hAnsi="Arial" w:cs="Arial"/>
          <w:color w:val="172B4D"/>
        </w:rPr>
        <w:t> </w:t>
      </w:r>
      <w:r w:rsidR="00370A92">
        <w:rPr>
          <w:rStyle w:val="css-10o52y0"/>
          <w:rFonts w:ascii="Arial" w:eastAsia="Times New Roman" w:hAnsi="Arial" w:cs="Arial"/>
          <w:color w:val="172B4D"/>
        </w:rPr>
        <w:t>marketing</w:t>
      </w:r>
      <w:r w:rsidR="00370A92">
        <w:rPr>
          <w:rStyle w:val="apple-converted-space"/>
          <w:rFonts w:ascii="Arial" w:eastAsia="Times New Roman" w:hAnsi="Arial" w:cs="Arial"/>
          <w:color w:val="172B4D"/>
        </w:rPr>
        <w:t> </w:t>
      </w:r>
      <w:r w:rsidR="00370A92" w:rsidRPr="0011208D">
        <w:rPr>
          <w:rStyle w:val="css-1fxatq4"/>
          <w:rFonts w:ascii="Arial" w:eastAsia="Times New Roman" w:hAnsi="Arial" w:cs="Arial"/>
          <w:color w:val="000000" w:themeColor="text1"/>
        </w:rPr>
        <w:t>tactics</w:t>
      </w:r>
      <w:r w:rsidR="0011208D">
        <w:rPr>
          <w:rStyle w:val="css-1fxatq4"/>
          <w:rFonts w:ascii="Arial" w:eastAsia="Times New Roman" w:hAnsi="Arial" w:cs="Arial"/>
          <w:color w:val="000000" w:themeColor="text1"/>
        </w:rPr>
        <w:t xml:space="preserve">) </w:t>
      </w:r>
      <w:r w:rsidR="00370A92" w:rsidRPr="0011208D">
        <w:rPr>
          <w:rStyle w:val="css-10o52y0"/>
          <w:rFonts w:ascii="Arial" w:eastAsia="Times New Roman" w:hAnsi="Arial" w:cs="Arial"/>
          <w:color w:val="000000" w:themeColor="text1"/>
        </w:rPr>
        <w:t>or</w:t>
      </w:r>
      <w:r w:rsidR="00370A92">
        <w:rPr>
          <w:rStyle w:val="apple-converted-space"/>
          <w:rFonts w:ascii="Arial" w:eastAsia="Times New Roman" w:hAnsi="Arial" w:cs="Arial"/>
          <w:color w:val="172B4D"/>
        </w:rPr>
        <w:t> </w:t>
      </w:r>
      <w:r w:rsidR="00370A92">
        <w:rPr>
          <w:rStyle w:val="css-10o52y0"/>
          <w:rFonts w:ascii="Arial" w:eastAsia="Times New Roman" w:hAnsi="Arial" w:cs="Arial"/>
          <w:color w:val="172B4D"/>
        </w:rPr>
        <w:t>organic</w:t>
      </w:r>
      <w:r w:rsidR="00370A92">
        <w:rPr>
          <w:rStyle w:val="apple-converted-space"/>
          <w:rFonts w:ascii="Arial" w:eastAsia="Times New Roman" w:hAnsi="Arial" w:cs="Arial"/>
          <w:color w:val="172B4D"/>
        </w:rPr>
        <w:t> </w:t>
      </w:r>
      <w:r w:rsidR="00370A92">
        <w:rPr>
          <w:rStyle w:val="css-10o52y0"/>
          <w:rFonts w:ascii="Arial" w:eastAsia="Times New Roman" w:hAnsi="Arial" w:cs="Arial"/>
          <w:color w:val="172B4D"/>
        </w:rPr>
        <w:t>(natural</w:t>
      </w:r>
      <w:r w:rsidR="00370A92">
        <w:rPr>
          <w:rStyle w:val="apple-converted-space"/>
          <w:rFonts w:ascii="Arial" w:eastAsia="Times New Roman" w:hAnsi="Arial" w:cs="Arial"/>
          <w:color w:val="172B4D"/>
        </w:rPr>
        <w:t> </w:t>
      </w:r>
      <w:r w:rsidR="00370A92">
        <w:rPr>
          <w:rStyle w:val="css-0"/>
          <w:rFonts w:ascii="Arial" w:eastAsia="Times New Roman" w:hAnsi="Arial" w:cs="Arial"/>
          <w:color w:val="172B4D"/>
        </w:rPr>
        <w:t>user-generated</w:t>
      </w:r>
      <w:r w:rsidR="00370A92">
        <w:rPr>
          <w:rStyle w:val="apple-converted-space"/>
          <w:rFonts w:ascii="Arial" w:eastAsia="Times New Roman" w:hAnsi="Arial" w:cs="Arial"/>
          <w:color w:val="172B4D"/>
        </w:rPr>
        <w:t> </w:t>
      </w:r>
      <w:r w:rsidR="00370A92">
        <w:rPr>
          <w:rStyle w:val="css-0"/>
          <w:rFonts w:ascii="Arial" w:eastAsia="Times New Roman" w:hAnsi="Arial" w:cs="Arial"/>
          <w:color w:val="172B4D"/>
        </w:rPr>
        <w:t>content)</w:t>
      </w:r>
    </w:p>
    <w:p w14:paraId="290BDA25" w14:textId="7198C45C" w:rsidR="00CC6BA7" w:rsidRDefault="00CC6BA7" w:rsidP="00CC6BA7">
      <w:pPr>
        <w:rPr>
          <w:lang w:val="en-US"/>
        </w:rPr>
      </w:pPr>
      <w:r w:rsidRPr="00CC6BA7">
        <w:rPr>
          <w:lang w:val="en-US"/>
        </w:rPr>
        <w:t>E-</w:t>
      </w:r>
      <w:r w:rsidR="0011208D">
        <w:rPr>
          <w:lang w:val="en-US"/>
        </w:rPr>
        <w:t xml:space="preserve"> </w:t>
      </w:r>
      <w:r w:rsidR="005225B8" w:rsidRPr="005225B8">
        <w:rPr>
          <w:lang w:val="en-US"/>
        </w:rPr>
        <w:t>Compared to traditional WOM, e-news spreads quickly and reaches a larger audience.</w:t>
      </w:r>
    </w:p>
    <w:p w14:paraId="46BC7AE2" w14:textId="77777777" w:rsidR="00CC6BA7" w:rsidRDefault="00CC6BA7" w:rsidP="00CC6BA7">
      <w:pPr>
        <w:rPr>
          <w:lang w:val="en-US"/>
        </w:rPr>
      </w:pPr>
    </w:p>
    <w:p w14:paraId="47C31358" w14:textId="77777777"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>3- Differentiate between the organic/intrinsic and amplified/extrinsic WOM</w:t>
      </w:r>
    </w:p>
    <w:p w14:paraId="21C9F408" w14:textId="1D8A6506" w:rsidR="00CC6BA7" w:rsidRDefault="00CC6BA7" w:rsidP="00CC6BA7">
      <w:pPr>
        <w:rPr>
          <w:lang w:val="en-US"/>
        </w:rPr>
      </w:pPr>
      <w:r>
        <w:rPr>
          <w:lang w:val="en-US"/>
        </w:rPr>
        <w:t>A</w:t>
      </w:r>
      <w:r w:rsidR="00AF4144">
        <w:rPr>
          <w:lang w:val="en-US"/>
        </w:rPr>
        <w:t>-</w:t>
      </w:r>
      <w:r w:rsidR="00E25209" w:rsidRPr="00E25209">
        <w:rPr>
          <w:lang w:val="en-US"/>
        </w:rPr>
        <w:t>Organic/Intrinsic WOM: Occurs spontaneously when customers freely share their stories</w:t>
      </w:r>
      <w:r w:rsidR="00902FD8">
        <w:rPr>
          <w:lang w:val="en-US"/>
        </w:rPr>
        <w:t xml:space="preserve"> without</w:t>
      </w:r>
      <w:r w:rsidR="00E25209" w:rsidRPr="00E25209">
        <w:rPr>
          <w:lang w:val="en-US"/>
        </w:rPr>
        <w:t> intervention</w:t>
      </w:r>
    </w:p>
    <w:p w14:paraId="5BA3A14F" w14:textId="3B90043F" w:rsidR="00CC6BA7" w:rsidRDefault="00CC6BA7" w:rsidP="00CC6BA7">
      <w:pPr>
        <w:rPr>
          <w:lang w:val="en-US"/>
        </w:rPr>
      </w:pPr>
      <w:r>
        <w:rPr>
          <w:lang w:val="en-US"/>
        </w:rPr>
        <w:t>B</w:t>
      </w:r>
      <w:r w:rsidR="003D1CE3">
        <w:rPr>
          <w:lang w:val="en-US"/>
        </w:rPr>
        <w:t>-</w:t>
      </w:r>
      <w:r w:rsidR="008E4827" w:rsidRPr="008E4827">
        <w:rPr>
          <w:lang w:val="en-US"/>
        </w:rPr>
        <w:t>Amplified/Extrinsic WOM: This happens when businesses or marketers promote or </w:t>
      </w:r>
      <w:r w:rsidR="003D1CE3">
        <w:rPr>
          <w:lang w:val="en-US"/>
        </w:rPr>
        <w:t xml:space="preserve">enable conversations </w:t>
      </w:r>
      <w:r w:rsidR="008E4827" w:rsidRPr="008E4827">
        <w:rPr>
          <w:lang w:val="en-US"/>
        </w:rPr>
        <w:t>, for example, through influencer collaborations or advertising campaigns.</w:t>
      </w:r>
    </w:p>
    <w:p w14:paraId="2F703BB3" w14:textId="77777777" w:rsidR="00CC6BA7" w:rsidRDefault="00CC6BA7" w:rsidP="00CC6BA7">
      <w:pPr>
        <w:rPr>
          <w:lang w:val="en-US"/>
        </w:rPr>
      </w:pPr>
    </w:p>
    <w:p w14:paraId="7FAF205C" w14:textId="77777777" w:rsidR="00CC6BA7" w:rsidRDefault="00CC6BA7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4- The key characteristics of EWOM can encompass:</w:t>
      </w:r>
    </w:p>
    <w:p w14:paraId="7C795D8F" w14:textId="77777777" w:rsidR="00CC6BA7" w:rsidRDefault="00CC6BA7" w:rsidP="00CC6BA7">
      <w:pPr>
        <w:rPr>
          <w:lang w:val="en-US"/>
        </w:rPr>
      </w:pPr>
      <w:r>
        <w:rPr>
          <w:lang w:val="en-US"/>
        </w:rPr>
        <w:t xml:space="preserve">A- </w:t>
      </w:r>
      <w:r w:rsidRPr="00CC6BA7">
        <w:rPr>
          <w:lang w:val="en-US"/>
        </w:rPr>
        <w:t>Persistence and Accessibility</w:t>
      </w:r>
    </w:p>
    <w:p w14:paraId="5707259E" w14:textId="7E7B80C6" w:rsidR="00CC6BA7" w:rsidRDefault="00CC6BA7" w:rsidP="00CC6BA7">
      <w:pPr>
        <w:rPr>
          <w:lang w:val="en-US"/>
        </w:rPr>
      </w:pPr>
      <w:r>
        <w:rPr>
          <w:lang w:val="en-US"/>
        </w:rPr>
        <w:t>B-</w:t>
      </w:r>
      <w:r w:rsidR="002C356C" w:rsidRPr="002C356C">
        <w:rPr>
          <w:lang w:val="en-US"/>
        </w:rPr>
        <w:t xml:space="preserve"> Reach and Speed</w:t>
      </w:r>
    </w:p>
    <w:p w14:paraId="483B032D" w14:textId="0DCB6D6A" w:rsidR="00CC6BA7" w:rsidRDefault="00CC6BA7" w:rsidP="00CC6BA7">
      <w:pPr>
        <w:rPr>
          <w:lang w:val="en-US"/>
        </w:rPr>
      </w:pPr>
      <w:r>
        <w:rPr>
          <w:lang w:val="en-US"/>
        </w:rPr>
        <w:t>C-</w:t>
      </w:r>
      <w:r w:rsidR="00300ADD" w:rsidRPr="00300ADD">
        <w:rPr>
          <w:lang w:val="en-US"/>
        </w:rPr>
        <w:t xml:space="preserve"> Interactivity</w:t>
      </w:r>
    </w:p>
    <w:p w14:paraId="1AF5BAF4" w14:textId="72E4C785" w:rsidR="00CC6BA7" w:rsidRDefault="00CC6BA7" w:rsidP="00CC6BA7">
      <w:pPr>
        <w:rPr>
          <w:lang w:val="en-US"/>
        </w:rPr>
      </w:pPr>
      <w:r>
        <w:rPr>
          <w:lang w:val="en-US"/>
        </w:rPr>
        <w:t>D-</w:t>
      </w:r>
      <w:r w:rsidR="000A5D44" w:rsidRPr="000A5D44">
        <w:rPr>
          <w:lang w:val="en-US"/>
        </w:rPr>
        <w:t xml:space="preserve"> Anonymity and Credibility Issues</w:t>
      </w:r>
    </w:p>
    <w:p w14:paraId="6011E1CE" w14:textId="01D4A425" w:rsidR="00CC6BA7" w:rsidRDefault="00CC6BA7" w:rsidP="00CC6BA7">
      <w:pPr>
        <w:rPr>
          <w:lang w:val="en-US"/>
        </w:rPr>
      </w:pPr>
      <w:r>
        <w:rPr>
          <w:lang w:val="en-US"/>
        </w:rPr>
        <w:t>E</w:t>
      </w:r>
      <w:r w:rsidR="000A5D44">
        <w:rPr>
          <w:lang w:val="en-US"/>
        </w:rPr>
        <w:t>-</w:t>
      </w:r>
      <w:r w:rsidR="0048557D" w:rsidRPr="0048557D">
        <w:rPr>
          <w:lang w:val="en-US"/>
        </w:rPr>
        <w:t xml:space="preserve"> Multimedia Format</w:t>
      </w:r>
    </w:p>
    <w:p w14:paraId="29107A66" w14:textId="77777777" w:rsidR="00CC6BA7" w:rsidRDefault="00CC6BA7" w:rsidP="00CC6BA7">
      <w:pPr>
        <w:rPr>
          <w:lang w:val="en-US"/>
        </w:rPr>
      </w:pPr>
    </w:p>
    <w:p w14:paraId="7834575E" w14:textId="77777777"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 xml:space="preserve">5- Describe the meaning of </w:t>
      </w:r>
      <w:r>
        <w:rPr>
          <w:b/>
          <w:bCs/>
          <w:lang w:val="en-US"/>
        </w:rPr>
        <w:t>p</w:t>
      </w:r>
      <w:r w:rsidRPr="00CC6BA7">
        <w:rPr>
          <w:b/>
          <w:bCs/>
          <w:lang w:val="en-US"/>
        </w:rPr>
        <w:t xml:space="preserve">ersistence and </w:t>
      </w:r>
      <w:r>
        <w:rPr>
          <w:b/>
          <w:bCs/>
          <w:lang w:val="en-US"/>
        </w:rPr>
        <w:t>a</w:t>
      </w:r>
      <w:r w:rsidRPr="00CC6BA7">
        <w:rPr>
          <w:b/>
          <w:bCs/>
          <w:lang w:val="en-US"/>
        </w:rPr>
        <w:t>ccessibility</w:t>
      </w:r>
      <w:r>
        <w:rPr>
          <w:b/>
          <w:bCs/>
          <w:lang w:val="en-US"/>
        </w:rPr>
        <w:t>:</w:t>
      </w:r>
    </w:p>
    <w:p w14:paraId="0B08B9D2" w14:textId="58340F06" w:rsidR="00CC6BA7" w:rsidRDefault="00CC6BA7" w:rsidP="00CC6BA7">
      <w:pPr>
        <w:rPr>
          <w:lang w:val="en-US"/>
        </w:rPr>
      </w:pPr>
      <w:r>
        <w:rPr>
          <w:lang w:val="en-US"/>
        </w:rPr>
        <w:t>A</w:t>
      </w:r>
      <w:r w:rsidR="006C4124">
        <w:rPr>
          <w:lang w:val="en-US"/>
        </w:rPr>
        <w:t>-</w:t>
      </w:r>
      <w:r w:rsidR="006C4124" w:rsidRPr="006C4124">
        <w:rPr>
          <w:lang w:val="en-US"/>
        </w:rPr>
        <w:t>Persistence: Unless deleted, eWOM content stays online indefinitely, enabling others </w:t>
      </w:r>
      <w:r w:rsidR="006C4124">
        <w:rPr>
          <w:lang w:val="en-US"/>
        </w:rPr>
        <w:t>to view</w:t>
      </w:r>
      <w:r w:rsidR="006C4124" w:rsidRPr="006C4124">
        <w:rPr>
          <w:lang w:val="en-US"/>
        </w:rPr>
        <w:t> it again.</w:t>
      </w:r>
    </w:p>
    <w:p w14:paraId="68CD6CC0" w14:textId="37DCF46B" w:rsidR="00CC6BA7" w:rsidRDefault="00CC6BA7" w:rsidP="00CC6BA7">
      <w:pPr>
        <w:rPr>
          <w:lang w:val="en-US"/>
        </w:rPr>
      </w:pPr>
      <w:r>
        <w:rPr>
          <w:lang w:val="en-US"/>
        </w:rPr>
        <w:t>B</w:t>
      </w:r>
      <w:r w:rsidR="006E122F">
        <w:rPr>
          <w:lang w:val="en-US"/>
        </w:rPr>
        <w:t>-</w:t>
      </w:r>
      <w:r w:rsidR="005934E0" w:rsidRPr="005934E0">
        <w:rPr>
          <w:lang w:val="en-US"/>
        </w:rPr>
        <w:t>Accessibility:</w:t>
      </w:r>
      <w:r w:rsidR="00E21F1A">
        <w:rPr>
          <w:lang w:val="en-US"/>
        </w:rPr>
        <w:t>You</w:t>
      </w:r>
      <w:r w:rsidR="00F925E4">
        <w:rPr>
          <w:lang w:val="en-US"/>
        </w:rPr>
        <w:t xml:space="preserve"> </w:t>
      </w:r>
      <w:r w:rsidR="005934E0" w:rsidRPr="005934E0">
        <w:rPr>
          <w:lang w:val="en-US"/>
        </w:rPr>
        <w:t>can access online reviews, conversations, and suggestions from </w:t>
      </w:r>
      <w:r w:rsidR="00F925E4">
        <w:rPr>
          <w:lang w:val="en-US"/>
        </w:rPr>
        <w:t>anywhere at any time.</w:t>
      </w:r>
    </w:p>
    <w:p w14:paraId="2BD1FC2F" w14:textId="7E20143F" w:rsidR="00CC6BA7" w:rsidRDefault="00CC6BA7" w:rsidP="00CC6BA7">
      <w:pPr>
        <w:rPr>
          <w:lang w:val="en-US"/>
        </w:rPr>
      </w:pPr>
      <w:r>
        <w:rPr>
          <w:lang w:val="en-US"/>
        </w:rPr>
        <w:t>C</w:t>
      </w:r>
      <w:r w:rsidR="00F541E0">
        <w:rPr>
          <w:lang w:val="en-US"/>
        </w:rPr>
        <w:t>-</w:t>
      </w:r>
      <w:r w:rsidR="005A2BFB" w:rsidRPr="005A2BFB">
        <w:rPr>
          <w:lang w:val="en-US"/>
        </w:rPr>
        <w:t>Impact on DecisionMaking: Due to the easy access to eWOM, customers </w:t>
      </w:r>
      <w:r w:rsidR="001043CF">
        <w:rPr>
          <w:lang w:val="en-US"/>
        </w:rPr>
        <w:t xml:space="preserve">frequently </w:t>
      </w:r>
      <w:r w:rsidR="0036044E">
        <w:rPr>
          <w:lang w:val="en-US"/>
        </w:rPr>
        <w:t xml:space="preserve">consult prior reviews </w:t>
      </w:r>
      <w:r w:rsidR="00F541E0">
        <w:rPr>
          <w:lang w:val="en-US"/>
        </w:rPr>
        <w:t>before making purchases.</w:t>
      </w:r>
    </w:p>
    <w:p w14:paraId="31C46946" w14:textId="77777777" w:rsidR="00CC6BA7" w:rsidRDefault="00CC6BA7" w:rsidP="00CC6BA7">
      <w:pPr>
        <w:rPr>
          <w:lang w:val="en-US"/>
        </w:rPr>
      </w:pPr>
    </w:p>
    <w:p w14:paraId="57075FDF" w14:textId="2852BE28" w:rsidR="00183710" w:rsidRDefault="00183710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6- Highlight the main challenges associated with eWO</w:t>
      </w:r>
      <w:r w:rsidR="00916F63">
        <w:rPr>
          <w:b/>
          <w:bCs/>
          <w:lang w:val="en-US"/>
        </w:rPr>
        <w:t>M:</w:t>
      </w:r>
    </w:p>
    <w:p w14:paraId="528FE7E6" w14:textId="4CAF7D13" w:rsidR="0047065A" w:rsidRPr="0047065A" w:rsidRDefault="00276110">
      <w:pPr>
        <w:pStyle w:val="p1"/>
        <w:divId w:val="1339818026"/>
        <w:rPr>
          <w:rFonts w:asciiTheme="minorHAnsi" w:eastAsiaTheme="minorHAnsi" w:hAnsiTheme="minorHAnsi" w:cstheme="minorBidi"/>
          <w:kern w:val="2"/>
          <w:sz w:val="24"/>
          <w:szCs w:val="24"/>
          <w:lang w:val="en-US" w:eastAsia="en-US"/>
          <w14:ligatures w14:val="standardContextual"/>
        </w:rPr>
      </w:pPr>
      <w:r>
        <w:rPr>
          <w:lang w:val="en-US"/>
        </w:rPr>
        <w:t>A-</w:t>
      </w:r>
      <w:r w:rsidR="0047065A" w:rsidRPr="0047065A">
        <w:rPr>
          <w:rFonts w:asciiTheme="minorHAnsi" w:eastAsiaTheme="minorHAnsi" w:hAnsiTheme="minorHAnsi" w:cstheme="minorBidi"/>
          <w:kern w:val="2"/>
          <w:sz w:val="24"/>
          <w:szCs w:val="24"/>
          <w:lang w:val="en-US" w:eastAsia="en-US"/>
          <w14:ligatures w14:val="standardContextual"/>
        </w:rPr>
        <w:t xml:space="preserve"> False Information and Reviews: The existence of reviews that are distorted or misleading</w:t>
      </w:r>
    </w:p>
    <w:p w14:paraId="634577DA" w14:textId="75C04EAC" w:rsidR="000C019C" w:rsidRDefault="000C019C" w:rsidP="00CC6BA7">
      <w:pPr>
        <w:rPr>
          <w:lang w:val="en-US"/>
        </w:rPr>
      </w:pPr>
    </w:p>
    <w:p w14:paraId="7CF8BA86" w14:textId="01A3B0B8" w:rsidR="00465BD9" w:rsidRPr="00465BD9" w:rsidRDefault="0026535B">
      <w:pPr>
        <w:pStyle w:val="p1"/>
        <w:divId w:val="1929390487"/>
        <w:rPr>
          <w:rFonts w:asciiTheme="minorHAnsi" w:eastAsiaTheme="minorHAnsi" w:hAnsiTheme="minorHAnsi" w:cstheme="minorBidi"/>
          <w:kern w:val="2"/>
          <w:sz w:val="24"/>
          <w:szCs w:val="24"/>
          <w:lang w:val="en-US" w:eastAsia="en-US"/>
          <w14:ligatures w14:val="standardContextual"/>
        </w:rPr>
      </w:pPr>
      <w:r>
        <w:rPr>
          <w:lang w:val="en-US"/>
        </w:rPr>
        <w:lastRenderedPageBreak/>
        <w:t>B-</w:t>
      </w:r>
      <w:r w:rsidR="00465BD9" w:rsidRPr="00465BD9">
        <w:rPr>
          <w:rFonts w:asciiTheme="minorHAnsi" w:eastAsiaTheme="minorHAnsi" w:hAnsiTheme="minorHAnsi" w:cstheme="minorBidi"/>
          <w:kern w:val="2"/>
          <w:sz w:val="24"/>
          <w:szCs w:val="24"/>
          <w:lang w:val="en-US" w:eastAsia="en-US"/>
          <w14:ligatures w14:val="standardContextual"/>
        </w:rPr>
        <w:t xml:space="preserve"> Credibility Issues: It might be challenging to tell whether reviews on the internet are genuine.</w:t>
      </w:r>
    </w:p>
    <w:p w14:paraId="37C092F3" w14:textId="6D1899B1" w:rsidR="0026535B" w:rsidRDefault="0026535B" w:rsidP="00CC6BA7">
      <w:pPr>
        <w:rPr>
          <w:lang w:val="en-US"/>
        </w:rPr>
      </w:pPr>
    </w:p>
    <w:p w14:paraId="395CD506" w14:textId="270284B2" w:rsidR="00DF33C9" w:rsidRPr="00DF33C9" w:rsidRDefault="00604E02" w:rsidP="00604E02">
      <w:pPr>
        <w:pStyle w:val="p1"/>
        <w:divId w:val="418521948"/>
        <w:rPr>
          <w:rFonts w:asciiTheme="minorHAnsi" w:eastAsiaTheme="minorHAnsi" w:hAnsiTheme="minorHAnsi" w:cstheme="minorBidi"/>
          <w:kern w:val="2"/>
          <w:sz w:val="24"/>
          <w:szCs w:val="24"/>
          <w:lang w:val="en-US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 w:val="24"/>
          <w:szCs w:val="24"/>
          <w:lang w:val="en-US" w:eastAsia="en-US"/>
          <w14:ligatures w14:val="standardContextual"/>
        </w:rPr>
        <w:t>C-</w:t>
      </w:r>
      <w:r w:rsidR="00DF33C9" w:rsidRPr="00DF33C9">
        <w:rPr>
          <w:rFonts w:asciiTheme="minorHAnsi" w:eastAsiaTheme="minorHAnsi" w:hAnsiTheme="minorHAnsi" w:cstheme="minorBidi"/>
          <w:kern w:val="2"/>
          <w:sz w:val="24"/>
          <w:szCs w:val="24"/>
          <w:lang w:val="en-US" w:eastAsia="en-US"/>
          <w14:ligatures w14:val="standardContextual"/>
        </w:rPr>
        <w:t>Negative Virality: Bad reviews have the potential to spread swiftly and damage brand’s reputation .</w:t>
      </w:r>
    </w:p>
    <w:p w14:paraId="1588A7D5" w14:textId="39651CC0" w:rsidR="0026535B" w:rsidRDefault="0026535B" w:rsidP="00CC6BA7">
      <w:pPr>
        <w:rPr>
          <w:lang w:val="en-US"/>
        </w:rPr>
      </w:pPr>
    </w:p>
    <w:p w14:paraId="0ACA0183" w14:textId="7FB95967" w:rsidR="0024450D" w:rsidRDefault="0026535B" w:rsidP="0097369F">
      <w:pPr>
        <w:rPr>
          <w:lang w:val="en-US"/>
        </w:rPr>
      </w:pPr>
      <w:r>
        <w:rPr>
          <w:lang w:val="en-US"/>
        </w:rPr>
        <w:t>D</w:t>
      </w:r>
      <w:r w:rsidR="006F4AD1">
        <w:rPr>
          <w:lang w:val="en-US"/>
        </w:rPr>
        <w:t>-</w:t>
      </w:r>
      <w:r w:rsidR="00735BD5" w:rsidRPr="00735BD5">
        <w:rPr>
          <w:lang w:val="en-US"/>
        </w:rPr>
        <w:t>Limited Control: Reputation management is difficult because businesses are unable </w:t>
      </w:r>
      <w:r w:rsidR="006F4AD1">
        <w:rPr>
          <w:lang w:val="en-US"/>
        </w:rPr>
        <w:t xml:space="preserve">to completely </w:t>
      </w:r>
      <w:r w:rsidR="00735BD5" w:rsidRPr="00735BD5">
        <w:rPr>
          <w:lang w:val="en-US"/>
        </w:rPr>
        <w:t>control eWOM.</w:t>
      </w:r>
    </w:p>
    <w:p w14:paraId="3A1252E2" w14:textId="02A8B391" w:rsidR="00E5737D" w:rsidRDefault="00E5737D" w:rsidP="00CC6BA7">
      <w:pPr>
        <w:rPr>
          <w:b/>
          <w:bCs/>
          <w:lang w:val="en-US"/>
        </w:rPr>
      </w:pPr>
    </w:p>
    <w:p w14:paraId="3B107F37" w14:textId="77777777" w:rsidR="00183710" w:rsidRDefault="00183710" w:rsidP="00CC6BA7">
      <w:pPr>
        <w:rPr>
          <w:lang w:val="en-US"/>
        </w:rPr>
      </w:pPr>
    </w:p>
    <w:p w14:paraId="02ED2A57" w14:textId="77777777" w:rsidR="00183710" w:rsidRDefault="00A8108A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7- Authenticity can be defined and understood as:</w:t>
      </w:r>
    </w:p>
    <w:p w14:paraId="5F7DF869" w14:textId="7B9DF3EB" w:rsidR="00A8108A" w:rsidRDefault="00A8108A" w:rsidP="00CC6BA7">
      <w:pPr>
        <w:rPr>
          <w:lang w:val="en-US"/>
        </w:rPr>
      </w:pPr>
      <w:r>
        <w:rPr>
          <w:lang w:val="en-US"/>
        </w:rPr>
        <w:t>A-</w:t>
      </w:r>
      <w:r w:rsidR="00752131" w:rsidRPr="00752131">
        <w:rPr>
          <w:lang w:val="en-US"/>
        </w:rPr>
        <w:t>The authenticity and dependability of data, experiences, or good</w:t>
      </w:r>
      <w:r w:rsidR="00512BF4">
        <w:rPr>
          <w:lang w:val="en-US"/>
        </w:rPr>
        <w:t>.</w:t>
      </w:r>
    </w:p>
    <w:p w14:paraId="7EAFC5CF" w14:textId="1DE880B2" w:rsidR="00A8108A" w:rsidRDefault="00A8108A" w:rsidP="00CC6BA7">
      <w:pPr>
        <w:rPr>
          <w:lang w:val="en-US"/>
        </w:rPr>
      </w:pPr>
      <w:r>
        <w:rPr>
          <w:lang w:val="en-US"/>
        </w:rPr>
        <w:t>B-</w:t>
      </w:r>
      <w:r w:rsidR="00377DA1" w:rsidRPr="00377DA1">
        <w:rPr>
          <w:lang w:val="en-US"/>
        </w:rPr>
        <w:t> How closely a person, location, or communication resembles its original or </w:t>
      </w:r>
      <w:r w:rsidR="00512BF4">
        <w:rPr>
          <w:lang w:val="en-US"/>
        </w:rPr>
        <w:t>intended identity.</w:t>
      </w:r>
    </w:p>
    <w:p w14:paraId="38449C19" w14:textId="77777777" w:rsidR="00A8108A" w:rsidRDefault="00A8108A" w:rsidP="00CC6BA7">
      <w:pPr>
        <w:rPr>
          <w:lang w:val="en-US"/>
        </w:rPr>
      </w:pPr>
    </w:p>
    <w:p w14:paraId="3B253556" w14:textId="77777777" w:rsidR="00A8108A" w:rsidRDefault="00A8108A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8- Authenticity in tourism studies can be </w:t>
      </w:r>
      <w:r w:rsidR="00E521DB">
        <w:rPr>
          <w:b/>
          <w:bCs/>
          <w:lang w:val="en-US"/>
        </w:rPr>
        <w:t>understood from different lenses such as:</w:t>
      </w:r>
    </w:p>
    <w:p w14:paraId="1D7BFE4F" w14:textId="565370E3" w:rsidR="00E521DB" w:rsidRDefault="00E521DB" w:rsidP="00CC6BA7">
      <w:pPr>
        <w:rPr>
          <w:lang w:val="en-US"/>
        </w:rPr>
      </w:pPr>
      <w:r>
        <w:rPr>
          <w:lang w:val="en-US"/>
        </w:rPr>
        <w:t>A-</w:t>
      </w:r>
      <w:r w:rsidR="00244943" w:rsidRPr="00244943">
        <w:rPr>
          <w:lang w:val="en-US"/>
        </w:rPr>
        <w:t>Objective Authenticity: This type of authenticity is based on historical accuracy and emphasizes the authenticity of objects, customs, or locations.</w:t>
      </w:r>
    </w:p>
    <w:p w14:paraId="38D7DCEA" w14:textId="3E63714C" w:rsidR="00E521DB" w:rsidRDefault="00E521DB" w:rsidP="00CC6BA7">
      <w:pPr>
        <w:rPr>
          <w:lang w:val="en-US"/>
        </w:rPr>
      </w:pPr>
      <w:r>
        <w:rPr>
          <w:lang w:val="en-US"/>
        </w:rPr>
        <w:t>B</w:t>
      </w:r>
      <w:r w:rsidR="00D930C9">
        <w:rPr>
          <w:lang w:val="en-US"/>
        </w:rPr>
        <w:t>-</w:t>
      </w:r>
      <w:r w:rsidR="00590CBF" w:rsidRPr="00590CBF">
        <w:rPr>
          <w:lang w:val="en-US"/>
        </w:rPr>
        <w:t>Perceived authenticity that is influenced by personal or cultural judgments is known as</w:t>
      </w:r>
      <w:r w:rsidR="00D930C9">
        <w:rPr>
          <w:lang w:val="en-US"/>
        </w:rPr>
        <w:t xml:space="preserve"> constructive authenticity.</w:t>
      </w:r>
    </w:p>
    <w:p w14:paraId="4C42CA09" w14:textId="4B0BE065" w:rsidR="00E521DB" w:rsidRDefault="00E521DB" w:rsidP="00CC6BA7">
      <w:pPr>
        <w:rPr>
          <w:lang w:val="en-US"/>
        </w:rPr>
      </w:pPr>
      <w:r>
        <w:rPr>
          <w:lang w:val="en-US"/>
        </w:rPr>
        <w:t>C-</w:t>
      </w:r>
      <w:r w:rsidR="008D0A9C">
        <w:rPr>
          <w:rStyle w:val="apple-converted-space"/>
          <w:rFonts w:ascii="Arial" w:eastAsia="Times New Roman" w:hAnsi="Arial" w:cs="Arial"/>
          <w:color w:val="172B4D"/>
        </w:rPr>
        <w:t> </w:t>
      </w:r>
      <w:r w:rsidR="008D0A9C">
        <w:rPr>
          <w:rStyle w:val="css-0"/>
          <w:rFonts w:ascii="Arial" w:eastAsia="Times New Roman" w:hAnsi="Arial" w:cs="Arial"/>
          <w:color w:val="172B4D"/>
        </w:rPr>
        <w:t>Existential</w:t>
      </w:r>
      <w:r w:rsidR="008D0A9C">
        <w:rPr>
          <w:rStyle w:val="apple-converted-space"/>
          <w:rFonts w:ascii="Arial" w:eastAsia="Times New Roman" w:hAnsi="Arial" w:cs="Arial"/>
          <w:color w:val="172B4D"/>
        </w:rPr>
        <w:t> </w:t>
      </w:r>
      <w:r w:rsidR="008D0A9C">
        <w:rPr>
          <w:rStyle w:val="css-0"/>
          <w:rFonts w:ascii="Arial" w:eastAsia="Times New Roman" w:hAnsi="Arial" w:cs="Arial"/>
          <w:color w:val="172B4D"/>
        </w:rPr>
        <w:t>Authenticity:</w:t>
      </w:r>
      <w:r w:rsidR="008D0A9C">
        <w:rPr>
          <w:rStyle w:val="apple-converted-space"/>
          <w:rFonts w:ascii="Arial" w:eastAsia="Times New Roman" w:hAnsi="Arial" w:cs="Arial"/>
          <w:color w:val="172B4D"/>
        </w:rPr>
        <w:t> </w:t>
      </w:r>
      <w:r w:rsidR="008D0A9C" w:rsidRPr="00F53976">
        <w:rPr>
          <w:rStyle w:val="css-1f32sl1"/>
          <w:rFonts w:ascii="Arial" w:eastAsia="Times New Roman" w:hAnsi="Arial" w:cs="Arial"/>
          <w:color w:val="000000" w:themeColor="text1"/>
        </w:rPr>
        <w:t>This</w:t>
      </w:r>
      <w:r w:rsidR="008D0A9C">
        <w:rPr>
          <w:rStyle w:val="apple-converted-space"/>
          <w:rFonts w:ascii="Arial" w:eastAsia="Times New Roman" w:hAnsi="Arial" w:cs="Arial"/>
          <w:color w:val="008847"/>
        </w:rPr>
        <w:t> </w:t>
      </w:r>
      <w:r w:rsidR="008D0A9C" w:rsidRPr="00F53976">
        <w:rPr>
          <w:rStyle w:val="css-1f32sl1"/>
          <w:rFonts w:ascii="Arial" w:eastAsia="Times New Roman" w:hAnsi="Arial" w:cs="Arial"/>
          <w:color w:val="000000" w:themeColor="text1"/>
        </w:rPr>
        <w:t>pertains</w:t>
      </w:r>
      <w:r w:rsidR="008D0A9C">
        <w:rPr>
          <w:rStyle w:val="apple-converted-space"/>
          <w:rFonts w:ascii="Arial" w:eastAsia="Times New Roman" w:hAnsi="Arial" w:cs="Arial"/>
          <w:color w:val="008847"/>
        </w:rPr>
        <w:t> </w:t>
      </w:r>
      <w:r w:rsidR="008D0A9C">
        <w:rPr>
          <w:rStyle w:val="css-0"/>
          <w:rFonts w:ascii="Arial" w:eastAsia="Times New Roman" w:hAnsi="Arial" w:cs="Arial"/>
          <w:color w:val="172B4D"/>
        </w:rPr>
        <w:t>to</w:t>
      </w:r>
      <w:r w:rsidR="008D0A9C">
        <w:rPr>
          <w:rStyle w:val="apple-converted-space"/>
          <w:rFonts w:ascii="Arial" w:eastAsia="Times New Roman" w:hAnsi="Arial" w:cs="Arial"/>
          <w:color w:val="172B4D"/>
        </w:rPr>
        <w:t> </w:t>
      </w:r>
      <w:r w:rsidR="008D0A9C">
        <w:rPr>
          <w:rStyle w:val="css-10o52y0"/>
          <w:rFonts w:ascii="Arial" w:eastAsia="Times New Roman" w:hAnsi="Arial" w:cs="Arial"/>
          <w:color w:val="172B4D"/>
        </w:rPr>
        <w:t>emotional</w:t>
      </w:r>
      <w:r w:rsidR="008D0A9C">
        <w:rPr>
          <w:rStyle w:val="apple-converted-space"/>
          <w:rFonts w:ascii="Arial" w:eastAsia="Times New Roman" w:hAnsi="Arial" w:cs="Arial"/>
          <w:color w:val="172B4D"/>
        </w:rPr>
        <w:t> </w:t>
      </w:r>
      <w:r w:rsidR="008D0A9C" w:rsidRPr="00F53976">
        <w:rPr>
          <w:rStyle w:val="css-1fxatq4"/>
          <w:rFonts w:ascii="Arial" w:eastAsia="Times New Roman" w:hAnsi="Arial" w:cs="Arial"/>
          <w:color w:val="000000" w:themeColor="text1"/>
        </w:rPr>
        <w:t>ties</w:t>
      </w:r>
      <w:r w:rsidR="008D0A9C">
        <w:rPr>
          <w:rStyle w:val="apple-converted-space"/>
          <w:rFonts w:ascii="Arial" w:eastAsia="Times New Roman" w:hAnsi="Arial" w:cs="Arial"/>
          <w:color w:val="008847"/>
        </w:rPr>
        <w:t> </w:t>
      </w:r>
      <w:r w:rsidR="008D0A9C">
        <w:rPr>
          <w:rStyle w:val="css-10o52y0"/>
          <w:rFonts w:ascii="Arial" w:eastAsia="Times New Roman" w:hAnsi="Arial" w:cs="Arial"/>
          <w:color w:val="172B4D"/>
        </w:rPr>
        <w:t>and</w:t>
      </w:r>
      <w:r w:rsidR="008D0A9C">
        <w:rPr>
          <w:rStyle w:val="apple-converted-space"/>
          <w:rFonts w:ascii="Arial" w:eastAsia="Times New Roman" w:hAnsi="Arial" w:cs="Arial"/>
          <w:color w:val="172B4D"/>
        </w:rPr>
        <w:t> </w:t>
      </w:r>
      <w:r w:rsidR="008D0A9C" w:rsidRPr="00F53976">
        <w:rPr>
          <w:rStyle w:val="css-1fxatq4"/>
          <w:rFonts w:ascii="Arial" w:eastAsia="Times New Roman" w:hAnsi="Arial" w:cs="Arial"/>
          <w:color w:val="000000" w:themeColor="text1"/>
        </w:rPr>
        <w:t>individual</w:t>
      </w:r>
      <w:r w:rsidR="008D0A9C">
        <w:rPr>
          <w:rStyle w:val="apple-converted-space"/>
          <w:rFonts w:ascii="Arial" w:eastAsia="Times New Roman" w:hAnsi="Arial" w:cs="Arial"/>
          <w:color w:val="008847"/>
        </w:rPr>
        <w:t> </w:t>
      </w:r>
      <w:r w:rsidR="008D0A9C">
        <w:rPr>
          <w:rStyle w:val="css-10o52y0"/>
          <w:rFonts w:ascii="Arial" w:eastAsia="Times New Roman" w:hAnsi="Arial" w:cs="Arial"/>
          <w:color w:val="172B4D"/>
        </w:rPr>
        <w:t>experiences</w:t>
      </w:r>
      <w:r w:rsidR="008D0A9C">
        <w:rPr>
          <w:rStyle w:val="apple-converted-space"/>
          <w:rFonts w:ascii="Arial" w:eastAsia="Times New Roman" w:hAnsi="Arial" w:cs="Arial"/>
          <w:color w:val="172B4D"/>
        </w:rPr>
        <w:t> </w:t>
      </w:r>
      <w:r w:rsidR="008D0A9C">
        <w:rPr>
          <w:rStyle w:val="css-0"/>
          <w:rFonts w:ascii="Arial" w:eastAsia="Times New Roman" w:hAnsi="Arial" w:cs="Arial"/>
          <w:color w:val="172B4D"/>
        </w:rPr>
        <w:t>rather</w:t>
      </w:r>
      <w:r w:rsidR="008D0A9C">
        <w:rPr>
          <w:rStyle w:val="apple-converted-space"/>
          <w:rFonts w:ascii="Arial" w:eastAsia="Times New Roman" w:hAnsi="Arial" w:cs="Arial"/>
          <w:color w:val="172B4D"/>
        </w:rPr>
        <w:t> </w:t>
      </w:r>
      <w:r w:rsidR="008D0A9C">
        <w:rPr>
          <w:rStyle w:val="css-0"/>
          <w:rFonts w:ascii="Arial" w:eastAsia="Times New Roman" w:hAnsi="Arial" w:cs="Arial"/>
          <w:color w:val="172B4D"/>
        </w:rPr>
        <w:t>than</w:t>
      </w:r>
      <w:r w:rsidR="008D0A9C">
        <w:rPr>
          <w:rStyle w:val="apple-converted-space"/>
          <w:rFonts w:ascii="Arial" w:eastAsia="Times New Roman" w:hAnsi="Arial" w:cs="Arial"/>
          <w:color w:val="172B4D"/>
        </w:rPr>
        <w:t> </w:t>
      </w:r>
      <w:r w:rsidR="008D0A9C">
        <w:rPr>
          <w:rStyle w:val="css-0"/>
          <w:rFonts w:ascii="Arial" w:eastAsia="Times New Roman" w:hAnsi="Arial" w:cs="Arial"/>
          <w:color w:val="172B4D"/>
        </w:rPr>
        <w:t>historical</w:t>
      </w:r>
      <w:r w:rsidR="008D0A9C">
        <w:rPr>
          <w:rStyle w:val="apple-converted-space"/>
          <w:rFonts w:ascii="Arial" w:eastAsia="Times New Roman" w:hAnsi="Arial" w:cs="Arial"/>
          <w:color w:val="172B4D"/>
        </w:rPr>
        <w:t> </w:t>
      </w:r>
      <w:r w:rsidR="008D0A9C" w:rsidRPr="00F53976">
        <w:rPr>
          <w:rStyle w:val="css-1f32sl1"/>
          <w:rFonts w:ascii="Arial" w:eastAsia="Times New Roman" w:hAnsi="Arial" w:cs="Arial"/>
          <w:color w:val="000000" w:themeColor="text1"/>
        </w:rPr>
        <w:t>precision</w:t>
      </w:r>
      <w:r w:rsidR="008D0A9C">
        <w:rPr>
          <w:rStyle w:val="css-1f32sl1"/>
          <w:rFonts w:ascii="Arial" w:eastAsia="Times New Roman" w:hAnsi="Arial" w:cs="Arial"/>
          <w:color w:val="008847"/>
        </w:rPr>
        <w:t>.</w:t>
      </w:r>
    </w:p>
    <w:p w14:paraId="394D8A9F" w14:textId="77777777" w:rsidR="00E521DB" w:rsidRDefault="00E521DB" w:rsidP="00CC6BA7">
      <w:pPr>
        <w:rPr>
          <w:lang w:val="en-US"/>
        </w:rPr>
      </w:pPr>
    </w:p>
    <w:p w14:paraId="6ECBB6F2" w14:textId="77777777" w:rsidR="00E521DB" w:rsidRDefault="00E521DB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9- In a short description, highlight the meaning of staged authenticity in tourism studies:</w:t>
      </w:r>
    </w:p>
    <w:p w14:paraId="1836632B" w14:textId="0B267905" w:rsidR="00E521DB" w:rsidRDefault="00E521DB" w:rsidP="00CC6BA7">
      <w:pPr>
        <w:rPr>
          <w:lang w:val="en-US"/>
        </w:rPr>
      </w:pPr>
      <w:r>
        <w:rPr>
          <w:lang w:val="en-US"/>
        </w:rPr>
        <w:t>A</w:t>
      </w:r>
      <w:r w:rsidR="006D5CDD">
        <w:rPr>
          <w:lang w:val="en-US"/>
        </w:rPr>
        <w:t>-</w:t>
      </w:r>
      <w:r w:rsidR="00100BD3" w:rsidRPr="00100BD3">
        <w:rPr>
          <w:lang w:val="en-US"/>
        </w:rPr>
        <w:t>Describes how cultural events or heritage are purposefully presented to satisfy</w:t>
      </w:r>
      <w:r w:rsidR="006D5CDD">
        <w:rPr>
          <w:lang w:val="en-US"/>
        </w:rPr>
        <w:t xml:space="preserve"> the</w:t>
      </w:r>
      <w:r w:rsidR="008526E7">
        <w:rPr>
          <w:lang w:val="en-US"/>
        </w:rPr>
        <w:t xml:space="preserve"> expectations of </w:t>
      </w:r>
      <w:r w:rsidR="006D5CDD">
        <w:rPr>
          <w:lang w:val="en-US"/>
        </w:rPr>
        <w:t>tourists.</w:t>
      </w:r>
    </w:p>
    <w:p w14:paraId="798728D5" w14:textId="11F3E925" w:rsidR="00E521DB" w:rsidRDefault="002257B3" w:rsidP="00CC6BA7">
      <w:pPr>
        <w:rPr>
          <w:lang w:val="en-US"/>
        </w:rPr>
      </w:pPr>
      <w:r>
        <w:rPr>
          <w:lang w:val="en-US"/>
        </w:rPr>
        <w:t>B-</w:t>
      </w:r>
      <w:r w:rsidR="00FB7D49" w:rsidRPr="00FB7D49">
        <w:rPr>
          <w:lang w:val="en-US"/>
        </w:rPr>
        <w:t>Frequently entails altering or reenacting customs to provide an experience that is</w:t>
      </w:r>
      <w:r w:rsidR="005935D0">
        <w:rPr>
          <w:lang w:val="en-US"/>
        </w:rPr>
        <w:t xml:space="preserve"> desirable </w:t>
      </w:r>
      <w:r>
        <w:rPr>
          <w:lang w:val="en-US"/>
        </w:rPr>
        <w:t>or marketable.</w:t>
      </w:r>
    </w:p>
    <w:p w14:paraId="513666C5" w14:textId="0153E5A5" w:rsidR="00E521DB" w:rsidRDefault="00E521DB" w:rsidP="00CC6BA7">
      <w:pPr>
        <w:rPr>
          <w:lang w:val="en-US"/>
        </w:rPr>
      </w:pPr>
      <w:r>
        <w:rPr>
          <w:lang w:val="en-US"/>
        </w:rPr>
        <w:t>C</w:t>
      </w:r>
      <w:r w:rsidR="00FA2AAC">
        <w:rPr>
          <w:lang w:val="en-US"/>
        </w:rPr>
        <w:t>-</w:t>
      </w:r>
      <w:r w:rsidR="00577A69" w:rsidRPr="00577A69">
        <w:rPr>
          <w:lang w:val="en-US"/>
        </w:rPr>
        <w:t>Starts discussions about how to strike a balance between commerce and </w:t>
      </w:r>
      <w:r w:rsidR="00FA2AAC">
        <w:rPr>
          <w:lang w:val="en-US"/>
        </w:rPr>
        <w:t>cultural preservation.</w:t>
      </w:r>
    </w:p>
    <w:p w14:paraId="2F1162EB" w14:textId="77777777" w:rsidR="00E521DB" w:rsidRDefault="00E521DB" w:rsidP="00CC6BA7">
      <w:pPr>
        <w:rPr>
          <w:lang w:val="en-US"/>
        </w:rPr>
      </w:pPr>
    </w:p>
    <w:p w14:paraId="490C928F" w14:textId="77777777" w:rsidR="00E521DB" w:rsidRDefault="00E521DB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10- </w:t>
      </w:r>
      <w:r w:rsidRPr="00E521DB">
        <w:rPr>
          <w:b/>
          <w:bCs/>
          <w:lang w:val="en-US"/>
        </w:rPr>
        <w:t>The reasons for the increasing interest in heritage tourism include:</w:t>
      </w:r>
    </w:p>
    <w:p w14:paraId="025F52D7" w14:textId="2C32B491" w:rsidR="00E521DB" w:rsidRDefault="00E521DB" w:rsidP="00CC6BA7">
      <w:pPr>
        <w:rPr>
          <w:lang w:val="en-US"/>
        </w:rPr>
      </w:pPr>
      <w:r>
        <w:rPr>
          <w:lang w:val="en-US"/>
        </w:rPr>
        <w:t>A-</w:t>
      </w:r>
      <w:r w:rsidR="00D75AA6" w:rsidRPr="00D75AA6">
        <w:rPr>
          <w:lang w:val="en-US"/>
        </w:rPr>
        <w:t>A greater understanding and respect for cultural heritage.</w:t>
      </w:r>
    </w:p>
    <w:p w14:paraId="1DF9C23F" w14:textId="642EA701" w:rsidR="00E521DB" w:rsidRDefault="00E521DB" w:rsidP="00CC6BA7">
      <w:pPr>
        <w:rPr>
          <w:lang w:val="en-US"/>
        </w:rPr>
      </w:pPr>
      <w:r>
        <w:rPr>
          <w:lang w:val="en-US"/>
        </w:rPr>
        <w:t>B-</w:t>
      </w:r>
      <w:r w:rsidR="001C09EA" w:rsidRPr="001C09EA">
        <w:rPr>
          <w:lang w:val="en-US"/>
        </w:rPr>
        <w:t>A yearning for purposeful and instructive travel experiences.</w:t>
      </w:r>
    </w:p>
    <w:p w14:paraId="119DB0F3" w14:textId="38C386BF" w:rsidR="00E521DB" w:rsidRDefault="00E521DB" w:rsidP="00CC6BA7">
      <w:pPr>
        <w:rPr>
          <w:lang w:val="en-US"/>
        </w:rPr>
      </w:pPr>
      <w:r>
        <w:rPr>
          <w:lang w:val="en-US"/>
        </w:rPr>
        <w:t>C-</w:t>
      </w:r>
      <w:r w:rsidR="007C03F2" w:rsidRPr="007C03F2">
        <w:rPr>
          <w:lang w:val="en-US"/>
        </w:rPr>
        <w:t>Greater accessibility to cultural places and worldwide mobility.</w:t>
      </w:r>
    </w:p>
    <w:p w14:paraId="699A1E63" w14:textId="48FD32E2" w:rsidR="00E521DB" w:rsidRDefault="00E521DB" w:rsidP="00CC6BA7">
      <w:pPr>
        <w:rPr>
          <w:lang w:val="en-US"/>
        </w:rPr>
      </w:pPr>
      <w:r>
        <w:rPr>
          <w:lang w:val="en-US"/>
        </w:rPr>
        <w:t xml:space="preserve">D- </w:t>
      </w:r>
      <w:r w:rsidR="00A80142" w:rsidRPr="00A80142">
        <w:rPr>
          <w:lang w:val="en-US"/>
        </w:rPr>
        <w:t>Efforts to promote and maintain regional histories and customs.</w:t>
      </w:r>
    </w:p>
    <w:p w14:paraId="588C9A13" w14:textId="586431E9" w:rsidR="00E521DB" w:rsidRDefault="00E521DB" w:rsidP="00CC6BA7">
      <w:pPr>
        <w:rPr>
          <w:lang w:val="en-US"/>
        </w:rPr>
      </w:pPr>
      <w:r>
        <w:rPr>
          <w:lang w:val="en-US"/>
        </w:rPr>
        <w:t xml:space="preserve">E- </w:t>
      </w:r>
      <w:r w:rsidR="00FA524A" w:rsidRPr="00FA524A">
        <w:rPr>
          <w:lang w:val="en-US"/>
        </w:rPr>
        <w:t>Cultural tourism programs provide economic benefits to communities.</w:t>
      </w:r>
    </w:p>
    <w:p w14:paraId="24FFAA23" w14:textId="77777777" w:rsidR="00E521DB" w:rsidRDefault="00E521DB" w:rsidP="00CC6BA7">
      <w:pPr>
        <w:rPr>
          <w:lang w:val="en-US"/>
        </w:rPr>
      </w:pPr>
    </w:p>
    <w:p w14:paraId="7F2ED561" w14:textId="77777777" w:rsidR="00E521DB" w:rsidRPr="00E521DB" w:rsidRDefault="00E521DB" w:rsidP="00CC6BA7">
      <w:pPr>
        <w:rPr>
          <w:lang w:val="en-US"/>
        </w:rPr>
      </w:pPr>
    </w:p>
    <w:sectPr w:rsidR="00E521DB" w:rsidRPr="00E52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STIX Two Math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.AppleSystemUIFont">
    <w:altName w:val="Arial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23C24"/>
    <w:multiLevelType w:val="hybridMultilevel"/>
    <w:tmpl w:val="F59C1B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D3043"/>
    <w:multiLevelType w:val="hybridMultilevel"/>
    <w:tmpl w:val="C0203838"/>
    <w:lvl w:ilvl="0" w:tplc="FFFFFFFF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51E89"/>
    <w:multiLevelType w:val="hybridMultilevel"/>
    <w:tmpl w:val="5996212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.AppleSystemUIFont" w:eastAsiaTheme="minorEastAsia" w:hAnsi=".AppleSystemUIFont" w:cs="Times New Roman" w:hint="default"/>
        <w:sz w:val="23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B822E9"/>
    <w:multiLevelType w:val="hybridMultilevel"/>
    <w:tmpl w:val="62A4CC6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602B84"/>
    <w:multiLevelType w:val="hybridMultilevel"/>
    <w:tmpl w:val="6492B8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862491"/>
    <w:multiLevelType w:val="hybridMultilevel"/>
    <w:tmpl w:val="D8527F32"/>
    <w:lvl w:ilvl="0" w:tplc="FFFFFFFF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631729">
    <w:abstractNumId w:val="1"/>
  </w:num>
  <w:num w:numId="2" w16cid:durableId="141047076">
    <w:abstractNumId w:val="5"/>
  </w:num>
  <w:num w:numId="3" w16cid:durableId="181825664">
    <w:abstractNumId w:val="3"/>
  </w:num>
  <w:num w:numId="4" w16cid:durableId="1343363634">
    <w:abstractNumId w:val="0"/>
  </w:num>
  <w:num w:numId="5" w16cid:durableId="1804956765">
    <w:abstractNumId w:val="4"/>
  </w:num>
  <w:num w:numId="6" w16cid:durableId="515773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BA7"/>
    <w:rsid w:val="00012B38"/>
    <w:rsid w:val="000333E0"/>
    <w:rsid w:val="0003533E"/>
    <w:rsid w:val="00046BD5"/>
    <w:rsid w:val="00056A1E"/>
    <w:rsid w:val="000A5D44"/>
    <w:rsid w:val="000C019C"/>
    <w:rsid w:val="00100BD3"/>
    <w:rsid w:val="001043CF"/>
    <w:rsid w:val="0011208D"/>
    <w:rsid w:val="0014299D"/>
    <w:rsid w:val="001700EC"/>
    <w:rsid w:val="00174BB1"/>
    <w:rsid w:val="00183710"/>
    <w:rsid w:val="001C09EA"/>
    <w:rsid w:val="00224FD9"/>
    <w:rsid w:val="002257B3"/>
    <w:rsid w:val="0024450D"/>
    <w:rsid w:val="00244943"/>
    <w:rsid w:val="0026535B"/>
    <w:rsid w:val="00273C0C"/>
    <w:rsid w:val="00276110"/>
    <w:rsid w:val="002C356C"/>
    <w:rsid w:val="002F4AE0"/>
    <w:rsid w:val="00300ADD"/>
    <w:rsid w:val="00316FCA"/>
    <w:rsid w:val="003450D0"/>
    <w:rsid w:val="0036044E"/>
    <w:rsid w:val="00370A92"/>
    <w:rsid w:val="00377DA1"/>
    <w:rsid w:val="00384E8A"/>
    <w:rsid w:val="0039340E"/>
    <w:rsid w:val="003B6BD6"/>
    <w:rsid w:val="003C3658"/>
    <w:rsid w:val="003D1074"/>
    <w:rsid w:val="003D1CE3"/>
    <w:rsid w:val="00426865"/>
    <w:rsid w:val="00440424"/>
    <w:rsid w:val="00455860"/>
    <w:rsid w:val="00465BD9"/>
    <w:rsid w:val="0047065A"/>
    <w:rsid w:val="00477CAA"/>
    <w:rsid w:val="0048557D"/>
    <w:rsid w:val="004C48CD"/>
    <w:rsid w:val="00502E29"/>
    <w:rsid w:val="00506866"/>
    <w:rsid w:val="00512BF4"/>
    <w:rsid w:val="005225B8"/>
    <w:rsid w:val="0053485D"/>
    <w:rsid w:val="005505F0"/>
    <w:rsid w:val="00577A69"/>
    <w:rsid w:val="00590CBF"/>
    <w:rsid w:val="005934E0"/>
    <w:rsid w:val="005935D0"/>
    <w:rsid w:val="005A2396"/>
    <w:rsid w:val="005A2BFB"/>
    <w:rsid w:val="005A47B6"/>
    <w:rsid w:val="005E458B"/>
    <w:rsid w:val="0060087E"/>
    <w:rsid w:val="00602E6E"/>
    <w:rsid w:val="00604E02"/>
    <w:rsid w:val="00640EE6"/>
    <w:rsid w:val="00650B35"/>
    <w:rsid w:val="00670C98"/>
    <w:rsid w:val="006C4124"/>
    <w:rsid w:val="006D5CDD"/>
    <w:rsid w:val="006E122F"/>
    <w:rsid w:val="006F4AD1"/>
    <w:rsid w:val="007039F9"/>
    <w:rsid w:val="00735BD5"/>
    <w:rsid w:val="00752131"/>
    <w:rsid w:val="007939FF"/>
    <w:rsid w:val="007B0B2D"/>
    <w:rsid w:val="007C03F2"/>
    <w:rsid w:val="007C3224"/>
    <w:rsid w:val="007E5EB0"/>
    <w:rsid w:val="008166B7"/>
    <w:rsid w:val="008270EC"/>
    <w:rsid w:val="00844EC2"/>
    <w:rsid w:val="008526E7"/>
    <w:rsid w:val="008A10FC"/>
    <w:rsid w:val="008D0A9C"/>
    <w:rsid w:val="008E4827"/>
    <w:rsid w:val="00902FD8"/>
    <w:rsid w:val="00916F63"/>
    <w:rsid w:val="009C1D0A"/>
    <w:rsid w:val="009D3F85"/>
    <w:rsid w:val="009E5165"/>
    <w:rsid w:val="00A044F7"/>
    <w:rsid w:val="00A501A0"/>
    <w:rsid w:val="00A80142"/>
    <w:rsid w:val="00A8108A"/>
    <w:rsid w:val="00A8150E"/>
    <w:rsid w:val="00A93AC1"/>
    <w:rsid w:val="00AF4144"/>
    <w:rsid w:val="00B20343"/>
    <w:rsid w:val="00B611EC"/>
    <w:rsid w:val="00B83DE0"/>
    <w:rsid w:val="00B85EA7"/>
    <w:rsid w:val="00B933C2"/>
    <w:rsid w:val="00BE65DD"/>
    <w:rsid w:val="00C612A4"/>
    <w:rsid w:val="00CC6AD1"/>
    <w:rsid w:val="00CC6BA7"/>
    <w:rsid w:val="00CC7A36"/>
    <w:rsid w:val="00D07D1F"/>
    <w:rsid w:val="00D40FD0"/>
    <w:rsid w:val="00D75AA6"/>
    <w:rsid w:val="00D930C9"/>
    <w:rsid w:val="00DC0C88"/>
    <w:rsid w:val="00DD0F31"/>
    <w:rsid w:val="00DF33C9"/>
    <w:rsid w:val="00E04CD9"/>
    <w:rsid w:val="00E21F1A"/>
    <w:rsid w:val="00E25209"/>
    <w:rsid w:val="00E3767A"/>
    <w:rsid w:val="00E521DB"/>
    <w:rsid w:val="00E5737D"/>
    <w:rsid w:val="00E6778A"/>
    <w:rsid w:val="00E7079A"/>
    <w:rsid w:val="00E72C82"/>
    <w:rsid w:val="00E80FFA"/>
    <w:rsid w:val="00E81430"/>
    <w:rsid w:val="00E83480"/>
    <w:rsid w:val="00F25F5B"/>
    <w:rsid w:val="00F462B5"/>
    <w:rsid w:val="00F53976"/>
    <w:rsid w:val="00F541E0"/>
    <w:rsid w:val="00F837B1"/>
    <w:rsid w:val="00F925E4"/>
    <w:rsid w:val="00FA2AAC"/>
    <w:rsid w:val="00FA524A"/>
    <w:rsid w:val="00FB2C80"/>
    <w:rsid w:val="00FB7D49"/>
    <w:rsid w:val="00FC6722"/>
    <w:rsid w:val="00FF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0669444"/>
  <w15:chartTrackingRefBased/>
  <w15:docId w15:val="{508201A8-55D3-F843-806B-43B21021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C6BA7"/>
  </w:style>
  <w:style w:type="paragraph" w:styleId="berschrift1">
    <w:name w:val="heading 1"/>
    <w:basedOn w:val="KeinLeerraum"/>
    <w:next w:val="Standard"/>
    <w:link w:val="berschrift1Zchn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berschrift3">
    <w:name w:val="heading 3"/>
    <w:basedOn w:val="Standard"/>
    <w:next w:val="Standard"/>
    <w:link w:val="berschrift3Zchn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KeinLeerraum">
    <w:name w:val="No Spacing"/>
    <w:uiPriority w:val="1"/>
    <w:qFormat/>
    <w:rsid w:val="00B85EA7"/>
  </w:style>
  <w:style w:type="paragraph" w:styleId="Abbildungsverzeichnis">
    <w:name w:val="table of figures"/>
    <w:basedOn w:val="Standard"/>
    <w:next w:val="Standard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enabsatz">
    <w:name w:val="List Paragraph"/>
    <w:basedOn w:val="Standard"/>
    <w:uiPriority w:val="34"/>
    <w:qFormat/>
    <w:rsid w:val="004C48CD"/>
    <w:pPr>
      <w:ind w:left="720"/>
      <w:contextualSpacing/>
    </w:pPr>
  </w:style>
  <w:style w:type="character" w:customStyle="1" w:styleId="css-0">
    <w:name w:val="css-0"/>
    <w:basedOn w:val="Absatz-Standardschriftart"/>
    <w:rsid w:val="00E83480"/>
  </w:style>
  <w:style w:type="character" w:customStyle="1" w:styleId="apple-converted-space">
    <w:name w:val="apple-converted-space"/>
    <w:basedOn w:val="Absatz-Standardschriftart"/>
    <w:rsid w:val="00E83480"/>
  </w:style>
  <w:style w:type="character" w:customStyle="1" w:styleId="css-1f32sl1">
    <w:name w:val="css-1f32sl1"/>
    <w:basedOn w:val="Absatz-Standardschriftart"/>
    <w:rsid w:val="00E83480"/>
  </w:style>
  <w:style w:type="character" w:customStyle="1" w:styleId="css-10o52y0">
    <w:name w:val="css-10o52y0"/>
    <w:basedOn w:val="Absatz-Standardschriftart"/>
    <w:rsid w:val="00DD0F31"/>
  </w:style>
  <w:style w:type="character" w:customStyle="1" w:styleId="css-1fxatq4">
    <w:name w:val="css-1fxatq4"/>
    <w:basedOn w:val="Absatz-Standardschriftart"/>
    <w:rsid w:val="00370A92"/>
  </w:style>
  <w:style w:type="paragraph" w:customStyle="1" w:styleId="p1">
    <w:name w:val="p1"/>
    <w:basedOn w:val="Standard"/>
    <w:rsid w:val="0047065A"/>
    <w:rPr>
      <w:rFonts w:ascii=".AppleSystemUIFont" w:eastAsiaTheme="minorEastAsia" w:hAnsi=".AppleSystemUIFont" w:cs="Times New Roman"/>
      <w:kern w:val="0"/>
      <w:sz w:val="23"/>
      <w:szCs w:val="23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Abhilash LNU</cp:lastModifiedBy>
  <cp:revision>2</cp:revision>
  <dcterms:created xsi:type="dcterms:W3CDTF">2025-02-04T16:12:00Z</dcterms:created>
  <dcterms:modified xsi:type="dcterms:W3CDTF">2025-02-04T16:12:00Z</dcterms:modified>
</cp:coreProperties>
</file>