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6588D"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364470A" wp14:editId="690633A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C2FEECB" w14:textId="77777777" w:rsidR="00426865" w:rsidRPr="0019504D" w:rsidRDefault="0019504D" w:rsidP="0019504D">
      <w:pPr>
        <w:rPr>
          <w:b/>
          <w:bCs/>
          <w:lang w:val="en-US"/>
        </w:rPr>
      </w:pPr>
      <w:r w:rsidRPr="0019504D">
        <w:rPr>
          <w:b/>
          <w:bCs/>
          <w:lang w:val="en-US"/>
        </w:rPr>
        <w:t xml:space="preserve">Tourist Regions and Attractions Course </w:t>
      </w:r>
    </w:p>
    <w:p w14:paraId="25E8A5DC" w14:textId="77777777" w:rsidR="0019504D" w:rsidRDefault="0019504D" w:rsidP="0019504D">
      <w:pPr>
        <w:rPr>
          <w:lang w:val="en-US"/>
        </w:rPr>
      </w:pPr>
      <w:r w:rsidRPr="0019504D">
        <w:rPr>
          <w:lang w:val="en-US"/>
        </w:rPr>
        <w:t>Ass</w:t>
      </w:r>
      <w:r>
        <w:rPr>
          <w:lang w:val="en-US"/>
        </w:rPr>
        <w:t xml:space="preserve">ignment </w:t>
      </w:r>
      <w:r w:rsidR="00E568BA">
        <w:rPr>
          <w:lang w:val="en-US"/>
        </w:rPr>
        <w:t>5</w:t>
      </w:r>
    </w:p>
    <w:p w14:paraId="692FA0AB" w14:textId="77777777" w:rsidR="0019504D" w:rsidRPr="0019504D" w:rsidRDefault="00E568BA" w:rsidP="0019504D">
      <w:pPr>
        <w:rPr>
          <w:lang w:val="en-US"/>
        </w:rPr>
      </w:pPr>
      <w:r>
        <w:rPr>
          <w:lang w:val="en-US"/>
        </w:rPr>
        <w:t>06</w:t>
      </w:r>
      <w:r w:rsidR="0019504D">
        <w:rPr>
          <w:lang w:val="en-US"/>
        </w:rPr>
        <w:t>.0</w:t>
      </w:r>
      <w:r>
        <w:rPr>
          <w:lang w:val="en-US"/>
        </w:rPr>
        <w:t>6</w:t>
      </w:r>
      <w:r w:rsidR="0019504D">
        <w:rPr>
          <w:lang w:val="en-US"/>
        </w:rPr>
        <w:t>.2025</w:t>
      </w:r>
    </w:p>
    <w:p w14:paraId="63339F5A" w14:textId="77777777" w:rsidR="0019504D" w:rsidRDefault="0019504D"/>
    <w:p w14:paraId="4E753ABA" w14:textId="77777777" w:rsidR="0019504D" w:rsidRDefault="0019504D"/>
    <w:p w14:paraId="025AD527" w14:textId="77777777" w:rsidR="0019504D" w:rsidRDefault="0019504D"/>
    <w:p w14:paraId="71AFFC00" w14:textId="77777777" w:rsidR="0019504D" w:rsidRDefault="0019504D"/>
    <w:p w14:paraId="07638D1C" w14:textId="77777777" w:rsidR="0019504D" w:rsidRDefault="0019504D"/>
    <w:p w14:paraId="11290E04" w14:textId="77777777" w:rsidR="004D4B38" w:rsidRDefault="004D4B38"/>
    <w:p w14:paraId="6F0B74AF" w14:textId="77777777" w:rsidR="004D4B38" w:rsidRDefault="004D4B38"/>
    <w:p w14:paraId="2588577C" w14:textId="77777777" w:rsidR="00E568BA" w:rsidRDefault="00E568BA" w:rsidP="00E568BA">
      <w:pPr>
        <w:rPr>
          <w:b/>
          <w:bCs/>
          <w:lang w:val="en-US"/>
        </w:rPr>
      </w:pPr>
    </w:p>
    <w:p w14:paraId="7A90F7E6" w14:textId="77777777" w:rsidR="00E568BA" w:rsidRDefault="00E568BA" w:rsidP="00E568BA">
      <w:pPr>
        <w:rPr>
          <w:b/>
          <w:bCs/>
          <w:lang w:val="en-US"/>
        </w:rPr>
      </w:pPr>
    </w:p>
    <w:p w14:paraId="26833A2D" w14:textId="77777777" w:rsidR="00E568BA" w:rsidRDefault="00E568BA" w:rsidP="00E568BA">
      <w:pPr>
        <w:rPr>
          <w:b/>
          <w:bCs/>
          <w:lang w:val="en-US"/>
        </w:rPr>
      </w:pPr>
    </w:p>
    <w:p w14:paraId="135BA180" w14:textId="77777777" w:rsidR="00E568BA" w:rsidRDefault="00E568BA" w:rsidP="00E568BA">
      <w:pPr>
        <w:rPr>
          <w:b/>
          <w:bCs/>
          <w:lang w:val="en-US"/>
        </w:rPr>
      </w:pPr>
    </w:p>
    <w:p w14:paraId="3D4F541D" w14:textId="77777777" w:rsidR="00E568BA" w:rsidRDefault="00E568BA" w:rsidP="00E568BA">
      <w:pPr>
        <w:rPr>
          <w:b/>
          <w:bCs/>
          <w:lang w:val="en-US"/>
        </w:rPr>
      </w:pPr>
    </w:p>
    <w:p w14:paraId="275AA13F" w14:textId="77777777" w:rsidR="00E568BA" w:rsidRPr="00E568BA" w:rsidRDefault="00E568BA" w:rsidP="00E568BA">
      <w:pPr>
        <w:rPr>
          <w:b/>
          <w:bCs/>
          <w:lang w:val="en-US"/>
        </w:rPr>
      </w:pPr>
      <w:r w:rsidRPr="00E568BA">
        <w:rPr>
          <w:b/>
          <w:bCs/>
          <w:lang w:val="en-US"/>
        </w:rPr>
        <w:t>Explain, in no more than 500 words, the cultural features of Europe with a specific focus on:</w:t>
      </w:r>
    </w:p>
    <w:p w14:paraId="5AE8B704" w14:textId="77777777" w:rsidR="00E568BA" w:rsidRPr="00E568BA" w:rsidRDefault="00E568BA" w:rsidP="00E568BA">
      <w:pPr>
        <w:rPr>
          <w:b/>
          <w:bCs/>
          <w:lang w:val="en-US"/>
        </w:rPr>
      </w:pPr>
    </w:p>
    <w:p w14:paraId="2CC1F915" w14:textId="77777777" w:rsidR="00E568BA" w:rsidRDefault="00E568BA" w:rsidP="00E568BA">
      <w:pPr>
        <w:pStyle w:val="ListParagraph"/>
        <w:numPr>
          <w:ilvl w:val="0"/>
          <w:numId w:val="3"/>
        </w:numPr>
        <w:spacing w:line="276" w:lineRule="auto"/>
        <w:rPr>
          <w:b/>
          <w:bCs/>
          <w:lang w:val="en-US"/>
        </w:rPr>
      </w:pPr>
      <w:r w:rsidRPr="00E568BA">
        <w:rPr>
          <w:b/>
          <w:bCs/>
          <w:lang w:val="en-US"/>
        </w:rPr>
        <w:t>The economic characteristics across different regions</w:t>
      </w:r>
    </w:p>
    <w:p w14:paraId="6F983726" w14:textId="77777777" w:rsidR="00641842" w:rsidRDefault="00641842" w:rsidP="00641842">
      <w:pPr>
        <w:pStyle w:val="ListParagraph"/>
        <w:spacing w:line="276" w:lineRule="auto"/>
        <w:ind w:left="360"/>
        <w:rPr>
          <w:b/>
          <w:bCs/>
          <w:lang w:val="en-US"/>
        </w:rPr>
      </w:pPr>
    </w:p>
    <w:p w14:paraId="096337CB" w14:textId="337A22DD" w:rsidR="00641842" w:rsidRPr="00641842" w:rsidRDefault="00641842" w:rsidP="00641842">
      <w:pPr>
        <w:pStyle w:val="ListParagraph"/>
        <w:spacing w:line="276" w:lineRule="auto"/>
        <w:ind w:left="0"/>
        <w:rPr>
          <w:lang w:val="en-US"/>
        </w:rPr>
      </w:pPr>
      <w:r w:rsidRPr="00641842">
        <w:rPr>
          <w:lang w:val="en-US"/>
        </w:rPr>
        <w:t>It is fair to say Europe’s culture and diversity in economy are tightly tied together because these aspects always differ greatly from region to region, depending on factors from history, geography, and politics.</w:t>
      </w:r>
    </w:p>
    <w:p w14:paraId="05C9E62E" w14:textId="77777777" w:rsidR="00641842" w:rsidRPr="00641842" w:rsidRDefault="00641842" w:rsidP="00641842">
      <w:pPr>
        <w:pStyle w:val="ListParagraph"/>
        <w:spacing w:line="276" w:lineRule="auto"/>
        <w:ind w:left="0"/>
        <w:rPr>
          <w:lang w:val="en-US"/>
        </w:rPr>
      </w:pPr>
      <w:r w:rsidRPr="00641842">
        <w:rPr>
          <w:lang w:val="en-US"/>
        </w:rPr>
        <w:t>Germany, France, and the Netherlands, among other countries in Western Europe, have economies that are well developed, modern infrastructure, and thriving industries and services. Germany is known in Europe as the biggest economic power and has become a global leader in manufacturing, mostly in the areas of automotive and engineering. France has strong industries to go with thriving tourism and luxury items, while the Netherlands is famous for its trading, agricultural, and logistics activities.</w:t>
      </w:r>
    </w:p>
    <w:p w14:paraId="2D901CBF" w14:textId="77777777" w:rsidR="00641842" w:rsidRPr="00641842" w:rsidRDefault="00641842" w:rsidP="00641842">
      <w:pPr>
        <w:pStyle w:val="ListParagraph"/>
        <w:spacing w:line="276" w:lineRule="auto"/>
        <w:rPr>
          <w:lang w:val="en-US"/>
        </w:rPr>
      </w:pPr>
    </w:p>
    <w:p w14:paraId="0CABA168" w14:textId="77777777" w:rsidR="00641842" w:rsidRPr="00641842" w:rsidRDefault="00641842" w:rsidP="00641842">
      <w:pPr>
        <w:pStyle w:val="ListParagraph"/>
        <w:spacing w:line="276" w:lineRule="auto"/>
        <w:ind w:left="0"/>
        <w:rPr>
          <w:lang w:val="en-US"/>
        </w:rPr>
      </w:pPr>
      <w:r w:rsidRPr="00641842">
        <w:rPr>
          <w:lang w:val="en-US"/>
        </w:rPr>
        <w:t>Sweden, Norway, Denmark, and Finland in Northern Europe are known for their prosperity, low corruption, and increased innovation for the sake of a healthy environment. These countries have developed wide welfare benefits and use a lot of their resources on renewable energy, technology, and education. Most of their jobs are in the service sector, and they have public sectors that stand out and offer a high living standard.</w:t>
      </w:r>
    </w:p>
    <w:p w14:paraId="2F5BDA57" w14:textId="77777777" w:rsidR="00641842" w:rsidRPr="00641842" w:rsidRDefault="00641842" w:rsidP="00641842">
      <w:pPr>
        <w:pStyle w:val="ListParagraph"/>
        <w:spacing w:line="276" w:lineRule="auto"/>
        <w:rPr>
          <w:lang w:val="en-US"/>
        </w:rPr>
      </w:pPr>
    </w:p>
    <w:p w14:paraId="71D400FD" w14:textId="77777777" w:rsidR="00641842" w:rsidRPr="00641842" w:rsidRDefault="00641842" w:rsidP="00641842">
      <w:pPr>
        <w:pStyle w:val="ListParagraph"/>
        <w:spacing w:line="276" w:lineRule="auto"/>
        <w:ind w:left="0"/>
        <w:rPr>
          <w:lang w:val="en-US"/>
        </w:rPr>
      </w:pPr>
      <w:r w:rsidRPr="00641842">
        <w:rPr>
          <w:lang w:val="en-US"/>
        </w:rPr>
        <w:t>Spanish, Italian, Greek, and Portuguese economies in Southern Europe are both advanced in places and still developing in others. Tourism, farming, and little manufacturing firms are important to the area. The industrial part of Italy is mainly located in the north, but the south does not perform well economically. Because of economic difficulties in recent years, Greece and Portugal still depend on tourism and agriculture for their main income.</w:t>
      </w:r>
    </w:p>
    <w:p w14:paraId="6D36CB64" w14:textId="77777777" w:rsidR="00641842" w:rsidRPr="00641842" w:rsidRDefault="00641842" w:rsidP="00641842">
      <w:pPr>
        <w:pStyle w:val="ListParagraph"/>
        <w:spacing w:line="276" w:lineRule="auto"/>
        <w:rPr>
          <w:lang w:val="en-US"/>
        </w:rPr>
      </w:pPr>
    </w:p>
    <w:p w14:paraId="6A25A14E" w14:textId="77777777" w:rsidR="00641842" w:rsidRPr="00641842" w:rsidRDefault="00641842" w:rsidP="00641842">
      <w:pPr>
        <w:pStyle w:val="ListParagraph"/>
        <w:spacing w:line="276" w:lineRule="auto"/>
        <w:ind w:left="0"/>
        <w:rPr>
          <w:lang w:val="en-US"/>
        </w:rPr>
      </w:pPr>
      <w:r w:rsidRPr="00641842">
        <w:rPr>
          <w:lang w:val="en-US"/>
        </w:rPr>
        <w:lastRenderedPageBreak/>
        <w:t>Poland, Hungary, Romania, and Bulgaria all belong to Eastern Europe and their economies are in the process of changing. After communism fell, nations in the region adopted new market-based economies and experienced great growth from big investors, new factories, and ties to the EU. Nonetheless, people in Central Europe are paid less than their counterparts in Western Europe, and the economy is not developing evenly.</w:t>
      </w:r>
    </w:p>
    <w:p w14:paraId="40AA0F6B" w14:textId="77777777" w:rsidR="00641842" w:rsidRPr="00641842" w:rsidRDefault="00641842" w:rsidP="00641842">
      <w:pPr>
        <w:pStyle w:val="ListParagraph"/>
        <w:spacing w:line="276" w:lineRule="auto"/>
        <w:rPr>
          <w:lang w:val="en-US"/>
        </w:rPr>
      </w:pPr>
    </w:p>
    <w:p w14:paraId="571E4CCB" w14:textId="77777777" w:rsidR="00641842" w:rsidRPr="00641842" w:rsidRDefault="00641842" w:rsidP="00641842">
      <w:pPr>
        <w:pStyle w:val="ListParagraph"/>
        <w:spacing w:line="276" w:lineRule="auto"/>
        <w:ind w:left="0"/>
        <w:rPr>
          <w:lang w:val="en-US"/>
        </w:rPr>
      </w:pPr>
      <w:r w:rsidRPr="00641842">
        <w:rPr>
          <w:lang w:val="en-US"/>
        </w:rPr>
        <w:t>Every region in Europe has its own cultural characteristics due to the way regional economies are organized and shift over time, living along with important historical and innovative developments.</w:t>
      </w:r>
    </w:p>
    <w:p w14:paraId="4074E82E" w14:textId="77777777" w:rsidR="00641842" w:rsidRPr="00641842" w:rsidRDefault="00641842" w:rsidP="00641842">
      <w:pPr>
        <w:pStyle w:val="ListParagraph"/>
        <w:spacing w:line="276" w:lineRule="auto"/>
        <w:rPr>
          <w:b/>
          <w:bCs/>
          <w:lang w:val="en-US"/>
        </w:rPr>
      </w:pPr>
    </w:p>
    <w:p w14:paraId="5447E728" w14:textId="77777777" w:rsidR="00641842" w:rsidRDefault="00641842" w:rsidP="00641842">
      <w:pPr>
        <w:pStyle w:val="ListParagraph"/>
        <w:spacing w:line="276" w:lineRule="auto"/>
        <w:ind w:left="0"/>
        <w:rPr>
          <w:b/>
          <w:bCs/>
          <w:lang w:val="en-US"/>
        </w:rPr>
      </w:pPr>
    </w:p>
    <w:p w14:paraId="2C30B03A" w14:textId="77777777" w:rsidR="00641842" w:rsidRPr="00E568BA" w:rsidRDefault="00641842" w:rsidP="00641842">
      <w:pPr>
        <w:pStyle w:val="ListParagraph"/>
        <w:spacing w:line="276" w:lineRule="auto"/>
        <w:rPr>
          <w:b/>
          <w:bCs/>
          <w:lang w:val="en-US"/>
        </w:rPr>
      </w:pPr>
    </w:p>
    <w:p w14:paraId="287D724C" w14:textId="77777777" w:rsidR="002B30AE" w:rsidRDefault="00E568BA" w:rsidP="00641842">
      <w:pPr>
        <w:pStyle w:val="ListParagraph"/>
        <w:spacing w:line="276" w:lineRule="auto"/>
        <w:ind w:left="0"/>
      </w:pPr>
      <w:r w:rsidRPr="00E568BA">
        <w:rPr>
          <w:b/>
          <w:bCs/>
          <w:lang w:val="en-US"/>
        </w:rPr>
        <w:t>The religious landscape of the continent</w:t>
      </w:r>
    </w:p>
    <w:p w14:paraId="6F969503" w14:textId="77777777" w:rsidR="0019504D" w:rsidRDefault="0019504D"/>
    <w:p w14:paraId="7EDF9843" w14:textId="77777777" w:rsidR="0019504D" w:rsidRDefault="0019504D"/>
    <w:p w14:paraId="29F57B3C" w14:textId="40EE07FC" w:rsidR="00641842" w:rsidRPr="00641842" w:rsidRDefault="00641842" w:rsidP="00641842">
      <w:pPr>
        <w:spacing w:line="360" w:lineRule="auto"/>
        <w:rPr>
          <w:lang w:val="en-US"/>
        </w:rPr>
      </w:pPr>
      <w:r w:rsidRPr="00641842">
        <w:rPr>
          <w:lang w:val="en-US"/>
        </w:rPr>
        <w:t>For hundreds of years, Europe’s picture of religion has been influenced by many cultures meeting and transformations in society. Christianity has a long history as the main religion on the continent and its cultural influence is still noticeable. It mainly has three main branches called Roman Catholicism, Protestantism, and Eastern Orthodoxy, each of which is concentrated in certain places.</w:t>
      </w:r>
    </w:p>
    <w:p w14:paraId="21C495D0" w14:textId="06B5204C" w:rsidR="00641842" w:rsidRPr="00641842" w:rsidRDefault="00641842" w:rsidP="00641842">
      <w:pPr>
        <w:spacing w:line="360" w:lineRule="auto"/>
        <w:rPr>
          <w:lang w:val="en-US"/>
        </w:rPr>
      </w:pPr>
      <w:r w:rsidRPr="00641842">
        <w:rPr>
          <w:lang w:val="en-US"/>
        </w:rPr>
        <w:t>Roman Catholicism has wide reach in countries such as Italy, Spain, Portugal, France, Poland, as well as other parts of Western Europe. It is clear from the Vatican’s presence in Rome that Catholicism has played a big role in shaping the development of European society, schools, and culture.</w:t>
      </w:r>
    </w:p>
    <w:p w14:paraId="4FBF96CB" w14:textId="6DA4BD9A" w:rsidR="00641842" w:rsidRPr="00641842" w:rsidRDefault="00641842" w:rsidP="00641842">
      <w:pPr>
        <w:spacing w:line="360" w:lineRule="auto"/>
        <w:rPr>
          <w:lang w:val="en-US"/>
        </w:rPr>
      </w:pPr>
      <w:r w:rsidRPr="00641842">
        <w:rPr>
          <w:lang w:val="en-US"/>
        </w:rPr>
        <w:t>The United Kingdom, Germany, Sweden, Norway, and Denmark are some of the regions in Europe where Protestantism is mostly present. Because of the Reformation in the 16th century, these regions developed their own religious and cultural characteristics.</w:t>
      </w:r>
    </w:p>
    <w:p w14:paraId="5F13455C" w14:textId="640AAD69" w:rsidR="00641842" w:rsidRPr="00641842" w:rsidRDefault="00641842" w:rsidP="00641842">
      <w:pPr>
        <w:spacing w:line="360" w:lineRule="auto"/>
        <w:rPr>
          <w:lang w:val="en-US"/>
        </w:rPr>
      </w:pPr>
      <w:r w:rsidRPr="00641842">
        <w:rPr>
          <w:lang w:val="en-US"/>
        </w:rPr>
        <w:t>Russia, Greece, Romania, Serbia, and Bulgaria are places where people mainly follow Eastern Orthodoxy. Orthodoxy is a major part of how these states define their national character and rich culture.</w:t>
      </w:r>
    </w:p>
    <w:p w14:paraId="0158D383" w14:textId="77777777" w:rsidR="00641842" w:rsidRPr="00641842" w:rsidRDefault="00641842" w:rsidP="00641842">
      <w:pPr>
        <w:spacing w:line="360" w:lineRule="auto"/>
        <w:rPr>
          <w:lang w:val="en-US"/>
        </w:rPr>
      </w:pPr>
      <w:r w:rsidRPr="00641842">
        <w:rPr>
          <w:lang w:val="en-US"/>
        </w:rPr>
        <w:t>In the past few decades, more people in Western and Northern Europe have given up formal religion and instead prefer being called spiritual or nonreligious. Because of people coming to urban areas from the Middle East, North Africa, and South Asia, Islam has also become a strong minority religion.</w:t>
      </w:r>
    </w:p>
    <w:p w14:paraId="47B6EA15" w14:textId="77777777" w:rsidR="00641842" w:rsidRPr="00641842" w:rsidRDefault="00641842" w:rsidP="00641842">
      <w:pPr>
        <w:spacing w:line="360" w:lineRule="auto"/>
        <w:rPr>
          <w:lang w:val="en-US"/>
        </w:rPr>
      </w:pPr>
    </w:p>
    <w:p w14:paraId="4F3F08E3" w14:textId="77777777" w:rsidR="00641842" w:rsidRPr="00641842" w:rsidRDefault="00641842" w:rsidP="00641842">
      <w:pPr>
        <w:spacing w:line="360" w:lineRule="auto"/>
        <w:rPr>
          <w:lang w:val="en-US"/>
        </w:rPr>
      </w:pPr>
      <w:r w:rsidRPr="00641842">
        <w:rPr>
          <w:lang w:val="en-US"/>
        </w:rPr>
        <w:lastRenderedPageBreak/>
        <w:t>At the moment, Europe has a strong background in religion, but also a growing mix of belief systems, which makes the culture richer but keeps sparking social debates about uniting various groups in society.</w:t>
      </w:r>
    </w:p>
    <w:p w14:paraId="4044C8ED" w14:textId="77777777" w:rsidR="00641842" w:rsidRPr="00641842" w:rsidRDefault="00641842" w:rsidP="00641842">
      <w:pPr>
        <w:spacing w:line="360" w:lineRule="auto"/>
        <w:rPr>
          <w:lang w:val="en-US"/>
        </w:rPr>
      </w:pPr>
    </w:p>
    <w:p w14:paraId="29DD0B7C" w14:textId="77777777" w:rsidR="00641842" w:rsidRPr="00641842" w:rsidRDefault="00641842" w:rsidP="00641842">
      <w:pPr>
        <w:spacing w:line="360" w:lineRule="auto"/>
        <w:rPr>
          <w:lang w:val="en-US"/>
        </w:rPr>
      </w:pPr>
    </w:p>
    <w:p w14:paraId="200E504B" w14:textId="77777777" w:rsidR="00641842" w:rsidRPr="00641842" w:rsidRDefault="00641842" w:rsidP="00641842">
      <w:pPr>
        <w:spacing w:line="360" w:lineRule="auto"/>
        <w:rPr>
          <w:lang w:val="en-US"/>
        </w:rPr>
      </w:pPr>
    </w:p>
    <w:p w14:paraId="602B0238" w14:textId="77777777" w:rsidR="00641842" w:rsidRPr="00641842" w:rsidRDefault="00641842" w:rsidP="00641842">
      <w:pPr>
        <w:spacing w:line="360" w:lineRule="auto"/>
        <w:rPr>
          <w:lang w:val="en-US"/>
        </w:rPr>
      </w:pPr>
    </w:p>
    <w:p w14:paraId="6D01084A" w14:textId="77777777" w:rsidR="00641842" w:rsidRPr="00641842" w:rsidRDefault="00641842" w:rsidP="00641842">
      <w:pPr>
        <w:spacing w:line="360" w:lineRule="auto"/>
        <w:rPr>
          <w:lang w:val="en-US"/>
        </w:rPr>
      </w:pPr>
    </w:p>
    <w:p w14:paraId="5BA7F8F1" w14:textId="77777777" w:rsidR="00641842" w:rsidRPr="00641842" w:rsidRDefault="00641842" w:rsidP="00641842">
      <w:pPr>
        <w:spacing w:line="360" w:lineRule="auto"/>
        <w:rPr>
          <w:lang w:val="en-US"/>
        </w:rPr>
      </w:pPr>
    </w:p>
    <w:p w14:paraId="56060B58" w14:textId="77777777" w:rsidR="00641842" w:rsidRPr="00641842" w:rsidRDefault="00641842" w:rsidP="00641842">
      <w:pPr>
        <w:spacing w:line="360" w:lineRule="auto"/>
        <w:rPr>
          <w:lang w:val="en-US"/>
        </w:rPr>
      </w:pPr>
    </w:p>
    <w:p w14:paraId="62E12C10" w14:textId="77777777" w:rsidR="00903466" w:rsidRPr="00E568BA" w:rsidRDefault="00903466" w:rsidP="00E568BA">
      <w:pPr>
        <w:spacing w:line="360" w:lineRule="auto"/>
        <w:rPr>
          <w:lang w:val="en-US"/>
        </w:rPr>
      </w:pPr>
    </w:p>
    <w:sectPr w:rsidR="00903466" w:rsidRPr="00E568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C90508C-F29B-4911-9A68-DD8924309139}"/>
    <w:embedBold r:id="rId2" w:fontKey="{68326896-D719-4B69-98C7-01924F4B68C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F63FD95-8372-4645-B8A5-3B863A6A8636}"/>
  </w:font>
  <w:font w:name="Calibri Light">
    <w:panose1 w:val="020F0302020204030204"/>
    <w:charset w:val="00"/>
    <w:family w:val="swiss"/>
    <w:pitch w:val="variable"/>
    <w:sig w:usb0="E4002EFF" w:usb1="C000247B" w:usb2="00000009" w:usb3="00000000" w:csb0="000001FF" w:csb1="00000000"/>
    <w:embedRegular r:id="rId4" w:fontKey="{BABFDBBA-C101-425C-9012-4B2B287FE8C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31835"/>
    <w:multiLevelType w:val="hybridMultilevel"/>
    <w:tmpl w:val="AD60B9D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CB3A5A"/>
    <w:multiLevelType w:val="hybridMultilevel"/>
    <w:tmpl w:val="837CAD0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E17F65"/>
    <w:multiLevelType w:val="hybridMultilevel"/>
    <w:tmpl w:val="20C8E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240223">
    <w:abstractNumId w:val="1"/>
  </w:num>
  <w:num w:numId="2" w16cid:durableId="1259871740">
    <w:abstractNumId w:val="0"/>
  </w:num>
  <w:num w:numId="3" w16cid:durableId="326552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84BFC"/>
    <w:rsid w:val="0019504D"/>
    <w:rsid w:val="00224FD9"/>
    <w:rsid w:val="002B30AE"/>
    <w:rsid w:val="002F4AE0"/>
    <w:rsid w:val="00384E8A"/>
    <w:rsid w:val="003D1074"/>
    <w:rsid w:val="00426865"/>
    <w:rsid w:val="00477CAA"/>
    <w:rsid w:val="004D4B38"/>
    <w:rsid w:val="00502E29"/>
    <w:rsid w:val="005241EB"/>
    <w:rsid w:val="005E458B"/>
    <w:rsid w:val="00641842"/>
    <w:rsid w:val="00844EC2"/>
    <w:rsid w:val="008516FE"/>
    <w:rsid w:val="00903466"/>
    <w:rsid w:val="009C1D0A"/>
    <w:rsid w:val="00A044F7"/>
    <w:rsid w:val="00A8150E"/>
    <w:rsid w:val="00B20343"/>
    <w:rsid w:val="00B85EA7"/>
    <w:rsid w:val="00BE65DD"/>
    <w:rsid w:val="00C612A4"/>
    <w:rsid w:val="00CC6AD1"/>
    <w:rsid w:val="00E568B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E6E8"/>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2B30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06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617</Words>
  <Characters>3520</Characters>
  <Application>Microsoft Office Word</Application>
  <DocSecurity>0</DocSecurity>
  <Lines>29</Lines>
  <Paragraphs>8</Paragraphs>
  <ScaleCrop>false</ScaleCrop>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JALAJ KAPOOR </cp:lastModifiedBy>
  <cp:revision>2</cp:revision>
  <dcterms:created xsi:type="dcterms:W3CDTF">2025-06-10T06:26:00Z</dcterms:created>
  <dcterms:modified xsi:type="dcterms:W3CDTF">2025-06-10T06:26:00Z</dcterms:modified>
</cp:coreProperties>
</file>