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86FB5" w14:textId="77777777" w:rsidR="0038305A" w:rsidRPr="00AA65BB" w:rsidRDefault="0038305A" w:rsidP="0038305A">
      <w:pPr>
        <w:jc w:val="center"/>
        <w:rPr>
          <w:rFonts w:cs="Times New Roman"/>
          <w:b/>
          <w:bCs/>
          <w:sz w:val="32"/>
          <w:szCs w:val="32"/>
        </w:rPr>
      </w:pPr>
    </w:p>
    <w:p w14:paraId="2B96C920" w14:textId="77777777" w:rsidR="0038305A" w:rsidRPr="00AA65BB" w:rsidRDefault="0038305A" w:rsidP="0038305A">
      <w:pPr>
        <w:jc w:val="center"/>
        <w:rPr>
          <w:rFonts w:cs="Times New Roman"/>
          <w:b/>
          <w:bCs/>
          <w:sz w:val="32"/>
          <w:szCs w:val="32"/>
        </w:rPr>
      </w:pPr>
    </w:p>
    <w:p w14:paraId="0D4ADCE5" w14:textId="77777777" w:rsidR="0038305A" w:rsidRPr="00AA65BB" w:rsidRDefault="0038305A" w:rsidP="0038305A">
      <w:pPr>
        <w:jc w:val="center"/>
        <w:rPr>
          <w:rFonts w:cs="Times New Roman"/>
          <w:b/>
          <w:bCs/>
          <w:sz w:val="32"/>
          <w:szCs w:val="32"/>
        </w:rPr>
      </w:pPr>
    </w:p>
    <w:p w14:paraId="4F029669" w14:textId="78BC9D61" w:rsidR="0038305A" w:rsidRPr="00AA65BB" w:rsidRDefault="005B451B" w:rsidP="0038305A">
      <w:pPr>
        <w:jc w:val="center"/>
        <w:rPr>
          <w:rFonts w:cs="Times New Roman"/>
          <w:b/>
          <w:bCs/>
          <w:sz w:val="32"/>
          <w:szCs w:val="32"/>
        </w:rPr>
      </w:pPr>
      <w:r w:rsidRPr="005B451B">
        <w:rPr>
          <w:rFonts w:cs="Times New Roman"/>
          <w:b/>
          <w:bCs/>
          <w:sz w:val="32"/>
          <w:szCs w:val="32"/>
        </w:rPr>
        <w:t>Information and Communication</w:t>
      </w:r>
    </w:p>
    <w:p w14:paraId="7E60F9F7" w14:textId="2AC3F3C3" w:rsidR="0038305A" w:rsidRPr="00AA65BB" w:rsidRDefault="0038305A" w:rsidP="0038305A">
      <w:pPr>
        <w:jc w:val="center"/>
        <w:rPr>
          <w:rFonts w:cs="Times New Roman"/>
          <w:b/>
          <w:bCs/>
          <w:sz w:val="32"/>
          <w:szCs w:val="32"/>
        </w:rPr>
      </w:pPr>
      <w:r w:rsidRPr="00AA65BB">
        <w:rPr>
          <w:rFonts w:cs="Times New Roman"/>
          <w:b/>
          <w:bCs/>
          <w:sz w:val="32"/>
          <w:szCs w:val="32"/>
        </w:rPr>
        <w:t>The Role of Social Media in Shaping Tourism Decisions: A Study of Instagram and TikTok Influences</w:t>
      </w:r>
    </w:p>
    <w:p w14:paraId="010B2486" w14:textId="230C382B" w:rsidR="00D06FC3" w:rsidRPr="00843A83" w:rsidRDefault="00D06FC3" w:rsidP="00D06FC3">
      <w:pPr>
        <w:spacing w:after="0" w:line="360" w:lineRule="auto"/>
        <w:rPr>
          <w:sz w:val="32"/>
          <w:szCs w:val="32"/>
        </w:rPr>
      </w:pPr>
      <w:bookmarkStart w:id="0" w:name="_Toc215358388"/>
      <w:r>
        <w:rPr>
          <w:sz w:val="32"/>
          <w:szCs w:val="32"/>
        </w:rPr>
        <w:t xml:space="preserve">                                  </w:t>
      </w:r>
      <w:r w:rsidRPr="00843A83">
        <w:rPr>
          <w:sz w:val="32"/>
          <w:szCs w:val="32"/>
        </w:rPr>
        <w:t>Student Name: Kajal</w:t>
      </w:r>
    </w:p>
    <w:p w14:paraId="2384CBD3" w14:textId="77777777" w:rsidR="00D06FC3" w:rsidRPr="00843A83" w:rsidRDefault="00D06FC3" w:rsidP="00D06FC3">
      <w:pPr>
        <w:spacing w:after="0" w:line="360" w:lineRule="auto"/>
        <w:rPr>
          <w:sz w:val="32"/>
          <w:szCs w:val="32"/>
        </w:rPr>
      </w:pPr>
      <w:r w:rsidRPr="00843A83">
        <w:rPr>
          <w:sz w:val="32"/>
          <w:szCs w:val="32"/>
        </w:rPr>
        <w:t xml:space="preserve">                                   Matriculation Number: DE240155</w:t>
      </w:r>
    </w:p>
    <w:p w14:paraId="388C1866" w14:textId="6F4A9F4C" w:rsidR="00D06FC3" w:rsidRPr="00843A83" w:rsidRDefault="00D06FC3" w:rsidP="00D06FC3">
      <w:pPr>
        <w:spacing w:after="0" w:line="360" w:lineRule="auto"/>
        <w:rPr>
          <w:b/>
          <w:bCs/>
          <w:sz w:val="32"/>
          <w:szCs w:val="32"/>
        </w:rPr>
      </w:pPr>
      <w:r w:rsidRPr="00843A83">
        <w:rPr>
          <w:sz w:val="32"/>
          <w:szCs w:val="32"/>
        </w:rPr>
        <w:t xml:space="preserve">                                   Tutor’s Name: </w:t>
      </w:r>
      <w:r>
        <w:rPr>
          <w:sz w:val="32"/>
          <w:szCs w:val="32"/>
        </w:rPr>
        <w:t>Prof. Dr JKT</w:t>
      </w:r>
    </w:p>
    <w:p w14:paraId="1DFCAB50" w14:textId="77777777" w:rsidR="00D06FC3" w:rsidRDefault="00D06FC3" w:rsidP="00D06FC3">
      <w:pPr>
        <w:spacing w:line="259" w:lineRule="auto"/>
        <w:jc w:val="left"/>
        <w:rPr>
          <w:rStyle w:val="Heading1Char"/>
        </w:rPr>
      </w:pPr>
      <w:r w:rsidRPr="00843A83">
        <w:rPr>
          <w:b/>
          <w:bCs/>
          <w:sz w:val="32"/>
          <w:szCs w:val="32"/>
        </w:rPr>
        <w:br/>
      </w:r>
    </w:p>
    <w:p w14:paraId="496760F5" w14:textId="77777777" w:rsidR="00D06FC3" w:rsidRDefault="00D06FC3" w:rsidP="00D06FC3">
      <w:pPr>
        <w:spacing w:line="259" w:lineRule="auto"/>
        <w:jc w:val="left"/>
        <w:rPr>
          <w:rStyle w:val="Heading1Char"/>
        </w:rPr>
      </w:pPr>
    </w:p>
    <w:p w14:paraId="6C8A60BD" w14:textId="77777777" w:rsidR="00D06FC3" w:rsidRDefault="00D06FC3" w:rsidP="00D06FC3">
      <w:pPr>
        <w:spacing w:line="259" w:lineRule="auto"/>
        <w:jc w:val="left"/>
        <w:rPr>
          <w:rStyle w:val="Heading1Char"/>
        </w:rPr>
      </w:pPr>
    </w:p>
    <w:p w14:paraId="1B7ACA46" w14:textId="77777777" w:rsidR="00D06FC3" w:rsidRDefault="00D06FC3" w:rsidP="00D06FC3">
      <w:pPr>
        <w:spacing w:line="259" w:lineRule="auto"/>
        <w:jc w:val="left"/>
        <w:rPr>
          <w:rStyle w:val="Heading1Char"/>
        </w:rPr>
      </w:pPr>
    </w:p>
    <w:p w14:paraId="58C18C5A" w14:textId="77777777" w:rsidR="00D06FC3" w:rsidRDefault="00D06FC3" w:rsidP="00D06FC3">
      <w:pPr>
        <w:spacing w:line="259" w:lineRule="auto"/>
        <w:jc w:val="left"/>
        <w:rPr>
          <w:rStyle w:val="Heading1Char"/>
        </w:rPr>
      </w:pPr>
    </w:p>
    <w:p w14:paraId="65845B09" w14:textId="77777777" w:rsidR="00D06FC3" w:rsidRDefault="00D06FC3" w:rsidP="00D06FC3">
      <w:pPr>
        <w:spacing w:line="259" w:lineRule="auto"/>
        <w:jc w:val="left"/>
        <w:rPr>
          <w:rStyle w:val="Heading1Char"/>
        </w:rPr>
      </w:pPr>
    </w:p>
    <w:p w14:paraId="5BEE9D74" w14:textId="77777777" w:rsidR="00D06FC3" w:rsidRDefault="00D06FC3" w:rsidP="00D06FC3">
      <w:pPr>
        <w:spacing w:line="259" w:lineRule="auto"/>
        <w:jc w:val="left"/>
        <w:rPr>
          <w:rStyle w:val="Heading1Char"/>
        </w:rPr>
      </w:pPr>
    </w:p>
    <w:p w14:paraId="710656C1" w14:textId="77777777" w:rsidR="00D06FC3" w:rsidRDefault="00D06FC3" w:rsidP="00D06FC3">
      <w:pPr>
        <w:spacing w:line="259" w:lineRule="auto"/>
        <w:jc w:val="left"/>
        <w:rPr>
          <w:rStyle w:val="Heading1Char"/>
        </w:rPr>
      </w:pPr>
    </w:p>
    <w:p w14:paraId="44246197" w14:textId="77777777" w:rsidR="00D06FC3" w:rsidRDefault="00D06FC3" w:rsidP="00D06FC3">
      <w:pPr>
        <w:spacing w:line="259" w:lineRule="auto"/>
        <w:jc w:val="left"/>
        <w:rPr>
          <w:rStyle w:val="Heading1Char"/>
        </w:rPr>
      </w:pPr>
    </w:p>
    <w:p w14:paraId="78A6FE90" w14:textId="77777777" w:rsidR="00D06FC3" w:rsidRDefault="00D06FC3" w:rsidP="00D06FC3">
      <w:pPr>
        <w:spacing w:line="259" w:lineRule="auto"/>
        <w:jc w:val="left"/>
        <w:rPr>
          <w:rStyle w:val="Heading1Char"/>
        </w:rPr>
      </w:pPr>
    </w:p>
    <w:p w14:paraId="1DDEBC0D" w14:textId="77777777" w:rsidR="00D06FC3" w:rsidRDefault="00D06FC3" w:rsidP="00D06FC3">
      <w:pPr>
        <w:spacing w:line="259" w:lineRule="auto"/>
        <w:jc w:val="left"/>
        <w:rPr>
          <w:rStyle w:val="Heading1Char"/>
        </w:rPr>
      </w:pPr>
    </w:p>
    <w:p w14:paraId="4858D66D" w14:textId="77777777" w:rsidR="00D06FC3" w:rsidRDefault="00D06FC3" w:rsidP="00D06FC3">
      <w:pPr>
        <w:spacing w:line="259" w:lineRule="auto"/>
        <w:jc w:val="left"/>
        <w:rPr>
          <w:rStyle w:val="Heading1Char"/>
        </w:rPr>
      </w:pPr>
    </w:p>
    <w:p w14:paraId="591C0017" w14:textId="77777777" w:rsidR="00D06FC3" w:rsidRDefault="00D06FC3" w:rsidP="00D06FC3">
      <w:pPr>
        <w:spacing w:line="259" w:lineRule="auto"/>
        <w:jc w:val="left"/>
        <w:rPr>
          <w:rStyle w:val="Heading1Char"/>
        </w:rPr>
      </w:pPr>
    </w:p>
    <w:p w14:paraId="7E2A0CFF" w14:textId="77777777" w:rsidR="00D06FC3" w:rsidRDefault="00D06FC3" w:rsidP="00D06FC3">
      <w:pPr>
        <w:spacing w:line="259" w:lineRule="auto"/>
        <w:jc w:val="left"/>
        <w:rPr>
          <w:rStyle w:val="Heading1Char"/>
        </w:rPr>
      </w:pPr>
    </w:p>
    <w:p w14:paraId="2468F6C1" w14:textId="77777777" w:rsidR="00D06FC3" w:rsidRDefault="00D06FC3" w:rsidP="00D06FC3">
      <w:pPr>
        <w:spacing w:line="259" w:lineRule="auto"/>
        <w:jc w:val="left"/>
        <w:rPr>
          <w:rStyle w:val="Heading1Char"/>
        </w:rPr>
      </w:pPr>
    </w:p>
    <w:p w14:paraId="4786DD23" w14:textId="77777777" w:rsidR="00D06FC3" w:rsidRDefault="00D06FC3" w:rsidP="00D06FC3">
      <w:pPr>
        <w:spacing w:line="259" w:lineRule="auto"/>
        <w:jc w:val="left"/>
        <w:rPr>
          <w:rStyle w:val="Heading1Char"/>
        </w:rPr>
      </w:pPr>
    </w:p>
    <w:p w14:paraId="3BD8C733" w14:textId="77777777" w:rsidR="00D06FC3" w:rsidRDefault="00D06FC3" w:rsidP="00D06FC3">
      <w:pPr>
        <w:spacing w:line="259" w:lineRule="auto"/>
        <w:jc w:val="left"/>
        <w:rPr>
          <w:rStyle w:val="Heading1Char"/>
        </w:rPr>
      </w:pPr>
    </w:p>
    <w:p w14:paraId="7DB908CF" w14:textId="77777777" w:rsidR="00D06FC3" w:rsidRDefault="00D06FC3" w:rsidP="00D06FC3">
      <w:pPr>
        <w:spacing w:line="259" w:lineRule="auto"/>
        <w:jc w:val="left"/>
        <w:rPr>
          <w:rStyle w:val="Heading1Char"/>
        </w:rPr>
      </w:pPr>
    </w:p>
    <w:p w14:paraId="3B2C622E" w14:textId="065ECBB1" w:rsidR="005B451B" w:rsidRDefault="005B451B" w:rsidP="00D06FC3">
      <w:pPr>
        <w:spacing w:line="259" w:lineRule="auto"/>
        <w:jc w:val="left"/>
        <w:rPr>
          <w:rFonts w:cs="Times New Roman"/>
          <w:b/>
          <w:bCs/>
          <w:sz w:val="32"/>
          <w:szCs w:val="32"/>
        </w:rPr>
      </w:pPr>
      <w:r w:rsidRPr="00315398">
        <w:rPr>
          <w:rStyle w:val="Heading1Char"/>
        </w:rPr>
        <w:t>Abstract</w:t>
      </w:r>
      <w:bookmarkEnd w:id="0"/>
      <w:r>
        <w:rPr>
          <w:rFonts w:cs="Times New Roman"/>
          <w:b/>
          <w:bCs/>
          <w:sz w:val="32"/>
          <w:szCs w:val="32"/>
        </w:rPr>
        <w:t>:</w:t>
      </w:r>
    </w:p>
    <w:p w14:paraId="6FA765EE" w14:textId="095D7A16" w:rsidR="005B451B" w:rsidRDefault="005B451B" w:rsidP="005B451B">
      <w:pPr>
        <w:spacing w:line="259" w:lineRule="auto"/>
        <w:rPr>
          <w:rFonts w:cs="Times New Roman"/>
          <w:b/>
          <w:bCs/>
          <w:sz w:val="32"/>
          <w:szCs w:val="32"/>
        </w:rPr>
      </w:pPr>
      <w:r w:rsidRPr="005B451B">
        <w:rPr>
          <w:rFonts w:cs="Times New Roman"/>
          <w:bCs/>
          <w:szCs w:val="32"/>
        </w:rPr>
        <w:t>This study examines the role of social media—specifically Instagram and TikTok—in shaping tourism decisions and influencing consumer behavior. As visually driven platforms, Instagram and TikTok have become essential tools for tourism businesses seeking to inspire, attract, and engage potential travelers through aesthetic content, user-generated posts, and influencer collaborations. Using a qualitative content analysis approach, the research explores how visual storytelling, travel-related hashtags, and influencer marketing affect perceptions of destinations and motivate booking decisions. Findings show that emotionally appealing visuals, authentic user experiences, and high engagement metrics significantly impact travel intentions. The analysis also highlights opportunities for tourism businesses to leverage emerging trends, such as short-form videos and immersive content, while addressing challenges related to brand consistency, negative reviews, and overreliance on influencers. Overall, the study contributes to understanding the evolving digital landscape of tourism communication and emphasizes the growing power of social media in shaping modern travel behavior</w:t>
      </w:r>
      <w:r w:rsidRPr="005B451B">
        <w:rPr>
          <w:rFonts w:cs="Times New Roman"/>
          <w:b/>
          <w:bCs/>
          <w:sz w:val="32"/>
          <w:szCs w:val="32"/>
        </w:rPr>
        <w:t>.</w:t>
      </w:r>
      <w:r>
        <w:rPr>
          <w:rFonts w:cs="Times New Roman"/>
          <w:b/>
          <w:bCs/>
          <w:sz w:val="32"/>
          <w:szCs w:val="32"/>
        </w:rPr>
        <w:br w:type="page"/>
      </w:r>
    </w:p>
    <w:p w14:paraId="0E31D947" w14:textId="77777777" w:rsidR="005B451B" w:rsidRPr="00AA65BB" w:rsidRDefault="005B451B" w:rsidP="00166829">
      <w:pPr>
        <w:jc w:val="center"/>
        <w:rPr>
          <w:rFonts w:cs="Times New Roman"/>
          <w:b/>
          <w:bCs/>
          <w:sz w:val="32"/>
          <w:szCs w:val="32"/>
        </w:rPr>
        <w:sectPr w:rsidR="005B451B" w:rsidRPr="00AA65BB" w:rsidSect="00EB203A">
          <w:footerReference w:type="default" r:id="rId8"/>
          <w:pgSz w:w="11906" w:h="16838" w:code="9"/>
          <w:pgMar w:top="1134" w:right="1134" w:bottom="1134" w:left="1134" w:header="720" w:footer="720" w:gutter="0"/>
          <w:pgNumType w:fmt="lowerRoman" w:start="1"/>
          <w:cols w:space="720"/>
          <w:titlePg/>
          <w:docGrid w:linePitch="360"/>
        </w:sectPr>
      </w:pPr>
    </w:p>
    <w:sdt>
      <w:sdtPr>
        <w:rPr>
          <w:rFonts w:ascii="Times New Roman" w:eastAsiaTheme="minorHAnsi" w:hAnsi="Times New Roman" w:cs="Times New Roman"/>
          <w:b/>
          <w:bCs/>
          <w:color w:val="auto"/>
          <w:sz w:val="22"/>
          <w:szCs w:val="22"/>
        </w:rPr>
        <w:id w:val="614179317"/>
        <w:docPartObj>
          <w:docPartGallery w:val="Table of Contents"/>
          <w:docPartUnique/>
        </w:docPartObj>
      </w:sdtPr>
      <w:sdtEndPr>
        <w:rPr>
          <w:color w:val="000000" w:themeColor="text1"/>
          <w:sz w:val="24"/>
        </w:rPr>
      </w:sdtEndPr>
      <w:sdtContent>
        <w:p w14:paraId="7F377D59" w14:textId="70A558D5" w:rsidR="0013046C" w:rsidRPr="00AA65BB" w:rsidRDefault="0013046C" w:rsidP="00315398">
          <w:pPr>
            <w:pStyle w:val="TOCHeading"/>
            <w:spacing w:line="360" w:lineRule="auto"/>
            <w:jc w:val="center"/>
            <w:rPr>
              <w:rFonts w:ascii="Times New Roman" w:hAnsi="Times New Roman" w:cs="Times New Roman"/>
              <w:b/>
              <w:bCs/>
              <w:color w:val="auto"/>
            </w:rPr>
          </w:pPr>
          <w:r w:rsidRPr="00AA65BB">
            <w:rPr>
              <w:rFonts w:ascii="Times New Roman" w:hAnsi="Times New Roman" w:cs="Times New Roman"/>
              <w:b/>
              <w:bCs/>
              <w:color w:val="auto"/>
            </w:rPr>
            <w:t>Table of Contents</w:t>
          </w:r>
        </w:p>
        <w:p w14:paraId="312F6671" w14:textId="39C001FB" w:rsidR="00315398" w:rsidRDefault="0013046C" w:rsidP="00315398">
          <w:pPr>
            <w:pStyle w:val="TOC1"/>
            <w:tabs>
              <w:tab w:val="right" w:leader="dot" w:pos="9628"/>
            </w:tabs>
            <w:spacing w:line="360" w:lineRule="auto"/>
            <w:rPr>
              <w:rFonts w:asciiTheme="minorHAnsi" w:eastAsiaTheme="minorEastAsia" w:hAnsiTheme="minorHAnsi"/>
              <w:noProof/>
              <w:color w:val="auto"/>
              <w:sz w:val="22"/>
            </w:rPr>
          </w:pPr>
          <w:r w:rsidRPr="00AA65BB">
            <w:rPr>
              <w:rFonts w:cs="Times New Roman"/>
            </w:rPr>
            <w:fldChar w:fldCharType="begin"/>
          </w:r>
          <w:r w:rsidRPr="00AA65BB">
            <w:rPr>
              <w:rFonts w:cs="Times New Roman"/>
            </w:rPr>
            <w:instrText xml:space="preserve"> TOC \o "1-3" \h \z \u </w:instrText>
          </w:r>
          <w:r w:rsidRPr="00AA65BB">
            <w:rPr>
              <w:rFonts w:cs="Times New Roman"/>
            </w:rPr>
            <w:fldChar w:fldCharType="separate"/>
          </w:r>
          <w:hyperlink w:anchor="_Toc215358388" w:history="1">
            <w:r w:rsidR="00315398" w:rsidRPr="00D37433">
              <w:rPr>
                <w:rStyle w:val="Hyperlink"/>
                <w:rFonts w:ascii="Arial" w:hAnsi="Arial"/>
                <w:noProof/>
              </w:rPr>
              <w:t>Abstract</w:t>
            </w:r>
            <w:r w:rsidR="00315398">
              <w:rPr>
                <w:noProof/>
                <w:webHidden/>
              </w:rPr>
              <w:tab/>
            </w:r>
            <w:r w:rsidR="00315398">
              <w:rPr>
                <w:noProof/>
                <w:webHidden/>
              </w:rPr>
              <w:fldChar w:fldCharType="begin"/>
            </w:r>
            <w:r w:rsidR="00315398">
              <w:rPr>
                <w:noProof/>
                <w:webHidden/>
              </w:rPr>
              <w:instrText xml:space="preserve"> PAGEREF _Toc215358388 \h </w:instrText>
            </w:r>
            <w:r w:rsidR="00315398">
              <w:rPr>
                <w:noProof/>
                <w:webHidden/>
              </w:rPr>
            </w:r>
            <w:r w:rsidR="00315398">
              <w:rPr>
                <w:noProof/>
                <w:webHidden/>
              </w:rPr>
              <w:fldChar w:fldCharType="separate"/>
            </w:r>
            <w:r w:rsidR="00315398">
              <w:rPr>
                <w:noProof/>
                <w:webHidden/>
              </w:rPr>
              <w:t>ii</w:t>
            </w:r>
            <w:r w:rsidR="00315398">
              <w:rPr>
                <w:noProof/>
                <w:webHidden/>
              </w:rPr>
              <w:fldChar w:fldCharType="end"/>
            </w:r>
          </w:hyperlink>
        </w:p>
        <w:p w14:paraId="0279D133" w14:textId="7C9DD914"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389" w:history="1">
            <w:r w:rsidRPr="00D37433">
              <w:rPr>
                <w:rStyle w:val="Hyperlink"/>
                <w:rFonts w:eastAsia="Times New Roman" w:cs="Times New Roman"/>
                <w:noProof/>
              </w:rPr>
              <w:t>1. Introduction</w:t>
            </w:r>
            <w:r>
              <w:rPr>
                <w:noProof/>
                <w:webHidden/>
              </w:rPr>
              <w:tab/>
            </w:r>
            <w:r>
              <w:rPr>
                <w:noProof/>
                <w:webHidden/>
              </w:rPr>
              <w:fldChar w:fldCharType="begin"/>
            </w:r>
            <w:r>
              <w:rPr>
                <w:noProof/>
                <w:webHidden/>
              </w:rPr>
              <w:instrText xml:space="preserve"> PAGEREF _Toc215358389 \h </w:instrText>
            </w:r>
            <w:r>
              <w:rPr>
                <w:noProof/>
                <w:webHidden/>
              </w:rPr>
            </w:r>
            <w:r>
              <w:rPr>
                <w:noProof/>
                <w:webHidden/>
              </w:rPr>
              <w:fldChar w:fldCharType="separate"/>
            </w:r>
            <w:r>
              <w:rPr>
                <w:noProof/>
                <w:webHidden/>
              </w:rPr>
              <w:t>1</w:t>
            </w:r>
            <w:r>
              <w:rPr>
                <w:noProof/>
                <w:webHidden/>
              </w:rPr>
              <w:fldChar w:fldCharType="end"/>
            </w:r>
          </w:hyperlink>
        </w:p>
        <w:p w14:paraId="165B4455" w14:textId="3AAD0E0B"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390" w:history="1">
            <w:r w:rsidRPr="00D37433">
              <w:rPr>
                <w:rStyle w:val="Hyperlink"/>
                <w:noProof/>
              </w:rPr>
              <w:t>2. Literature Review</w:t>
            </w:r>
            <w:r>
              <w:rPr>
                <w:noProof/>
                <w:webHidden/>
              </w:rPr>
              <w:tab/>
            </w:r>
            <w:r>
              <w:rPr>
                <w:noProof/>
                <w:webHidden/>
              </w:rPr>
              <w:fldChar w:fldCharType="begin"/>
            </w:r>
            <w:r>
              <w:rPr>
                <w:noProof/>
                <w:webHidden/>
              </w:rPr>
              <w:instrText xml:space="preserve"> PAGEREF _Toc215358390 \h </w:instrText>
            </w:r>
            <w:r>
              <w:rPr>
                <w:noProof/>
                <w:webHidden/>
              </w:rPr>
            </w:r>
            <w:r>
              <w:rPr>
                <w:noProof/>
                <w:webHidden/>
              </w:rPr>
              <w:fldChar w:fldCharType="separate"/>
            </w:r>
            <w:r>
              <w:rPr>
                <w:noProof/>
                <w:webHidden/>
              </w:rPr>
              <w:t>2</w:t>
            </w:r>
            <w:r>
              <w:rPr>
                <w:noProof/>
                <w:webHidden/>
              </w:rPr>
              <w:fldChar w:fldCharType="end"/>
            </w:r>
          </w:hyperlink>
        </w:p>
        <w:p w14:paraId="46592A34" w14:textId="6B287FD4"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1" w:history="1">
            <w:r w:rsidRPr="00D37433">
              <w:rPr>
                <w:rStyle w:val="Hyperlink"/>
                <w:noProof/>
              </w:rPr>
              <w:t>Social Media and Consumer Behavior</w:t>
            </w:r>
            <w:r>
              <w:rPr>
                <w:noProof/>
                <w:webHidden/>
              </w:rPr>
              <w:tab/>
            </w:r>
            <w:r>
              <w:rPr>
                <w:noProof/>
                <w:webHidden/>
              </w:rPr>
              <w:fldChar w:fldCharType="begin"/>
            </w:r>
            <w:r>
              <w:rPr>
                <w:noProof/>
                <w:webHidden/>
              </w:rPr>
              <w:instrText xml:space="preserve"> PAGEREF _Toc215358391 \h </w:instrText>
            </w:r>
            <w:r>
              <w:rPr>
                <w:noProof/>
                <w:webHidden/>
              </w:rPr>
            </w:r>
            <w:r>
              <w:rPr>
                <w:noProof/>
                <w:webHidden/>
              </w:rPr>
              <w:fldChar w:fldCharType="separate"/>
            </w:r>
            <w:r>
              <w:rPr>
                <w:noProof/>
                <w:webHidden/>
              </w:rPr>
              <w:t>2</w:t>
            </w:r>
            <w:r>
              <w:rPr>
                <w:noProof/>
                <w:webHidden/>
              </w:rPr>
              <w:fldChar w:fldCharType="end"/>
            </w:r>
          </w:hyperlink>
        </w:p>
        <w:p w14:paraId="65B4D5A5" w14:textId="2315DC37"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2" w:history="1">
            <w:r w:rsidRPr="00D37433">
              <w:rPr>
                <w:rStyle w:val="Hyperlink"/>
                <w:noProof/>
              </w:rPr>
              <w:t>Visual Content and User-Generated Posts</w:t>
            </w:r>
            <w:r>
              <w:rPr>
                <w:noProof/>
                <w:webHidden/>
              </w:rPr>
              <w:tab/>
            </w:r>
            <w:r>
              <w:rPr>
                <w:noProof/>
                <w:webHidden/>
              </w:rPr>
              <w:fldChar w:fldCharType="begin"/>
            </w:r>
            <w:r>
              <w:rPr>
                <w:noProof/>
                <w:webHidden/>
              </w:rPr>
              <w:instrText xml:space="preserve"> PAGEREF _Toc215358392 \h </w:instrText>
            </w:r>
            <w:r>
              <w:rPr>
                <w:noProof/>
                <w:webHidden/>
              </w:rPr>
            </w:r>
            <w:r>
              <w:rPr>
                <w:noProof/>
                <w:webHidden/>
              </w:rPr>
              <w:fldChar w:fldCharType="separate"/>
            </w:r>
            <w:r>
              <w:rPr>
                <w:noProof/>
                <w:webHidden/>
              </w:rPr>
              <w:t>2</w:t>
            </w:r>
            <w:r>
              <w:rPr>
                <w:noProof/>
                <w:webHidden/>
              </w:rPr>
              <w:fldChar w:fldCharType="end"/>
            </w:r>
          </w:hyperlink>
        </w:p>
        <w:p w14:paraId="65750317" w14:textId="56DAEA28"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3" w:history="1">
            <w:r w:rsidRPr="00D37433">
              <w:rPr>
                <w:rStyle w:val="Hyperlink"/>
                <w:noProof/>
              </w:rPr>
              <w:t>Consumer Behavior Theories</w:t>
            </w:r>
            <w:r>
              <w:rPr>
                <w:noProof/>
                <w:webHidden/>
              </w:rPr>
              <w:tab/>
            </w:r>
            <w:r>
              <w:rPr>
                <w:noProof/>
                <w:webHidden/>
              </w:rPr>
              <w:fldChar w:fldCharType="begin"/>
            </w:r>
            <w:r>
              <w:rPr>
                <w:noProof/>
                <w:webHidden/>
              </w:rPr>
              <w:instrText xml:space="preserve"> PAGEREF _Toc215358393 \h </w:instrText>
            </w:r>
            <w:r>
              <w:rPr>
                <w:noProof/>
                <w:webHidden/>
              </w:rPr>
            </w:r>
            <w:r>
              <w:rPr>
                <w:noProof/>
                <w:webHidden/>
              </w:rPr>
              <w:fldChar w:fldCharType="separate"/>
            </w:r>
            <w:r>
              <w:rPr>
                <w:noProof/>
                <w:webHidden/>
              </w:rPr>
              <w:t>3</w:t>
            </w:r>
            <w:r>
              <w:rPr>
                <w:noProof/>
                <w:webHidden/>
              </w:rPr>
              <w:fldChar w:fldCharType="end"/>
            </w:r>
          </w:hyperlink>
        </w:p>
        <w:p w14:paraId="550475A0" w14:textId="0A839A6A"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4" w:history="1">
            <w:r w:rsidRPr="00D37433">
              <w:rPr>
                <w:rStyle w:val="Hyperlink"/>
                <w:noProof/>
              </w:rPr>
              <w:t>Trends in Tourism Marketing</w:t>
            </w:r>
            <w:r>
              <w:rPr>
                <w:noProof/>
                <w:webHidden/>
              </w:rPr>
              <w:tab/>
            </w:r>
            <w:r>
              <w:rPr>
                <w:noProof/>
                <w:webHidden/>
              </w:rPr>
              <w:fldChar w:fldCharType="begin"/>
            </w:r>
            <w:r>
              <w:rPr>
                <w:noProof/>
                <w:webHidden/>
              </w:rPr>
              <w:instrText xml:space="preserve"> PAGEREF _Toc215358394 \h </w:instrText>
            </w:r>
            <w:r>
              <w:rPr>
                <w:noProof/>
                <w:webHidden/>
              </w:rPr>
            </w:r>
            <w:r>
              <w:rPr>
                <w:noProof/>
                <w:webHidden/>
              </w:rPr>
              <w:fldChar w:fldCharType="separate"/>
            </w:r>
            <w:r>
              <w:rPr>
                <w:noProof/>
                <w:webHidden/>
              </w:rPr>
              <w:t>3</w:t>
            </w:r>
            <w:r>
              <w:rPr>
                <w:noProof/>
                <w:webHidden/>
              </w:rPr>
              <w:fldChar w:fldCharType="end"/>
            </w:r>
          </w:hyperlink>
        </w:p>
        <w:p w14:paraId="27216706" w14:textId="79BC5EAF"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395" w:history="1">
            <w:r w:rsidRPr="00D37433">
              <w:rPr>
                <w:rStyle w:val="Hyperlink"/>
                <w:noProof/>
              </w:rPr>
              <w:t>3. Methodology</w:t>
            </w:r>
            <w:r>
              <w:rPr>
                <w:noProof/>
                <w:webHidden/>
              </w:rPr>
              <w:tab/>
            </w:r>
            <w:r>
              <w:rPr>
                <w:noProof/>
                <w:webHidden/>
              </w:rPr>
              <w:fldChar w:fldCharType="begin"/>
            </w:r>
            <w:r>
              <w:rPr>
                <w:noProof/>
                <w:webHidden/>
              </w:rPr>
              <w:instrText xml:space="preserve"> PAGEREF _Toc215358395 \h </w:instrText>
            </w:r>
            <w:r>
              <w:rPr>
                <w:noProof/>
                <w:webHidden/>
              </w:rPr>
            </w:r>
            <w:r>
              <w:rPr>
                <w:noProof/>
                <w:webHidden/>
              </w:rPr>
              <w:fldChar w:fldCharType="separate"/>
            </w:r>
            <w:r>
              <w:rPr>
                <w:noProof/>
                <w:webHidden/>
              </w:rPr>
              <w:t>4</w:t>
            </w:r>
            <w:r>
              <w:rPr>
                <w:noProof/>
                <w:webHidden/>
              </w:rPr>
              <w:fldChar w:fldCharType="end"/>
            </w:r>
          </w:hyperlink>
        </w:p>
        <w:p w14:paraId="477A1A3C" w14:textId="15BB3CE3"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6" w:history="1">
            <w:r w:rsidRPr="00D37433">
              <w:rPr>
                <w:rStyle w:val="Hyperlink"/>
                <w:noProof/>
              </w:rPr>
              <w:t>Research Design</w:t>
            </w:r>
            <w:r>
              <w:rPr>
                <w:noProof/>
                <w:webHidden/>
              </w:rPr>
              <w:tab/>
            </w:r>
            <w:r>
              <w:rPr>
                <w:noProof/>
                <w:webHidden/>
              </w:rPr>
              <w:fldChar w:fldCharType="begin"/>
            </w:r>
            <w:r>
              <w:rPr>
                <w:noProof/>
                <w:webHidden/>
              </w:rPr>
              <w:instrText xml:space="preserve"> PAGEREF _Toc215358396 \h </w:instrText>
            </w:r>
            <w:r>
              <w:rPr>
                <w:noProof/>
                <w:webHidden/>
              </w:rPr>
            </w:r>
            <w:r>
              <w:rPr>
                <w:noProof/>
                <w:webHidden/>
              </w:rPr>
              <w:fldChar w:fldCharType="separate"/>
            </w:r>
            <w:r>
              <w:rPr>
                <w:noProof/>
                <w:webHidden/>
              </w:rPr>
              <w:t>4</w:t>
            </w:r>
            <w:r>
              <w:rPr>
                <w:noProof/>
                <w:webHidden/>
              </w:rPr>
              <w:fldChar w:fldCharType="end"/>
            </w:r>
          </w:hyperlink>
        </w:p>
        <w:p w14:paraId="324D4D75" w14:textId="4C1B6BA7"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7" w:history="1">
            <w:r w:rsidRPr="00D37433">
              <w:rPr>
                <w:rStyle w:val="Hyperlink"/>
                <w:noProof/>
              </w:rPr>
              <w:t>Data Collection</w:t>
            </w:r>
            <w:r>
              <w:rPr>
                <w:noProof/>
                <w:webHidden/>
              </w:rPr>
              <w:tab/>
            </w:r>
            <w:r>
              <w:rPr>
                <w:noProof/>
                <w:webHidden/>
              </w:rPr>
              <w:fldChar w:fldCharType="begin"/>
            </w:r>
            <w:r>
              <w:rPr>
                <w:noProof/>
                <w:webHidden/>
              </w:rPr>
              <w:instrText xml:space="preserve"> PAGEREF _Toc215358397 \h </w:instrText>
            </w:r>
            <w:r>
              <w:rPr>
                <w:noProof/>
                <w:webHidden/>
              </w:rPr>
            </w:r>
            <w:r>
              <w:rPr>
                <w:noProof/>
                <w:webHidden/>
              </w:rPr>
              <w:fldChar w:fldCharType="separate"/>
            </w:r>
            <w:r>
              <w:rPr>
                <w:noProof/>
                <w:webHidden/>
              </w:rPr>
              <w:t>5</w:t>
            </w:r>
            <w:r>
              <w:rPr>
                <w:noProof/>
                <w:webHidden/>
              </w:rPr>
              <w:fldChar w:fldCharType="end"/>
            </w:r>
          </w:hyperlink>
        </w:p>
        <w:p w14:paraId="5AA15D4A" w14:textId="6121D6B0"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398" w:history="1">
            <w:r w:rsidRPr="00D37433">
              <w:rPr>
                <w:rStyle w:val="Hyperlink"/>
                <w:noProof/>
              </w:rPr>
              <w:t>Ethical Considerations</w:t>
            </w:r>
            <w:r>
              <w:rPr>
                <w:noProof/>
                <w:webHidden/>
              </w:rPr>
              <w:tab/>
            </w:r>
            <w:r>
              <w:rPr>
                <w:noProof/>
                <w:webHidden/>
              </w:rPr>
              <w:fldChar w:fldCharType="begin"/>
            </w:r>
            <w:r>
              <w:rPr>
                <w:noProof/>
                <w:webHidden/>
              </w:rPr>
              <w:instrText xml:space="preserve"> PAGEREF _Toc215358398 \h </w:instrText>
            </w:r>
            <w:r>
              <w:rPr>
                <w:noProof/>
                <w:webHidden/>
              </w:rPr>
            </w:r>
            <w:r>
              <w:rPr>
                <w:noProof/>
                <w:webHidden/>
              </w:rPr>
              <w:fldChar w:fldCharType="separate"/>
            </w:r>
            <w:r>
              <w:rPr>
                <w:noProof/>
                <w:webHidden/>
              </w:rPr>
              <w:t>5</w:t>
            </w:r>
            <w:r>
              <w:rPr>
                <w:noProof/>
                <w:webHidden/>
              </w:rPr>
              <w:fldChar w:fldCharType="end"/>
            </w:r>
          </w:hyperlink>
        </w:p>
        <w:p w14:paraId="7B84CD46" w14:textId="73420F1C"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399" w:history="1">
            <w:r w:rsidRPr="00D37433">
              <w:rPr>
                <w:rStyle w:val="Hyperlink"/>
                <w:noProof/>
              </w:rPr>
              <w:t>4. Findings</w:t>
            </w:r>
            <w:r>
              <w:rPr>
                <w:noProof/>
                <w:webHidden/>
              </w:rPr>
              <w:tab/>
            </w:r>
            <w:r>
              <w:rPr>
                <w:noProof/>
                <w:webHidden/>
              </w:rPr>
              <w:fldChar w:fldCharType="begin"/>
            </w:r>
            <w:r>
              <w:rPr>
                <w:noProof/>
                <w:webHidden/>
              </w:rPr>
              <w:instrText xml:space="preserve"> PAGEREF _Toc215358399 \h </w:instrText>
            </w:r>
            <w:r>
              <w:rPr>
                <w:noProof/>
                <w:webHidden/>
              </w:rPr>
            </w:r>
            <w:r>
              <w:rPr>
                <w:noProof/>
                <w:webHidden/>
              </w:rPr>
              <w:fldChar w:fldCharType="separate"/>
            </w:r>
            <w:r>
              <w:rPr>
                <w:noProof/>
                <w:webHidden/>
              </w:rPr>
              <w:t>6</w:t>
            </w:r>
            <w:r>
              <w:rPr>
                <w:noProof/>
                <w:webHidden/>
              </w:rPr>
              <w:fldChar w:fldCharType="end"/>
            </w:r>
          </w:hyperlink>
        </w:p>
        <w:p w14:paraId="30C3FE20" w14:textId="48FF54CE"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0" w:history="1">
            <w:r w:rsidRPr="00D37433">
              <w:rPr>
                <w:rStyle w:val="Hyperlink"/>
                <w:noProof/>
              </w:rPr>
              <w:t>Real-World Examples</w:t>
            </w:r>
            <w:r>
              <w:rPr>
                <w:noProof/>
                <w:webHidden/>
              </w:rPr>
              <w:tab/>
            </w:r>
            <w:r>
              <w:rPr>
                <w:noProof/>
                <w:webHidden/>
              </w:rPr>
              <w:fldChar w:fldCharType="begin"/>
            </w:r>
            <w:r>
              <w:rPr>
                <w:noProof/>
                <w:webHidden/>
              </w:rPr>
              <w:instrText xml:space="preserve"> PAGEREF _Toc215358400 \h </w:instrText>
            </w:r>
            <w:r>
              <w:rPr>
                <w:noProof/>
                <w:webHidden/>
              </w:rPr>
            </w:r>
            <w:r>
              <w:rPr>
                <w:noProof/>
                <w:webHidden/>
              </w:rPr>
              <w:fldChar w:fldCharType="separate"/>
            </w:r>
            <w:r>
              <w:rPr>
                <w:noProof/>
                <w:webHidden/>
              </w:rPr>
              <w:t>6</w:t>
            </w:r>
            <w:r>
              <w:rPr>
                <w:noProof/>
                <w:webHidden/>
              </w:rPr>
              <w:fldChar w:fldCharType="end"/>
            </w:r>
          </w:hyperlink>
        </w:p>
        <w:p w14:paraId="69F8E9AA" w14:textId="234F8AA1"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1" w:history="1">
            <w:r w:rsidRPr="00D37433">
              <w:rPr>
                <w:rStyle w:val="Hyperlink"/>
                <w:noProof/>
              </w:rPr>
              <w:t>Content Analysis</w:t>
            </w:r>
            <w:r>
              <w:rPr>
                <w:noProof/>
                <w:webHidden/>
              </w:rPr>
              <w:tab/>
            </w:r>
            <w:r>
              <w:rPr>
                <w:noProof/>
                <w:webHidden/>
              </w:rPr>
              <w:fldChar w:fldCharType="begin"/>
            </w:r>
            <w:r>
              <w:rPr>
                <w:noProof/>
                <w:webHidden/>
              </w:rPr>
              <w:instrText xml:space="preserve"> PAGEREF _Toc215358401 \h </w:instrText>
            </w:r>
            <w:r>
              <w:rPr>
                <w:noProof/>
                <w:webHidden/>
              </w:rPr>
            </w:r>
            <w:r>
              <w:rPr>
                <w:noProof/>
                <w:webHidden/>
              </w:rPr>
              <w:fldChar w:fldCharType="separate"/>
            </w:r>
            <w:r>
              <w:rPr>
                <w:noProof/>
                <w:webHidden/>
              </w:rPr>
              <w:t>7</w:t>
            </w:r>
            <w:r>
              <w:rPr>
                <w:noProof/>
                <w:webHidden/>
              </w:rPr>
              <w:fldChar w:fldCharType="end"/>
            </w:r>
          </w:hyperlink>
        </w:p>
        <w:p w14:paraId="0D290902" w14:textId="36EB0475"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2" w:history="1">
            <w:r w:rsidRPr="00D37433">
              <w:rPr>
                <w:rStyle w:val="Hyperlink"/>
                <w:noProof/>
              </w:rPr>
              <w:t>Engagement Metrics</w:t>
            </w:r>
            <w:r>
              <w:rPr>
                <w:noProof/>
                <w:webHidden/>
              </w:rPr>
              <w:tab/>
            </w:r>
            <w:r>
              <w:rPr>
                <w:noProof/>
                <w:webHidden/>
              </w:rPr>
              <w:fldChar w:fldCharType="begin"/>
            </w:r>
            <w:r>
              <w:rPr>
                <w:noProof/>
                <w:webHidden/>
              </w:rPr>
              <w:instrText xml:space="preserve"> PAGEREF _Toc215358402 \h </w:instrText>
            </w:r>
            <w:r>
              <w:rPr>
                <w:noProof/>
                <w:webHidden/>
              </w:rPr>
            </w:r>
            <w:r>
              <w:rPr>
                <w:noProof/>
                <w:webHidden/>
              </w:rPr>
              <w:fldChar w:fldCharType="separate"/>
            </w:r>
            <w:r>
              <w:rPr>
                <w:noProof/>
                <w:webHidden/>
              </w:rPr>
              <w:t>7</w:t>
            </w:r>
            <w:r>
              <w:rPr>
                <w:noProof/>
                <w:webHidden/>
              </w:rPr>
              <w:fldChar w:fldCharType="end"/>
            </w:r>
          </w:hyperlink>
        </w:p>
        <w:p w14:paraId="7A4B5AEE" w14:textId="38027BB5"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403" w:history="1">
            <w:r w:rsidRPr="00D37433">
              <w:rPr>
                <w:rStyle w:val="Hyperlink"/>
                <w:noProof/>
              </w:rPr>
              <w:t>5. Discussion</w:t>
            </w:r>
            <w:r>
              <w:rPr>
                <w:noProof/>
                <w:webHidden/>
              </w:rPr>
              <w:tab/>
            </w:r>
            <w:r>
              <w:rPr>
                <w:noProof/>
                <w:webHidden/>
              </w:rPr>
              <w:fldChar w:fldCharType="begin"/>
            </w:r>
            <w:r>
              <w:rPr>
                <w:noProof/>
                <w:webHidden/>
              </w:rPr>
              <w:instrText xml:space="preserve"> PAGEREF _Toc215358403 \h </w:instrText>
            </w:r>
            <w:r>
              <w:rPr>
                <w:noProof/>
                <w:webHidden/>
              </w:rPr>
            </w:r>
            <w:r>
              <w:rPr>
                <w:noProof/>
                <w:webHidden/>
              </w:rPr>
              <w:fldChar w:fldCharType="separate"/>
            </w:r>
            <w:r>
              <w:rPr>
                <w:noProof/>
                <w:webHidden/>
              </w:rPr>
              <w:t>8</w:t>
            </w:r>
            <w:r>
              <w:rPr>
                <w:noProof/>
                <w:webHidden/>
              </w:rPr>
              <w:fldChar w:fldCharType="end"/>
            </w:r>
          </w:hyperlink>
        </w:p>
        <w:p w14:paraId="37EC480F" w14:textId="7B5C2C0A"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4" w:history="1">
            <w:r w:rsidRPr="00D37433">
              <w:rPr>
                <w:rStyle w:val="Hyperlink"/>
                <w:noProof/>
              </w:rPr>
              <w:t>Impact on Consumer Decision-Making</w:t>
            </w:r>
            <w:r>
              <w:rPr>
                <w:noProof/>
                <w:webHidden/>
              </w:rPr>
              <w:tab/>
            </w:r>
            <w:r>
              <w:rPr>
                <w:noProof/>
                <w:webHidden/>
              </w:rPr>
              <w:fldChar w:fldCharType="begin"/>
            </w:r>
            <w:r>
              <w:rPr>
                <w:noProof/>
                <w:webHidden/>
              </w:rPr>
              <w:instrText xml:space="preserve"> PAGEREF _Toc215358404 \h </w:instrText>
            </w:r>
            <w:r>
              <w:rPr>
                <w:noProof/>
                <w:webHidden/>
              </w:rPr>
            </w:r>
            <w:r>
              <w:rPr>
                <w:noProof/>
                <w:webHidden/>
              </w:rPr>
              <w:fldChar w:fldCharType="separate"/>
            </w:r>
            <w:r>
              <w:rPr>
                <w:noProof/>
                <w:webHidden/>
              </w:rPr>
              <w:t>8</w:t>
            </w:r>
            <w:r>
              <w:rPr>
                <w:noProof/>
                <w:webHidden/>
              </w:rPr>
              <w:fldChar w:fldCharType="end"/>
            </w:r>
          </w:hyperlink>
        </w:p>
        <w:p w14:paraId="7E953AFE" w14:textId="50F87068"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5" w:history="1">
            <w:r w:rsidRPr="00D37433">
              <w:rPr>
                <w:rStyle w:val="Hyperlink"/>
                <w:noProof/>
              </w:rPr>
              <w:t>Opportunities</w:t>
            </w:r>
            <w:r>
              <w:rPr>
                <w:noProof/>
                <w:webHidden/>
              </w:rPr>
              <w:tab/>
            </w:r>
            <w:r>
              <w:rPr>
                <w:noProof/>
                <w:webHidden/>
              </w:rPr>
              <w:fldChar w:fldCharType="begin"/>
            </w:r>
            <w:r>
              <w:rPr>
                <w:noProof/>
                <w:webHidden/>
              </w:rPr>
              <w:instrText xml:space="preserve"> PAGEREF _Toc215358405 \h </w:instrText>
            </w:r>
            <w:r>
              <w:rPr>
                <w:noProof/>
                <w:webHidden/>
              </w:rPr>
            </w:r>
            <w:r>
              <w:rPr>
                <w:noProof/>
                <w:webHidden/>
              </w:rPr>
              <w:fldChar w:fldCharType="separate"/>
            </w:r>
            <w:r>
              <w:rPr>
                <w:noProof/>
                <w:webHidden/>
              </w:rPr>
              <w:t>9</w:t>
            </w:r>
            <w:r>
              <w:rPr>
                <w:noProof/>
                <w:webHidden/>
              </w:rPr>
              <w:fldChar w:fldCharType="end"/>
            </w:r>
          </w:hyperlink>
        </w:p>
        <w:p w14:paraId="3E05106B" w14:textId="7455C73E"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6" w:history="1">
            <w:r w:rsidRPr="00D37433">
              <w:rPr>
                <w:rStyle w:val="Hyperlink"/>
                <w:noProof/>
              </w:rPr>
              <w:t>Challenges</w:t>
            </w:r>
            <w:r>
              <w:rPr>
                <w:noProof/>
                <w:webHidden/>
              </w:rPr>
              <w:tab/>
            </w:r>
            <w:r>
              <w:rPr>
                <w:noProof/>
                <w:webHidden/>
              </w:rPr>
              <w:fldChar w:fldCharType="begin"/>
            </w:r>
            <w:r>
              <w:rPr>
                <w:noProof/>
                <w:webHidden/>
              </w:rPr>
              <w:instrText xml:space="preserve"> PAGEREF _Toc215358406 \h </w:instrText>
            </w:r>
            <w:r>
              <w:rPr>
                <w:noProof/>
                <w:webHidden/>
              </w:rPr>
            </w:r>
            <w:r>
              <w:rPr>
                <w:noProof/>
                <w:webHidden/>
              </w:rPr>
              <w:fldChar w:fldCharType="separate"/>
            </w:r>
            <w:r>
              <w:rPr>
                <w:noProof/>
                <w:webHidden/>
              </w:rPr>
              <w:t>10</w:t>
            </w:r>
            <w:r>
              <w:rPr>
                <w:noProof/>
                <w:webHidden/>
              </w:rPr>
              <w:fldChar w:fldCharType="end"/>
            </w:r>
          </w:hyperlink>
        </w:p>
        <w:p w14:paraId="6353B34F" w14:textId="0749C644"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7" w:history="1">
            <w:r w:rsidRPr="00D37433">
              <w:rPr>
                <w:rStyle w:val="Hyperlink"/>
                <w:noProof/>
              </w:rPr>
              <w:t>Behavioral Trends</w:t>
            </w:r>
            <w:r>
              <w:rPr>
                <w:noProof/>
                <w:webHidden/>
              </w:rPr>
              <w:tab/>
            </w:r>
            <w:r>
              <w:rPr>
                <w:noProof/>
                <w:webHidden/>
              </w:rPr>
              <w:fldChar w:fldCharType="begin"/>
            </w:r>
            <w:r>
              <w:rPr>
                <w:noProof/>
                <w:webHidden/>
              </w:rPr>
              <w:instrText xml:space="preserve"> PAGEREF _Toc215358407 \h </w:instrText>
            </w:r>
            <w:r>
              <w:rPr>
                <w:noProof/>
                <w:webHidden/>
              </w:rPr>
            </w:r>
            <w:r>
              <w:rPr>
                <w:noProof/>
                <w:webHidden/>
              </w:rPr>
              <w:fldChar w:fldCharType="separate"/>
            </w:r>
            <w:r>
              <w:rPr>
                <w:noProof/>
                <w:webHidden/>
              </w:rPr>
              <w:t>10</w:t>
            </w:r>
            <w:r>
              <w:rPr>
                <w:noProof/>
                <w:webHidden/>
              </w:rPr>
              <w:fldChar w:fldCharType="end"/>
            </w:r>
          </w:hyperlink>
        </w:p>
        <w:p w14:paraId="1D12C0C2" w14:textId="5E79C27A"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408" w:history="1">
            <w:r w:rsidRPr="00D37433">
              <w:rPr>
                <w:rStyle w:val="Hyperlink"/>
                <w:noProof/>
              </w:rPr>
              <w:t>6. Recommendations</w:t>
            </w:r>
            <w:r>
              <w:rPr>
                <w:noProof/>
                <w:webHidden/>
              </w:rPr>
              <w:tab/>
            </w:r>
            <w:r>
              <w:rPr>
                <w:noProof/>
                <w:webHidden/>
              </w:rPr>
              <w:fldChar w:fldCharType="begin"/>
            </w:r>
            <w:r>
              <w:rPr>
                <w:noProof/>
                <w:webHidden/>
              </w:rPr>
              <w:instrText xml:space="preserve"> PAGEREF _Toc215358408 \h </w:instrText>
            </w:r>
            <w:r>
              <w:rPr>
                <w:noProof/>
                <w:webHidden/>
              </w:rPr>
            </w:r>
            <w:r>
              <w:rPr>
                <w:noProof/>
                <w:webHidden/>
              </w:rPr>
              <w:fldChar w:fldCharType="separate"/>
            </w:r>
            <w:r>
              <w:rPr>
                <w:noProof/>
                <w:webHidden/>
              </w:rPr>
              <w:t>11</w:t>
            </w:r>
            <w:r>
              <w:rPr>
                <w:noProof/>
                <w:webHidden/>
              </w:rPr>
              <w:fldChar w:fldCharType="end"/>
            </w:r>
          </w:hyperlink>
        </w:p>
        <w:p w14:paraId="73798AE5" w14:textId="76A2812A"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09" w:history="1">
            <w:r w:rsidRPr="00D37433">
              <w:rPr>
                <w:rStyle w:val="Hyperlink"/>
                <w:noProof/>
              </w:rPr>
              <w:t>Strategic Recommendations for Tourism Businesses</w:t>
            </w:r>
            <w:r>
              <w:rPr>
                <w:noProof/>
                <w:webHidden/>
              </w:rPr>
              <w:tab/>
            </w:r>
            <w:r>
              <w:rPr>
                <w:noProof/>
                <w:webHidden/>
              </w:rPr>
              <w:fldChar w:fldCharType="begin"/>
            </w:r>
            <w:r>
              <w:rPr>
                <w:noProof/>
                <w:webHidden/>
              </w:rPr>
              <w:instrText xml:space="preserve"> PAGEREF _Toc215358409 \h </w:instrText>
            </w:r>
            <w:r>
              <w:rPr>
                <w:noProof/>
                <w:webHidden/>
              </w:rPr>
            </w:r>
            <w:r>
              <w:rPr>
                <w:noProof/>
                <w:webHidden/>
              </w:rPr>
              <w:fldChar w:fldCharType="separate"/>
            </w:r>
            <w:r>
              <w:rPr>
                <w:noProof/>
                <w:webHidden/>
              </w:rPr>
              <w:t>11</w:t>
            </w:r>
            <w:r>
              <w:rPr>
                <w:noProof/>
                <w:webHidden/>
              </w:rPr>
              <w:fldChar w:fldCharType="end"/>
            </w:r>
          </w:hyperlink>
        </w:p>
        <w:p w14:paraId="18D26AC8" w14:textId="15E76D74"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10" w:history="1">
            <w:r w:rsidRPr="00D37433">
              <w:rPr>
                <w:rStyle w:val="Hyperlink"/>
                <w:noProof/>
              </w:rPr>
              <w:t>Staying Ahead of Emerging Trends</w:t>
            </w:r>
            <w:r>
              <w:rPr>
                <w:noProof/>
                <w:webHidden/>
              </w:rPr>
              <w:tab/>
            </w:r>
            <w:r>
              <w:rPr>
                <w:noProof/>
                <w:webHidden/>
              </w:rPr>
              <w:fldChar w:fldCharType="begin"/>
            </w:r>
            <w:r>
              <w:rPr>
                <w:noProof/>
                <w:webHidden/>
              </w:rPr>
              <w:instrText xml:space="preserve"> PAGEREF _Toc215358410 \h </w:instrText>
            </w:r>
            <w:r>
              <w:rPr>
                <w:noProof/>
                <w:webHidden/>
              </w:rPr>
            </w:r>
            <w:r>
              <w:rPr>
                <w:noProof/>
                <w:webHidden/>
              </w:rPr>
              <w:fldChar w:fldCharType="separate"/>
            </w:r>
            <w:r>
              <w:rPr>
                <w:noProof/>
                <w:webHidden/>
              </w:rPr>
              <w:t>12</w:t>
            </w:r>
            <w:r>
              <w:rPr>
                <w:noProof/>
                <w:webHidden/>
              </w:rPr>
              <w:fldChar w:fldCharType="end"/>
            </w:r>
          </w:hyperlink>
        </w:p>
        <w:p w14:paraId="5B572A3C" w14:textId="530E1EEC"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11" w:history="1">
            <w:r w:rsidRPr="00D37433">
              <w:rPr>
                <w:rStyle w:val="Hyperlink"/>
                <w:noProof/>
              </w:rPr>
              <w:t>Managing Challenges</w:t>
            </w:r>
            <w:r>
              <w:rPr>
                <w:noProof/>
                <w:webHidden/>
              </w:rPr>
              <w:tab/>
            </w:r>
            <w:r>
              <w:rPr>
                <w:noProof/>
                <w:webHidden/>
              </w:rPr>
              <w:fldChar w:fldCharType="begin"/>
            </w:r>
            <w:r>
              <w:rPr>
                <w:noProof/>
                <w:webHidden/>
              </w:rPr>
              <w:instrText xml:space="preserve"> PAGEREF _Toc215358411 \h </w:instrText>
            </w:r>
            <w:r>
              <w:rPr>
                <w:noProof/>
                <w:webHidden/>
              </w:rPr>
            </w:r>
            <w:r>
              <w:rPr>
                <w:noProof/>
                <w:webHidden/>
              </w:rPr>
              <w:fldChar w:fldCharType="separate"/>
            </w:r>
            <w:r>
              <w:rPr>
                <w:noProof/>
                <w:webHidden/>
              </w:rPr>
              <w:t>13</w:t>
            </w:r>
            <w:r>
              <w:rPr>
                <w:noProof/>
                <w:webHidden/>
              </w:rPr>
              <w:fldChar w:fldCharType="end"/>
            </w:r>
          </w:hyperlink>
        </w:p>
        <w:p w14:paraId="39FC26C0" w14:textId="6937A4C0"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412" w:history="1">
            <w:r w:rsidRPr="00D37433">
              <w:rPr>
                <w:rStyle w:val="Hyperlink"/>
                <w:noProof/>
              </w:rPr>
              <w:t>7. Conclusion</w:t>
            </w:r>
            <w:r>
              <w:rPr>
                <w:noProof/>
                <w:webHidden/>
              </w:rPr>
              <w:tab/>
            </w:r>
            <w:r>
              <w:rPr>
                <w:noProof/>
                <w:webHidden/>
              </w:rPr>
              <w:fldChar w:fldCharType="begin"/>
            </w:r>
            <w:r>
              <w:rPr>
                <w:noProof/>
                <w:webHidden/>
              </w:rPr>
              <w:instrText xml:space="preserve"> PAGEREF _Toc215358412 \h </w:instrText>
            </w:r>
            <w:r>
              <w:rPr>
                <w:noProof/>
                <w:webHidden/>
              </w:rPr>
            </w:r>
            <w:r>
              <w:rPr>
                <w:noProof/>
                <w:webHidden/>
              </w:rPr>
              <w:fldChar w:fldCharType="separate"/>
            </w:r>
            <w:r>
              <w:rPr>
                <w:noProof/>
                <w:webHidden/>
              </w:rPr>
              <w:t>14</w:t>
            </w:r>
            <w:r>
              <w:rPr>
                <w:noProof/>
                <w:webHidden/>
              </w:rPr>
              <w:fldChar w:fldCharType="end"/>
            </w:r>
          </w:hyperlink>
        </w:p>
        <w:p w14:paraId="19675D42" w14:textId="75F3C942"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13" w:history="1">
            <w:r w:rsidRPr="00D37433">
              <w:rPr>
                <w:rStyle w:val="Hyperlink"/>
                <w:noProof/>
              </w:rPr>
              <w:t>Summary of Key Findings</w:t>
            </w:r>
            <w:r>
              <w:rPr>
                <w:noProof/>
                <w:webHidden/>
              </w:rPr>
              <w:tab/>
            </w:r>
            <w:r>
              <w:rPr>
                <w:noProof/>
                <w:webHidden/>
              </w:rPr>
              <w:fldChar w:fldCharType="begin"/>
            </w:r>
            <w:r>
              <w:rPr>
                <w:noProof/>
                <w:webHidden/>
              </w:rPr>
              <w:instrText xml:space="preserve"> PAGEREF _Toc215358413 \h </w:instrText>
            </w:r>
            <w:r>
              <w:rPr>
                <w:noProof/>
                <w:webHidden/>
              </w:rPr>
            </w:r>
            <w:r>
              <w:rPr>
                <w:noProof/>
                <w:webHidden/>
              </w:rPr>
              <w:fldChar w:fldCharType="separate"/>
            </w:r>
            <w:r>
              <w:rPr>
                <w:noProof/>
                <w:webHidden/>
              </w:rPr>
              <w:t>14</w:t>
            </w:r>
            <w:r>
              <w:rPr>
                <w:noProof/>
                <w:webHidden/>
              </w:rPr>
              <w:fldChar w:fldCharType="end"/>
            </w:r>
          </w:hyperlink>
        </w:p>
        <w:p w14:paraId="2D7167B9" w14:textId="6C319BB3"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14" w:history="1">
            <w:r w:rsidRPr="00D37433">
              <w:rPr>
                <w:rStyle w:val="Hyperlink"/>
                <w:noProof/>
              </w:rPr>
              <w:t>Implications for Tourism Businesses</w:t>
            </w:r>
            <w:r>
              <w:rPr>
                <w:noProof/>
                <w:webHidden/>
              </w:rPr>
              <w:tab/>
            </w:r>
            <w:r>
              <w:rPr>
                <w:noProof/>
                <w:webHidden/>
              </w:rPr>
              <w:fldChar w:fldCharType="begin"/>
            </w:r>
            <w:r>
              <w:rPr>
                <w:noProof/>
                <w:webHidden/>
              </w:rPr>
              <w:instrText xml:space="preserve"> PAGEREF _Toc215358414 \h </w:instrText>
            </w:r>
            <w:r>
              <w:rPr>
                <w:noProof/>
                <w:webHidden/>
              </w:rPr>
            </w:r>
            <w:r>
              <w:rPr>
                <w:noProof/>
                <w:webHidden/>
              </w:rPr>
              <w:fldChar w:fldCharType="separate"/>
            </w:r>
            <w:r>
              <w:rPr>
                <w:noProof/>
                <w:webHidden/>
              </w:rPr>
              <w:t>14</w:t>
            </w:r>
            <w:r>
              <w:rPr>
                <w:noProof/>
                <w:webHidden/>
              </w:rPr>
              <w:fldChar w:fldCharType="end"/>
            </w:r>
          </w:hyperlink>
        </w:p>
        <w:p w14:paraId="72A4E744" w14:textId="59833E03" w:rsidR="00315398" w:rsidRDefault="00315398" w:rsidP="00315398">
          <w:pPr>
            <w:pStyle w:val="TOC2"/>
            <w:tabs>
              <w:tab w:val="right" w:leader="dot" w:pos="9628"/>
            </w:tabs>
            <w:spacing w:line="360" w:lineRule="auto"/>
            <w:rPr>
              <w:rFonts w:asciiTheme="minorHAnsi" w:eastAsiaTheme="minorEastAsia" w:hAnsiTheme="minorHAnsi"/>
              <w:noProof/>
              <w:color w:val="auto"/>
              <w:sz w:val="22"/>
            </w:rPr>
          </w:pPr>
          <w:hyperlink w:anchor="_Toc215358415" w:history="1">
            <w:r w:rsidRPr="00D37433">
              <w:rPr>
                <w:rStyle w:val="Hyperlink"/>
                <w:noProof/>
              </w:rPr>
              <w:t>Reflection on the Future of Tourism Communication</w:t>
            </w:r>
            <w:r>
              <w:rPr>
                <w:noProof/>
                <w:webHidden/>
              </w:rPr>
              <w:tab/>
            </w:r>
            <w:r>
              <w:rPr>
                <w:noProof/>
                <w:webHidden/>
              </w:rPr>
              <w:fldChar w:fldCharType="begin"/>
            </w:r>
            <w:r>
              <w:rPr>
                <w:noProof/>
                <w:webHidden/>
              </w:rPr>
              <w:instrText xml:space="preserve"> PAGEREF _Toc215358415 \h </w:instrText>
            </w:r>
            <w:r>
              <w:rPr>
                <w:noProof/>
                <w:webHidden/>
              </w:rPr>
            </w:r>
            <w:r>
              <w:rPr>
                <w:noProof/>
                <w:webHidden/>
              </w:rPr>
              <w:fldChar w:fldCharType="separate"/>
            </w:r>
            <w:r>
              <w:rPr>
                <w:noProof/>
                <w:webHidden/>
              </w:rPr>
              <w:t>15</w:t>
            </w:r>
            <w:r>
              <w:rPr>
                <w:noProof/>
                <w:webHidden/>
              </w:rPr>
              <w:fldChar w:fldCharType="end"/>
            </w:r>
          </w:hyperlink>
        </w:p>
        <w:p w14:paraId="3B490B59" w14:textId="33CBFD33" w:rsidR="00315398" w:rsidRDefault="00315398" w:rsidP="00315398">
          <w:pPr>
            <w:pStyle w:val="TOC1"/>
            <w:tabs>
              <w:tab w:val="right" w:leader="dot" w:pos="9628"/>
            </w:tabs>
            <w:spacing w:line="360" w:lineRule="auto"/>
            <w:rPr>
              <w:rFonts w:asciiTheme="minorHAnsi" w:eastAsiaTheme="minorEastAsia" w:hAnsiTheme="minorHAnsi"/>
              <w:noProof/>
              <w:color w:val="auto"/>
              <w:sz w:val="22"/>
            </w:rPr>
          </w:pPr>
          <w:hyperlink w:anchor="_Toc215358416" w:history="1">
            <w:r w:rsidRPr="00D37433">
              <w:rPr>
                <w:rStyle w:val="Hyperlink"/>
                <w:rFonts w:cs="Times New Roman"/>
                <w:noProof/>
              </w:rPr>
              <w:t>Reference</w:t>
            </w:r>
            <w:r>
              <w:rPr>
                <w:noProof/>
                <w:webHidden/>
              </w:rPr>
              <w:tab/>
            </w:r>
            <w:r>
              <w:rPr>
                <w:noProof/>
                <w:webHidden/>
              </w:rPr>
              <w:fldChar w:fldCharType="begin"/>
            </w:r>
            <w:r>
              <w:rPr>
                <w:noProof/>
                <w:webHidden/>
              </w:rPr>
              <w:instrText xml:space="preserve"> PAGEREF _Toc215358416 \h </w:instrText>
            </w:r>
            <w:r>
              <w:rPr>
                <w:noProof/>
                <w:webHidden/>
              </w:rPr>
            </w:r>
            <w:r>
              <w:rPr>
                <w:noProof/>
                <w:webHidden/>
              </w:rPr>
              <w:fldChar w:fldCharType="separate"/>
            </w:r>
            <w:r>
              <w:rPr>
                <w:noProof/>
                <w:webHidden/>
              </w:rPr>
              <w:t>16</w:t>
            </w:r>
            <w:r>
              <w:rPr>
                <w:noProof/>
                <w:webHidden/>
              </w:rPr>
              <w:fldChar w:fldCharType="end"/>
            </w:r>
          </w:hyperlink>
        </w:p>
        <w:p w14:paraId="0ED0B8B8" w14:textId="0C339031" w:rsidR="0013046C" w:rsidRPr="00AA65BB" w:rsidRDefault="0013046C" w:rsidP="00315398">
          <w:pPr>
            <w:spacing w:line="360" w:lineRule="auto"/>
            <w:rPr>
              <w:rFonts w:cs="Times New Roman"/>
            </w:rPr>
          </w:pPr>
          <w:r w:rsidRPr="00AA65BB">
            <w:rPr>
              <w:rFonts w:cs="Times New Roman"/>
              <w:b/>
              <w:bCs/>
            </w:rPr>
            <w:fldChar w:fldCharType="end"/>
          </w:r>
        </w:p>
      </w:sdtContent>
    </w:sdt>
    <w:p w14:paraId="6F900FB0" w14:textId="3A49E36F" w:rsidR="002B2315" w:rsidRPr="00AA65BB" w:rsidRDefault="002B2315" w:rsidP="00F40839">
      <w:pPr>
        <w:rPr>
          <w:rFonts w:cs="Times New Roman"/>
        </w:rPr>
      </w:pPr>
    </w:p>
    <w:p w14:paraId="239E43B7" w14:textId="77777777" w:rsidR="002B2315" w:rsidRPr="00AA65BB" w:rsidRDefault="002B2315" w:rsidP="00F40839">
      <w:pPr>
        <w:rPr>
          <w:rFonts w:cs="Times New Roman"/>
        </w:rPr>
      </w:pPr>
    </w:p>
    <w:p w14:paraId="5D18F088" w14:textId="77777777" w:rsidR="002B2315" w:rsidRPr="00AA65BB" w:rsidRDefault="002B2315">
      <w:pPr>
        <w:rPr>
          <w:rFonts w:eastAsia="Times New Roman" w:cs="Times New Roman"/>
          <w:szCs w:val="24"/>
        </w:rPr>
        <w:sectPr w:rsidR="002B2315" w:rsidRPr="00AA65BB" w:rsidSect="00EB203A">
          <w:pgSz w:w="11906" w:h="16838" w:code="9"/>
          <w:pgMar w:top="1134" w:right="1134" w:bottom="1134" w:left="1134" w:header="720" w:footer="720" w:gutter="0"/>
          <w:pgNumType w:fmt="lowerRoman" w:start="2"/>
          <w:cols w:space="720"/>
          <w:docGrid w:linePitch="360"/>
        </w:sectPr>
      </w:pPr>
    </w:p>
    <w:p w14:paraId="0C725146" w14:textId="1430474B" w:rsidR="00254C68" w:rsidRPr="00AA65BB" w:rsidRDefault="00B47913" w:rsidP="00254C68">
      <w:pPr>
        <w:pStyle w:val="Heading1"/>
        <w:rPr>
          <w:rFonts w:eastAsia="Times New Roman" w:cs="Times New Roman"/>
        </w:rPr>
      </w:pPr>
      <w:bookmarkStart w:id="1" w:name="_Toc215358389"/>
      <w:r w:rsidRPr="00AA65BB">
        <w:rPr>
          <w:rFonts w:eastAsia="Times New Roman" w:cs="Times New Roman"/>
        </w:rPr>
        <w:t xml:space="preserve">1. </w:t>
      </w:r>
      <w:r w:rsidR="00F24DF8" w:rsidRPr="00AA65BB">
        <w:rPr>
          <w:rFonts w:eastAsia="Times New Roman" w:cs="Times New Roman"/>
        </w:rPr>
        <w:t>Introduction</w:t>
      </w:r>
      <w:bookmarkEnd w:id="1"/>
    </w:p>
    <w:p w14:paraId="32E7DC27" w14:textId="77777777" w:rsidR="00EB212E" w:rsidRPr="00EB212E" w:rsidRDefault="00EB212E" w:rsidP="00EB212E">
      <w:pPr>
        <w:rPr>
          <w:rFonts w:cs="Times New Roman"/>
        </w:rPr>
      </w:pPr>
      <w:r w:rsidRPr="00EB212E">
        <w:rPr>
          <w:rFonts w:cs="Times New Roman"/>
        </w:rPr>
        <w:t>The tourism industry has been dramatically changed by social media, which has played a major role in the decision making process by the consumer. Social media like Instagram and tik Tock have become very crucial in this quest by tourism enterprises aiming at attracting potential tourists, advertising destinations, and promoting services. Through such channels, businesses reach enormous amounts of people around the world and influence their travel choices with gorgeous content and the posts made by other users. Studies have also established that these platforms are not only social interaction platforms but mighty marketing instruments with power to alter consumer behavior (Vishwakarma, 2023). These platforms have particularly become effective in changing the way consumers perceive destinations and experience because of the incorporation of visual content, storytelling, and influencer marketing.</w:t>
      </w:r>
    </w:p>
    <w:p w14:paraId="03F583A3" w14:textId="0B6FBBDC" w:rsidR="00EB212E" w:rsidRPr="00EB212E" w:rsidRDefault="00EB212E" w:rsidP="00EB212E">
      <w:pPr>
        <w:rPr>
          <w:rFonts w:cs="Times New Roman"/>
        </w:rPr>
      </w:pPr>
      <w:r w:rsidRPr="00EB212E">
        <w:rPr>
          <w:rFonts w:cs="Times New Roman"/>
        </w:rPr>
        <w:t xml:space="preserve">This study will seek to examine the use of Instagram and </w:t>
      </w:r>
      <w:r w:rsidR="00E9328D">
        <w:rPr>
          <w:rFonts w:cs="Times New Roman"/>
        </w:rPr>
        <w:t>TikTok</w:t>
      </w:r>
      <w:r w:rsidRPr="00EB212E">
        <w:rPr>
          <w:rFonts w:cs="Times New Roman"/>
        </w:rPr>
        <w:t xml:space="preserve"> in tourism businesses to make travel decisions, draw and retain customers. This research paper will evaluate how visual content, user-generated posts, and influencers can be used to market tourism products and services by </w:t>
      </w:r>
      <w:r w:rsidR="006F1F18" w:rsidRPr="00EB212E">
        <w:rPr>
          <w:rFonts w:cs="Times New Roman"/>
        </w:rPr>
        <w:t>investigating</w:t>
      </w:r>
      <w:r w:rsidRPr="00EB212E">
        <w:rPr>
          <w:rFonts w:cs="Times New Roman"/>
        </w:rPr>
        <w:t xml:space="preserve"> on these social media. Through these platforms, the normal marketing is being transformed in such a way that the tourism directs the businesses to reach their customers in a new and more innovative manner.</w:t>
      </w:r>
    </w:p>
    <w:p w14:paraId="70C94E9A" w14:textId="7CC7B1EB" w:rsidR="00296BE0" w:rsidRPr="00296BE0" w:rsidRDefault="00EB212E" w:rsidP="00EB212E">
      <w:pPr>
        <w:rPr>
          <w:rFonts w:cs="Times New Roman"/>
        </w:rPr>
      </w:pPr>
      <w:r w:rsidRPr="00EB212E">
        <w:rPr>
          <w:rFonts w:cs="Times New Roman"/>
        </w:rPr>
        <w:t>The following research questions were used to conduct this study:</w:t>
      </w:r>
    </w:p>
    <w:p w14:paraId="7F6A0CC0" w14:textId="57AA2571" w:rsidR="00296BE0" w:rsidRPr="00296BE0" w:rsidRDefault="00296BE0" w:rsidP="00296BE0">
      <w:pPr>
        <w:pStyle w:val="ListParagraph"/>
        <w:numPr>
          <w:ilvl w:val="0"/>
          <w:numId w:val="31"/>
        </w:numPr>
        <w:rPr>
          <w:rFonts w:cs="Times New Roman"/>
        </w:rPr>
      </w:pPr>
      <w:r w:rsidRPr="00296BE0">
        <w:rPr>
          <w:rFonts w:cs="Times New Roman"/>
        </w:rPr>
        <w:t>Investigate how social media platforms, particularly Instagram and TikTok, are used by tourism businesses to influence travel decisions.</w:t>
      </w:r>
    </w:p>
    <w:p w14:paraId="7E97829D" w14:textId="25A652E4" w:rsidR="00296BE0" w:rsidRPr="00296BE0" w:rsidRDefault="00296BE0" w:rsidP="00296BE0">
      <w:pPr>
        <w:pStyle w:val="ListParagraph"/>
        <w:numPr>
          <w:ilvl w:val="0"/>
          <w:numId w:val="31"/>
        </w:numPr>
        <w:rPr>
          <w:rFonts w:cs="Times New Roman"/>
        </w:rPr>
      </w:pPr>
      <w:r w:rsidRPr="00296BE0">
        <w:rPr>
          <w:rFonts w:cs="Times New Roman"/>
        </w:rPr>
        <w:t>Analyze trends in visual content and user-generated posts to see how they shape consumer perceptions and booking behaviors.</w:t>
      </w:r>
    </w:p>
    <w:p w14:paraId="5BE277E8" w14:textId="4E1C7691" w:rsidR="00296BE0" w:rsidRPr="00AA65BB" w:rsidRDefault="00EB212E" w:rsidP="00296BE0">
      <w:pPr>
        <w:rPr>
          <w:rFonts w:cs="Times New Roman"/>
        </w:rPr>
      </w:pPr>
      <w:r w:rsidRPr="00EB212E">
        <w:rPr>
          <w:rFonts w:cs="Times New Roman"/>
        </w:rPr>
        <w:t>In this research, the study will strive to offer information about the changing digital nature of tourism marketing and the influence of social media on consumer decision-making (Dewayani et al., 2023).</w:t>
      </w:r>
    </w:p>
    <w:p w14:paraId="05AA8397" w14:textId="77777777" w:rsidR="00296BE0" w:rsidRPr="00296BE0" w:rsidRDefault="00296BE0" w:rsidP="00296BE0">
      <w:pPr>
        <w:pStyle w:val="Heading1"/>
      </w:pPr>
      <w:bookmarkStart w:id="2" w:name="_Toc215358390"/>
      <w:r w:rsidRPr="00296BE0">
        <w:t>2. Literature Review</w:t>
      </w:r>
      <w:bookmarkEnd w:id="2"/>
    </w:p>
    <w:p w14:paraId="4638C1FC" w14:textId="79749DA0" w:rsidR="00296BE0" w:rsidRPr="00296BE0" w:rsidRDefault="00296BE0" w:rsidP="00296BE0">
      <w:pPr>
        <w:pStyle w:val="Heading2"/>
      </w:pPr>
      <w:bookmarkStart w:id="3" w:name="_Toc215358391"/>
      <w:r w:rsidRPr="00296BE0">
        <w:t>Social Media and Consumer Behavior</w:t>
      </w:r>
      <w:bookmarkEnd w:id="3"/>
    </w:p>
    <w:p w14:paraId="1DDF7012" w14:textId="12F104C4" w:rsidR="00EB212E" w:rsidRPr="00EB212E" w:rsidRDefault="00EB212E" w:rsidP="00EB212E">
      <w:pPr>
        <w:rPr>
          <w:rFonts w:cs="Times New Roman"/>
        </w:rPr>
      </w:pPr>
      <w:r w:rsidRPr="00EB212E">
        <w:rPr>
          <w:rFonts w:cs="Times New Roman"/>
        </w:rPr>
        <w:t xml:space="preserve">Instagram and </w:t>
      </w:r>
      <w:r w:rsidR="00E9328D">
        <w:rPr>
          <w:rFonts w:cs="Times New Roman"/>
        </w:rPr>
        <w:t>TikTok</w:t>
      </w:r>
      <w:r w:rsidRPr="00EB212E">
        <w:rPr>
          <w:rFonts w:cs="Times New Roman"/>
        </w:rPr>
        <w:t xml:space="preserve"> are social media platforms that have revolutionized the tourism sector by providing businesses with a rare chance to have a personal connection with the prospective consumers. Not only are these platforms utilized as communication tools but also seen as strong marketing platforms that determine consumer choices (Vishwakarma, 2023). These platforms have become unavoidable in marketing the tourism due to the visual aspect of their nature and the large target area they cover. </w:t>
      </w:r>
      <w:r>
        <w:rPr>
          <w:rFonts w:cs="Times New Roman"/>
        </w:rPr>
        <w:t>T</w:t>
      </w:r>
      <w:r w:rsidRPr="00EB212E">
        <w:rPr>
          <w:rFonts w:cs="Times New Roman"/>
        </w:rPr>
        <w:t>hrough social media, tourism companies are enabled to produce interactive and interesting content that captures the interest of potential travelers, directly impacting the image of the destination and guiding their moments of travel</w:t>
      </w:r>
      <w:r>
        <w:rPr>
          <w:rFonts w:cs="Times New Roman"/>
        </w:rPr>
        <w:t xml:space="preserve"> (</w:t>
      </w:r>
      <w:r w:rsidRPr="00EB212E">
        <w:rPr>
          <w:rFonts w:cs="Times New Roman"/>
        </w:rPr>
        <w:t>Dewayani et al.</w:t>
      </w:r>
      <w:r>
        <w:rPr>
          <w:rFonts w:cs="Times New Roman"/>
        </w:rPr>
        <w:t>,</w:t>
      </w:r>
      <w:r w:rsidRPr="00EB212E">
        <w:rPr>
          <w:rFonts w:cs="Times New Roman"/>
        </w:rPr>
        <w:t xml:space="preserve"> 2023).</w:t>
      </w:r>
    </w:p>
    <w:p w14:paraId="4DBEF37A" w14:textId="3EDE6524" w:rsidR="00296BE0" w:rsidRPr="00296BE0" w:rsidRDefault="00EB212E" w:rsidP="00EB212E">
      <w:pPr>
        <w:rPr>
          <w:rFonts w:cs="Times New Roman"/>
        </w:rPr>
      </w:pPr>
      <w:r w:rsidRPr="00EB212E">
        <w:rPr>
          <w:rFonts w:cs="Times New Roman"/>
        </w:rPr>
        <w:t xml:space="preserve">These platforms also allow users to engage with the brands by liking, sharing and commenting, which also plays a part in influencing the consumer behavior. This effect has been amplified by the emergence of influencer marketing on Instagram and </w:t>
      </w:r>
      <w:r w:rsidR="00E9328D">
        <w:rPr>
          <w:rFonts w:cs="Times New Roman"/>
        </w:rPr>
        <w:t>TikTok</w:t>
      </w:r>
      <w:r w:rsidRPr="00EB212E">
        <w:rPr>
          <w:rFonts w:cs="Times New Roman"/>
        </w:rPr>
        <w:t xml:space="preserve">, since influencers can help increase brand credibility and trust (Dhewi et al., 2023). These interactions of users have not only transformed how consumers learn on </w:t>
      </w:r>
      <w:r w:rsidR="006F1F18" w:rsidRPr="00EB212E">
        <w:rPr>
          <w:rFonts w:cs="Times New Roman"/>
        </w:rPr>
        <w:t>their</w:t>
      </w:r>
      <w:r w:rsidRPr="00EB212E">
        <w:rPr>
          <w:rFonts w:cs="Times New Roman"/>
        </w:rPr>
        <w:t xml:space="preserve"> destinations but also how they make decisions on travels through social media.</w:t>
      </w:r>
    </w:p>
    <w:p w14:paraId="6873FC87" w14:textId="0A7A24DA" w:rsidR="00296BE0" w:rsidRPr="00296BE0" w:rsidRDefault="00296BE0" w:rsidP="00296BE0">
      <w:pPr>
        <w:pStyle w:val="Heading2"/>
      </w:pPr>
      <w:bookmarkStart w:id="4" w:name="_Toc215358392"/>
      <w:r w:rsidRPr="00296BE0">
        <w:t>Visual Content and User-Generated Posts</w:t>
      </w:r>
      <w:bookmarkEnd w:id="4"/>
    </w:p>
    <w:p w14:paraId="64F45300" w14:textId="15C27837" w:rsidR="00EB212E" w:rsidRPr="00EB212E" w:rsidRDefault="00EB212E" w:rsidP="00EB212E">
      <w:pPr>
        <w:rPr>
          <w:rFonts w:cs="Times New Roman"/>
        </w:rPr>
      </w:pPr>
      <w:r w:rsidRPr="00EB212E">
        <w:rPr>
          <w:rFonts w:cs="Times New Roman"/>
        </w:rPr>
        <w:t xml:space="preserve">Instagram and </w:t>
      </w:r>
      <w:r w:rsidR="00E9328D">
        <w:rPr>
          <w:rFonts w:cs="Times New Roman"/>
        </w:rPr>
        <w:t>TikTok</w:t>
      </w:r>
      <w:r w:rsidRPr="00EB212E">
        <w:rPr>
          <w:rFonts w:cs="Times New Roman"/>
        </w:rPr>
        <w:t xml:space="preserve"> influence consumer purchasing decisions by visual content such as photos and videos. Studies have revealed that content with an aesthetic value and emotional impact may have a huge effect on consumer perceptions (Arroyo et al., 2023). These websites are being exploited by tourism enterprises who showcase images that portray the best image of the places that a tourist would experience in terms of </w:t>
      </w:r>
      <w:r w:rsidR="006F1F18" w:rsidRPr="00EB212E">
        <w:rPr>
          <w:rFonts w:cs="Times New Roman"/>
        </w:rPr>
        <w:t>their</w:t>
      </w:r>
      <w:r w:rsidRPr="00EB212E">
        <w:rPr>
          <w:rFonts w:cs="Times New Roman"/>
        </w:rPr>
        <w:t xml:space="preserve"> uniqueness and scenic beauty, thus attracting visitors. Moreover, user-created content, including travel reviews and hashtags are important in affecting the decision of other consumers to travel (Vishwakarma, 2023).</w:t>
      </w:r>
    </w:p>
    <w:p w14:paraId="53172582" w14:textId="0C21033D" w:rsidR="00296BE0" w:rsidRPr="00296BE0" w:rsidRDefault="00EB212E" w:rsidP="00EB212E">
      <w:pPr>
        <w:rPr>
          <w:rFonts w:cs="Times New Roman"/>
        </w:rPr>
      </w:pPr>
      <w:r w:rsidRPr="00EB212E">
        <w:rPr>
          <w:rFonts w:cs="Times New Roman"/>
        </w:rPr>
        <w:t>The impact of the posts created by the users cannot be underestimated. In the process of posting their experiences on social media, tourists act as genuine, relatable recommendations towards the destinations, thus gaining trust among other potential tourists (Švajdová, 2021). Such posts produce a sense of community and social evidence, which motivate other people to share such travel experiences. Visually motivated accounts may also be employed by the influencers and focus on such feelings as adventure, relaxation, or discovery, which can induce instant consumer behavior (Oudmine, 2025).</w:t>
      </w:r>
    </w:p>
    <w:p w14:paraId="30599251" w14:textId="3B351B34" w:rsidR="00296BE0" w:rsidRPr="00296BE0" w:rsidRDefault="00296BE0" w:rsidP="00296BE0">
      <w:pPr>
        <w:pStyle w:val="Heading2"/>
      </w:pPr>
      <w:bookmarkStart w:id="5" w:name="_Toc215358393"/>
      <w:r w:rsidRPr="00296BE0">
        <w:t>Consumer Behavior Theories</w:t>
      </w:r>
      <w:bookmarkEnd w:id="5"/>
    </w:p>
    <w:p w14:paraId="3C8537D0" w14:textId="2D527EE2" w:rsidR="00EB212E" w:rsidRPr="00EB212E" w:rsidRDefault="00EB212E" w:rsidP="00EB212E">
      <w:pPr>
        <w:rPr>
          <w:rFonts w:cs="Times New Roman"/>
        </w:rPr>
      </w:pPr>
      <w:r w:rsidRPr="00EB212E">
        <w:rPr>
          <w:rFonts w:cs="Times New Roman"/>
        </w:rPr>
        <w:t xml:space="preserve">The effect of Instagram and </w:t>
      </w:r>
      <w:r w:rsidR="00E9328D">
        <w:rPr>
          <w:rFonts w:cs="Times New Roman"/>
        </w:rPr>
        <w:t>TikTok</w:t>
      </w:r>
      <w:r w:rsidRPr="00EB212E">
        <w:rPr>
          <w:rFonts w:cs="Times New Roman"/>
        </w:rPr>
        <w:t xml:space="preserve"> in the consumer decision of tourism could be well explained using consumer behavior theories. Theory of Planned Behavior (TPB) holds that attitudes, subjective norms and perceived behavioral control influence consumer decisions. In social networks, such as Instagram and </w:t>
      </w:r>
      <w:r w:rsidR="00E9328D">
        <w:rPr>
          <w:rFonts w:cs="Times New Roman"/>
        </w:rPr>
        <w:t>TikTok</w:t>
      </w:r>
      <w:r w:rsidRPr="00EB212E">
        <w:rPr>
          <w:rFonts w:cs="Times New Roman"/>
        </w:rPr>
        <w:t>, the attitude of consumers to the destinations is formed under the impact of aesthetically pleasing posts, influencer promotion, and social conformity (George, 2021). All these elements have an effect on the intention that travelers have towards certain destinations.</w:t>
      </w:r>
    </w:p>
    <w:p w14:paraId="5BB07D29" w14:textId="45383EC5" w:rsidR="00296BE0" w:rsidRPr="00296BE0" w:rsidRDefault="00EB212E" w:rsidP="00EB212E">
      <w:pPr>
        <w:rPr>
          <w:rFonts w:cs="Times New Roman"/>
        </w:rPr>
      </w:pPr>
      <w:r w:rsidRPr="00EB212E">
        <w:rPr>
          <w:rFonts w:cs="Times New Roman"/>
        </w:rPr>
        <w:t xml:space="preserve">Furthermore, the Social Influence Theory assumes that people are very susceptible to others in their social life, which is especially true within the field of social media. The larger the exposure that a would-be traveler forms about their peers or influencers visiting a destination and posting about its experiences, the more probable it becomes that the influencer will consider the destination on their own visit (Aragón </w:t>
      </w:r>
      <w:r w:rsidR="006F1F18">
        <w:rPr>
          <w:rFonts w:cs="Times New Roman"/>
        </w:rPr>
        <w:t>&amp;</w:t>
      </w:r>
      <w:r w:rsidRPr="00EB212E">
        <w:rPr>
          <w:rFonts w:cs="Times New Roman"/>
        </w:rPr>
        <w:t xml:space="preserve"> Muñoz, 2023). This cues a chain reaction where good posts result in more views of desirability, which results in heightening effects of social media on consumer choices.</w:t>
      </w:r>
    </w:p>
    <w:p w14:paraId="52A6860D" w14:textId="3345732E" w:rsidR="00296BE0" w:rsidRPr="00296BE0" w:rsidRDefault="00296BE0" w:rsidP="00296BE0">
      <w:pPr>
        <w:pStyle w:val="Heading2"/>
      </w:pPr>
      <w:bookmarkStart w:id="6" w:name="_Toc215358394"/>
      <w:r w:rsidRPr="00296BE0">
        <w:t>Trends in Tourism Marketing</w:t>
      </w:r>
      <w:bookmarkEnd w:id="6"/>
    </w:p>
    <w:p w14:paraId="74395079" w14:textId="0E8FFC6D" w:rsidR="00EB212E" w:rsidRPr="00EB212E" w:rsidRDefault="00EB212E" w:rsidP="00EB212E">
      <w:pPr>
        <w:rPr>
          <w:rFonts w:cs="Times New Roman"/>
        </w:rPr>
      </w:pPr>
      <w:r w:rsidRPr="00EB212E">
        <w:rPr>
          <w:rFonts w:cs="Times New Roman"/>
        </w:rPr>
        <w:t xml:space="preserve">Experience and visual storytelling marketers in the tourism industry have been on the increase and are now dominant on platforms such as Instagram and </w:t>
      </w:r>
      <w:r w:rsidR="00E9328D">
        <w:rPr>
          <w:rFonts w:cs="Times New Roman"/>
        </w:rPr>
        <w:t>TikTok</w:t>
      </w:r>
      <w:r w:rsidRPr="00EB212E">
        <w:rPr>
          <w:rFonts w:cs="Times New Roman"/>
        </w:rPr>
        <w:t xml:space="preserve">. Experience marketing focuses on the ability to create a distinct experience that consumers will remember, in most cases, through providing the customers with a peek behind-the-scenes or special moments of traveling (Zheng, 2023). Instagram and </w:t>
      </w:r>
      <w:r w:rsidR="00E9328D">
        <w:rPr>
          <w:rFonts w:cs="Times New Roman"/>
        </w:rPr>
        <w:t>TikTok</w:t>
      </w:r>
      <w:r w:rsidRPr="00EB212E">
        <w:rPr>
          <w:rFonts w:cs="Times New Roman"/>
        </w:rPr>
        <w:t xml:space="preserve"> are doing well in this aspect and they provide immersive time which makes the consumer </w:t>
      </w:r>
      <w:r w:rsidR="006F1F18" w:rsidRPr="00EB212E">
        <w:rPr>
          <w:rFonts w:cs="Times New Roman"/>
        </w:rPr>
        <w:t>feel</w:t>
      </w:r>
      <w:r w:rsidRPr="00EB212E">
        <w:rPr>
          <w:rFonts w:cs="Times New Roman"/>
        </w:rPr>
        <w:t xml:space="preserve"> as though they are involved in the trip.</w:t>
      </w:r>
    </w:p>
    <w:p w14:paraId="5411DA00" w14:textId="1E724E35" w:rsidR="006C17F7" w:rsidRDefault="00EB212E" w:rsidP="00EB212E">
      <w:pPr>
        <w:rPr>
          <w:rFonts w:cs="Times New Roman"/>
        </w:rPr>
      </w:pPr>
      <w:r w:rsidRPr="00EB212E">
        <w:rPr>
          <w:rFonts w:cs="Times New Roman"/>
        </w:rPr>
        <w:t xml:space="preserve">Moreover, visual storytelling, which is a process of telling a strong story with the help of photos, videos, and captions, became an important aspect of marketing tourism on social media (Romanіuk &amp; Kucherenko, 2022). These platforms are no longer destination promotion channels but rather help in creating narratives that are attractive to audiences to make them more eager to interact with the brand. This is also proven by the growing popularity of short-form videos, particularly on TikTok where brands are using the platform format to narrate vibrant quick-paced narratives (Diachenko </w:t>
      </w:r>
      <w:r>
        <w:rPr>
          <w:rFonts w:cs="Times New Roman"/>
        </w:rPr>
        <w:t>&amp;</w:t>
      </w:r>
      <w:r w:rsidRPr="00EB212E">
        <w:rPr>
          <w:rFonts w:cs="Times New Roman"/>
        </w:rPr>
        <w:t xml:space="preserve"> Tonkykh, 2023).</w:t>
      </w:r>
    </w:p>
    <w:p w14:paraId="33A540C9" w14:textId="77777777" w:rsidR="00296BE0" w:rsidRPr="00296BE0" w:rsidRDefault="00296BE0" w:rsidP="00296BE0">
      <w:pPr>
        <w:pStyle w:val="Heading1"/>
      </w:pPr>
      <w:bookmarkStart w:id="7" w:name="_Toc215358395"/>
      <w:r w:rsidRPr="00296BE0">
        <w:t>3. Methodology</w:t>
      </w:r>
      <w:bookmarkEnd w:id="7"/>
    </w:p>
    <w:p w14:paraId="2506DF36" w14:textId="2736542F" w:rsidR="00296BE0" w:rsidRPr="00296BE0" w:rsidRDefault="00296BE0" w:rsidP="00296BE0">
      <w:pPr>
        <w:pStyle w:val="Heading2"/>
      </w:pPr>
      <w:bookmarkStart w:id="8" w:name="_Toc215358396"/>
      <w:r w:rsidRPr="00296BE0">
        <w:t>Research Design</w:t>
      </w:r>
      <w:bookmarkEnd w:id="8"/>
    </w:p>
    <w:p w14:paraId="11297977" w14:textId="188694BF" w:rsidR="00296BE0" w:rsidRPr="00296BE0" w:rsidRDefault="00BE458F" w:rsidP="00296BE0">
      <w:pPr>
        <w:rPr>
          <w:rFonts w:cs="Times New Roman"/>
        </w:rPr>
      </w:pPr>
      <w:r w:rsidRPr="00BE458F">
        <w:rPr>
          <w:rFonts w:cs="Times New Roman"/>
        </w:rPr>
        <w:t xml:space="preserve">The research paper is qualitative and employs content analyses to investigate the effects of Instagram and </w:t>
      </w:r>
      <w:r w:rsidR="00E9328D">
        <w:rPr>
          <w:rFonts w:cs="Times New Roman"/>
        </w:rPr>
        <w:t>TikTok</w:t>
      </w:r>
      <w:r w:rsidRPr="00BE458F">
        <w:rPr>
          <w:rFonts w:cs="Times New Roman"/>
        </w:rPr>
        <w:t xml:space="preserve"> posts on consumer behavior in the tourism industry. It will be centered on the post-related to tourism and influencer and user-generated content (UGC) posts. Content analysis can be used to analyze the visual content (photos and videos) posted on the social media and identify patterns and themes of how the tourism businesses interact with the potential customers (Dewayani et al., 2023). This strategy is appropriate to the objective of the study, which is to gain insights into the effect of visual materials and social activities on the choice of a travel.</w:t>
      </w:r>
    </w:p>
    <w:p w14:paraId="60174F1A" w14:textId="267E549C" w:rsidR="00296BE0" w:rsidRPr="00296BE0" w:rsidRDefault="00BE458F" w:rsidP="00296BE0">
      <w:pPr>
        <w:rPr>
          <w:rFonts w:cs="Times New Roman"/>
        </w:rPr>
      </w:pPr>
      <w:r w:rsidRPr="00BE458F">
        <w:rPr>
          <w:rFonts w:cs="Times New Roman"/>
        </w:rPr>
        <w:t xml:space="preserve">The content analysis will give information about how the influence of a combination of visuals, hashtags, and influencers on Instagram and </w:t>
      </w:r>
      <w:r w:rsidR="00E9328D">
        <w:rPr>
          <w:rFonts w:cs="Times New Roman"/>
        </w:rPr>
        <w:t>TikTok</w:t>
      </w:r>
      <w:r w:rsidRPr="00BE458F">
        <w:rPr>
          <w:rFonts w:cs="Times New Roman"/>
        </w:rPr>
        <w:t xml:space="preserve"> creates consumer associations and stimulates travel booking (Vishwakarma, 2023). This study shall assess the impact of content strategies on consumer engagement and decision-making by looking into content posts related to tourism. Moreover, a thorough discussion of cultural and emotional messages, which attract potential travelers to tourist sites, is possible with the help of this qualitative approach (Arroyo et al., 2023).</w:t>
      </w:r>
    </w:p>
    <w:p w14:paraId="052CEBF0" w14:textId="596CCD0E" w:rsidR="00296BE0" w:rsidRPr="00296BE0" w:rsidRDefault="00296BE0" w:rsidP="00296BE0">
      <w:pPr>
        <w:pStyle w:val="Heading2"/>
      </w:pPr>
      <w:bookmarkStart w:id="9" w:name="_Toc215358397"/>
      <w:r w:rsidRPr="00296BE0">
        <w:t>Data Collection</w:t>
      </w:r>
      <w:bookmarkEnd w:id="9"/>
    </w:p>
    <w:p w14:paraId="61927CF8" w14:textId="00BD7D68" w:rsidR="00BE458F" w:rsidRPr="00BE458F" w:rsidRDefault="00BE458F" w:rsidP="00BE458F">
      <w:pPr>
        <w:rPr>
          <w:rFonts w:cs="Times New Roman"/>
        </w:rPr>
      </w:pPr>
      <w:r w:rsidRPr="00BE458F">
        <w:rPr>
          <w:rFonts w:cs="Times New Roman"/>
        </w:rPr>
        <w:t xml:space="preserve">Case studies will be identified as an appropriate strategy to find out the data needed to gather the required information as a source of data on tourism businesses or destinations who have successfully applied Instagram and </w:t>
      </w:r>
      <w:r w:rsidR="00E9328D">
        <w:rPr>
          <w:rFonts w:cs="Times New Roman"/>
        </w:rPr>
        <w:t>TikTok</w:t>
      </w:r>
      <w:r w:rsidRPr="00BE458F">
        <w:rPr>
          <w:rFonts w:cs="Times New Roman"/>
        </w:rPr>
        <w:t xml:space="preserve"> in marketing their products or destinations. These case studies will offer practical information on the exact mechanisms applied by tourism companies when interacting with their audience. An example will be the tourism boards, travel agencies, and tourist hotels that employ the use of influencers to promote their tourism sites (Dhewi et al., 2023).</w:t>
      </w:r>
    </w:p>
    <w:p w14:paraId="4BD124EA" w14:textId="77777777" w:rsidR="00BE458F" w:rsidRPr="00BE458F" w:rsidRDefault="00BE458F" w:rsidP="00BE458F">
      <w:pPr>
        <w:rPr>
          <w:rFonts w:cs="Times New Roman"/>
        </w:rPr>
      </w:pPr>
      <w:r w:rsidRPr="00BE458F">
        <w:rPr>
          <w:rFonts w:cs="Times New Roman"/>
        </w:rPr>
        <w:t>As well, the popular posts, hashtags, and campaigns of tourism companies (popular post/hashtag/campaign) will be analyzed using content analysis. It will identify popular posts and trending hashtags that will be used to determine how they draw the attention of the potential traveler and trigger engagement. The evaluation will entail direct promotional material and user-generated material, which improves experiences, reviews, and preference of destination. Based on the analysis of the kind of content that drives the highest level of engagement, this research will determine the efficiency of visual appeals in affecting travel decisions ( Švajdová, 2021).</w:t>
      </w:r>
    </w:p>
    <w:p w14:paraId="39476E3E" w14:textId="715DC84D" w:rsidR="00296BE0" w:rsidRPr="00296BE0" w:rsidRDefault="00BE458F" w:rsidP="00BE458F">
      <w:pPr>
        <w:rPr>
          <w:rFonts w:cs="Times New Roman"/>
        </w:rPr>
      </w:pPr>
      <w:r w:rsidRPr="00BE458F">
        <w:rPr>
          <w:rFonts w:cs="Times New Roman"/>
        </w:rPr>
        <w:t xml:space="preserve">The study will also focus on the emotional and psychological reactions that these posts bring about in consumers, and the effects that such reactions have on travel choices (Li </w:t>
      </w:r>
      <w:r w:rsidR="006F1F18">
        <w:rPr>
          <w:rFonts w:cs="Times New Roman"/>
        </w:rPr>
        <w:t>&amp;</w:t>
      </w:r>
      <w:r w:rsidRPr="00BE458F">
        <w:rPr>
          <w:rFonts w:cs="Times New Roman"/>
        </w:rPr>
        <w:t xml:space="preserve"> Cao, 2022). Through their analysis, the research paper expects to be able to realize the patterns of consumer behavior that are directly influenced by the activity in social media.</w:t>
      </w:r>
    </w:p>
    <w:p w14:paraId="00062A47" w14:textId="1AF8EC37" w:rsidR="00296BE0" w:rsidRPr="00296BE0" w:rsidRDefault="00296BE0" w:rsidP="00296BE0">
      <w:pPr>
        <w:pStyle w:val="Heading2"/>
      </w:pPr>
      <w:bookmarkStart w:id="10" w:name="_Toc215358398"/>
      <w:r w:rsidRPr="00296BE0">
        <w:t>Ethical Considerations</w:t>
      </w:r>
      <w:bookmarkEnd w:id="10"/>
    </w:p>
    <w:p w14:paraId="41E468ED" w14:textId="77777777" w:rsidR="00BE458F" w:rsidRPr="00BE458F" w:rsidRDefault="00BE458F" w:rsidP="00BE458F">
      <w:pPr>
        <w:rPr>
          <w:rFonts w:cs="Times New Roman"/>
        </w:rPr>
      </w:pPr>
      <w:r w:rsidRPr="00BE458F">
        <w:rPr>
          <w:rFonts w:cs="Times New Roman"/>
        </w:rPr>
        <w:t>The ethical issues are to be considered during the study. The privacy and transparency will be upheld when gathering data using the content analysis approach because the analysis will not consider personally identifiable information in the social media post. (Oudmine, 2025). Besides, in case primary data is needed, e.g., interview or surveys, the participants will be informed about their consent and their confidentiality will be assured. Any implications made out of user generated contents will be made with good responsibility, meaning that the content will be kept within the context of how the contents were posted on the social media platforms.</w:t>
      </w:r>
    </w:p>
    <w:p w14:paraId="73F5B7A7" w14:textId="46186636" w:rsidR="00296BE0" w:rsidRPr="00AA65BB" w:rsidRDefault="00BE458F" w:rsidP="00BE458F">
      <w:pPr>
        <w:rPr>
          <w:rFonts w:cs="Times New Roman"/>
        </w:rPr>
      </w:pPr>
      <w:r w:rsidRPr="00BE458F">
        <w:rPr>
          <w:rFonts w:cs="Times New Roman"/>
        </w:rPr>
        <w:t xml:space="preserve">Moreover, the research will be based on the ethical principles by offering clear and straightforward explanations of how the data will be applied and changing all references to the sources (Diachenko </w:t>
      </w:r>
      <w:r>
        <w:rPr>
          <w:rFonts w:cs="Times New Roman"/>
        </w:rPr>
        <w:t>&amp;</w:t>
      </w:r>
      <w:r w:rsidRPr="00BE458F">
        <w:rPr>
          <w:rFonts w:cs="Times New Roman"/>
        </w:rPr>
        <w:t xml:space="preserve"> Tonkykh, 2023). This will sustain academic integrity and make the study to abide by the set ethics research standards.</w:t>
      </w:r>
    </w:p>
    <w:p w14:paraId="054E87D9" w14:textId="77777777" w:rsidR="00EB67D8" w:rsidRPr="00EB67D8" w:rsidRDefault="00EB67D8" w:rsidP="00EB67D8">
      <w:pPr>
        <w:pStyle w:val="Heading1"/>
      </w:pPr>
      <w:bookmarkStart w:id="11" w:name="_Toc215358399"/>
      <w:r w:rsidRPr="00EB67D8">
        <w:t>4. Findings</w:t>
      </w:r>
      <w:bookmarkEnd w:id="11"/>
    </w:p>
    <w:p w14:paraId="0F53F1ED" w14:textId="1A94F698" w:rsidR="00EB67D8" w:rsidRPr="00EB67D8" w:rsidRDefault="00EB67D8" w:rsidP="00EB67D8">
      <w:pPr>
        <w:pStyle w:val="Heading2"/>
      </w:pPr>
      <w:bookmarkStart w:id="12" w:name="_Toc215358400"/>
      <w:r w:rsidRPr="00EB67D8">
        <w:t>Real-World Examples</w:t>
      </w:r>
      <w:bookmarkEnd w:id="12"/>
    </w:p>
    <w:p w14:paraId="7B66A671" w14:textId="60F645AB" w:rsidR="00BE458F" w:rsidRPr="00BE458F" w:rsidRDefault="00BE458F" w:rsidP="00BE458F">
      <w:pPr>
        <w:rPr>
          <w:rFonts w:cs="Times New Roman"/>
        </w:rPr>
      </w:pPr>
      <w:r w:rsidRPr="00BE458F">
        <w:rPr>
          <w:rFonts w:cs="Times New Roman"/>
        </w:rPr>
        <w:t xml:space="preserve">Many tourism companies have been able to use Instagram and </w:t>
      </w:r>
      <w:r w:rsidR="00E9328D">
        <w:rPr>
          <w:rFonts w:cs="Times New Roman"/>
        </w:rPr>
        <w:t>TikTok</w:t>
      </w:r>
      <w:r w:rsidRPr="00BE458F">
        <w:rPr>
          <w:rFonts w:cs="Times New Roman"/>
        </w:rPr>
        <w:t xml:space="preserve"> to manipulate consumer behavior. To illustrate, the Tourism Australia ad that made use of the influencers on Instagram was successful because it used high-quality images of the Australian landmarks that are popular among the tourists. Influencers also gave their own experience to their massive following, which built an element of authenticity and trust which led to booking (Dewayani et al., 2023). Equally, some airlines like Emirates have embraced </w:t>
      </w:r>
      <w:r w:rsidR="00E9328D">
        <w:rPr>
          <w:rFonts w:cs="Times New Roman"/>
        </w:rPr>
        <w:t>TikTok</w:t>
      </w:r>
      <w:r w:rsidRPr="00BE458F">
        <w:rPr>
          <w:rFonts w:cs="Times New Roman"/>
        </w:rPr>
        <w:t xml:space="preserve"> to generate exciting content that beats around a specific ever-short content about the experiences in traveling. Influencers in these posts tend to be made to visit exotic locations and thus they influence how consumers perceive them as places they would desire to visit (Palaniswamy, 2021).</w:t>
      </w:r>
    </w:p>
    <w:p w14:paraId="6F2B777C" w14:textId="105BC297" w:rsidR="00EB67D8" w:rsidRPr="00EB67D8" w:rsidRDefault="00BE458F" w:rsidP="00BE458F">
      <w:pPr>
        <w:rPr>
          <w:rFonts w:cs="Times New Roman"/>
        </w:rPr>
      </w:pPr>
      <w:r w:rsidRPr="00BE458F">
        <w:rPr>
          <w:rFonts w:cs="Times New Roman"/>
        </w:rPr>
        <w:t>The effectiveness of these campaigns is achieved due to the strength of visual narration. The advantage is that posts with appealing scenery or extra luxurious travelling experience will have more chances to be liked by the potential tourist and as such, he/she would make decisions on the basis of what they have seen. The visual display of the destinations using social media is an important aspect of tourism marketing because it generates emotional attachment between the destination brand and a consumer</w:t>
      </w:r>
      <w:r w:rsidR="004330D3">
        <w:rPr>
          <w:rFonts w:cs="Times New Roman"/>
        </w:rPr>
        <w:t xml:space="preserve"> (</w:t>
      </w:r>
      <w:r w:rsidR="004330D3" w:rsidRPr="00BE458F">
        <w:rPr>
          <w:rFonts w:cs="Times New Roman"/>
        </w:rPr>
        <w:t>Dhewi et al.</w:t>
      </w:r>
      <w:r w:rsidR="004330D3">
        <w:rPr>
          <w:rFonts w:cs="Times New Roman"/>
        </w:rPr>
        <w:t>,</w:t>
      </w:r>
      <w:r w:rsidR="004330D3" w:rsidRPr="00BE458F">
        <w:rPr>
          <w:rFonts w:cs="Times New Roman"/>
        </w:rPr>
        <w:t xml:space="preserve"> 2023)</w:t>
      </w:r>
      <w:r w:rsidRPr="00BE458F">
        <w:rPr>
          <w:rFonts w:cs="Times New Roman"/>
        </w:rPr>
        <w:t>.</w:t>
      </w:r>
    </w:p>
    <w:p w14:paraId="4B75BDEE" w14:textId="6D6DD470" w:rsidR="00EB67D8" w:rsidRPr="00EB67D8" w:rsidRDefault="00EB67D8" w:rsidP="00EB67D8">
      <w:pPr>
        <w:pStyle w:val="Heading2"/>
      </w:pPr>
      <w:bookmarkStart w:id="13" w:name="_Toc215358401"/>
      <w:r w:rsidRPr="00EB67D8">
        <w:t>Content Analysis</w:t>
      </w:r>
      <w:bookmarkEnd w:id="13"/>
    </w:p>
    <w:p w14:paraId="2E6934AD" w14:textId="77777777" w:rsidR="00BE458F" w:rsidRPr="00BE458F" w:rsidRDefault="00BE458F" w:rsidP="00BE458F">
      <w:pPr>
        <w:rPr>
          <w:rFonts w:cs="Times New Roman"/>
        </w:rPr>
      </w:pPr>
      <w:r w:rsidRPr="00BE458F">
        <w:rPr>
          <w:rFonts w:cs="Times New Roman"/>
        </w:rPr>
        <w:t>The most efficient kinds of content within the tourism industry are usually travel videos, destination overview, and experience in the locality. Travel vlogs, specifically, are a more personal experience of a destination that gives a viewer an opportunity to better see the place through the lens of influencers (Vishwakarma, 2023). This kind of content leaves a feeling of excitement and anticipation which is essential in making viewers book trips.</w:t>
      </w:r>
    </w:p>
    <w:p w14:paraId="151698B5" w14:textId="036AA757" w:rsidR="00BE458F" w:rsidRPr="00BE458F" w:rsidRDefault="00BE458F" w:rsidP="00BE458F">
      <w:pPr>
        <w:rPr>
          <w:rFonts w:cs="Times New Roman"/>
        </w:rPr>
      </w:pPr>
      <w:r w:rsidRPr="00BE458F">
        <w:rPr>
          <w:rFonts w:cs="Times New Roman"/>
        </w:rPr>
        <w:t xml:space="preserve">The other type of successful content is destination highlights, which usually include small videos highlighting the most beautiful features of a destination, e.g. beautiful beaches or a lively town life. As an example, the shared content about a sunset at Santorini or a local food tour in Tokyo have had frequent engagement rates as it resonates with travelers who want to be inspired (Švajdová, 2021). Such posts are commonly done in such a manner that they include an image that will </w:t>
      </w:r>
      <w:r w:rsidR="004330D3" w:rsidRPr="00BE458F">
        <w:rPr>
          <w:rFonts w:cs="Times New Roman"/>
        </w:rPr>
        <w:t>arouse</w:t>
      </w:r>
      <w:r w:rsidRPr="00BE458F">
        <w:rPr>
          <w:rFonts w:cs="Times New Roman"/>
        </w:rPr>
        <w:t xml:space="preserve"> potential travelers to imagine themselves in those places hence shaping their travel decisions.</w:t>
      </w:r>
    </w:p>
    <w:p w14:paraId="5D08E331" w14:textId="191A8AEF" w:rsidR="00EB67D8" w:rsidRPr="00EB67D8" w:rsidRDefault="00BE458F" w:rsidP="00BE458F">
      <w:pPr>
        <w:rPr>
          <w:rFonts w:cs="Times New Roman"/>
        </w:rPr>
      </w:pPr>
      <w:r w:rsidRPr="00BE458F">
        <w:rPr>
          <w:rFonts w:cs="Times New Roman"/>
        </w:rPr>
        <w:t xml:space="preserve">Multi-type content that is effectively integrated in campaigns can produce the best level of engagement since they can provide a holistic picture of what is at the destination without losing the attention of viewers (Zheng, 2023). The example of such campaigns is the </w:t>
      </w:r>
      <w:r>
        <w:rPr>
          <w:rFonts w:cs="Times New Roman"/>
        </w:rPr>
        <w:t>#</w:t>
      </w:r>
      <w:r w:rsidRPr="00BE458F">
        <w:rPr>
          <w:rFonts w:cs="Times New Roman"/>
        </w:rPr>
        <w:t xml:space="preserve">TakeMeToTokyo campaign on which </w:t>
      </w:r>
      <w:r w:rsidR="00E9328D">
        <w:rPr>
          <w:rFonts w:cs="Times New Roman"/>
        </w:rPr>
        <w:t>TikTok</w:t>
      </w:r>
      <w:r w:rsidRPr="00BE458F">
        <w:rPr>
          <w:rFonts w:cs="Times New Roman"/>
        </w:rPr>
        <w:t xml:space="preserve"> influencers filmed clips of their stay in Tokyo, demonstrating the culture, food, and entertainment of the place. This strategy brought a lot of participation and destination bookings.</w:t>
      </w:r>
    </w:p>
    <w:p w14:paraId="6A945EC3" w14:textId="55C78200" w:rsidR="00EB67D8" w:rsidRPr="00EB67D8" w:rsidRDefault="00EB67D8" w:rsidP="00EB67D8">
      <w:pPr>
        <w:pStyle w:val="Heading2"/>
      </w:pPr>
      <w:bookmarkStart w:id="14" w:name="_Toc215358402"/>
      <w:r w:rsidRPr="00EB67D8">
        <w:t>Engagement Metrics</w:t>
      </w:r>
      <w:bookmarkEnd w:id="14"/>
    </w:p>
    <w:p w14:paraId="2068937B" w14:textId="690F4616" w:rsidR="00BE458F" w:rsidRPr="00BE458F" w:rsidRDefault="00BE458F" w:rsidP="00BE458F">
      <w:pPr>
        <w:rPr>
          <w:rFonts w:cs="Times New Roman"/>
        </w:rPr>
      </w:pPr>
      <w:r w:rsidRPr="00BE458F">
        <w:rPr>
          <w:rFonts w:cs="Times New Roman"/>
        </w:rPr>
        <w:t xml:space="preserve">Consumer behavior can be evaluated using the indicators of engagement (likes, comments, shares, and click-through rates) to assess the effect of visual content and an influencer. </w:t>
      </w:r>
      <w:r w:rsidR="00213E0A" w:rsidRPr="00BE458F">
        <w:rPr>
          <w:rFonts w:cs="Times New Roman"/>
        </w:rPr>
        <w:t>Presents of</w:t>
      </w:r>
      <w:r w:rsidRPr="00BE458F">
        <w:rPr>
          <w:rFonts w:cs="Times New Roman"/>
        </w:rPr>
        <w:t xml:space="preserve"> the most appealing pictures and videos on their posts, especially those of influencers, have higher likelihood of receiving likes and comments, which mean they have a higher level of engagement. As an illustration, an Instagram photo of exotic places such as Maldives or Bora Bora may have a large count of likes, shares, and remarks especially when Instagram influencers are posting about their lives (Oudmine, 2025).</w:t>
      </w:r>
    </w:p>
    <w:p w14:paraId="66EE8C9B" w14:textId="73C6611B" w:rsidR="00BE458F" w:rsidRPr="00BE458F" w:rsidRDefault="00BE458F" w:rsidP="00BE458F">
      <w:pPr>
        <w:rPr>
          <w:rFonts w:cs="Times New Roman"/>
        </w:rPr>
      </w:pPr>
      <w:r w:rsidRPr="00BE458F">
        <w:rPr>
          <w:rFonts w:cs="Times New Roman"/>
        </w:rPr>
        <w:t xml:space="preserve">Besides, the algorithm of </w:t>
      </w:r>
      <w:r w:rsidR="00E9328D">
        <w:rPr>
          <w:rFonts w:cs="Times New Roman"/>
        </w:rPr>
        <w:t>TikTok</w:t>
      </w:r>
      <w:r w:rsidRPr="00BE458F">
        <w:rPr>
          <w:rFonts w:cs="Times New Roman"/>
        </w:rPr>
        <w:t xml:space="preserve"> which popularizes the post has contributed to the quick expansion of the tourism-related posts. It has been demonstrated that brief videos about local culture or unique travel experiences can result in faster interaction and functioning as a direct booker using call-to-action buttons in the posts (Arroyo et al., 2023). An example of such an increase is in the number of interactions on the Instagram campaign of #MaldivesMoments where influencers generated content through video and interactive hashtags and invited followers to visit the destination (Dewayani et al., 2023).</w:t>
      </w:r>
    </w:p>
    <w:p w14:paraId="6D384D9A" w14:textId="30686C1C" w:rsidR="006C17F7" w:rsidRPr="00AA65BB" w:rsidRDefault="00213E0A" w:rsidP="00BE458F">
      <w:pPr>
        <w:rPr>
          <w:rFonts w:cs="Times New Roman"/>
        </w:rPr>
      </w:pPr>
      <w:r w:rsidRPr="00BE458F">
        <w:rPr>
          <w:rFonts w:cs="Times New Roman"/>
        </w:rPr>
        <w:t>Further</w:t>
      </w:r>
      <w:r w:rsidR="00BE458F" w:rsidRPr="00BE458F">
        <w:rPr>
          <w:rFonts w:cs="Times New Roman"/>
        </w:rPr>
        <w:t xml:space="preserve"> exploration of the engagement metrics shows that the type of content is an important factor to consider when it comes to finding out how many individuals respond to the posts. The posts of influencers, and especially those ones that contain personal stories or live experiences, lead to more comments and shares than the conventional promotional ones (Vishwakarma, 2023). This implies that consumers will tend to consume the content that seems genuine and relatable to a great deal than that that seems to be highly commercialized.</w:t>
      </w:r>
    </w:p>
    <w:p w14:paraId="6A5174E2" w14:textId="77777777" w:rsidR="00EB67D8" w:rsidRPr="00EB67D8" w:rsidRDefault="00EB67D8" w:rsidP="00EB67D8">
      <w:pPr>
        <w:pStyle w:val="Heading1"/>
      </w:pPr>
      <w:bookmarkStart w:id="15" w:name="_Toc215358403"/>
      <w:r w:rsidRPr="00EB67D8">
        <w:t>5. Discussion</w:t>
      </w:r>
      <w:bookmarkEnd w:id="15"/>
    </w:p>
    <w:p w14:paraId="15444332" w14:textId="409E00D9" w:rsidR="00EB67D8" w:rsidRPr="00EB67D8" w:rsidRDefault="00EB67D8" w:rsidP="00EB67D8">
      <w:pPr>
        <w:pStyle w:val="Heading2"/>
      </w:pPr>
      <w:bookmarkStart w:id="16" w:name="_Toc215358404"/>
      <w:r w:rsidRPr="00EB67D8">
        <w:t>Impact on Consumer Decision-Making</w:t>
      </w:r>
      <w:bookmarkEnd w:id="16"/>
    </w:p>
    <w:p w14:paraId="3E5D9A3F" w14:textId="72202001" w:rsidR="00820E06" w:rsidRPr="00820E06" w:rsidRDefault="00820E06" w:rsidP="00820E06">
      <w:pPr>
        <w:rPr>
          <w:rFonts w:cs="Times New Roman"/>
        </w:rPr>
      </w:pPr>
      <w:r w:rsidRPr="00820E06">
        <w:rPr>
          <w:rFonts w:cs="Times New Roman"/>
        </w:rPr>
        <w:t xml:space="preserve">Instagram and </w:t>
      </w:r>
      <w:r w:rsidR="00E9328D">
        <w:rPr>
          <w:rFonts w:cs="Times New Roman"/>
        </w:rPr>
        <w:t>TikTok</w:t>
      </w:r>
      <w:r w:rsidRPr="00820E06">
        <w:rPr>
          <w:rFonts w:cs="Times New Roman"/>
        </w:rPr>
        <w:t xml:space="preserve"> have become social media that have played a critical role in influencing consumers decision making especially in the tourism sector. These platforms also affect decision making because they have highly visual content that helps establish an emotional appeal to consumers. Studies indicate that posts of destinations on social media arouse high interest in them by attracting the aspirations and desires of consumers through the use of images and videos (Vishwakarma, 2023). An example is Instagram with its colorful photos and videos that emphasize beauty and uniqueness of locations, and </w:t>
      </w:r>
      <w:r w:rsidR="00E9328D">
        <w:rPr>
          <w:rFonts w:cs="Times New Roman"/>
        </w:rPr>
        <w:t>TikTok</w:t>
      </w:r>
      <w:r w:rsidRPr="00820E06">
        <w:rPr>
          <w:rFonts w:cs="Times New Roman"/>
        </w:rPr>
        <w:t xml:space="preserve"> makes use of short-term, creative content that makes people interested in being fast-refined and visually appealing (Švajdová, 2021).</w:t>
      </w:r>
    </w:p>
    <w:p w14:paraId="27F3438C" w14:textId="34F75DAA" w:rsidR="00820E06" w:rsidRPr="00820E06" w:rsidRDefault="00820E06" w:rsidP="00820E06">
      <w:pPr>
        <w:rPr>
          <w:rFonts w:cs="Times New Roman"/>
        </w:rPr>
      </w:pPr>
      <w:r w:rsidRPr="00820E06">
        <w:rPr>
          <w:rFonts w:cs="Times New Roman"/>
        </w:rPr>
        <w:t>The consumer decision-making is also made by the user-generated content (UGC). Authenticity provided by posts of real travelers is of high value to the potential customers. UGC contributes to developing trust and credibility since consumers trust the advice given by other tourists more than commercial advertisements</w:t>
      </w:r>
      <w:r>
        <w:rPr>
          <w:rFonts w:cs="Times New Roman"/>
        </w:rPr>
        <w:t xml:space="preserve"> (</w:t>
      </w:r>
      <w:r w:rsidRPr="00820E06">
        <w:rPr>
          <w:rFonts w:cs="Times New Roman"/>
        </w:rPr>
        <w:t>Dhewi et al.</w:t>
      </w:r>
      <w:r>
        <w:rPr>
          <w:rFonts w:cs="Times New Roman"/>
        </w:rPr>
        <w:t>,</w:t>
      </w:r>
      <w:r w:rsidRPr="00820E06">
        <w:rPr>
          <w:rFonts w:cs="Times New Roman"/>
        </w:rPr>
        <w:t xml:space="preserve"> 2023). UGC, including travel reviews, photos, and videos left by other tourists motivates the potential tourists to select their destinations and services by using the experience of others. Such peer endorsements have taken a powerful form in influencing the consumer choice.</w:t>
      </w:r>
    </w:p>
    <w:p w14:paraId="473B1462" w14:textId="3A731179" w:rsidR="00EB67D8" w:rsidRPr="00EB67D8" w:rsidRDefault="00820E06" w:rsidP="00820E06">
      <w:pPr>
        <w:rPr>
          <w:rFonts w:cs="Times New Roman"/>
        </w:rPr>
      </w:pPr>
      <w:r w:rsidRPr="00820E06">
        <w:rPr>
          <w:rFonts w:cs="Times New Roman"/>
        </w:rPr>
        <w:t>The social media use of influencers also boosts the influence of the social media on consumer behavior. The influencers do leave a feeling of yearning and this helps to shape the perception of a destination among the followers. Being authority figures and relatable to their audience makes them influence the audience to use their opinion to make travel decisions (Dewayani et al., 2023). This is further magnified by the visual contents on which a combination of a trusted voice and a well-engaging image can greatly influence the decision-making process of the consumers.</w:t>
      </w:r>
    </w:p>
    <w:p w14:paraId="52ECFE53" w14:textId="6737FB2C" w:rsidR="00EB67D8" w:rsidRPr="00EB67D8" w:rsidRDefault="00EB67D8" w:rsidP="00EB67D8">
      <w:pPr>
        <w:pStyle w:val="Heading2"/>
      </w:pPr>
      <w:bookmarkStart w:id="17" w:name="_Toc215358405"/>
      <w:r w:rsidRPr="00EB67D8">
        <w:t>Opportunities</w:t>
      </w:r>
      <w:bookmarkEnd w:id="17"/>
    </w:p>
    <w:p w14:paraId="7F7AA752" w14:textId="120DE0F7" w:rsidR="00820E06" w:rsidRPr="00820E06" w:rsidRDefault="00820E06" w:rsidP="00820E06">
      <w:pPr>
        <w:rPr>
          <w:rFonts w:cs="Times New Roman"/>
        </w:rPr>
      </w:pPr>
      <w:r w:rsidRPr="00820E06">
        <w:rPr>
          <w:rFonts w:cs="Times New Roman"/>
        </w:rPr>
        <w:t xml:space="preserve">Social media presents tourism enterprises with many avenues through which it can boost bookings, brand loyalty and customer interaction. Being a marketing platform that has a relatively low cost of reaching out to a large number of people, Instagram and </w:t>
      </w:r>
      <w:r w:rsidR="00E9328D">
        <w:rPr>
          <w:rFonts w:cs="Times New Roman"/>
        </w:rPr>
        <w:t>TikTok</w:t>
      </w:r>
      <w:r w:rsidRPr="00820E06">
        <w:rPr>
          <w:rFonts w:cs="Times New Roman"/>
        </w:rPr>
        <w:t xml:space="preserve"> can serve companies of any size as a marketing tool. One of the most significant advantages of the use of social media in marketing tourism  is the possibility of targeting a particular demographic and building a contact with consumers in a more personalized manner</w:t>
      </w:r>
      <w:r>
        <w:rPr>
          <w:rFonts w:cs="Times New Roman"/>
        </w:rPr>
        <w:t xml:space="preserve"> (</w:t>
      </w:r>
      <w:r w:rsidRPr="00820E06">
        <w:rPr>
          <w:rFonts w:cs="Times New Roman"/>
        </w:rPr>
        <w:t>Vishwakarma</w:t>
      </w:r>
      <w:r>
        <w:rPr>
          <w:rFonts w:cs="Times New Roman"/>
        </w:rPr>
        <w:t>,</w:t>
      </w:r>
      <w:r w:rsidRPr="00820E06">
        <w:rPr>
          <w:rFonts w:cs="Times New Roman"/>
        </w:rPr>
        <w:t xml:space="preserve"> 2023). Sharing personalized content helps the businesses to become more attractive and to </w:t>
      </w:r>
      <w:r w:rsidR="00213E0A" w:rsidRPr="00820E06">
        <w:rPr>
          <w:rFonts w:cs="Times New Roman"/>
        </w:rPr>
        <w:t>become</w:t>
      </w:r>
      <w:r w:rsidRPr="00820E06">
        <w:rPr>
          <w:rFonts w:cs="Times New Roman"/>
        </w:rPr>
        <w:t xml:space="preserve"> a brand with a devoted customer base.</w:t>
      </w:r>
    </w:p>
    <w:p w14:paraId="288210A7" w14:textId="14A7EEB7" w:rsidR="00EB67D8" w:rsidRPr="00EB67D8" w:rsidRDefault="00820E06" w:rsidP="00820E06">
      <w:pPr>
        <w:rPr>
          <w:rFonts w:cs="Times New Roman"/>
        </w:rPr>
      </w:pPr>
      <w:r w:rsidRPr="00820E06">
        <w:rPr>
          <w:rFonts w:cs="Times New Roman"/>
        </w:rPr>
        <w:t>Besides, the visual appeal of these channels allows companies to display their specialty, be it in the form of photosynthetic surroundings, local charm, or a service specific to them, directly causing a booking (Arroyo et al., 2023). As an example, a typical Instagram use by travel agencies and hotels is to share portraits and videos of vacation packages, special deals or special events, and to invite followers to make direct bookings. Influencers also use their personal relatable experiences to add credibility to the promotions and result in increased engagement and eventually conversion rates (Zheng, 2023).</w:t>
      </w:r>
    </w:p>
    <w:p w14:paraId="55CFF96C" w14:textId="681757E4" w:rsidR="00EB67D8" w:rsidRPr="00EB67D8" w:rsidRDefault="00EB67D8" w:rsidP="00EB67D8">
      <w:pPr>
        <w:pStyle w:val="Heading2"/>
      </w:pPr>
      <w:bookmarkStart w:id="18" w:name="_Toc215358406"/>
      <w:r w:rsidRPr="00EB67D8">
        <w:t>Challenges</w:t>
      </w:r>
      <w:bookmarkEnd w:id="18"/>
    </w:p>
    <w:p w14:paraId="7A2CC986" w14:textId="66B7F0BC" w:rsidR="00820E06" w:rsidRPr="00820E06" w:rsidRDefault="00820E06" w:rsidP="00820E06">
      <w:pPr>
        <w:rPr>
          <w:rFonts w:cs="Times New Roman"/>
        </w:rPr>
      </w:pPr>
      <w:r w:rsidRPr="00820E06">
        <w:rPr>
          <w:rFonts w:cs="Times New Roman"/>
        </w:rPr>
        <w:t xml:space="preserve">Some of the issues with the dependency on social media are, however, presenting a range of challenges to the tourism businesses. One of the biggest problems is </w:t>
      </w:r>
      <w:r w:rsidR="00213E0A" w:rsidRPr="00820E06">
        <w:rPr>
          <w:rFonts w:cs="Times New Roman"/>
        </w:rPr>
        <w:t>keeping</w:t>
      </w:r>
      <w:r w:rsidRPr="00820E06">
        <w:rPr>
          <w:rFonts w:cs="Times New Roman"/>
        </w:rPr>
        <w:t xml:space="preserve"> the brand image in different social media. The image of a destination or a service that is created by other influencers or user-generated content can be in conflict with the image that the business wants to create (Li </w:t>
      </w:r>
      <w:r>
        <w:rPr>
          <w:rFonts w:cs="Times New Roman"/>
        </w:rPr>
        <w:t>&amp;</w:t>
      </w:r>
      <w:r w:rsidRPr="00820E06">
        <w:rPr>
          <w:rFonts w:cs="Times New Roman"/>
        </w:rPr>
        <w:t xml:space="preserve"> Cao, 2022). Such inconsistency can be confusing to the prospective customers or even weaken the branding strategy.</w:t>
      </w:r>
    </w:p>
    <w:p w14:paraId="233C0A99" w14:textId="4C1AE5CF" w:rsidR="00820E06" w:rsidRPr="00820E06" w:rsidRDefault="00820E06" w:rsidP="00820E06">
      <w:pPr>
        <w:rPr>
          <w:rFonts w:cs="Times New Roman"/>
        </w:rPr>
      </w:pPr>
      <w:r w:rsidRPr="00820E06">
        <w:rPr>
          <w:rFonts w:cs="Times New Roman"/>
        </w:rPr>
        <w:t>The second issue of concern is the control of negative user-generated content. Social media provides consumers with a platform and negative posts or reviews circulate fast and negatively affect the reputation of a firm. The tourism businesses should be prepared to deal with any negative feedback in time and positively to retain customers and safeguard the brand image by having strategies that respond to such negative feedback</w:t>
      </w:r>
      <w:r>
        <w:rPr>
          <w:rFonts w:cs="Times New Roman"/>
        </w:rPr>
        <w:t xml:space="preserve"> (</w:t>
      </w:r>
      <w:r w:rsidRPr="00820E06">
        <w:rPr>
          <w:rFonts w:cs="Times New Roman"/>
        </w:rPr>
        <w:t>Oudmine</w:t>
      </w:r>
      <w:r>
        <w:rPr>
          <w:rFonts w:cs="Times New Roman"/>
        </w:rPr>
        <w:t>,</w:t>
      </w:r>
      <w:r w:rsidRPr="00820E06">
        <w:rPr>
          <w:rFonts w:cs="Times New Roman"/>
        </w:rPr>
        <w:t xml:space="preserve"> 2025).</w:t>
      </w:r>
    </w:p>
    <w:p w14:paraId="543E0FF3" w14:textId="516F5F3B" w:rsidR="00EB67D8" w:rsidRPr="00EB67D8" w:rsidRDefault="00820E06" w:rsidP="00820E06">
      <w:pPr>
        <w:rPr>
          <w:rFonts w:cs="Times New Roman"/>
        </w:rPr>
      </w:pPr>
      <w:r w:rsidRPr="00820E06">
        <w:rPr>
          <w:rFonts w:cs="Times New Roman"/>
        </w:rPr>
        <w:t>Use of the improvisers in excess may be a two-sided sword. Although influencers might be an effective marketing strategy, they do not always share the brand values or might not resonate with some groups of the audience segments. Moreover, influencer marketing is a potentially expensive activity, and companies ought to be aware that some influencers might not specifically have significant influence on the target population (Dewayani et al., 2023).</w:t>
      </w:r>
    </w:p>
    <w:p w14:paraId="730F893D" w14:textId="45A2AF0A" w:rsidR="00EB67D8" w:rsidRPr="00EB67D8" w:rsidRDefault="00EB67D8" w:rsidP="00EB67D8">
      <w:pPr>
        <w:pStyle w:val="Heading2"/>
      </w:pPr>
      <w:bookmarkStart w:id="19" w:name="_Toc215358407"/>
      <w:r w:rsidRPr="00EB67D8">
        <w:t>Behavioral Trends</w:t>
      </w:r>
      <w:bookmarkEnd w:id="19"/>
    </w:p>
    <w:p w14:paraId="55E7700D" w14:textId="699E71E5" w:rsidR="00820E06" w:rsidRPr="00820E06" w:rsidRDefault="00820E06" w:rsidP="00820E06">
      <w:pPr>
        <w:rPr>
          <w:rFonts w:cs="Times New Roman"/>
        </w:rPr>
      </w:pPr>
      <w:r w:rsidRPr="00820E06">
        <w:rPr>
          <w:rFonts w:cs="Times New Roman"/>
        </w:rPr>
        <w:t xml:space="preserve">The results of this research indicate that there are various behavioral patterns that can be congruent with the available consumer behavior theories. The impact of social media on the consumer decision-making of tourism agrees with the Theory of Planned Behavior, which posits consumer behavior as one influenced by attitudes, social norms, and the perceived behavioral control (George, 2021). Consumers are subjected to positive depictions of destinations on Instagram and </w:t>
      </w:r>
      <w:r w:rsidR="00E9328D">
        <w:rPr>
          <w:rFonts w:cs="Times New Roman"/>
        </w:rPr>
        <w:t>TikTok</w:t>
      </w:r>
      <w:r w:rsidRPr="00820E06">
        <w:rPr>
          <w:rFonts w:cs="Times New Roman"/>
        </w:rPr>
        <w:t xml:space="preserve">, which affects their attitude towards them and their desire to visit it. The social power of the peers and influencers also is very important, which is in line with the Social Influence theory, as real people are subjected to the opinions and behaviors of others of their social circles (Aragón </w:t>
      </w:r>
      <w:r w:rsidR="00213E0A">
        <w:rPr>
          <w:rFonts w:cs="Times New Roman"/>
        </w:rPr>
        <w:t>&amp;</w:t>
      </w:r>
      <w:r w:rsidRPr="00820E06">
        <w:rPr>
          <w:rFonts w:cs="Times New Roman"/>
        </w:rPr>
        <w:t xml:space="preserve"> Muñoz, 2023).</w:t>
      </w:r>
    </w:p>
    <w:p w14:paraId="2AC2797E" w14:textId="2EF856C0" w:rsidR="00820E06" w:rsidRPr="00820E06" w:rsidRDefault="00820E06" w:rsidP="00820E06">
      <w:pPr>
        <w:rPr>
          <w:rFonts w:cs="Times New Roman"/>
        </w:rPr>
      </w:pPr>
      <w:r w:rsidRPr="00820E06">
        <w:rPr>
          <w:rFonts w:cs="Times New Roman"/>
        </w:rPr>
        <w:t>Moreover, the increase in the use of social media in making travel decisions is a move towards experiential marketing and visual narratives, which are the main focuses of current tourism marketing programs.</w:t>
      </w:r>
      <w:r>
        <w:rPr>
          <w:rFonts w:cs="Times New Roman"/>
        </w:rPr>
        <w:t xml:space="preserve"> T</w:t>
      </w:r>
      <w:r w:rsidRPr="00820E06">
        <w:rPr>
          <w:rFonts w:cs="Times New Roman"/>
        </w:rPr>
        <w:t>ourism businesses resort to more of these approaches in order to establish an emotional connection with the consumers, which has a significant impact on their decision</w:t>
      </w:r>
      <w:r>
        <w:rPr>
          <w:rFonts w:cs="Times New Roman"/>
        </w:rPr>
        <w:t xml:space="preserve"> (</w:t>
      </w:r>
      <w:r w:rsidRPr="00820E06">
        <w:rPr>
          <w:rFonts w:cs="Times New Roman"/>
        </w:rPr>
        <w:t xml:space="preserve">Romanіuk </w:t>
      </w:r>
      <w:r>
        <w:rPr>
          <w:rFonts w:cs="Times New Roman"/>
        </w:rPr>
        <w:t>&amp;</w:t>
      </w:r>
      <w:r w:rsidRPr="00820E06">
        <w:rPr>
          <w:rFonts w:cs="Times New Roman"/>
        </w:rPr>
        <w:t xml:space="preserve"> Kucherenko</w:t>
      </w:r>
      <w:r>
        <w:rPr>
          <w:rFonts w:cs="Times New Roman"/>
        </w:rPr>
        <w:t>,</w:t>
      </w:r>
      <w:r w:rsidRPr="00820E06">
        <w:rPr>
          <w:rFonts w:cs="Times New Roman"/>
        </w:rPr>
        <w:t xml:space="preserve"> 2022). The social media-specificity of travel booking trends is correlated with the growing importance of personal consumer experience, with the businesses designing their content in the ways that appeal to the specifics of the personal aspirations and interests (Nirean, 2024).</w:t>
      </w:r>
    </w:p>
    <w:p w14:paraId="2ECC11FB" w14:textId="01BB974A" w:rsidR="006C17F7" w:rsidRPr="00AA65BB" w:rsidRDefault="00820E06" w:rsidP="00820E06">
      <w:pPr>
        <w:rPr>
          <w:rFonts w:cs="Times New Roman"/>
        </w:rPr>
      </w:pPr>
      <w:r w:rsidRPr="00820E06">
        <w:rPr>
          <w:rFonts w:cs="Times New Roman"/>
        </w:rPr>
        <w:t>Since consumers are now basing decisions on what they get to see on social media, companies need to accommodate these changes by emphasizing on genuine and an engaging content that at least connects emotionally with consumers. The role of social media in decision making is evident and its effect is likely to keep influencing the behavior of tourism in the years to come.</w:t>
      </w:r>
    </w:p>
    <w:p w14:paraId="78C58293" w14:textId="77777777" w:rsidR="00EB67D8" w:rsidRPr="00EB67D8" w:rsidRDefault="00EB67D8" w:rsidP="00EB67D8">
      <w:pPr>
        <w:pStyle w:val="Heading1"/>
      </w:pPr>
      <w:bookmarkStart w:id="20" w:name="_Toc215358408"/>
      <w:r w:rsidRPr="00EB67D8">
        <w:t>6. Recommendations</w:t>
      </w:r>
      <w:bookmarkEnd w:id="20"/>
    </w:p>
    <w:p w14:paraId="49B0032E" w14:textId="30F17A1B" w:rsidR="00EB67D8" w:rsidRPr="00EB67D8" w:rsidRDefault="00EB67D8" w:rsidP="00EB67D8">
      <w:pPr>
        <w:pStyle w:val="Heading2"/>
      </w:pPr>
      <w:bookmarkStart w:id="21" w:name="_Toc215358409"/>
      <w:r w:rsidRPr="00EB67D8">
        <w:t>Strategic Recommendations for Tourism Businesses</w:t>
      </w:r>
      <w:bookmarkEnd w:id="21"/>
    </w:p>
    <w:p w14:paraId="02D65473" w14:textId="37233A7E" w:rsidR="00820E06" w:rsidRPr="00820E06" w:rsidRDefault="00820E06" w:rsidP="00820E06">
      <w:pPr>
        <w:rPr>
          <w:rFonts w:cs="Times New Roman"/>
        </w:rPr>
      </w:pPr>
      <w:r w:rsidRPr="00820E06">
        <w:rPr>
          <w:rFonts w:cs="Times New Roman"/>
        </w:rPr>
        <w:t xml:space="preserve">The establishment of compelling visual materials that appeal to the target audiences is a behavior that should be utilized strategically to leverage Instagram and </w:t>
      </w:r>
      <w:r w:rsidR="00E9328D">
        <w:rPr>
          <w:rFonts w:cs="Times New Roman"/>
        </w:rPr>
        <w:t>TikTok</w:t>
      </w:r>
      <w:r w:rsidRPr="00820E06">
        <w:rPr>
          <w:rFonts w:cs="Times New Roman"/>
        </w:rPr>
        <w:t xml:space="preserve"> in tourism marketing. The most efficient way to demonstrate the destinations and unique traveling experiences should be with high-quality images, travel vlogs, and eye-catching short-form videos.</w:t>
      </w:r>
      <w:r>
        <w:rPr>
          <w:rFonts w:cs="Times New Roman"/>
        </w:rPr>
        <w:t xml:space="preserve"> T</w:t>
      </w:r>
      <w:r w:rsidRPr="00820E06">
        <w:rPr>
          <w:rFonts w:cs="Times New Roman"/>
        </w:rPr>
        <w:t>his has seen visual storytelling being an indispensable part of tourism marketing because it allows a brand to generate a narrative that would appeal to would-be travelers</w:t>
      </w:r>
      <w:r>
        <w:rPr>
          <w:rFonts w:cs="Times New Roman"/>
        </w:rPr>
        <w:t xml:space="preserve"> (</w:t>
      </w:r>
      <w:r w:rsidRPr="00820E06">
        <w:rPr>
          <w:rFonts w:cs="Times New Roman"/>
        </w:rPr>
        <w:t>Zheng</w:t>
      </w:r>
      <w:r>
        <w:rPr>
          <w:rFonts w:cs="Times New Roman"/>
        </w:rPr>
        <w:t>,</w:t>
      </w:r>
      <w:r w:rsidRPr="00820E06">
        <w:rPr>
          <w:rFonts w:cs="Times New Roman"/>
        </w:rPr>
        <w:t xml:space="preserve"> 2023). Tourism companies can create a better bond with their visitors with the focus on the emotional appeal and visual imagery, which will advance the probability of traveling.</w:t>
      </w:r>
    </w:p>
    <w:p w14:paraId="2152BE67" w14:textId="3E778B3E" w:rsidR="005418B3" w:rsidRPr="005418B3" w:rsidRDefault="00820E06" w:rsidP="005418B3">
      <w:pPr>
        <w:rPr>
          <w:rFonts w:cs="Times New Roman"/>
        </w:rPr>
      </w:pPr>
      <w:r w:rsidRPr="00820E06">
        <w:rPr>
          <w:rFonts w:cs="Times New Roman"/>
        </w:rPr>
        <w:t>The other major suggestion is collaborating with influencers who possess values matching the brand and the target market.</w:t>
      </w:r>
      <w:r w:rsidR="00EB67D8" w:rsidRPr="00EB67D8">
        <w:rPr>
          <w:rFonts w:cs="Times New Roman"/>
        </w:rPr>
        <w:t xml:space="preserve"> </w:t>
      </w:r>
      <w:r w:rsidR="005418B3" w:rsidRPr="005418B3">
        <w:rPr>
          <w:rFonts w:cs="Times New Roman"/>
        </w:rPr>
        <w:t xml:space="preserve">Influencer marketing on Instagram and </w:t>
      </w:r>
      <w:r w:rsidR="00E9328D">
        <w:rPr>
          <w:rFonts w:cs="Times New Roman"/>
        </w:rPr>
        <w:t>TikTok</w:t>
      </w:r>
      <w:r w:rsidR="005418B3" w:rsidRPr="005418B3">
        <w:rPr>
          <w:rFonts w:cs="Times New Roman"/>
        </w:rPr>
        <w:t xml:space="preserve"> has become a very effective tool in influencing consumer perceptions and promoting travel choices (Dewayani et al., 2023). The tourism companies ought to work with the influencers that will be able to promote destinations in an authentic manner thereby establishing values of trust and loyalty among the prospective clients. The practice of influencers to produce relatable and interesting content is what makes them instrumental in facilitating both engagement and conversions in the tourism business.</w:t>
      </w:r>
    </w:p>
    <w:p w14:paraId="785AFB27" w14:textId="222DF16F" w:rsidR="00EB67D8" w:rsidRPr="00EB67D8" w:rsidRDefault="005418B3" w:rsidP="005418B3">
      <w:pPr>
        <w:rPr>
          <w:rFonts w:cs="Times New Roman"/>
        </w:rPr>
      </w:pPr>
      <w:r w:rsidRPr="005418B3">
        <w:rPr>
          <w:rFonts w:cs="Times New Roman"/>
        </w:rPr>
        <w:t xml:space="preserve">Moreover, the business ought to facilitate user-related content (UGC) by organizing hashtags or competitions that will make travelers post their own testimonies. UGC also contributes to the legitimacy of a marketing campaign, in addition to enabling a customer to feel like a member of a community. </w:t>
      </w:r>
      <w:r>
        <w:rPr>
          <w:rFonts w:cs="Times New Roman"/>
        </w:rPr>
        <w:t>T</w:t>
      </w:r>
      <w:r w:rsidRPr="005418B3">
        <w:rPr>
          <w:rFonts w:cs="Times New Roman"/>
        </w:rPr>
        <w:t>he strength of UGC within tourism is very high since it enables the potential travelers to view real-life experiences that are essential in some cases compared to traditional advertising</w:t>
      </w:r>
      <w:r>
        <w:rPr>
          <w:rFonts w:cs="Times New Roman"/>
        </w:rPr>
        <w:t xml:space="preserve"> </w:t>
      </w:r>
      <w:r w:rsidRPr="005418B3">
        <w:rPr>
          <w:rFonts w:cs="Times New Roman"/>
        </w:rPr>
        <w:t>(Dhewi et al., 2023).</w:t>
      </w:r>
    </w:p>
    <w:p w14:paraId="2A631479" w14:textId="2CE30AD1" w:rsidR="00EB67D8" w:rsidRPr="00EB67D8" w:rsidRDefault="00EB67D8" w:rsidP="00EB67D8">
      <w:pPr>
        <w:pStyle w:val="Heading2"/>
      </w:pPr>
      <w:bookmarkStart w:id="22" w:name="_Toc215358410"/>
      <w:r w:rsidRPr="00EB67D8">
        <w:t>Staying Ahead of Emerging Trends</w:t>
      </w:r>
      <w:bookmarkEnd w:id="22"/>
    </w:p>
    <w:p w14:paraId="297EDFFB" w14:textId="3BC591CE" w:rsidR="005418B3" w:rsidRPr="005418B3" w:rsidRDefault="005418B3" w:rsidP="005418B3">
      <w:pPr>
        <w:rPr>
          <w:rFonts w:cs="Times New Roman"/>
        </w:rPr>
      </w:pPr>
      <w:r w:rsidRPr="005418B3">
        <w:rPr>
          <w:rFonts w:cs="Times New Roman"/>
        </w:rPr>
        <w:t xml:space="preserve">The changes due to new trends in the social media platforms require constant observation and adaptation by tourism businesses to keep up with the curve. The emergence of short-form video content in </w:t>
      </w:r>
      <w:r w:rsidR="00E9328D">
        <w:rPr>
          <w:rFonts w:cs="Times New Roman"/>
        </w:rPr>
        <w:t>TikTok</w:t>
      </w:r>
      <w:r w:rsidRPr="005418B3">
        <w:rPr>
          <w:rFonts w:cs="Times New Roman"/>
        </w:rPr>
        <w:t xml:space="preserve"> has changed consumer expectations, and companies have to be innovative and develop attention-grabbing video content to convey messages in the most efficient and rapid way (Vishwakarma, 2023). Moreover, the growing popularity of augmented reality (AR) in the Instagram platform, where users are also offered a chance of going through virtual tours or previews of destinations, opens up an opportunity of businesses to facilitate customers to associate in unique and engaging methods.</w:t>
      </w:r>
    </w:p>
    <w:p w14:paraId="5BCF66B2" w14:textId="48E343E9" w:rsidR="00EB67D8" w:rsidRPr="00EB67D8" w:rsidRDefault="005418B3" w:rsidP="005418B3">
      <w:pPr>
        <w:rPr>
          <w:rFonts w:cs="Times New Roman"/>
        </w:rPr>
      </w:pPr>
      <w:r w:rsidRPr="005418B3">
        <w:rPr>
          <w:rFonts w:cs="Times New Roman"/>
        </w:rPr>
        <w:t>The other current trend is increased inclination towards sustainable tourism where consumers have started selecting responsible and eco-friendly tourist destinations. These values should be shared by tourism businesses through the social media campaigns by encouraging sustainable practices and presenting destinations that are environmentally friendly (Oudmine, 2025). With a set of values that are aligned with these, the businesses not only manage to attract travelers with environmentally conscious interests but also position themselves as a socially responsible brand.</w:t>
      </w:r>
    </w:p>
    <w:p w14:paraId="23D5926D" w14:textId="5B50006C" w:rsidR="00EB67D8" w:rsidRPr="00EB67D8" w:rsidRDefault="00EB67D8" w:rsidP="00EB67D8">
      <w:pPr>
        <w:pStyle w:val="Heading2"/>
      </w:pPr>
      <w:bookmarkStart w:id="23" w:name="_Toc215358411"/>
      <w:r w:rsidRPr="00EB67D8">
        <w:t>Managing Challenges</w:t>
      </w:r>
      <w:bookmarkEnd w:id="23"/>
    </w:p>
    <w:p w14:paraId="3959B088" w14:textId="74F04CFA" w:rsidR="005418B3" w:rsidRPr="005418B3" w:rsidRDefault="005418B3" w:rsidP="005418B3">
      <w:pPr>
        <w:rPr>
          <w:rFonts w:cs="Times New Roman"/>
        </w:rPr>
      </w:pPr>
      <w:r w:rsidRPr="005418B3">
        <w:rPr>
          <w:rFonts w:cs="Times New Roman"/>
        </w:rPr>
        <w:t xml:space="preserve">There are also a number of issues that tourism businesses should overcome when utilizing the social media. The primary issue is brand consistency when it comes to user generated content and influencer partnerships. Although influencers and UGC can provide a stronger level of credibility, companies must make sure that all messages must correspond to the messaging and values of the brand. Divergent communications can corrupt the potential customers and devalue the brand image (Li </w:t>
      </w:r>
      <w:r w:rsidR="00EB0F20">
        <w:rPr>
          <w:rFonts w:cs="Times New Roman"/>
        </w:rPr>
        <w:t>&amp;</w:t>
      </w:r>
      <w:r w:rsidRPr="005418B3">
        <w:rPr>
          <w:rFonts w:cs="Times New Roman"/>
        </w:rPr>
        <w:t xml:space="preserve"> Cao, 2022). To overcome this, companies need to set clear rules to the influencers and track the content the users post, as well as ensure that it helps to tell the general story of the brand.</w:t>
      </w:r>
    </w:p>
    <w:p w14:paraId="40D636B6" w14:textId="62AD13D0" w:rsidR="005418B3" w:rsidRPr="005418B3" w:rsidRDefault="005418B3" w:rsidP="005418B3">
      <w:pPr>
        <w:rPr>
          <w:rFonts w:cs="Times New Roman"/>
        </w:rPr>
      </w:pPr>
      <w:r w:rsidRPr="005418B3">
        <w:rPr>
          <w:rFonts w:cs="Times New Roman"/>
        </w:rPr>
        <w:t xml:space="preserve">The other issue is negative user-generated content management. In social media, negative reviews or posts can go viral, and it is therefore likely to harm the image of a brand. </w:t>
      </w:r>
      <w:r w:rsidR="00EB0F20">
        <w:rPr>
          <w:rFonts w:cs="Times New Roman"/>
        </w:rPr>
        <w:t>B</w:t>
      </w:r>
      <w:r w:rsidRPr="005418B3">
        <w:rPr>
          <w:rFonts w:cs="Times New Roman"/>
        </w:rPr>
        <w:t>usinesses are expected to be proactive about the presence of negative feedback on the social media platform and address consumers in a constructive and professional way</w:t>
      </w:r>
      <w:r w:rsidR="00EB0F20">
        <w:rPr>
          <w:rFonts w:cs="Times New Roman"/>
        </w:rPr>
        <w:t xml:space="preserve"> (</w:t>
      </w:r>
      <w:r w:rsidR="00EB0F20" w:rsidRPr="00EB0F20">
        <w:rPr>
          <w:rFonts w:cs="Times New Roman"/>
        </w:rPr>
        <w:t>Švajdová</w:t>
      </w:r>
      <w:r w:rsidR="00EB0F20">
        <w:rPr>
          <w:rFonts w:cs="Times New Roman"/>
        </w:rPr>
        <w:t>,</w:t>
      </w:r>
      <w:r w:rsidR="00EB0F20" w:rsidRPr="00EB0F20">
        <w:rPr>
          <w:rFonts w:cs="Times New Roman"/>
        </w:rPr>
        <w:t xml:space="preserve"> 2021)</w:t>
      </w:r>
      <w:r w:rsidRPr="005418B3">
        <w:rPr>
          <w:rFonts w:cs="Times New Roman"/>
        </w:rPr>
        <w:t>. This comes in form of responding to complaints, seeking concerns and turning a bad experience into an opportunity to better customer service.</w:t>
      </w:r>
    </w:p>
    <w:p w14:paraId="71C57A2C" w14:textId="7F8C54C6" w:rsidR="006C17F7" w:rsidRPr="00AA65BB" w:rsidRDefault="005418B3" w:rsidP="005418B3">
      <w:pPr>
        <w:rPr>
          <w:rFonts w:cs="Times New Roman"/>
        </w:rPr>
      </w:pPr>
      <w:r w:rsidRPr="005418B3">
        <w:rPr>
          <w:rFonts w:cs="Times New Roman"/>
        </w:rPr>
        <w:t xml:space="preserve">Businesses ought to be conscious of the excessive dependency on influencers. Although influencer marketing can be used, it cannot be the only technique to use to make bookings. </w:t>
      </w:r>
      <w:r>
        <w:rPr>
          <w:rFonts w:cs="Times New Roman"/>
        </w:rPr>
        <w:t>C</w:t>
      </w:r>
      <w:r w:rsidRPr="005418B3">
        <w:rPr>
          <w:rFonts w:cs="Times New Roman"/>
        </w:rPr>
        <w:t>ompanies need to diversify their approach to social media marketing to both have influencer relationships and organically create content</w:t>
      </w:r>
      <w:r>
        <w:rPr>
          <w:rFonts w:cs="Times New Roman"/>
        </w:rPr>
        <w:t xml:space="preserve"> (</w:t>
      </w:r>
      <w:r w:rsidRPr="005418B3">
        <w:rPr>
          <w:rFonts w:cs="Times New Roman"/>
        </w:rPr>
        <w:t>Palaniswamy</w:t>
      </w:r>
      <w:r>
        <w:rPr>
          <w:rFonts w:cs="Times New Roman"/>
        </w:rPr>
        <w:t>,</w:t>
      </w:r>
      <w:r w:rsidRPr="005418B3">
        <w:rPr>
          <w:rFonts w:cs="Times New Roman"/>
        </w:rPr>
        <w:t xml:space="preserve"> 2021). Such a moderate solution will allow companies not to be over-reliant on select individuals and appeal to a wider audience with the diverse content.</w:t>
      </w:r>
    </w:p>
    <w:p w14:paraId="69B7E619" w14:textId="77777777" w:rsidR="00EB67D8" w:rsidRPr="00EB67D8" w:rsidRDefault="00EB67D8" w:rsidP="00EB67D8">
      <w:pPr>
        <w:pStyle w:val="Heading1"/>
      </w:pPr>
      <w:bookmarkStart w:id="24" w:name="_Toc215358412"/>
      <w:r w:rsidRPr="00EB67D8">
        <w:t>7. Conclusion</w:t>
      </w:r>
      <w:bookmarkEnd w:id="24"/>
    </w:p>
    <w:p w14:paraId="4B06AEB8" w14:textId="3E4A532E" w:rsidR="00EB67D8" w:rsidRPr="00EB67D8" w:rsidRDefault="00EB67D8" w:rsidP="00EB67D8">
      <w:pPr>
        <w:pStyle w:val="Heading2"/>
      </w:pPr>
      <w:bookmarkStart w:id="25" w:name="_Toc215358413"/>
      <w:r w:rsidRPr="00EB67D8">
        <w:t>Summary of Key Findings</w:t>
      </w:r>
      <w:bookmarkEnd w:id="25"/>
    </w:p>
    <w:p w14:paraId="5CB055DB" w14:textId="77777777" w:rsidR="00EB0F20" w:rsidRPr="00EB0F20" w:rsidRDefault="00EB0F20" w:rsidP="00EB0F20">
      <w:pPr>
        <w:rPr>
          <w:rFonts w:cs="Times New Roman"/>
        </w:rPr>
      </w:pPr>
      <w:r w:rsidRPr="00EB0F20">
        <w:rPr>
          <w:rFonts w:cs="Times New Roman"/>
        </w:rPr>
        <w:t>In this research, the importance of Instagram and TikTok in influencing consumer behavior and decision-making in the tourism sector has been discussed. The results prove the fact that the two sites are potent resources that tourism companies can use to attract prospective travelers. Social media platforms can use well-crafted images, videos, and user-generated posts to create emotions, build aspirations, and have a direct impact on travel decision-making. Influencer marketing allows more people to see and trust the advertising campaigns conducted by the tourism industry and provokes subsequent brand loyalty and brand trust.</w:t>
      </w:r>
    </w:p>
    <w:p w14:paraId="4C78A6B7" w14:textId="70C3ACAC" w:rsidR="00EB67D8" w:rsidRPr="00EB67D8" w:rsidRDefault="00EB0F20" w:rsidP="00EB0F20">
      <w:pPr>
        <w:rPr>
          <w:rFonts w:cs="Times New Roman"/>
        </w:rPr>
      </w:pPr>
      <w:r w:rsidRPr="00EB0F20">
        <w:rPr>
          <w:rFonts w:cs="Times New Roman"/>
        </w:rPr>
        <w:t xml:space="preserve">There has also arisen that user-generated content has become one of the factors that drive consumer decisions. UGC is an excellent promotion tool as it represents genuine and familiar travel experiences which assist companies to achieve a sense of community and reliance. The observed engagement metrics, including: likes, comments, shares, and bookings reveal the direct effect that visually driven content and social interactions have on the travel choice of the consumers. These tendencies will be reinforced in the context of the further development of social media, and such applications as Instagram and </w:t>
      </w:r>
      <w:r w:rsidR="00E9328D">
        <w:rPr>
          <w:rFonts w:cs="Times New Roman"/>
        </w:rPr>
        <w:t>TikTok</w:t>
      </w:r>
      <w:r w:rsidRPr="00EB0F20">
        <w:rPr>
          <w:rFonts w:cs="Times New Roman"/>
        </w:rPr>
        <w:t xml:space="preserve"> will continue to dominate tourism marketing.</w:t>
      </w:r>
    </w:p>
    <w:p w14:paraId="69500C01" w14:textId="2172873A" w:rsidR="00EB67D8" w:rsidRPr="00EB67D8" w:rsidRDefault="00EB67D8" w:rsidP="00EB67D8">
      <w:pPr>
        <w:pStyle w:val="Heading2"/>
      </w:pPr>
      <w:bookmarkStart w:id="26" w:name="_Toc215358414"/>
      <w:r w:rsidRPr="00EB67D8">
        <w:t>Implications for Tourism Businesses</w:t>
      </w:r>
      <w:bookmarkEnd w:id="26"/>
    </w:p>
    <w:p w14:paraId="7E2E6188" w14:textId="0B174485" w:rsidR="00EB0F20" w:rsidRPr="00EB0F20" w:rsidRDefault="00EB0F20" w:rsidP="00EB0F20">
      <w:pPr>
        <w:rPr>
          <w:rFonts w:cs="Times New Roman"/>
        </w:rPr>
      </w:pPr>
      <w:r w:rsidRPr="00EB0F20">
        <w:rPr>
          <w:rFonts w:cs="Times New Roman"/>
        </w:rPr>
        <w:t xml:space="preserve">It also has some implications for business people in the tourism sector; this is because it has become mandatory to use Instagram and </w:t>
      </w:r>
      <w:r w:rsidR="00E9328D">
        <w:rPr>
          <w:rFonts w:cs="Times New Roman"/>
        </w:rPr>
        <w:t>TikTok</w:t>
      </w:r>
      <w:r w:rsidRPr="00EB0F20">
        <w:rPr>
          <w:rFonts w:cs="Times New Roman"/>
        </w:rPr>
        <w:t xml:space="preserve"> as a key tool to cater to their companies. The social media offers an efficient and more economical way of communicating with a large population and connecting with the consumers in a more direct and approachable way. By promoting the exceptional experiences in their destinations, tourism companies that make use of these sites would gain publicity, establish stronger connections with their clientele, and impact purchasing choices of their customers.</w:t>
      </w:r>
    </w:p>
    <w:p w14:paraId="5460AB32" w14:textId="77777777" w:rsidR="00EB0F20" w:rsidRPr="00EB0F20" w:rsidRDefault="00EB0F20" w:rsidP="00EB0F20">
      <w:pPr>
        <w:rPr>
          <w:rFonts w:cs="Times New Roman"/>
        </w:rPr>
      </w:pPr>
      <w:r w:rsidRPr="00EB0F20">
        <w:rPr>
          <w:rFonts w:cs="Times New Roman"/>
        </w:rPr>
        <w:t>In addition, the prospect of opportunity to utilize these platforms in terms of personalized marketing is the major strength. Tourism businesses can help share custom and exciting information, serving particular demographics and customizing the content, which will eventually lead to increased engagement and increased bookings. Since visual materials are the most effective form of communication in the social media, companies should be keen on developing interesting images that will show the selling points of the destination.</w:t>
      </w:r>
    </w:p>
    <w:p w14:paraId="75F12097" w14:textId="1B9482B2" w:rsidR="00EB67D8" w:rsidRPr="00EB67D8" w:rsidRDefault="00EB0F20" w:rsidP="00EB0F20">
      <w:pPr>
        <w:rPr>
          <w:rFonts w:cs="Times New Roman"/>
        </w:rPr>
      </w:pPr>
      <w:r w:rsidRPr="00EB0F20">
        <w:rPr>
          <w:rFonts w:cs="Times New Roman"/>
        </w:rPr>
        <w:t>Moreover, companies need to keep pace with the upcoming trends, including the increasing popularity of sustainability in tourism and the rising demand to experience things in the most interactive way possible. The social media is where the ideal place to showcase eco-friendly travel can be achieved as well as offer immersive and interactive content that matches desire of the modern traveler.</w:t>
      </w:r>
    </w:p>
    <w:p w14:paraId="3E0CC2E3" w14:textId="570ABCE7" w:rsidR="00EB67D8" w:rsidRPr="00EB67D8" w:rsidRDefault="00EB67D8" w:rsidP="00EB67D8">
      <w:pPr>
        <w:pStyle w:val="Heading2"/>
      </w:pPr>
      <w:bookmarkStart w:id="27" w:name="_Toc215358415"/>
      <w:r w:rsidRPr="00EB67D8">
        <w:t>Reflection on the Future of Tourism Communication</w:t>
      </w:r>
      <w:bookmarkEnd w:id="27"/>
    </w:p>
    <w:p w14:paraId="5F626EAF" w14:textId="6B364BFF" w:rsidR="00EB0F20" w:rsidRPr="00EB0F20" w:rsidRDefault="00EB0F20" w:rsidP="00EB0F20">
      <w:pPr>
        <w:rPr>
          <w:rFonts w:cs="Times New Roman"/>
        </w:rPr>
      </w:pPr>
      <w:r w:rsidRPr="00EB0F20">
        <w:rPr>
          <w:rFonts w:cs="Times New Roman"/>
        </w:rPr>
        <w:t xml:space="preserve">Instagram and </w:t>
      </w:r>
      <w:r w:rsidR="00E9328D">
        <w:rPr>
          <w:rFonts w:cs="Times New Roman"/>
        </w:rPr>
        <w:t>TikTok</w:t>
      </w:r>
      <w:r w:rsidRPr="00EB0F20">
        <w:rPr>
          <w:rFonts w:cs="Times New Roman"/>
        </w:rPr>
        <w:t xml:space="preserve"> have become essential in the tourism marketing sector and this fact will continue to rise as they keep developing. With digital communication being more visual and interactive, these platforms are at the progressive end of transforming the way tourism businesses communicate with their audiences. The future marketing of tourism is expected to witness improved applications of augmented reality (AR) and virtual reality (VR), further incorporation of influencer and user-generated content marketing, etc.</w:t>
      </w:r>
      <w:r>
        <w:rPr>
          <w:rFonts w:cs="Times New Roman"/>
        </w:rPr>
        <w:t xml:space="preserve"> </w:t>
      </w:r>
    </w:p>
    <w:p w14:paraId="194CE3D4" w14:textId="5E3D17DF" w:rsidR="00254C68" w:rsidRPr="00AA65BB" w:rsidRDefault="00EB0F20" w:rsidP="00EB0F20">
      <w:pPr>
        <w:rPr>
          <w:rFonts w:cs="Times New Roman"/>
        </w:rPr>
      </w:pPr>
      <w:r w:rsidRPr="00EB0F20">
        <w:rPr>
          <w:rFonts w:cs="Times New Roman"/>
        </w:rPr>
        <w:t>Agility and adapting to such changes will also be major in ensuring that tourism businesses have an edge over their competitors. Through adaptability to the new trends, brand message continuity and the strength of the social media (use), the businesses could continue to form fruitful relationships with consumers and influence travel choices in the coming years.</w:t>
      </w:r>
    </w:p>
    <w:p w14:paraId="29F03484" w14:textId="77777777" w:rsidR="00AC4C07" w:rsidRPr="00AA65BB" w:rsidRDefault="00AC4C07">
      <w:pPr>
        <w:spacing w:line="259" w:lineRule="auto"/>
        <w:jc w:val="left"/>
        <w:rPr>
          <w:rFonts w:eastAsiaTheme="majorEastAsia" w:cs="Times New Roman"/>
          <w:b/>
          <w:szCs w:val="32"/>
        </w:rPr>
      </w:pPr>
      <w:r w:rsidRPr="00AA65BB">
        <w:rPr>
          <w:rFonts w:cs="Times New Roman"/>
        </w:rPr>
        <w:br w:type="page"/>
      </w:r>
    </w:p>
    <w:p w14:paraId="40EED5DA" w14:textId="580A9B2F" w:rsidR="00AC4C07" w:rsidRPr="00AA65BB" w:rsidRDefault="00AC4C07" w:rsidP="00AC4C07">
      <w:pPr>
        <w:pStyle w:val="Heading1"/>
        <w:rPr>
          <w:rFonts w:cs="Times New Roman"/>
        </w:rPr>
      </w:pPr>
      <w:bookmarkStart w:id="28" w:name="_Toc215358416"/>
      <w:r w:rsidRPr="00AA65BB">
        <w:rPr>
          <w:rFonts w:cs="Times New Roman"/>
        </w:rPr>
        <w:t>Reference</w:t>
      </w:r>
      <w:bookmarkEnd w:id="28"/>
    </w:p>
    <w:p w14:paraId="7CDA9A8C" w14:textId="6017AEE0" w:rsidR="00AA65BB" w:rsidRPr="00AA65BB" w:rsidRDefault="00AA65BB" w:rsidP="00AA65BB">
      <w:pPr>
        <w:ind w:left="720" w:hanging="720"/>
      </w:pPr>
      <w:bookmarkStart w:id="29" w:name="_Hlk215287519"/>
      <w:r w:rsidRPr="00AA65BB">
        <w:t xml:space="preserve">Ahmed, A. (2023). Social networking sites and their relationship to tourism marketing in companies. International Journal of Research and Studies Publishing, 4(43), 262–271. </w:t>
      </w:r>
      <w:hyperlink r:id="rId9" w:history="1">
        <w:r w:rsidRPr="00AA65BB">
          <w:rPr>
            <w:rStyle w:val="Hyperlink"/>
          </w:rPr>
          <w:t>https://doi.org/10.52133/ijrsp.v4.43.10</w:t>
        </w:r>
      </w:hyperlink>
      <w:r w:rsidRPr="00AA65BB">
        <w:t xml:space="preserve"> </w:t>
      </w:r>
    </w:p>
    <w:p w14:paraId="6967F620" w14:textId="079CB5F9" w:rsidR="00AA65BB" w:rsidRPr="00AA65BB" w:rsidRDefault="00AA65BB" w:rsidP="00AA65BB">
      <w:pPr>
        <w:ind w:left="720" w:hanging="720"/>
      </w:pPr>
      <w:r w:rsidRPr="00AA65BB">
        <w:t xml:space="preserve">Arroyo, N. R., Lerias, N. a. a. D. H., Maliza, N. C. A., Odvina, N. S. N. J. R., Deiparine, N. E. G. G., &amp; Roquero, N. L. T. (2023). Social media as Tourism Marketing Tool: Evaluation on Tourist perspective. International Journal of Advanced Research in Science Communication and Technology, 124–144. </w:t>
      </w:r>
      <w:hyperlink r:id="rId10" w:history="1">
        <w:r w:rsidRPr="00AA65BB">
          <w:rPr>
            <w:rStyle w:val="Hyperlink"/>
          </w:rPr>
          <w:t>https://doi.org/10.48175/ijarsct-13118</w:t>
        </w:r>
      </w:hyperlink>
      <w:r w:rsidRPr="00AA65BB">
        <w:t xml:space="preserve"> </w:t>
      </w:r>
    </w:p>
    <w:p w14:paraId="545A20D6" w14:textId="21FDC8D5" w:rsidR="00AA65BB" w:rsidRPr="00AA65BB" w:rsidRDefault="00AA65BB" w:rsidP="00111A6C">
      <w:pPr>
        <w:ind w:left="720" w:hanging="720"/>
      </w:pPr>
      <w:r w:rsidRPr="00AA65BB">
        <w:t xml:space="preserve">Dewayani, E. K. U., Nahar, F. H., &amp; Nugroho, T. (2023). Unveiling the social media revolution in tourism. Advances in Tourism Studies, 1(2), 58–64. </w:t>
      </w:r>
      <w:hyperlink r:id="rId11" w:history="1">
        <w:r w:rsidRPr="00AA65BB">
          <w:rPr>
            <w:rStyle w:val="Hyperlink"/>
          </w:rPr>
          <w:t>https://doi.org/10.47492/ats.v1i2.15</w:t>
        </w:r>
      </w:hyperlink>
      <w:r w:rsidRPr="00AA65BB">
        <w:t xml:space="preserve"> </w:t>
      </w:r>
    </w:p>
    <w:p w14:paraId="20AA8B35" w14:textId="200E4FC6" w:rsidR="00AA65BB" w:rsidRPr="00AA65BB" w:rsidRDefault="00AA65BB" w:rsidP="00AA65BB">
      <w:pPr>
        <w:ind w:left="720" w:hanging="720"/>
      </w:pPr>
      <w:r w:rsidRPr="00AA65BB">
        <w:t xml:space="preserve">Dhewi, T. S., Prasasti, A., &amp; Parahiyanti, C. R. (2023). What tourists perceived? Social media preference in a tourism destination. International Journal of Business Ecosystem and Strategy (2687-2293), 5(1), 60–66. </w:t>
      </w:r>
      <w:hyperlink r:id="rId12" w:history="1">
        <w:r w:rsidRPr="00AA65BB">
          <w:rPr>
            <w:rStyle w:val="Hyperlink"/>
          </w:rPr>
          <w:t>https://doi.org/10.36096/ijbes.v5i1.383</w:t>
        </w:r>
      </w:hyperlink>
      <w:r w:rsidRPr="00AA65BB">
        <w:t xml:space="preserve"> </w:t>
      </w:r>
    </w:p>
    <w:p w14:paraId="49AB4572" w14:textId="601721D7" w:rsidR="00AA65BB" w:rsidRPr="00AA65BB" w:rsidRDefault="00AA65BB" w:rsidP="00AA65BB">
      <w:pPr>
        <w:ind w:left="720" w:hanging="720"/>
      </w:pPr>
      <w:r w:rsidRPr="00AA65BB">
        <w:t xml:space="preserve">Diachenko, R., &amp; Tonkykh, O. (2023). Social media as an effective tool for advertising tourist and hotel services. Scientific Journal “Library Science Record Studies Informology,” 3. </w:t>
      </w:r>
      <w:hyperlink r:id="rId13" w:history="1">
        <w:r w:rsidRPr="00AA65BB">
          <w:rPr>
            <w:rStyle w:val="Hyperlink"/>
          </w:rPr>
          <w:t>https://doi.org/10.32461/2409-9805.3.2023.290994</w:t>
        </w:r>
      </w:hyperlink>
      <w:r w:rsidRPr="00AA65BB">
        <w:t xml:space="preserve"> </w:t>
      </w:r>
    </w:p>
    <w:p w14:paraId="4A941469" w14:textId="727A16CF" w:rsidR="00AA65BB" w:rsidRPr="00AA65BB" w:rsidRDefault="00AA65BB" w:rsidP="00AA65BB">
      <w:pPr>
        <w:ind w:left="720" w:hanging="720"/>
      </w:pPr>
      <w:r w:rsidRPr="00AA65BB">
        <w:t xml:space="preserve">George, R. (2021). Tourism and Hospitality Consumer Behaviour. 65–99. </w:t>
      </w:r>
      <w:hyperlink r:id="rId14" w:history="1">
        <w:r w:rsidRPr="00AA65BB">
          <w:rPr>
            <w:rStyle w:val="Hyperlink"/>
          </w:rPr>
          <w:t>https://doi.org/10.1007/978-3-030-64111-5_3</w:t>
        </w:r>
      </w:hyperlink>
      <w:r w:rsidRPr="00AA65BB">
        <w:t xml:space="preserve"> </w:t>
      </w:r>
    </w:p>
    <w:p w14:paraId="2DDFCC7F" w14:textId="50C9FE02" w:rsidR="00AA65BB" w:rsidRPr="00AA65BB" w:rsidRDefault="00AA65BB" w:rsidP="00AA65BB">
      <w:pPr>
        <w:ind w:left="720" w:hanging="720"/>
      </w:pPr>
      <w:r w:rsidRPr="00AA65BB">
        <w:t xml:space="preserve">Li, J., &amp; Cao, B. (2022). Study on tourism consumer behavior and countermeasures based on big data. Computational Intelligence and Neuroscience, 2022, 1–12. </w:t>
      </w:r>
      <w:hyperlink r:id="rId15" w:history="1">
        <w:r w:rsidRPr="00AA65BB">
          <w:rPr>
            <w:rStyle w:val="Hyperlink"/>
          </w:rPr>
          <w:t>https://doi.org/10.1155/2022/6120511</w:t>
        </w:r>
      </w:hyperlink>
      <w:r w:rsidRPr="00AA65BB">
        <w:t xml:space="preserve"> </w:t>
      </w:r>
    </w:p>
    <w:p w14:paraId="7DB5017E" w14:textId="70226179" w:rsidR="00AA65BB" w:rsidRPr="00AA65BB" w:rsidRDefault="00AA65BB" w:rsidP="00AA65BB">
      <w:pPr>
        <w:ind w:left="720" w:hanging="720"/>
      </w:pPr>
      <w:r w:rsidRPr="00AA65BB">
        <w:t xml:space="preserve">Mendieta-Aragón, A., &amp; Garín-Muñoz, T. (2023). Consumer behaviour in e-Tourism: Exploring new applications of machine learning in tourism studies. Investigaciones Turísticas, 26, 350–374. </w:t>
      </w:r>
      <w:hyperlink r:id="rId16" w:history="1">
        <w:r w:rsidRPr="00AA65BB">
          <w:rPr>
            <w:rStyle w:val="Hyperlink"/>
          </w:rPr>
          <w:t>https://doi.org/10.14198/inturi.24629</w:t>
        </w:r>
      </w:hyperlink>
      <w:r w:rsidRPr="00AA65BB">
        <w:t xml:space="preserve"> </w:t>
      </w:r>
    </w:p>
    <w:p w14:paraId="24074B6A" w14:textId="72025B7C" w:rsidR="00AA65BB" w:rsidRPr="00AA65BB" w:rsidRDefault="00AA65BB" w:rsidP="00AA65BB">
      <w:pPr>
        <w:ind w:left="720" w:hanging="720"/>
      </w:pPr>
      <w:r w:rsidRPr="00AA65BB">
        <w:t xml:space="preserve">Mohamed, G. A., Alakhras, H. A., Khalil, R. A., &amp; Mohamed, M. A. (2021). Role of tourism advertising campaigns in improving destination image. Journal of Sustainable Tourism and Entrepreneurship, 3(1), 75–88. </w:t>
      </w:r>
      <w:hyperlink r:id="rId17" w:history="1">
        <w:r w:rsidRPr="00AA65BB">
          <w:rPr>
            <w:rStyle w:val="Hyperlink"/>
          </w:rPr>
          <w:t>https://doi.org/10.35912/joste.v3i1.1223</w:t>
        </w:r>
      </w:hyperlink>
      <w:r w:rsidRPr="00AA65BB">
        <w:t xml:space="preserve"> </w:t>
      </w:r>
    </w:p>
    <w:p w14:paraId="46E4F919" w14:textId="5F7CA00D" w:rsidR="00AA65BB" w:rsidRPr="00AA65BB" w:rsidRDefault="00AA65BB" w:rsidP="00AA65BB">
      <w:pPr>
        <w:ind w:left="720" w:hanging="720"/>
      </w:pPr>
      <w:r w:rsidRPr="00AA65BB">
        <w:t xml:space="preserve">Nirean, E. (2024). Analysis of consumer behavior of tourism products. Studia Universitatis Moldaviae Științe Economice Și Ale Comunicării, 11(3), 60–66. </w:t>
      </w:r>
      <w:hyperlink r:id="rId18" w:history="1">
        <w:r w:rsidRPr="00AA65BB">
          <w:rPr>
            <w:rStyle w:val="Hyperlink"/>
          </w:rPr>
          <w:t>https://doi.org/10.59295/sum11(3)2024_10</w:t>
        </w:r>
      </w:hyperlink>
      <w:r w:rsidRPr="00AA65BB">
        <w:t xml:space="preserve"> </w:t>
      </w:r>
    </w:p>
    <w:p w14:paraId="59351AE2" w14:textId="4B15043D" w:rsidR="00AA65BB" w:rsidRPr="00AA65BB" w:rsidRDefault="00AA65BB" w:rsidP="00AA65BB">
      <w:pPr>
        <w:ind w:left="720" w:hanging="720"/>
      </w:pPr>
      <w:r w:rsidRPr="00AA65BB">
        <w:t xml:space="preserve">Oudmine, I. (2025). The influence of social media on tourist destination choice. Journal of Management World, 2025(3), 178–187. </w:t>
      </w:r>
      <w:hyperlink r:id="rId19" w:history="1">
        <w:r w:rsidRPr="00AA65BB">
          <w:rPr>
            <w:rStyle w:val="Hyperlink"/>
          </w:rPr>
          <w:t>https://doi.org/10.53935/jomw.v2024i4.1099</w:t>
        </w:r>
      </w:hyperlink>
      <w:r w:rsidRPr="00AA65BB">
        <w:t xml:space="preserve"> </w:t>
      </w:r>
    </w:p>
    <w:p w14:paraId="65553208" w14:textId="0050791F" w:rsidR="00AA65BB" w:rsidRPr="00AA65BB" w:rsidRDefault="00AA65BB" w:rsidP="00AA65BB">
      <w:pPr>
        <w:ind w:left="720" w:hanging="720"/>
      </w:pPr>
      <w:r w:rsidRPr="00AA65BB">
        <w:t xml:space="preserve">Palaniswamy, N. (2021). Social Media Marketing (SMM) a strategic tool for developing business for tourism companies. </w:t>
      </w:r>
      <w:hyperlink r:id="rId20" w:history="1">
        <w:r w:rsidRPr="00AA65BB">
          <w:rPr>
            <w:rStyle w:val="Hyperlink"/>
          </w:rPr>
          <w:t>https://www.semanticscholar.org/paper/Social-Media-Marketing-(SMM)-A-Strategic-Tool-for-Palaniswamy/c68fa8a06c791f52ffb41865a7a7317207172792</w:t>
        </w:r>
      </w:hyperlink>
      <w:r w:rsidRPr="00AA65BB">
        <w:t xml:space="preserve"> </w:t>
      </w:r>
    </w:p>
    <w:p w14:paraId="106D4642" w14:textId="2A434F63" w:rsidR="00AA65BB" w:rsidRPr="00AA65BB" w:rsidRDefault="00AA65BB" w:rsidP="00AA65BB">
      <w:pPr>
        <w:ind w:left="720" w:hanging="720"/>
      </w:pPr>
      <w:r w:rsidRPr="00AA65BB">
        <w:t xml:space="preserve">Romanіuk, I., &amp; Kucherenko, S. (2022). Development of marketing communications and organization of advertising campaigns in tourist enterprises. University Economic Bulletin, 55, 70–76. </w:t>
      </w:r>
      <w:hyperlink r:id="rId21" w:history="1">
        <w:r w:rsidRPr="00AA65BB">
          <w:rPr>
            <w:rStyle w:val="Hyperlink"/>
          </w:rPr>
          <w:t>https://doi.org/10.31470/2306-546x-2022-55-70-76</w:t>
        </w:r>
      </w:hyperlink>
      <w:r w:rsidRPr="00AA65BB">
        <w:t xml:space="preserve"> </w:t>
      </w:r>
    </w:p>
    <w:p w14:paraId="4B2D144A" w14:textId="73495A7C" w:rsidR="00AA65BB" w:rsidRPr="00AA65BB" w:rsidRDefault="00AA65BB" w:rsidP="00AA65BB">
      <w:pPr>
        <w:ind w:left="720" w:hanging="720"/>
      </w:pPr>
      <w:r w:rsidRPr="00AA65BB">
        <w:t xml:space="preserve">Švajdová, L. (2021). Consumer behaviour in tourism. WSEAS TRANSACTIONS ON BUSINESS AND ECONOMICS, 18, 1397–1405. </w:t>
      </w:r>
      <w:hyperlink r:id="rId22" w:history="1">
        <w:r w:rsidRPr="00AA65BB">
          <w:rPr>
            <w:rStyle w:val="Hyperlink"/>
          </w:rPr>
          <w:t>https://doi.org/10.37394/23207.2021.18.129</w:t>
        </w:r>
      </w:hyperlink>
      <w:r w:rsidRPr="00AA65BB">
        <w:t xml:space="preserve"> </w:t>
      </w:r>
    </w:p>
    <w:p w14:paraId="1B702B35" w14:textId="6021473F" w:rsidR="00AA65BB" w:rsidRPr="00AA65BB" w:rsidRDefault="00AA65BB" w:rsidP="00AA65BB">
      <w:pPr>
        <w:ind w:left="720" w:hanging="720"/>
      </w:pPr>
      <w:r w:rsidRPr="00AA65BB">
        <w:t xml:space="preserve">Vishwakarma, S. K. D. H. T. V. K. a. S. (2023). A study on impact of social media in promoting tourism. International Journal of Development Research, 62897–62901. </w:t>
      </w:r>
      <w:hyperlink r:id="rId23" w:history="1">
        <w:r w:rsidRPr="00AA65BB">
          <w:rPr>
            <w:rStyle w:val="Hyperlink"/>
          </w:rPr>
          <w:t>https://doi.org/10.37118/ijdr.27066.06.2023</w:t>
        </w:r>
      </w:hyperlink>
      <w:r w:rsidRPr="00AA65BB">
        <w:t xml:space="preserve"> </w:t>
      </w:r>
    </w:p>
    <w:bookmarkEnd w:id="29"/>
    <w:p w14:paraId="39365F4E" w14:textId="77B733FE" w:rsidR="00AA65BB" w:rsidRPr="00AA65BB" w:rsidRDefault="00AA65BB" w:rsidP="00AA65BB">
      <w:pPr>
        <w:ind w:left="720" w:hanging="720"/>
      </w:pPr>
      <w:r w:rsidRPr="00AA65BB">
        <w:t xml:space="preserve">Zheng, L. (2023). Innovation in tourism marketing based on social media. Tourism Management and Technology Economy, 6(6). </w:t>
      </w:r>
      <w:hyperlink r:id="rId24" w:history="1">
        <w:r w:rsidRPr="00AA65BB">
          <w:rPr>
            <w:rStyle w:val="Hyperlink"/>
          </w:rPr>
          <w:t>https://doi.org/10.23977/tmte.2023.060602</w:t>
        </w:r>
      </w:hyperlink>
      <w:r w:rsidRPr="00AA65BB">
        <w:t xml:space="preserve"> </w:t>
      </w:r>
    </w:p>
    <w:p w14:paraId="71BA5885" w14:textId="7109E224" w:rsidR="00C350B9" w:rsidRPr="0038305A" w:rsidRDefault="00C350B9" w:rsidP="003A6F87"/>
    <w:sectPr w:rsidR="00C350B9" w:rsidRPr="0038305A" w:rsidSect="00EB203A">
      <w:pgSz w:w="11906" w:h="16838" w:code="9"/>
      <w:pgMar w:top="1134"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0A94" w14:textId="77777777" w:rsidR="005365CF" w:rsidRPr="00AA65BB" w:rsidRDefault="005365CF" w:rsidP="002B2315">
      <w:pPr>
        <w:spacing w:after="0" w:line="240" w:lineRule="auto"/>
      </w:pPr>
      <w:r w:rsidRPr="00AA65BB">
        <w:separator/>
      </w:r>
    </w:p>
  </w:endnote>
  <w:endnote w:type="continuationSeparator" w:id="0">
    <w:p w14:paraId="5B387C6B" w14:textId="77777777" w:rsidR="005365CF" w:rsidRPr="00AA65BB" w:rsidRDefault="005365CF" w:rsidP="002B2315">
      <w:pPr>
        <w:spacing w:after="0" w:line="240" w:lineRule="auto"/>
      </w:pPr>
      <w:r w:rsidRPr="00AA65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1090319"/>
      <w:docPartObj>
        <w:docPartGallery w:val="Page Numbers (Bottom of Page)"/>
        <w:docPartUnique/>
      </w:docPartObj>
    </w:sdtPr>
    <w:sdtContent>
      <w:p w14:paraId="7F2771C9" w14:textId="21CA2EF5" w:rsidR="002B2315" w:rsidRPr="00AA65BB" w:rsidRDefault="002B2315">
        <w:pPr>
          <w:pStyle w:val="Footer"/>
          <w:jc w:val="center"/>
        </w:pPr>
        <w:r w:rsidRPr="00AA65BB">
          <w:fldChar w:fldCharType="begin"/>
        </w:r>
        <w:r w:rsidRPr="00AA65BB">
          <w:instrText xml:space="preserve"> PAGE   \* MERGEFORMAT </w:instrText>
        </w:r>
        <w:r w:rsidRPr="00AA65BB">
          <w:fldChar w:fldCharType="separate"/>
        </w:r>
        <w:r w:rsidRPr="00AA65BB">
          <w:t>2</w:t>
        </w:r>
        <w:r w:rsidRPr="00AA65BB">
          <w:fldChar w:fldCharType="end"/>
        </w:r>
      </w:p>
    </w:sdtContent>
  </w:sdt>
  <w:p w14:paraId="281398BA" w14:textId="77777777" w:rsidR="002B2315" w:rsidRPr="00AA65BB" w:rsidRDefault="002B2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41FD8" w14:textId="77777777" w:rsidR="005365CF" w:rsidRPr="00AA65BB" w:rsidRDefault="005365CF" w:rsidP="002B2315">
      <w:pPr>
        <w:spacing w:after="0" w:line="240" w:lineRule="auto"/>
      </w:pPr>
      <w:r w:rsidRPr="00AA65BB">
        <w:separator/>
      </w:r>
    </w:p>
  </w:footnote>
  <w:footnote w:type="continuationSeparator" w:id="0">
    <w:p w14:paraId="703DFB3B" w14:textId="77777777" w:rsidR="005365CF" w:rsidRPr="00AA65BB" w:rsidRDefault="005365CF" w:rsidP="002B2315">
      <w:pPr>
        <w:spacing w:after="0" w:line="240" w:lineRule="auto"/>
      </w:pPr>
      <w:r w:rsidRPr="00AA65B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1ED2"/>
    <w:multiLevelType w:val="hybridMultilevel"/>
    <w:tmpl w:val="1A04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F0EC8"/>
    <w:multiLevelType w:val="hybridMultilevel"/>
    <w:tmpl w:val="6C127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847EA"/>
    <w:multiLevelType w:val="hybridMultilevel"/>
    <w:tmpl w:val="4E489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77DF4"/>
    <w:multiLevelType w:val="hybridMultilevel"/>
    <w:tmpl w:val="84F8AA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0F2C79"/>
    <w:multiLevelType w:val="hybridMultilevel"/>
    <w:tmpl w:val="D4509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C1507D"/>
    <w:multiLevelType w:val="hybridMultilevel"/>
    <w:tmpl w:val="3A0A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F655D"/>
    <w:multiLevelType w:val="hybridMultilevel"/>
    <w:tmpl w:val="D22C7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94CD8"/>
    <w:multiLevelType w:val="hybridMultilevel"/>
    <w:tmpl w:val="711EE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0727DF"/>
    <w:multiLevelType w:val="multilevel"/>
    <w:tmpl w:val="79F2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B7B05"/>
    <w:multiLevelType w:val="multilevel"/>
    <w:tmpl w:val="79F2D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BC7857"/>
    <w:multiLevelType w:val="multilevel"/>
    <w:tmpl w:val="DD1C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501A55"/>
    <w:multiLevelType w:val="hybridMultilevel"/>
    <w:tmpl w:val="E8326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A102E5"/>
    <w:multiLevelType w:val="multilevel"/>
    <w:tmpl w:val="91BE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F1ADB"/>
    <w:multiLevelType w:val="multilevel"/>
    <w:tmpl w:val="F94A3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A66A16"/>
    <w:multiLevelType w:val="multilevel"/>
    <w:tmpl w:val="4A30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C74AC6"/>
    <w:multiLevelType w:val="multilevel"/>
    <w:tmpl w:val="BDB08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E72D05"/>
    <w:multiLevelType w:val="multilevel"/>
    <w:tmpl w:val="847C1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836B3"/>
    <w:multiLevelType w:val="hybridMultilevel"/>
    <w:tmpl w:val="7BCE2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663006"/>
    <w:multiLevelType w:val="multilevel"/>
    <w:tmpl w:val="04EE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D50EA"/>
    <w:multiLevelType w:val="hybridMultilevel"/>
    <w:tmpl w:val="BA84E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525368"/>
    <w:multiLevelType w:val="hybridMultilevel"/>
    <w:tmpl w:val="E9980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DC6922"/>
    <w:multiLevelType w:val="hybridMultilevel"/>
    <w:tmpl w:val="0F92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95D24"/>
    <w:multiLevelType w:val="hybridMultilevel"/>
    <w:tmpl w:val="8E827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F04FA6"/>
    <w:multiLevelType w:val="hybridMultilevel"/>
    <w:tmpl w:val="BD748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E7217D"/>
    <w:multiLevelType w:val="hybridMultilevel"/>
    <w:tmpl w:val="C1A0C3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576B86"/>
    <w:multiLevelType w:val="multilevel"/>
    <w:tmpl w:val="7E6EC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936CC9"/>
    <w:multiLevelType w:val="hybridMultilevel"/>
    <w:tmpl w:val="4A286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97618"/>
    <w:multiLevelType w:val="multilevel"/>
    <w:tmpl w:val="727E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B22E89"/>
    <w:multiLevelType w:val="hybridMultilevel"/>
    <w:tmpl w:val="A440D8A8"/>
    <w:lvl w:ilvl="0" w:tplc="8966781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66153D"/>
    <w:multiLevelType w:val="hybridMultilevel"/>
    <w:tmpl w:val="0CF22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061AC7"/>
    <w:multiLevelType w:val="hybridMultilevel"/>
    <w:tmpl w:val="1AD60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5715164">
    <w:abstractNumId w:val="2"/>
  </w:num>
  <w:num w:numId="2" w16cid:durableId="1257061484">
    <w:abstractNumId w:val="3"/>
  </w:num>
  <w:num w:numId="3" w16cid:durableId="21445762">
    <w:abstractNumId w:val="4"/>
  </w:num>
  <w:num w:numId="4" w16cid:durableId="1404140282">
    <w:abstractNumId w:val="29"/>
  </w:num>
  <w:num w:numId="5" w16cid:durableId="109445338">
    <w:abstractNumId w:val="22"/>
  </w:num>
  <w:num w:numId="6" w16cid:durableId="1203634554">
    <w:abstractNumId w:val="20"/>
  </w:num>
  <w:num w:numId="7" w16cid:durableId="1482497413">
    <w:abstractNumId w:val="1"/>
  </w:num>
  <w:num w:numId="8" w16cid:durableId="1573616765">
    <w:abstractNumId w:val="12"/>
  </w:num>
  <w:num w:numId="9" w16cid:durableId="425730889">
    <w:abstractNumId w:val="30"/>
  </w:num>
  <w:num w:numId="10" w16cid:durableId="470556363">
    <w:abstractNumId w:val="24"/>
  </w:num>
  <w:num w:numId="11" w16cid:durableId="1689940499">
    <w:abstractNumId w:val="19"/>
  </w:num>
  <w:num w:numId="12" w16cid:durableId="1517884800">
    <w:abstractNumId w:val="27"/>
  </w:num>
  <w:num w:numId="13" w16cid:durableId="1934586741">
    <w:abstractNumId w:val="5"/>
  </w:num>
  <w:num w:numId="14" w16cid:durableId="1656448502">
    <w:abstractNumId w:val="15"/>
  </w:num>
  <w:num w:numId="15" w16cid:durableId="824931334">
    <w:abstractNumId w:val="26"/>
  </w:num>
  <w:num w:numId="16" w16cid:durableId="592083420">
    <w:abstractNumId w:val="10"/>
  </w:num>
  <w:num w:numId="17" w16cid:durableId="1011026360">
    <w:abstractNumId w:val="11"/>
  </w:num>
  <w:num w:numId="18" w16cid:durableId="832063794">
    <w:abstractNumId w:val="25"/>
  </w:num>
  <w:num w:numId="19" w16cid:durableId="1710448551">
    <w:abstractNumId w:val="23"/>
  </w:num>
  <w:num w:numId="20" w16cid:durableId="725446951">
    <w:abstractNumId w:val="14"/>
  </w:num>
  <w:num w:numId="21" w16cid:durableId="2033147909">
    <w:abstractNumId w:val="21"/>
  </w:num>
  <w:num w:numId="22" w16cid:durableId="1926717433">
    <w:abstractNumId w:val="13"/>
  </w:num>
  <w:num w:numId="23" w16cid:durableId="1328511065">
    <w:abstractNumId w:val="6"/>
  </w:num>
  <w:num w:numId="24" w16cid:durableId="1387993840">
    <w:abstractNumId w:val="16"/>
  </w:num>
  <w:num w:numId="25" w16cid:durableId="2126609270">
    <w:abstractNumId w:val="17"/>
  </w:num>
  <w:num w:numId="26" w16cid:durableId="314841559">
    <w:abstractNumId w:val="9"/>
  </w:num>
  <w:num w:numId="27" w16cid:durableId="758328572">
    <w:abstractNumId w:val="18"/>
  </w:num>
  <w:num w:numId="28" w16cid:durableId="50157023">
    <w:abstractNumId w:val="8"/>
  </w:num>
  <w:num w:numId="29" w16cid:durableId="1979065537">
    <w:abstractNumId w:val="7"/>
  </w:num>
  <w:num w:numId="30" w16cid:durableId="101802587">
    <w:abstractNumId w:val="0"/>
  </w:num>
  <w:num w:numId="31" w16cid:durableId="10422938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42"/>
    <w:rsid w:val="000378A6"/>
    <w:rsid w:val="00050579"/>
    <w:rsid w:val="00095BDC"/>
    <w:rsid w:val="000C4E60"/>
    <w:rsid w:val="000C7FE4"/>
    <w:rsid w:val="000D58EE"/>
    <w:rsid w:val="00111A6C"/>
    <w:rsid w:val="00116469"/>
    <w:rsid w:val="0013046C"/>
    <w:rsid w:val="00145CC2"/>
    <w:rsid w:val="00166829"/>
    <w:rsid w:val="0019579B"/>
    <w:rsid w:val="001B05E2"/>
    <w:rsid w:val="001F0B74"/>
    <w:rsid w:val="001F6920"/>
    <w:rsid w:val="00213E0A"/>
    <w:rsid w:val="0021709C"/>
    <w:rsid w:val="00223A30"/>
    <w:rsid w:val="00233C60"/>
    <w:rsid w:val="00254C68"/>
    <w:rsid w:val="0028196D"/>
    <w:rsid w:val="0028689F"/>
    <w:rsid w:val="00296BE0"/>
    <w:rsid w:val="002A2FFB"/>
    <w:rsid w:val="002A5510"/>
    <w:rsid w:val="002A56C8"/>
    <w:rsid w:val="002B1CFF"/>
    <w:rsid w:val="002B2315"/>
    <w:rsid w:val="002B26E9"/>
    <w:rsid w:val="003064DB"/>
    <w:rsid w:val="00315398"/>
    <w:rsid w:val="00330DCF"/>
    <w:rsid w:val="003342E5"/>
    <w:rsid w:val="0035717D"/>
    <w:rsid w:val="00357952"/>
    <w:rsid w:val="00383039"/>
    <w:rsid w:val="0038305A"/>
    <w:rsid w:val="003A0FD9"/>
    <w:rsid w:val="003A6F87"/>
    <w:rsid w:val="003D1F38"/>
    <w:rsid w:val="0040341C"/>
    <w:rsid w:val="004239DF"/>
    <w:rsid w:val="004330D3"/>
    <w:rsid w:val="00440DE9"/>
    <w:rsid w:val="0046438B"/>
    <w:rsid w:val="00482C02"/>
    <w:rsid w:val="004C4F0B"/>
    <w:rsid w:val="00524252"/>
    <w:rsid w:val="005365CF"/>
    <w:rsid w:val="005418B3"/>
    <w:rsid w:val="00544E44"/>
    <w:rsid w:val="00563286"/>
    <w:rsid w:val="00572B38"/>
    <w:rsid w:val="005771FF"/>
    <w:rsid w:val="00585F1E"/>
    <w:rsid w:val="005922B6"/>
    <w:rsid w:val="005B451B"/>
    <w:rsid w:val="005C3916"/>
    <w:rsid w:val="005E59AA"/>
    <w:rsid w:val="00647791"/>
    <w:rsid w:val="0069595D"/>
    <w:rsid w:val="006B10A0"/>
    <w:rsid w:val="006B657E"/>
    <w:rsid w:val="006C17F7"/>
    <w:rsid w:val="006C6167"/>
    <w:rsid w:val="006D005B"/>
    <w:rsid w:val="006D4BF4"/>
    <w:rsid w:val="006D5934"/>
    <w:rsid w:val="006E03E2"/>
    <w:rsid w:val="006F1F18"/>
    <w:rsid w:val="007107FE"/>
    <w:rsid w:val="007661D0"/>
    <w:rsid w:val="00791052"/>
    <w:rsid w:val="007B04B2"/>
    <w:rsid w:val="007B61B6"/>
    <w:rsid w:val="007D11BC"/>
    <w:rsid w:val="007F77A6"/>
    <w:rsid w:val="00820E06"/>
    <w:rsid w:val="00824CAC"/>
    <w:rsid w:val="00861E5E"/>
    <w:rsid w:val="008655A2"/>
    <w:rsid w:val="00871898"/>
    <w:rsid w:val="008B7C9E"/>
    <w:rsid w:val="008C4460"/>
    <w:rsid w:val="008C45F8"/>
    <w:rsid w:val="00917CBD"/>
    <w:rsid w:val="00955FA4"/>
    <w:rsid w:val="009B6425"/>
    <w:rsid w:val="009F1D8A"/>
    <w:rsid w:val="00A1393D"/>
    <w:rsid w:val="00A260B0"/>
    <w:rsid w:val="00A42086"/>
    <w:rsid w:val="00A7255A"/>
    <w:rsid w:val="00AA65BB"/>
    <w:rsid w:val="00AC4C07"/>
    <w:rsid w:val="00B11238"/>
    <w:rsid w:val="00B348C4"/>
    <w:rsid w:val="00B4586E"/>
    <w:rsid w:val="00B47913"/>
    <w:rsid w:val="00B5378E"/>
    <w:rsid w:val="00B86E94"/>
    <w:rsid w:val="00B924D0"/>
    <w:rsid w:val="00BB6ADF"/>
    <w:rsid w:val="00BE458F"/>
    <w:rsid w:val="00BE7F92"/>
    <w:rsid w:val="00BF4C37"/>
    <w:rsid w:val="00BF51C4"/>
    <w:rsid w:val="00C1473A"/>
    <w:rsid w:val="00C22485"/>
    <w:rsid w:val="00C350B9"/>
    <w:rsid w:val="00C430A1"/>
    <w:rsid w:val="00C91A7F"/>
    <w:rsid w:val="00CE209A"/>
    <w:rsid w:val="00CE296B"/>
    <w:rsid w:val="00CE3EE0"/>
    <w:rsid w:val="00D06FC3"/>
    <w:rsid w:val="00D36105"/>
    <w:rsid w:val="00D53A0E"/>
    <w:rsid w:val="00D53B7C"/>
    <w:rsid w:val="00D76978"/>
    <w:rsid w:val="00D81AA0"/>
    <w:rsid w:val="00DC759A"/>
    <w:rsid w:val="00E214FC"/>
    <w:rsid w:val="00E246E8"/>
    <w:rsid w:val="00E261FC"/>
    <w:rsid w:val="00E32BD8"/>
    <w:rsid w:val="00E45342"/>
    <w:rsid w:val="00E604FD"/>
    <w:rsid w:val="00E6574E"/>
    <w:rsid w:val="00E67B46"/>
    <w:rsid w:val="00E8472C"/>
    <w:rsid w:val="00E9328D"/>
    <w:rsid w:val="00EB0F20"/>
    <w:rsid w:val="00EB203A"/>
    <w:rsid w:val="00EB212E"/>
    <w:rsid w:val="00EB67D8"/>
    <w:rsid w:val="00EE309F"/>
    <w:rsid w:val="00EF2248"/>
    <w:rsid w:val="00F24DF8"/>
    <w:rsid w:val="00F379F7"/>
    <w:rsid w:val="00F40839"/>
    <w:rsid w:val="00F43A5F"/>
    <w:rsid w:val="00F641A5"/>
    <w:rsid w:val="00F67952"/>
    <w:rsid w:val="00F73940"/>
    <w:rsid w:val="00F936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5B8D8"/>
  <w15:chartTrackingRefBased/>
  <w15:docId w15:val="{AE1E512F-BC65-4793-8B7B-6BB950D0F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F87"/>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4083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4083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qFormat/>
    <w:rsid w:val="00A42086"/>
    <w:pPr>
      <w:keepNext/>
      <w:keepLines/>
      <w:spacing w:before="40" w:after="0"/>
      <w:outlineLvl w:val="2"/>
    </w:pPr>
    <w:rPr>
      <w:rFonts w:eastAsia="Times New Roman" w:cs="Times New Roman"/>
      <w:bCs/>
      <w:i/>
      <w:szCs w:val="27"/>
    </w:rPr>
  </w:style>
  <w:style w:type="paragraph" w:styleId="Heading4">
    <w:name w:val="heading 4"/>
    <w:aliases w:val="Heading 3.5"/>
    <w:basedOn w:val="Normal"/>
    <w:next w:val="Normal"/>
    <w:link w:val="Heading4Char"/>
    <w:uiPriority w:val="9"/>
    <w:semiHidden/>
    <w:unhideWhenUsed/>
    <w:qFormat/>
    <w:rsid w:val="00357952"/>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657E"/>
    <w:pPr>
      <w:spacing w:before="100" w:beforeAutospacing="1" w:after="100" w:afterAutospacing="1" w:line="240" w:lineRule="auto"/>
    </w:pPr>
    <w:rPr>
      <w:rFonts w:eastAsia="Times New Roman" w:cs="Times New Roman"/>
      <w:szCs w:val="24"/>
    </w:rPr>
  </w:style>
  <w:style w:type="character" w:customStyle="1" w:styleId="url">
    <w:name w:val="url"/>
    <w:basedOn w:val="DefaultParagraphFont"/>
    <w:rsid w:val="006B657E"/>
  </w:style>
  <w:style w:type="character" w:styleId="Hyperlink">
    <w:name w:val="Hyperlink"/>
    <w:basedOn w:val="DefaultParagraphFont"/>
    <w:uiPriority w:val="99"/>
    <w:unhideWhenUsed/>
    <w:rsid w:val="007F77A6"/>
    <w:rPr>
      <w:color w:val="0563C1" w:themeColor="hyperlink"/>
      <w:u w:val="single"/>
    </w:rPr>
  </w:style>
  <w:style w:type="character" w:styleId="UnresolvedMention">
    <w:name w:val="Unresolved Mention"/>
    <w:basedOn w:val="DefaultParagraphFont"/>
    <w:uiPriority w:val="99"/>
    <w:semiHidden/>
    <w:unhideWhenUsed/>
    <w:rsid w:val="007F77A6"/>
    <w:rPr>
      <w:color w:val="605E5C"/>
      <w:shd w:val="clear" w:color="auto" w:fill="E1DFDD"/>
    </w:rPr>
  </w:style>
  <w:style w:type="paragraph" w:styleId="ListParagraph">
    <w:name w:val="List Paragraph"/>
    <w:basedOn w:val="Normal"/>
    <w:uiPriority w:val="34"/>
    <w:qFormat/>
    <w:rsid w:val="000C7FE4"/>
    <w:pPr>
      <w:ind w:left="720"/>
      <w:contextualSpacing/>
    </w:pPr>
  </w:style>
  <w:style w:type="character" w:styleId="FollowedHyperlink">
    <w:name w:val="FollowedHyperlink"/>
    <w:basedOn w:val="DefaultParagraphFont"/>
    <w:uiPriority w:val="99"/>
    <w:semiHidden/>
    <w:unhideWhenUsed/>
    <w:rsid w:val="006D5934"/>
    <w:rPr>
      <w:color w:val="954F72" w:themeColor="followedHyperlink"/>
      <w:u w:val="single"/>
    </w:rPr>
  </w:style>
  <w:style w:type="character" w:customStyle="1" w:styleId="Heading3Char">
    <w:name w:val="Heading 3 Char"/>
    <w:basedOn w:val="DefaultParagraphFont"/>
    <w:link w:val="Heading3"/>
    <w:uiPriority w:val="9"/>
    <w:rsid w:val="00A42086"/>
    <w:rPr>
      <w:rFonts w:ascii="Arial" w:eastAsia="Times New Roman" w:hAnsi="Arial" w:cs="Times New Roman"/>
      <w:bCs/>
      <w:i/>
      <w:color w:val="000000" w:themeColor="text1"/>
      <w:sz w:val="24"/>
      <w:szCs w:val="27"/>
    </w:rPr>
  </w:style>
  <w:style w:type="character" w:styleId="Strong">
    <w:name w:val="Strong"/>
    <w:basedOn w:val="DefaultParagraphFont"/>
    <w:uiPriority w:val="22"/>
    <w:qFormat/>
    <w:rsid w:val="00572B38"/>
    <w:rPr>
      <w:b/>
      <w:bCs/>
    </w:rPr>
  </w:style>
  <w:style w:type="character" w:styleId="Emphasis">
    <w:name w:val="Emphasis"/>
    <w:basedOn w:val="DefaultParagraphFont"/>
    <w:uiPriority w:val="20"/>
    <w:qFormat/>
    <w:rsid w:val="00572B38"/>
    <w:rPr>
      <w:i/>
      <w:iCs/>
    </w:rPr>
  </w:style>
  <w:style w:type="paragraph" w:styleId="Header">
    <w:name w:val="header"/>
    <w:basedOn w:val="Normal"/>
    <w:link w:val="HeaderChar"/>
    <w:uiPriority w:val="99"/>
    <w:unhideWhenUsed/>
    <w:rsid w:val="002B23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315"/>
  </w:style>
  <w:style w:type="paragraph" w:styleId="Footer">
    <w:name w:val="footer"/>
    <w:basedOn w:val="Normal"/>
    <w:link w:val="FooterChar"/>
    <w:uiPriority w:val="99"/>
    <w:unhideWhenUsed/>
    <w:rsid w:val="002B23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315"/>
  </w:style>
  <w:style w:type="character" w:customStyle="1" w:styleId="Heading1Char">
    <w:name w:val="Heading 1 Char"/>
    <w:basedOn w:val="DefaultParagraphFont"/>
    <w:link w:val="Heading1"/>
    <w:uiPriority w:val="9"/>
    <w:rsid w:val="00F40839"/>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F40839"/>
    <w:rPr>
      <w:rFonts w:ascii="Arial" w:eastAsiaTheme="majorEastAsia" w:hAnsi="Arial" w:cstheme="majorBidi"/>
      <w:b/>
      <w:color w:val="000000" w:themeColor="text1"/>
      <w:sz w:val="24"/>
      <w:szCs w:val="26"/>
    </w:rPr>
  </w:style>
  <w:style w:type="character" w:customStyle="1" w:styleId="Heading4Char">
    <w:name w:val="Heading 4 Char"/>
    <w:aliases w:val="Heading 3.5 Char"/>
    <w:basedOn w:val="DefaultParagraphFont"/>
    <w:link w:val="Heading4"/>
    <w:uiPriority w:val="9"/>
    <w:semiHidden/>
    <w:rsid w:val="00357952"/>
    <w:rPr>
      <w:rFonts w:ascii="Arial" w:eastAsiaTheme="majorEastAsia" w:hAnsi="Arial" w:cstheme="majorBidi"/>
      <w:i/>
      <w:iCs/>
      <w:color w:val="000000" w:themeColor="text1"/>
      <w:sz w:val="24"/>
    </w:rPr>
  </w:style>
  <w:style w:type="paragraph" w:styleId="TOCHeading">
    <w:name w:val="TOC Heading"/>
    <w:basedOn w:val="Heading1"/>
    <w:next w:val="Normal"/>
    <w:uiPriority w:val="39"/>
    <w:unhideWhenUsed/>
    <w:qFormat/>
    <w:rsid w:val="0013046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3046C"/>
    <w:pPr>
      <w:spacing w:after="100"/>
    </w:pPr>
  </w:style>
  <w:style w:type="table" w:styleId="TableGrid">
    <w:name w:val="Table Grid"/>
    <w:basedOn w:val="TableNormal"/>
    <w:uiPriority w:val="39"/>
    <w:rsid w:val="006C1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23A3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284">
      <w:bodyDiv w:val="1"/>
      <w:marLeft w:val="0"/>
      <w:marRight w:val="0"/>
      <w:marTop w:val="0"/>
      <w:marBottom w:val="0"/>
      <w:divBdr>
        <w:top w:val="none" w:sz="0" w:space="0" w:color="auto"/>
        <w:left w:val="none" w:sz="0" w:space="0" w:color="auto"/>
        <w:bottom w:val="none" w:sz="0" w:space="0" w:color="auto"/>
        <w:right w:val="none" w:sz="0" w:space="0" w:color="auto"/>
      </w:divBdr>
      <w:divsChild>
        <w:div w:id="943534434">
          <w:marLeft w:val="-720"/>
          <w:marRight w:val="0"/>
          <w:marTop w:val="0"/>
          <w:marBottom w:val="0"/>
          <w:divBdr>
            <w:top w:val="none" w:sz="0" w:space="0" w:color="auto"/>
            <w:left w:val="none" w:sz="0" w:space="0" w:color="auto"/>
            <w:bottom w:val="none" w:sz="0" w:space="0" w:color="auto"/>
            <w:right w:val="none" w:sz="0" w:space="0" w:color="auto"/>
          </w:divBdr>
        </w:div>
      </w:divsChild>
    </w:div>
    <w:div w:id="37434833">
      <w:bodyDiv w:val="1"/>
      <w:marLeft w:val="0"/>
      <w:marRight w:val="0"/>
      <w:marTop w:val="0"/>
      <w:marBottom w:val="0"/>
      <w:divBdr>
        <w:top w:val="none" w:sz="0" w:space="0" w:color="auto"/>
        <w:left w:val="none" w:sz="0" w:space="0" w:color="auto"/>
        <w:bottom w:val="none" w:sz="0" w:space="0" w:color="auto"/>
        <w:right w:val="none" w:sz="0" w:space="0" w:color="auto"/>
      </w:divBdr>
    </w:div>
    <w:div w:id="49692759">
      <w:bodyDiv w:val="1"/>
      <w:marLeft w:val="0"/>
      <w:marRight w:val="0"/>
      <w:marTop w:val="0"/>
      <w:marBottom w:val="0"/>
      <w:divBdr>
        <w:top w:val="none" w:sz="0" w:space="0" w:color="auto"/>
        <w:left w:val="none" w:sz="0" w:space="0" w:color="auto"/>
        <w:bottom w:val="none" w:sz="0" w:space="0" w:color="auto"/>
        <w:right w:val="none" w:sz="0" w:space="0" w:color="auto"/>
      </w:divBdr>
      <w:divsChild>
        <w:div w:id="626854599">
          <w:marLeft w:val="-720"/>
          <w:marRight w:val="0"/>
          <w:marTop w:val="0"/>
          <w:marBottom w:val="0"/>
          <w:divBdr>
            <w:top w:val="none" w:sz="0" w:space="0" w:color="auto"/>
            <w:left w:val="none" w:sz="0" w:space="0" w:color="auto"/>
            <w:bottom w:val="none" w:sz="0" w:space="0" w:color="auto"/>
            <w:right w:val="none" w:sz="0" w:space="0" w:color="auto"/>
          </w:divBdr>
        </w:div>
      </w:divsChild>
    </w:div>
    <w:div w:id="51316328">
      <w:bodyDiv w:val="1"/>
      <w:marLeft w:val="0"/>
      <w:marRight w:val="0"/>
      <w:marTop w:val="0"/>
      <w:marBottom w:val="0"/>
      <w:divBdr>
        <w:top w:val="none" w:sz="0" w:space="0" w:color="auto"/>
        <w:left w:val="none" w:sz="0" w:space="0" w:color="auto"/>
        <w:bottom w:val="none" w:sz="0" w:space="0" w:color="auto"/>
        <w:right w:val="none" w:sz="0" w:space="0" w:color="auto"/>
      </w:divBdr>
      <w:divsChild>
        <w:div w:id="1361003955">
          <w:marLeft w:val="-720"/>
          <w:marRight w:val="0"/>
          <w:marTop w:val="0"/>
          <w:marBottom w:val="0"/>
          <w:divBdr>
            <w:top w:val="none" w:sz="0" w:space="0" w:color="auto"/>
            <w:left w:val="none" w:sz="0" w:space="0" w:color="auto"/>
            <w:bottom w:val="none" w:sz="0" w:space="0" w:color="auto"/>
            <w:right w:val="none" w:sz="0" w:space="0" w:color="auto"/>
          </w:divBdr>
        </w:div>
      </w:divsChild>
    </w:div>
    <w:div w:id="60442599">
      <w:bodyDiv w:val="1"/>
      <w:marLeft w:val="0"/>
      <w:marRight w:val="0"/>
      <w:marTop w:val="0"/>
      <w:marBottom w:val="0"/>
      <w:divBdr>
        <w:top w:val="none" w:sz="0" w:space="0" w:color="auto"/>
        <w:left w:val="none" w:sz="0" w:space="0" w:color="auto"/>
        <w:bottom w:val="none" w:sz="0" w:space="0" w:color="auto"/>
        <w:right w:val="none" w:sz="0" w:space="0" w:color="auto"/>
      </w:divBdr>
      <w:divsChild>
        <w:div w:id="683626375">
          <w:marLeft w:val="-720"/>
          <w:marRight w:val="0"/>
          <w:marTop w:val="0"/>
          <w:marBottom w:val="0"/>
          <w:divBdr>
            <w:top w:val="none" w:sz="0" w:space="0" w:color="auto"/>
            <w:left w:val="none" w:sz="0" w:space="0" w:color="auto"/>
            <w:bottom w:val="none" w:sz="0" w:space="0" w:color="auto"/>
            <w:right w:val="none" w:sz="0" w:space="0" w:color="auto"/>
          </w:divBdr>
        </w:div>
      </w:divsChild>
    </w:div>
    <w:div w:id="72513076">
      <w:bodyDiv w:val="1"/>
      <w:marLeft w:val="0"/>
      <w:marRight w:val="0"/>
      <w:marTop w:val="0"/>
      <w:marBottom w:val="0"/>
      <w:divBdr>
        <w:top w:val="none" w:sz="0" w:space="0" w:color="auto"/>
        <w:left w:val="none" w:sz="0" w:space="0" w:color="auto"/>
        <w:bottom w:val="none" w:sz="0" w:space="0" w:color="auto"/>
        <w:right w:val="none" w:sz="0" w:space="0" w:color="auto"/>
      </w:divBdr>
      <w:divsChild>
        <w:div w:id="944262723">
          <w:marLeft w:val="-720"/>
          <w:marRight w:val="0"/>
          <w:marTop w:val="0"/>
          <w:marBottom w:val="0"/>
          <w:divBdr>
            <w:top w:val="none" w:sz="0" w:space="0" w:color="auto"/>
            <w:left w:val="none" w:sz="0" w:space="0" w:color="auto"/>
            <w:bottom w:val="none" w:sz="0" w:space="0" w:color="auto"/>
            <w:right w:val="none" w:sz="0" w:space="0" w:color="auto"/>
          </w:divBdr>
        </w:div>
      </w:divsChild>
    </w:div>
    <w:div w:id="97065243">
      <w:bodyDiv w:val="1"/>
      <w:marLeft w:val="0"/>
      <w:marRight w:val="0"/>
      <w:marTop w:val="0"/>
      <w:marBottom w:val="0"/>
      <w:divBdr>
        <w:top w:val="none" w:sz="0" w:space="0" w:color="auto"/>
        <w:left w:val="none" w:sz="0" w:space="0" w:color="auto"/>
        <w:bottom w:val="none" w:sz="0" w:space="0" w:color="auto"/>
        <w:right w:val="none" w:sz="0" w:space="0" w:color="auto"/>
      </w:divBdr>
      <w:divsChild>
        <w:div w:id="2048795854">
          <w:marLeft w:val="-720"/>
          <w:marRight w:val="0"/>
          <w:marTop w:val="0"/>
          <w:marBottom w:val="0"/>
          <w:divBdr>
            <w:top w:val="none" w:sz="0" w:space="0" w:color="auto"/>
            <w:left w:val="none" w:sz="0" w:space="0" w:color="auto"/>
            <w:bottom w:val="none" w:sz="0" w:space="0" w:color="auto"/>
            <w:right w:val="none" w:sz="0" w:space="0" w:color="auto"/>
          </w:divBdr>
        </w:div>
      </w:divsChild>
    </w:div>
    <w:div w:id="114254380">
      <w:bodyDiv w:val="1"/>
      <w:marLeft w:val="0"/>
      <w:marRight w:val="0"/>
      <w:marTop w:val="0"/>
      <w:marBottom w:val="0"/>
      <w:divBdr>
        <w:top w:val="none" w:sz="0" w:space="0" w:color="auto"/>
        <w:left w:val="none" w:sz="0" w:space="0" w:color="auto"/>
        <w:bottom w:val="none" w:sz="0" w:space="0" w:color="auto"/>
        <w:right w:val="none" w:sz="0" w:space="0" w:color="auto"/>
      </w:divBdr>
      <w:divsChild>
        <w:div w:id="720056654">
          <w:marLeft w:val="-720"/>
          <w:marRight w:val="0"/>
          <w:marTop w:val="0"/>
          <w:marBottom w:val="0"/>
          <w:divBdr>
            <w:top w:val="none" w:sz="0" w:space="0" w:color="auto"/>
            <w:left w:val="none" w:sz="0" w:space="0" w:color="auto"/>
            <w:bottom w:val="none" w:sz="0" w:space="0" w:color="auto"/>
            <w:right w:val="none" w:sz="0" w:space="0" w:color="auto"/>
          </w:divBdr>
        </w:div>
      </w:divsChild>
    </w:div>
    <w:div w:id="130247133">
      <w:bodyDiv w:val="1"/>
      <w:marLeft w:val="0"/>
      <w:marRight w:val="0"/>
      <w:marTop w:val="0"/>
      <w:marBottom w:val="0"/>
      <w:divBdr>
        <w:top w:val="none" w:sz="0" w:space="0" w:color="auto"/>
        <w:left w:val="none" w:sz="0" w:space="0" w:color="auto"/>
        <w:bottom w:val="none" w:sz="0" w:space="0" w:color="auto"/>
        <w:right w:val="none" w:sz="0" w:space="0" w:color="auto"/>
      </w:divBdr>
      <w:divsChild>
        <w:div w:id="2007660829">
          <w:marLeft w:val="-720"/>
          <w:marRight w:val="0"/>
          <w:marTop w:val="0"/>
          <w:marBottom w:val="0"/>
          <w:divBdr>
            <w:top w:val="none" w:sz="0" w:space="0" w:color="auto"/>
            <w:left w:val="none" w:sz="0" w:space="0" w:color="auto"/>
            <w:bottom w:val="none" w:sz="0" w:space="0" w:color="auto"/>
            <w:right w:val="none" w:sz="0" w:space="0" w:color="auto"/>
          </w:divBdr>
        </w:div>
      </w:divsChild>
    </w:div>
    <w:div w:id="131993928">
      <w:bodyDiv w:val="1"/>
      <w:marLeft w:val="0"/>
      <w:marRight w:val="0"/>
      <w:marTop w:val="0"/>
      <w:marBottom w:val="0"/>
      <w:divBdr>
        <w:top w:val="none" w:sz="0" w:space="0" w:color="auto"/>
        <w:left w:val="none" w:sz="0" w:space="0" w:color="auto"/>
        <w:bottom w:val="none" w:sz="0" w:space="0" w:color="auto"/>
        <w:right w:val="none" w:sz="0" w:space="0" w:color="auto"/>
      </w:divBdr>
      <w:divsChild>
        <w:div w:id="866724453">
          <w:marLeft w:val="-720"/>
          <w:marRight w:val="0"/>
          <w:marTop w:val="0"/>
          <w:marBottom w:val="0"/>
          <w:divBdr>
            <w:top w:val="none" w:sz="0" w:space="0" w:color="auto"/>
            <w:left w:val="none" w:sz="0" w:space="0" w:color="auto"/>
            <w:bottom w:val="none" w:sz="0" w:space="0" w:color="auto"/>
            <w:right w:val="none" w:sz="0" w:space="0" w:color="auto"/>
          </w:divBdr>
        </w:div>
      </w:divsChild>
    </w:div>
    <w:div w:id="138883316">
      <w:bodyDiv w:val="1"/>
      <w:marLeft w:val="0"/>
      <w:marRight w:val="0"/>
      <w:marTop w:val="0"/>
      <w:marBottom w:val="0"/>
      <w:divBdr>
        <w:top w:val="none" w:sz="0" w:space="0" w:color="auto"/>
        <w:left w:val="none" w:sz="0" w:space="0" w:color="auto"/>
        <w:bottom w:val="none" w:sz="0" w:space="0" w:color="auto"/>
        <w:right w:val="none" w:sz="0" w:space="0" w:color="auto"/>
      </w:divBdr>
    </w:div>
    <w:div w:id="178004938">
      <w:bodyDiv w:val="1"/>
      <w:marLeft w:val="0"/>
      <w:marRight w:val="0"/>
      <w:marTop w:val="0"/>
      <w:marBottom w:val="0"/>
      <w:divBdr>
        <w:top w:val="none" w:sz="0" w:space="0" w:color="auto"/>
        <w:left w:val="none" w:sz="0" w:space="0" w:color="auto"/>
        <w:bottom w:val="none" w:sz="0" w:space="0" w:color="auto"/>
        <w:right w:val="none" w:sz="0" w:space="0" w:color="auto"/>
      </w:divBdr>
      <w:divsChild>
        <w:div w:id="1895585048">
          <w:marLeft w:val="-720"/>
          <w:marRight w:val="0"/>
          <w:marTop w:val="0"/>
          <w:marBottom w:val="0"/>
          <w:divBdr>
            <w:top w:val="none" w:sz="0" w:space="0" w:color="auto"/>
            <w:left w:val="none" w:sz="0" w:space="0" w:color="auto"/>
            <w:bottom w:val="none" w:sz="0" w:space="0" w:color="auto"/>
            <w:right w:val="none" w:sz="0" w:space="0" w:color="auto"/>
          </w:divBdr>
        </w:div>
      </w:divsChild>
    </w:div>
    <w:div w:id="187334473">
      <w:bodyDiv w:val="1"/>
      <w:marLeft w:val="0"/>
      <w:marRight w:val="0"/>
      <w:marTop w:val="0"/>
      <w:marBottom w:val="0"/>
      <w:divBdr>
        <w:top w:val="none" w:sz="0" w:space="0" w:color="auto"/>
        <w:left w:val="none" w:sz="0" w:space="0" w:color="auto"/>
        <w:bottom w:val="none" w:sz="0" w:space="0" w:color="auto"/>
        <w:right w:val="none" w:sz="0" w:space="0" w:color="auto"/>
      </w:divBdr>
      <w:divsChild>
        <w:div w:id="1221600916">
          <w:marLeft w:val="-720"/>
          <w:marRight w:val="0"/>
          <w:marTop w:val="0"/>
          <w:marBottom w:val="0"/>
          <w:divBdr>
            <w:top w:val="none" w:sz="0" w:space="0" w:color="auto"/>
            <w:left w:val="none" w:sz="0" w:space="0" w:color="auto"/>
            <w:bottom w:val="none" w:sz="0" w:space="0" w:color="auto"/>
            <w:right w:val="none" w:sz="0" w:space="0" w:color="auto"/>
          </w:divBdr>
        </w:div>
      </w:divsChild>
    </w:div>
    <w:div w:id="197594395">
      <w:bodyDiv w:val="1"/>
      <w:marLeft w:val="0"/>
      <w:marRight w:val="0"/>
      <w:marTop w:val="0"/>
      <w:marBottom w:val="0"/>
      <w:divBdr>
        <w:top w:val="none" w:sz="0" w:space="0" w:color="auto"/>
        <w:left w:val="none" w:sz="0" w:space="0" w:color="auto"/>
        <w:bottom w:val="none" w:sz="0" w:space="0" w:color="auto"/>
        <w:right w:val="none" w:sz="0" w:space="0" w:color="auto"/>
      </w:divBdr>
      <w:divsChild>
        <w:div w:id="1248341863">
          <w:marLeft w:val="-720"/>
          <w:marRight w:val="0"/>
          <w:marTop w:val="0"/>
          <w:marBottom w:val="0"/>
          <w:divBdr>
            <w:top w:val="none" w:sz="0" w:space="0" w:color="auto"/>
            <w:left w:val="none" w:sz="0" w:space="0" w:color="auto"/>
            <w:bottom w:val="none" w:sz="0" w:space="0" w:color="auto"/>
            <w:right w:val="none" w:sz="0" w:space="0" w:color="auto"/>
          </w:divBdr>
        </w:div>
      </w:divsChild>
    </w:div>
    <w:div w:id="219947905">
      <w:bodyDiv w:val="1"/>
      <w:marLeft w:val="0"/>
      <w:marRight w:val="0"/>
      <w:marTop w:val="0"/>
      <w:marBottom w:val="0"/>
      <w:divBdr>
        <w:top w:val="none" w:sz="0" w:space="0" w:color="auto"/>
        <w:left w:val="none" w:sz="0" w:space="0" w:color="auto"/>
        <w:bottom w:val="none" w:sz="0" w:space="0" w:color="auto"/>
        <w:right w:val="none" w:sz="0" w:space="0" w:color="auto"/>
      </w:divBdr>
    </w:div>
    <w:div w:id="281696284">
      <w:bodyDiv w:val="1"/>
      <w:marLeft w:val="0"/>
      <w:marRight w:val="0"/>
      <w:marTop w:val="0"/>
      <w:marBottom w:val="0"/>
      <w:divBdr>
        <w:top w:val="none" w:sz="0" w:space="0" w:color="auto"/>
        <w:left w:val="none" w:sz="0" w:space="0" w:color="auto"/>
        <w:bottom w:val="none" w:sz="0" w:space="0" w:color="auto"/>
        <w:right w:val="none" w:sz="0" w:space="0" w:color="auto"/>
      </w:divBdr>
      <w:divsChild>
        <w:div w:id="95905256">
          <w:marLeft w:val="-720"/>
          <w:marRight w:val="0"/>
          <w:marTop w:val="0"/>
          <w:marBottom w:val="0"/>
          <w:divBdr>
            <w:top w:val="none" w:sz="0" w:space="0" w:color="auto"/>
            <w:left w:val="none" w:sz="0" w:space="0" w:color="auto"/>
            <w:bottom w:val="none" w:sz="0" w:space="0" w:color="auto"/>
            <w:right w:val="none" w:sz="0" w:space="0" w:color="auto"/>
          </w:divBdr>
        </w:div>
      </w:divsChild>
    </w:div>
    <w:div w:id="283509250">
      <w:bodyDiv w:val="1"/>
      <w:marLeft w:val="0"/>
      <w:marRight w:val="0"/>
      <w:marTop w:val="0"/>
      <w:marBottom w:val="0"/>
      <w:divBdr>
        <w:top w:val="none" w:sz="0" w:space="0" w:color="auto"/>
        <w:left w:val="none" w:sz="0" w:space="0" w:color="auto"/>
        <w:bottom w:val="none" w:sz="0" w:space="0" w:color="auto"/>
        <w:right w:val="none" w:sz="0" w:space="0" w:color="auto"/>
      </w:divBdr>
    </w:div>
    <w:div w:id="283854585">
      <w:bodyDiv w:val="1"/>
      <w:marLeft w:val="0"/>
      <w:marRight w:val="0"/>
      <w:marTop w:val="0"/>
      <w:marBottom w:val="0"/>
      <w:divBdr>
        <w:top w:val="none" w:sz="0" w:space="0" w:color="auto"/>
        <w:left w:val="none" w:sz="0" w:space="0" w:color="auto"/>
        <w:bottom w:val="none" w:sz="0" w:space="0" w:color="auto"/>
        <w:right w:val="none" w:sz="0" w:space="0" w:color="auto"/>
      </w:divBdr>
      <w:divsChild>
        <w:div w:id="144711559">
          <w:marLeft w:val="-720"/>
          <w:marRight w:val="0"/>
          <w:marTop w:val="0"/>
          <w:marBottom w:val="0"/>
          <w:divBdr>
            <w:top w:val="none" w:sz="0" w:space="0" w:color="auto"/>
            <w:left w:val="none" w:sz="0" w:space="0" w:color="auto"/>
            <w:bottom w:val="none" w:sz="0" w:space="0" w:color="auto"/>
            <w:right w:val="none" w:sz="0" w:space="0" w:color="auto"/>
          </w:divBdr>
        </w:div>
      </w:divsChild>
    </w:div>
    <w:div w:id="285937478">
      <w:bodyDiv w:val="1"/>
      <w:marLeft w:val="0"/>
      <w:marRight w:val="0"/>
      <w:marTop w:val="0"/>
      <w:marBottom w:val="0"/>
      <w:divBdr>
        <w:top w:val="none" w:sz="0" w:space="0" w:color="auto"/>
        <w:left w:val="none" w:sz="0" w:space="0" w:color="auto"/>
        <w:bottom w:val="none" w:sz="0" w:space="0" w:color="auto"/>
        <w:right w:val="none" w:sz="0" w:space="0" w:color="auto"/>
      </w:divBdr>
      <w:divsChild>
        <w:div w:id="715542240">
          <w:marLeft w:val="-720"/>
          <w:marRight w:val="0"/>
          <w:marTop w:val="0"/>
          <w:marBottom w:val="0"/>
          <w:divBdr>
            <w:top w:val="none" w:sz="0" w:space="0" w:color="auto"/>
            <w:left w:val="none" w:sz="0" w:space="0" w:color="auto"/>
            <w:bottom w:val="none" w:sz="0" w:space="0" w:color="auto"/>
            <w:right w:val="none" w:sz="0" w:space="0" w:color="auto"/>
          </w:divBdr>
        </w:div>
      </w:divsChild>
    </w:div>
    <w:div w:id="307396109">
      <w:bodyDiv w:val="1"/>
      <w:marLeft w:val="0"/>
      <w:marRight w:val="0"/>
      <w:marTop w:val="0"/>
      <w:marBottom w:val="0"/>
      <w:divBdr>
        <w:top w:val="none" w:sz="0" w:space="0" w:color="auto"/>
        <w:left w:val="none" w:sz="0" w:space="0" w:color="auto"/>
        <w:bottom w:val="none" w:sz="0" w:space="0" w:color="auto"/>
        <w:right w:val="none" w:sz="0" w:space="0" w:color="auto"/>
      </w:divBdr>
      <w:divsChild>
        <w:div w:id="693771887">
          <w:marLeft w:val="-720"/>
          <w:marRight w:val="0"/>
          <w:marTop w:val="0"/>
          <w:marBottom w:val="0"/>
          <w:divBdr>
            <w:top w:val="none" w:sz="0" w:space="0" w:color="auto"/>
            <w:left w:val="none" w:sz="0" w:space="0" w:color="auto"/>
            <w:bottom w:val="none" w:sz="0" w:space="0" w:color="auto"/>
            <w:right w:val="none" w:sz="0" w:space="0" w:color="auto"/>
          </w:divBdr>
        </w:div>
      </w:divsChild>
    </w:div>
    <w:div w:id="315840216">
      <w:bodyDiv w:val="1"/>
      <w:marLeft w:val="0"/>
      <w:marRight w:val="0"/>
      <w:marTop w:val="0"/>
      <w:marBottom w:val="0"/>
      <w:divBdr>
        <w:top w:val="none" w:sz="0" w:space="0" w:color="auto"/>
        <w:left w:val="none" w:sz="0" w:space="0" w:color="auto"/>
        <w:bottom w:val="none" w:sz="0" w:space="0" w:color="auto"/>
        <w:right w:val="none" w:sz="0" w:space="0" w:color="auto"/>
      </w:divBdr>
      <w:divsChild>
        <w:div w:id="1774789148">
          <w:marLeft w:val="-720"/>
          <w:marRight w:val="0"/>
          <w:marTop w:val="0"/>
          <w:marBottom w:val="0"/>
          <w:divBdr>
            <w:top w:val="none" w:sz="0" w:space="0" w:color="auto"/>
            <w:left w:val="none" w:sz="0" w:space="0" w:color="auto"/>
            <w:bottom w:val="none" w:sz="0" w:space="0" w:color="auto"/>
            <w:right w:val="none" w:sz="0" w:space="0" w:color="auto"/>
          </w:divBdr>
        </w:div>
      </w:divsChild>
    </w:div>
    <w:div w:id="337080838">
      <w:bodyDiv w:val="1"/>
      <w:marLeft w:val="0"/>
      <w:marRight w:val="0"/>
      <w:marTop w:val="0"/>
      <w:marBottom w:val="0"/>
      <w:divBdr>
        <w:top w:val="none" w:sz="0" w:space="0" w:color="auto"/>
        <w:left w:val="none" w:sz="0" w:space="0" w:color="auto"/>
        <w:bottom w:val="none" w:sz="0" w:space="0" w:color="auto"/>
        <w:right w:val="none" w:sz="0" w:space="0" w:color="auto"/>
      </w:divBdr>
      <w:divsChild>
        <w:div w:id="899556592">
          <w:marLeft w:val="-720"/>
          <w:marRight w:val="0"/>
          <w:marTop w:val="0"/>
          <w:marBottom w:val="0"/>
          <w:divBdr>
            <w:top w:val="none" w:sz="0" w:space="0" w:color="auto"/>
            <w:left w:val="none" w:sz="0" w:space="0" w:color="auto"/>
            <w:bottom w:val="none" w:sz="0" w:space="0" w:color="auto"/>
            <w:right w:val="none" w:sz="0" w:space="0" w:color="auto"/>
          </w:divBdr>
        </w:div>
      </w:divsChild>
    </w:div>
    <w:div w:id="340161589">
      <w:bodyDiv w:val="1"/>
      <w:marLeft w:val="0"/>
      <w:marRight w:val="0"/>
      <w:marTop w:val="0"/>
      <w:marBottom w:val="0"/>
      <w:divBdr>
        <w:top w:val="none" w:sz="0" w:space="0" w:color="auto"/>
        <w:left w:val="none" w:sz="0" w:space="0" w:color="auto"/>
        <w:bottom w:val="none" w:sz="0" w:space="0" w:color="auto"/>
        <w:right w:val="none" w:sz="0" w:space="0" w:color="auto"/>
      </w:divBdr>
      <w:divsChild>
        <w:div w:id="297733495">
          <w:marLeft w:val="-720"/>
          <w:marRight w:val="0"/>
          <w:marTop w:val="0"/>
          <w:marBottom w:val="0"/>
          <w:divBdr>
            <w:top w:val="none" w:sz="0" w:space="0" w:color="auto"/>
            <w:left w:val="none" w:sz="0" w:space="0" w:color="auto"/>
            <w:bottom w:val="none" w:sz="0" w:space="0" w:color="auto"/>
            <w:right w:val="none" w:sz="0" w:space="0" w:color="auto"/>
          </w:divBdr>
        </w:div>
      </w:divsChild>
    </w:div>
    <w:div w:id="363360513">
      <w:bodyDiv w:val="1"/>
      <w:marLeft w:val="0"/>
      <w:marRight w:val="0"/>
      <w:marTop w:val="0"/>
      <w:marBottom w:val="0"/>
      <w:divBdr>
        <w:top w:val="none" w:sz="0" w:space="0" w:color="auto"/>
        <w:left w:val="none" w:sz="0" w:space="0" w:color="auto"/>
        <w:bottom w:val="none" w:sz="0" w:space="0" w:color="auto"/>
        <w:right w:val="none" w:sz="0" w:space="0" w:color="auto"/>
      </w:divBdr>
      <w:divsChild>
        <w:div w:id="517694668">
          <w:marLeft w:val="-720"/>
          <w:marRight w:val="0"/>
          <w:marTop w:val="0"/>
          <w:marBottom w:val="0"/>
          <w:divBdr>
            <w:top w:val="none" w:sz="0" w:space="0" w:color="auto"/>
            <w:left w:val="none" w:sz="0" w:space="0" w:color="auto"/>
            <w:bottom w:val="none" w:sz="0" w:space="0" w:color="auto"/>
            <w:right w:val="none" w:sz="0" w:space="0" w:color="auto"/>
          </w:divBdr>
        </w:div>
      </w:divsChild>
    </w:div>
    <w:div w:id="363790347">
      <w:bodyDiv w:val="1"/>
      <w:marLeft w:val="0"/>
      <w:marRight w:val="0"/>
      <w:marTop w:val="0"/>
      <w:marBottom w:val="0"/>
      <w:divBdr>
        <w:top w:val="none" w:sz="0" w:space="0" w:color="auto"/>
        <w:left w:val="none" w:sz="0" w:space="0" w:color="auto"/>
        <w:bottom w:val="none" w:sz="0" w:space="0" w:color="auto"/>
        <w:right w:val="none" w:sz="0" w:space="0" w:color="auto"/>
      </w:divBdr>
      <w:divsChild>
        <w:div w:id="949435884">
          <w:marLeft w:val="-720"/>
          <w:marRight w:val="0"/>
          <w:marTop w:val="0"/>
          <w:marBottom w:val="0"/>
          <w:divBdr>
            <w:top w:val="none" w:sz="0" w:space="0" w:color="auto"/>
            <w:left w:val="none" w:sz="0" w:space="0" w:color="auto"/>
            <w:bottom w:val="none" w:sz="0" w:space="0" w:color="auto"/>
            <w:right w:val="none" w:sz="0" w:space="0" w:color="auto"/>
          </w:divBdr>
        </w:div>
      </w:divsChild>
    </w:div>
    <w:div w:id="401685647">
      <w:bodyDiv w:val="1"/>
      <w:marLeft w:val="0"/>
      <w:marRight w:val="0"/>
      <w:marTop w:val="0"/>
      <w:marBottom w:val="0"/>
      <w:divBdr>
        <w:top w:val="none" w:sz="0" w:space="0" w:color="auto"/>
        <w:left w:val="none" w:sz="0" w:space="0" w:color="auto"/>
        <w:bottom w:val="none" w:sz="0" w:space="0" w:color="auto"/>
        <w:right w:val="none" w:sz="0" w:space="0" w:color="auto"/>
      </w:divBdr>
      <w:divsChild>
        <w:div w:id="1495491808">
          <w:marLeft w:val="-720"/>
          <w:marRight w:val="0"/>
          <w:marTop w:val="0"/>
          <w:marBottom w:val="0"/>
          <w:divBdr>
            <w:top w:val="none" w:sz="0" w:space="0" w:color="auto"/>
            <w:left w:val="none" w:sz="0" w:space="0" w:color="auto"/>
            <w:bottom w:val="none" w:sz="0" w:space="0" w:color="auto"/>
            <w:right w:val="none" w:sz="0" w:space="0" w:color="auto"/>
          </w:divBdr>
        </w:div>
      </w:divsChild>
    </w:div>
    <w:div w:id="407075303">
      <w:bodyDiv w:val="1"/>
      <w:marLeft w:val="0"/>
      <w:marRight w:val="0"/>
      <w:marTop w:val="0"/>
      <w:marBottom w:val="0"/>
      <w:divBdr>
        <w:top w:val="none" w:sz="0" w:space="0" w:color="auto"/>
        <w:left w:val="none" w:sz="0" w:space="0" w:color="auto"/>
        <w:bottom w:val="none" w:sz="0" w:space="0" w:color="auto"/>
        <w:right w:val="none" w:sz="0" w:space="0" w:color="auto"/>
      </w:divBdr>
      <w:divsChild>
        <w:div w:id="1567178777">
          <w:marLeft w:val="-720"/>
          <w:marRight w:val="0"/>
          <w:marTop w:val="0"/>
          <w:marBottom w:val="0"/>
          <w:divBdr>
            <w:top w:val="none" w:sz="0" w:space="0" w:color="auto"/>
            <w:left w:val="none" w:sz="0" w:space="0" w:color="auto"/>
            <w:bottom w:val="none" w:sz="0" w:space="0" w:color="auto"/>
            <w:right w:val="none" w:sz="0" w:space="0" w:color="auto"/>
          </w:divBdr>
        </w:div>
      </w:divsChild>
    </w:div>
    <w:div w:id="409932316">
      <w:bodyDiv w:val="1"/>
      <w:marLeft w:val="0"/>
      <w:marRight w:val="0"/>
      <w:marTop w:val="0"/>
      <w:marBottom w:val="0"/>
      <w:divBdr>
        <w:top w:val="none" w:sz="0" w:space="0" w:color="auto"/>
        <w:left w:val="none" w:sz="0" w:space="0" w:color="auto"/>
        <w:bottom w:val="none" w:sz="0" w:space="0" w:color="auto"/>
        <w:right w:val="none" w:sz="0" w:space="0" w:color="auto"/>
      </w:divBdr>
      <w:divsChild>
        <w:div w:id="1394885674">
          <w:marLeft w:val="-720"/>
          <w:marRight w:val="0"/>
          <w:marTop w:val="0"/>
          <w:marBottom w:val="0"/>
          <w:divBdr>
            <w:top w:val="none" w:sz="0" w:space="0" w:color="auto"/>
            <w:left w:val="none" w:sz="0" w:space="0" w:color="auto"/>
            <w:bottom w:val="none" w:sz="0" w:space="0" w:color="auto"/>
            <w:right w:val="none" w:sz="0" w:space="0" w:color="auto"/>
          </w:divBdr>
        </w:div>
      </w:divsChild>
    </w:div>
    <w:div w:id="457603704">
      <w:bodyDiv w:val="1"/>
      <w:marLeft w:val="0"/>
      <w:marRight w:val="0"/>
      <w:marTop w:val="0"/>
      <w:marBottom w:val="0"/>
      <w:divBdr>
        <w:top w:val="none" w:sz="0" w:space="0" w:color="auto"/>
        <w:left w:val="none" w:sz="0" w:space="0" w:color="auto"/>
        <w:bottom w:val="none" w:sz="0" w:space="0" w:color="auto"/>
        <w:right w:val="none" w:sz="0" w:space="0" w:color="auto"/>
      </w:divBdr>
      <w:divsChild>
        <w:div w:id="304235799">
          <w:marLeft w:val="-720"/>
          <w:marRight w:val="0"/>
          <w:marTop w:val="0"/>
          <w:marBottom w:val="0"/>
          <w:divBdr>
            <w:top w:val="none" w:sz="0" w:space="0" w:color="auto"/>
            <w:left w:val="none" w:sz="0" w:space="0" w:color="auto"/>
            <w:bottom w:val="none" w:sz="0" w:space="0" w:color="auto"/>
            <w:right w:val="none" w:sz="0" w:space="0" w:color="auto"/>
          </w:divBdr>
        </w:div>
      </w:divsChild>
    </w:div>
    <w:div w:id="460735830">
      <w:bodyDiv w:val="1"/>
      <w:marLeft w:val="0"/>
      <w:marRight w:val="0"/>
      <w:marTop w:val="0"/>
      <w:marBottom w:val="0"/>
      <w:divBdr>
        <w:top w:val="none" w:sz="0" w:space="0" w:color="auto"/>
        <w:left w:val="none" w:sz="0" w:space="0" w:color="auto"/>
        <w:bottom w:val="none" w:sz="0" w:space="0" w:color="auto"/>
        <w:right w:val="none" w:sz="0" w:space="0" w:color="auto"/>
      </w:divBdr>
    </w:div>
    <w:div w:id="470251590">
      <w:bodyDiv w:val="1"/>
      <w:marLeft w:val="0"/>
      <w:marRight w:val="0"/>
      <w:marTop w:val="0"/>
      <w:marBottom w:val="0"/>
      <w:divBdr>
        <w:top w:val="none" w:sz="0" w:space="0" w:color="auto"/>
        <w:left w:val="none" w:sz="0" w:space="0" w:color="auto"/>
        <w:bottom w:val="none" w:sz="0" w:space="0" w:color="auto"/>
        <w:right w:val="none" w:sz="0" w:space="0" w:color="auto"/>
      </w:divBdr>
      <w:divsChild>
        <w:div w:id="895045728">
          <w:marLeft w:val="-720"/>
          <w:marRight w:val="0"/>
          <w:marTop w:val="0"/>
          <w:marBottom w:val="0"/>
          <w:divBdr>
            <w:top w:val="none" w:sz="0" w:space="0" w:color="auto"/>
            <w:left w:val="none" w:sz="0" w:space="0" w:color="auto"/>
            <w:bottom w:val="none" w:sz="0" w:space="0" w:color="auto"/>
            <w:right w:val="none" w:sz="0" w:space="0" w:color="auto"/>
          </w:divBdr>
        </w:div>
      </w:divsChild>
    </w:div>
    <w:div w:id="479856165">
      <w:bodyDiv w:val="1"/>
      <w:marLeft w:val="0"/>
      <w:marRight w:val="0"/>
      <w:marTop w:val="0"/>
      <w:marBottom w:val="0"/>
      <w:divBdr>
        <w:top w:val="none" w:sz="0" w:space="0" w:color="auto"/>
        <w:left w:val="none" w:sz="0" w:space="0" w:color="auto"/>
        <w:bottom w:val="none" w:sz="0" w:space="0" w:color="auto"/>
        <w:right w:val="none" w:sz="0" w:space="0" w:color="auto"/>
      </w:divBdr>
    </w:div>
    <w:div w:id="484903546">
      <w:bodyDiv w:val="1"/>
      <w:marLeft w:val="0"/>
      <w:marRight w:val="0"/>
      <w:marTop w:val="0"/>
      <w:marBottom w:val="0"/>
      <w:divBdr>
        <w:top w:val="none" w:sz="0" w:space="0" w:color="auto"/>
        <w:left w:val="none" w:sz="0" w:space="0" w:color="auto"/>
        <w:bottom w:val="none" w:sz="0" w:space="0" w:color="auto"/>
        <w:right w:val="none" w:sz="0" w:space="0" w:color="auto"/>
      </w:divBdr>
      <w:divsChild>
        <w:div w:id="1835292312">
          <w:marLeft w:val="-720"/>
          <w:marRight w:val="0"/>
          <w:marTop w:val="0"/>
          <w:marBottom w:val="0"/>
          <w:divBdr>
            <w:top w:val="none" w:sz="0" w:space="0" w:color="auto"/>
            <w:left w:val="none" w:sz="0" w:space="0" w:color="auto"/>
            <w:bottom w:val="none" w:sz="0" w:space="0" w:color="auto"/>
            <w:right w:val="none" w:sz="0" w:space="0" w:color="auto"/>
          </w:divBdr>
        </w:div>
      </w:divsChild>
    </w:div>
    <w:div w:id="515195818">
      <w:bodyDiv w:val="1"/>
      <w:marLeft w:val="0"/>
      <w:marRight w:val="0"/>
      <w:marTop w:val="0"/>
      <w:marBottom w:val="0"/>
      <w:divBdr>
        <w:top w:val="none" w:sz="0" w:space="0" w:color="auto"/>
        <w:left w:val="none" w:sz="0" w:space="0" w:color="auto"/>
        <w:bottom w:val="none" w:sz="0" w:space="0" w:color="auto"/>
        <w:right w:val="none" w:sz="0" w:space="0" w:color="auto"/>
      </w:divBdr>
      <w:divsChild>
        <w:div w:id="2028172584">
          <w:marLeft w:val="-720"/>
          <w:marRight w:val="0"/>
          <w:marTop w:val="0"/>
          <w:marBottom w:val="0"/>
          <w:divBdr>
            <w:top w:val="none" w:sz="0" w:space="0" w:color="auto"/>
            <w:left w:val="none" w:sz="0" w:space="0" w:color="auto"/>
            <w:bottom w:val="none" w:sz="0" w:space="0" w:color="auto"/>
            <w:right w:val="none" w:sz="0" w:space="0" w:color="auto"/>
          </w:divBdr>
        </w:div>
      </w:divsChild>
    </w:div>
    <w:div w:id="535700990">
      <w:bodyDiv w:val="1"/>
      <w:marLeft w:val="0"/>
      <w:marRight w:val="0"/>
      <w:marTop w:val="0"/>
      <w:marBottom w:val="0"/>
      <w:divBdr>
        <w:top w:val="none" w:sz="0" w:space="0" w:color="auto"/>
        <w:left w:val="none" w:sz="0" w:space="0" w:color="auto"/>
        <w:bottom w:val="none" w:sz="0" w:space="0" w:color="auto"/>
        <w:right w:val="none" w:sz="0" w:space="0" w:color="auto"/>
      </w:divBdr>
      <w:divsChild>
        <w:div w:id="632519025">
          <w:marLeft w:val="-720"/>
          <w:marRight w:val="0"/>
          <w:marTop w:val="0"/>
          <w:marBottom w:val="0"/>
          <w:divBdr>
            <w:top w:val="none" w:sz="0" w:space="0" w:color="auto"/>
            <w:left w:val="none" w:sz="0" w:space="0" w:color="auto"/>
            <w:bottom w:val="none" w:sz="0" w:space="0" w:color="auto"/>
            <w:right w:val="none" w:sz="0" w:space="0" w:color="auto"/>
          </w:divBdr>
        </w:div>
      </w:divsChild>
    </w:div>
    <w:div w:id="538208230">
      <w:bodyDiv w:val="1"/>
      <w:marLeft w:val="0"/>
      <w:marRight w:val="0"/>
      <w:marTop w:val="0"/>
      <w:marBottom w:val="0"/>
      <w:divBdr>
        <w:top w:val="none" w:sz="0" w:space="0" w:color="auto"/>
        <w:left w:val="none" w:sz="0" w:space="0" w:color="auto"/>
        <w:bottom w:val="none" w:sz="0" w:space="0" w:color="auto"/>
        <w:right w:val="none" w:sz="0" w:space="0" w:color="auto"/>
      </w:divBdr>
      <w:divsChild>
        <w:div w:id="366371911">
          <w:marLeft w:val="-720"/>
          <w:marRight w:val="0"/>
          <w:marTop w:val="0"/>
          <w:marBottom w:val="0"/>
          <w:divBdr>
            <w:top w:val="none" w:sz="0" w:space="0" w:color="auto"/>
            <w:left w:val="none" w:sz="0" w:space="0" w:color="auto"/>
            <w:bottom w:val="none" w:sz="0" w:space="0" w:color="auto"/>
            <w:right w:val="none" w:sz="0" w:space="0" w:color="auto"/>
          </w:divBdr>
        </w:div>
      </w:divsChild>
    </w:div>
    <w:div w:id="541669661">
      <w:bodyDiv w:val="1"/>
      <w:marLeft w:val="0"/>
      <w:marRight w:val="0"/>
      <w:marTop w:val="0"/>
      <w:marBottom w:val="0"/>
      <w:divBdr>
        <w:top w:val="none" w:sz="0" w:space="0" w:color="auto"/>
        <w:left w:val="none" w:sz="0" w:space="0" w:color="auto"/>
        <w:bottom w:val="none" w:sz="0" w:space="0" w:color="auto"/>
        <w:right w:val="none" w:sz="0" w:space="0" w:color="auto"/>
      </w:divBdr>
      <w:divsChild>
        <w:div w:id="1258101122">
          <w:marLeft w:val="-720"/>
          <w:marRight w:val="0"/>
          <w:marTop w:val="0"/>
          <w:marBottom w:val="0"/>
          <w:divBdr>
            <w:top w:val="none" w:sz="0" w:space="0" w:color="auto"/>
            <w:left w:val="none" w:sz="0" w:space="0" w:color="auto"/>
            <w:bottom w:val="none" w:sz="0" w:space="0" w:color="auto"/>
            <w:right w:val="none" w:sz="0" w:space="0" w:color="auto"/>
          </w:divBdr>
        </w:div>
      </w:divsChild>
    </w:div>
    <w:div w:id="572475810">
      <w:bodyDiv w:val="1"/>
      <w:marLeft w:val="0"/>
      <w:marRight w:val="0"/>
      <w:marTop w:val="0"/>
      <w:marBottom w:val="0"/>
      <w:divBdr>
        <w:top w:val="none" w:sz="0" w:space="0" w:color="auto"/>
        <w:left w:val="none" w:sz="0" w:space="0" w:color="auto"/>
        <w:bottom w:val="none" w:sz="0" w:space="0" w:color="auto"/>
        <w:right w:val="none" w:sz="0" w:space="0" w:color="auto"/>
      </w:divBdr>
      <w:divsChild>
        <w:div w:id="1427533355">
          <w:marLeft w:val="-720"/>
          <w:marRight w:val="0"/>
          <w:marTop w:val="0"/>
          <w:marBottom w:val="0"/>
          <w:divBdr>
            <w:top w:val="none" w:sz="0" w:space="0" w:color="auto"/>
            <w:left w:val="none" w:sz="0" w:space="0" w:color="auto"/>
            <w:bottom w:val="none" w:sz="0" w:space="0" w:color="auto"/>
            <w:right w:val="none" w:sz="0" w:space="0" w:color="auto"/>
          </w:divBdr>
        </w:div>
      </w:divsChild>
    </w:div>
    <w:div w:id="597253199">
      <w:bodyDiv w:val="1"/>
      <w:marLeft w:val="0"/>
      <w:marRight w:val="0"/>
      <w:marTop w:val="0"/>
      <w:marBottom w:val="0"/>
      <w:divBdr>
        <w:top w:val="none" w:sz="0" w:space="0" w:color="auto"/>
        <w:left w:val="none" w:sz="0" w:space="0" w:color="auto"/>
        <w:bottom w:val="none" w:sz="0" w:space="0" w:color="auto"/>
        <w:right w:val="none" w:sz="0" w:space="0" w:color="auto"/>
      </w:divBdr>
      <w:divsChild>
        <w:div w:id="956914695">
          <w:marLeft w:val="-720"/>
          <w:marRight w:val="0"/>
          <w:marTop w:val="0"/>
          <w:marBottom w:val="0"/>
          <w:divBdr>
            <w:top w:val="none" w:sz="0" w:space="0" w:color="auto"/>
            <w:left w:val="none" w:sz="0" w:space="0" w:color="auto"/>
            <w:bottom w:val="none" w:sz="0" w:space="0" w:color="auto"/>
            <w:right w:val="none" w:sz="0" w:space="0" w:color="auto"/>
          </w:divBdr>
        </w:div>
      </w:divsChild>
    </w:div>
    <w:div w:id="602767010">
      <w:bodyDiv w:val="1"/>
      <w:marLeft w:val="0"/>
      <w:marRight w:val="0"/>
      <w:marTop w:val="0"/>
      <w:marBottom w:val="0"/>
      <w:divBdr>
        <w:top w:val="none" w:sz="0" w:space="0" w:color="auto"/>
        <w:left w:val="none" w:sz="0" w:space="0" w:color="auto"/>
        <w:bottom w:val="none" w:sz="0" w:space="0" w:color="auto"/>
        <w:right w:val="none" w:sz="0" w:space="0" w:color="auto"/>
      </w:divBdr>
      <w:divsChild>
        <w:div w:id="827863061">
          <w:marLeft w:val="-720"/>
          <w:marRight w:val="0"/>
          <w:marTop w:val="0"/>
          <w:marBottom w:val="0"/>
          <w:divBdr>
            <w:top w:val="none" w:sz="0" w:space="0" w:color="auto"/>
            <w:left w:val="none" w:sz="0" w:space="0" w:color="auto"/>
            <w:bottom w:val="none" w:sz="0" w:space="0" w:color="auto"/>
            <w:right w:val="none" w:sz="0" w:space="0" w:color="auto"/>
          </w:divBdr>
        </w:div>
      </w:divsChild>
    </w:div>
    <w:div w:id="631328085">
      <w:bodyDiv w:val="1"/>
      <w:marLeft w:val="0"/>
      <w:marRight w:val="0"/>
      <w:marTop w:val="0"/>
      <w:marBottom w:val="0"/>
      <w:divBdr>
        <w:top w:val="none" w:sz="0" w:space="0" w:color="auto"/>
        <w:left w:val="none" w:sz="0" w:space="0" w:color="auto"/>
        <w:bottom w:val="none" w:sz="0" w:space="0" w:color="auto"/>
        <w:right w:val="none" w:sz="0" w:space="0" w:color="auto"/>
      </w:divBdr>
      <w:divsChild>
        <w:div w:id="16582280">
          <w:marLeft w:val="-720"/>
          <w:marRight w:val="0"/>
          <w:marTop w:val="0"/>
          <w:marBottom w:val="0"/>
          <w:divBdr>
            <w:top w:val="none" w:sz="0" w:space="0" w:color="auto"/>
            <w:left w:val="none" w:sz="0" w:space="0" w:color="auto"/>
            <w:bottom w:val="none" w:sz="0" w:space="0" w:color="auto"/>
            <w:right w:val="none" w:sz="0" w:space="0" w:color="auto"/>
          </w:divBdr>
        </w:div>
      </w:divsChild>
    </w:div>
    <w:div w:id="633562405">
      <w:bodyDiv w:val="1"/>
      <w:marLeft w:val="0"/>
      <w:marRight w:val="0"/>
      <w:marTop w:val="0"/>
      <w:marBottom w:val="0"/>
      <w:divBdr>
        <w:top w:val="none" w:sz="0" w:space="0" w:color="auto"/>
        <w:left w:val="none" w:sz="0" w:space="0" w:color="auto"/>
        <w:bottom w:val="none" w:sz="0" w:space="0" w:color="auto"/>
        <w:right w:val="none" w:sz="0" w:space="0" w:color="auto"/>
      </w:divBdr>
      <w:divsChild>
        <w:div w:id="1338114926">
          <w:marLeft w:val="-720"/>
          <w:marRight w:val="0"/>
          <w:marTop w:val="0"/>
          <w:marBottom w:val="0"/>
          <w:divBdr>
            <w:top w:val="none" w:sz="0" w:space="0" w:color="auto"/>
            <w:left w:val="none" w:sz="0" w:space="0" w:color="auto"/>
            <w:bottom w:val="none" w:sz="0" w:space="0" w:color="auto"/>
            <w:right w:val="none" w:sz="0" w:space="0" w:color="auto"/>
          </w:divBdr>
        </w:div>
      </w:divsChild>
    </w:div>
    <w:div w:id="659698496">
      <w:bodyDiv w:val="1"/>
      <w:marLeft w:val="0"/>
      <w:marRight w:val="0"/>
      <w:marTop w:val="0"/>
      <w:marBottom w:val="0"/>
      <w:divBdr>
        <w:top w:val="none" w:sz="0" w:space="0" w:color="auto"/>
        <w:left w:val="none" w:sz="0" w:space="0" w:color="auto"/>
        <w:bottom w:val="none" w:sz="0" w:space="0" w:color="auto"/>
        <w:right w:val="none" w:sz="0" w:space="0" w:color="auto"/>
      </w:divBdr>
      <w:divsChild>
        <w:div w:id="188227570">
          <w:marLeft w:val="-720"/>
          <w:marRight w:val="0"/>
          <w:marTop w:val="0"/>
          <w:marBottom w:val="0"/>
          <w:divBdr>
            <w:top w:val="none" w:sz="0" w:space="0" w:color="auto"/>
            <w:left w:val="none" w:sz="0" w:space="0" w:color="auto"/>
            <w:bottom w:val="none" w:sz="0" w:space="0" w:color="auto"/>
            <w:right w:val="none" w:sz="0" w:space="0" w:color="auto"/>
          </w:divBdr>
        </w:div>
      </w:divsChild>
    </w:div>
    <w:div w:id="680281909">
      <w:bodyDiv w:val="1"/>
      <w:marLeft w:val="0"/>
      <w:marRight w:val="0"/>
      <w:marTop w:val="0"/>
      <w:marBottom w:val="0"/>
      <w:divBdr>
        <w:top w:val="none" w:sz="0" w:space="0" w:color="auto"/>
        <w:left w:val="none" w:sz="0" w:space="0" w:color="auto"/>
        <w:bottom w:val="none" w:sz="0" w:space="0" w:color="auto"/>
        <w:right w:val="none" w:sz="0" w:space="0" w:color="auto"/>
      </w:divBdr>
      <w:divsChild>
        <w:div w:id="1017540316">
          <w:marLeft w:val="-720"/>
          <w:marRight w:val="0"/>
          <w:marTop w:val="0"/>
          <w:marBottom w:val="0"/>
          <w:divBdr>
            <w:top w:val="none" w:sz="0" w:space="0" w:color="auto"/>
            <w:left w:val="none" w:sz="0" w:space="0" w:color="auto"/>
            <w:bottom w:val="none" w:sz="0" w:space="0" w:color="auto"/>
            <w:right w:val="none" w:sz="0" w:space="0" w:color="auto"/>
          </w:divBdr>
        </w:div>
      </w:divsChild>
    </w:div>
    <w:div w:id="684136972">
      <w:bodyDiv w:val="1"/>
      <w:marLeft w:val="0"/>
      <w:marRight w:val="0"/>
      <w:marTop w:val="0"/>
      <w:marBottom w:val="0"/>
      <w:divBdr>
        <w:top w:val="none" w:sz="0" w:space="0" w:color="auto"/>
        <w:left w:val="none" w:sz="0" w:space="0" w:color="auto"/>
        <w:bottom w:val="none" w:sz="0" w:space="0" w:color="auto"/>
        <w:right w:val="none" w:sz="0" w:space="0" w:color="auto"/>
      </w:divBdr>
      <w:divsChild>
        <w:div w:id="914555351">
          <w:marLeft w:val="-720"/>
          <w:marRight w:val="0"/>
          <w:marTop w:val="0"/>
          <w:marBottom w:val="0"/>
          <w:divBdr>
            <w:top w:val="none" w:sz="0" w:space="0" w:color="auto"/>
            <w:left w:val="none" w:sz="0" w:space="0" w:color="auto"/>
            <w:bottom w:val="none" w:sz="0" w:space="0" w:color="auto"/>
            <w:right w:val="none" w:sz="0" w:space="0" w:color="auto"/>
          </w:divBdr>
        </w:div>
      </w:divsChild>
    </w:div>
    <w:div w:id="698050809">
      <w:bodyDiv w:val="1"/>
      <w:marLeft w:val="0"/>
      <w:marRight w:val="0"/>
      <w:marTop w:val="0"/>
      <w:marBottom w:val="0"/>
      <w:divBdr>
        <w:top w:val="none" w:sz="0" w:space="0" w:color="auto"/>
        <w:left w:val="none" w:sz="0" w:space="0" w:color="auto"/>
        <w:bottom w:val="none" w:sz="0" w:space="0" w:color="auto"/>
        <w:right w:val="none" w:sz="0" w:space="0" w:color="auto"/>
      </w:divBdr>
      <w:divsChild>
        <w:div w:id="1550602991">
          <w:marLeft w:val="-720"/>
          <w:marRight w:val="0"/>
          <w:marTop w:val="0"/>
          <w:marBottom w:val="0"/>
          <w:divBdr>
            <w:top w:val="none" w:sz="0" w:space="0" w:color="auto"/>
            <w:left w:val="none" w:sz="0" w:space="0" w:color="auto"/>
            <w:bottom w:val="none" w:sz="0" w:space="0" w:color="auto"/>
            <w:right w:val="none" w:sz="0" w:space="0" w:color="auto"/>
          </w:divBdr>
        </w:div>
      </w:divsChild>
    </w:div>
    <w:div w:id="710963858">
      <w:bodyDiv w:val="1"/>
      <w:marLeft w:val="0"/>
      <w:marRight w:val="0"/>
      <w:marTop w:val="0"/>
      <w:marBottom w:val="0"/>
      <w:divBdr>
        <w:top w:val="none" w:sz="0" w:space="0" w:color="auto"/>
        <w:left w:val="none" w:sz="0" w:space="0" w:color="auto"/>
        <w:bottom w:val="none" w:sz="0" w:space="0" w:color="auto"/>
        <w:right w:val="none" w:sz="0" w:space="0" w:color="auto"/>
      </w:divBdr>
      <w:divsChild>
        <w:div w:id="933198624">
          <w:marLeft w:val="-720"/>
          <w:marRight w:val="0"/>
          <w:marTop w:val="0"/>
          <w:marBottom w:val="0"/>
          <w:divBdr>
            <w:top w:val="none" w:sz="0" w:space="0" w:color="auto"/>
            <w:left w:val="none" w:sz="0" w:space="0" w:color="auto"/>
            <w:bottom w:val="none" w:sz="0" w:space="0" w:color="auto"/>
            <w:right w:val="none" w:sz="0" w:space="0" w:color="auto"/>
          </w:divBdr>
        </w:div>
      </w:divsChild>
    </w:div>
    <w:div w:id="721562839">
      <w:bodyDiv w:val="1"/>
      <w:marLeft w:val="0"/>
      <w:marRight w:val="0"/>
      <w:marTop w:val="0"/>
      <w:marBottom w:val="0"/>
      <w:divBdr>
        <w:top w:val="none" w:sz="0" w:space="0" w:color="auto"/>
        <w:left w:val="none" w:sz="0" w:space="0" w:color="auto"/>
        <w:bottom w:val="none" w:sz="0" w:space="0" w:color="auto"/>
        <w:right w:val="none" w:sz="0" w:space="0" w:color="auto"/>
      </w:divBdr>
      <w:divsChild>
        <w:div w:id="1462307788">
          <w:marLeft w:val="-720"/>
          <w:marRight w:val="0"/>
          <w:marTop w:val="0"/>
          <w:marBottom w:val="0"/>
          <w:divBdr>
            <w:top w:val="none" w:sz="0" w:space="0" w:color="auto"/>
            <w:left w:val="none" w:sz="0" w:space="0" w:color="auto"/>
            <w:bottom w:val="none" w:sz="0" w:space="0" w:color="auto"/>
            <w:right w:val="none" w:sz="0" w:space="0" w:color="auto"/>
          </w:divBdr>
        </w:div>
      </w:divsChild>
    </w:div>
    <w:div w:id="747918561">
      <w:bodyDiv w:val="1"/>
      <w:marLeft w:val="0"/>
      <w:marRight w:val="0"/>
      <w:marTop w:val="0"/>
      <w:marBottom w:val="0"/>
      <w:divBdr>
        <w:top w:val="none" w:sz="0" w:space="0" w:color="auto"/>
        <w:left w:val="none" w:sz="0" w:space="0" w:color="auto"/>
        <w:bottom w:val="none" w:sz="0" w:space="0" w:color="auto"/>
        <w:right w:val="none" w:sz="0" w:space="0" w:color="auto"/>
      </w:divBdr>
    </w:div>
    <w:div w:id="819350930">
      <w:bodyDiv w:val="1"/>
      <w:marLeft w:val="0"/>
      <w:marRight w:val="0"/>
      <w:marTop w:val="0"/>
      <w:marBottom w:val="0"/>
      <w:divBdr>
        <w:top w:val="none" w:sz="0" w:space="0" w:color="auto"/>
        <w:left w:val="none" w:sz="0" w:space="0" w:color="auto"/>
        <w:bottom w:val="none" w:sz="0" w:space="0" w:color="auto"/>
        <w:right w:val="none" w:sz="0" w:space="0" w:color="auto"/>
      </w:divBdr>
      <w:divsChild>
        <w:div w:id="1974554567">
          <w:marLeft w:val="-720"/>
          <w:marRight w:val="0"/>
          <w:marTop w:val="0"/>
          <w:marBottom w:val="0"/>
          <w:divBdr>
            <w:top w:val="none" w:sz="0" w:space="0" w:color="auto"/>
            <w:left w:val="none" w:sz="0" w:space="0" w:color="auto"/>
            <w:bottom w:val="none" w:sz="0" w:space="0" w:color="auto"/>
            <w:right w:val="none" w:sz="0" w:space="0" w:color="auto"/>
          </w:divBdr>
        </w:div>
      </w:divsChild>
    </w:div>
    <w:div w:id="839731785">
      <w:bodyDiv w:val="1"/>
      <w:marLeft w:val="0"/>
      <w:marRight w:val="0"/>
      <w:marTop w:val="0"/>
      <w:marBottom w:val="0"/>
      <w:divBdr>
        <w:top w:val="none" w:sz="0" w:space="0" w:color="auto"/>
        <w:left w:val="none" w:sz="0" w:space="0" w:color="auto"/>
        <w:bottom w:val="none" w:sz="0" w:space="0" w:color="auto"/>
        <w:right w:val="none" w:sz="0" w:space="0" w:color="auto"/>
      </w:divBdr>
      <w:divsChild>
        <w:div w:id="991446873">
          <w:marLeft w:val="-720"/>
          <w:marRight w:val="0"/>
          <w:marTop w:val="0"/>
          <w:marBottom w:val="0"/>
          <w:divBdr>
            <w:top w:val="none" w:sz="0" w:space="0" w:color="auto"/>
            <w:left w:val="none" w:sz="0" w:space="0" w:color="auto"/>
            <w:bottom w:val="none" w:sz="0" w:space="0" w:color="auto"/>
            <w:right w:val="none" w:sz="0" w:space="0" w:color="auto"/>
          </w:divBdr>
        </w:div>
      </w:divsChild>
    </w:div>
    <w:div w:id="842354279">
      <w:bodyDiv w:val="1"/>
      <w:marLeft w:val="0"/>
      <w:marRight w:val="0"/>
      <w:marTop w:val="0"/>
      <w:marBottom w:val="0"/>
      <w:divBdr>
        <w:top w:val="none" w:sz="0" w:space="0" w:color="auto"/>
        <w:left w:val="none" w:sz="0" w:space="0" w:color="auto"/>
        <w:bottom w:val="none" w:sz="0" w:space="0" w:color="auto"/>
        <w:right w:val="none" w:sz="0" w:space="0" w:color="auto"/>
      </w:divBdr>
      <w:divsChild>
        <w:div w:id="1653754876">
          <w:marLeft w:val="-720"/>
          <w:marRight w:val="0"/>
          <w:marTop w:val="0"/>
          <w:marBottom w:val="0"/>
          <w:divBdr>
            <w:top w:val="none" w:sz="0" w:space="0" w:color="auto"/>
            <w:left w:val="none" w:sz="0" w:space="0" w:color="auto"/>
            <w:bottom w:val="none" w:sz="0" w:space="0" w:color="auto"/>
            <w:right w:val="none" w:sz="0" w:space="0" w:color="auto"/>
          </w:divBdr>
        </w:div>
      </w:divsChild>
    </w:div>
    <w:div w:id="852495919">
      <w:bodyDiv w:val="1"/>
      <w:marLeft w:val="0"/>
      <w:marRight w:val="0"/>
      <w:marTop w:val="0"/>
      <w:marBottom w:val="0"/>
      <w:divBdr>
        <w:top w:val="none" w:sz="0" w:space="0" w:color="auto"/>
        <w:left w:val="none" w:sz="0" w:space="0" w:color="auto"/>
        <w:bottom w:val="none" w:sz="0" w:space="0" w:color="auto"/>
        <w:right w:val="none" w:sz="0" w:space="0" w:color="auto"/>
      </w:divBdr>
    </w:div>
    <w:div w:id="857088754">
      <w:bodyDiv w:val="1"/>
      <w:marLeft w:val="0"/>
      <w:marRight w:val="0"/>
      <w:marTop w:val="0"/>
      <w:marBottom w:val="0"/>
      <w:divBdr>
        <w:top w:val="none" w:sz="0" w:space="0" w:color="auto"/>
        <w:left w:val="none" w:sz="0" w:space="0" w:color="auto"/>
        <w:bottom w:val="none" w:sz="0" w:space="0" w:color="auto"/>
        <w:right w:val="none" w:sz="0" w:space="0" w:color="auto"/>
      </w:divBdr>
      <w:divsChild>
        <w:div w:id="1688678621">
          <w:marLeft w:val="-720"/>
          <w:marRight w:val="0"/>
          <w:marTop w:val="0"/>
          <w:marBottom w:val="0"/>
          <w:divBdr>
            <w:top w:val="none" w:sz="0" w:space="0" w:color="auto"/>
            <w:left w:val="none" w:sz="0" w:space="0" w:color="auto"/>
            <w:bottom w:val="none" w:sz="0" w:space="0" w:color="auto"/>
            <w:right w:val="none" w:sz="0" w:space="0" w:color="auto"/>
          </w:divBdr>
        </w:div>
      </w:divsChild>
    </w:div>
    <w:div w:id="940727458">
      <w:bodyDiv w:val="1"/>
      <w:marLeft w:val="0"/>
      <w:marRight w:val="0"/>
      <w:marTop w:val="0"/>
      <w:marBottom w:val="0"/>
      <w:divBdr>
        <w:top w:val="none" w:sz="0" w:space="0" w:color="auto"/>
        <w:left w:val="none" w:sz="0" w:space="0" w:color="auto"/>
        <w:bottom w:val="none" w:sz="0" w:space="0" w:color="auto"/>
        <w:right w:val="none" w:sz="0" w:space="0" w:color="auto"/>
      </w:divBdr>
      <w:divsChild>
        <w:div w:id="1055005366">
          <w:marLeft w:val="-720"/>
          <w:marRight w:val="0"/>
          <w:marTop w:val="0"/>
          <w:marBottom w:val="0"/>
          <w:divBdr>
            <w:top w:val="none" w:sz="0" w:space="0" w:color="auto"/>
            <w:left w:val="none" w:sz="0" w:space="0" w:color="auto"/>
            <w:bottom w:val="none" w:sz="0" w:space="0" w:color="auto"/>
            <w:right w:val="none" w:sz="0" w:space="0" w:color="auto"/>
          </w:divBdr>
        </w:div>
      </w:divsChild>
    </w:div>
    <w:div w:id="955332065">
      <w:bodyDiv w:val="1"/>
      <w:marLeft w:val="0"/>
      <w:marRight w:val="0"/>
      <w:marTop w:val="0"/>
      <w:marBottom w:val="0"/>
      <w:divBdr>
        <w:top w:val="none" w:sz="0" w:space="0" w:color="auto"/>
        <w:left w:val="none" w:sz="0" w:space="0" w:color="auto"/>
        <w:bottom w:val="none" w:sz="0" w:space="0" w:color="auto"/>
        <w:right w:val="none" w:sz="0" w:space="0" w:color="auto"/>
      </w:divBdr>
      <w:divsChild>
        <w:div w:id="1702439964">
          <w:marLeft w:val="-720"/>
          <w:marRight w:val="0"/>
          <w:marTop w:val="0"/>
          <w:marBottom w:val="0"/>
          <w:divBdr>
            <w:top w:val="none" w:sz="0" w:space="0" w:color="auto"/>
            <w:left w:val="none" w:sz="0" w:space="0" w:color="auto"/>
            <w:bottom w:val="none" w:sz="0" w:space="0" w:color="auto"/>
            <w:right w:val="none" w:sz="0" w:space="0" w:color="auto"/>
          </w:divBdr>
        </w:div>
      </w:divsChild>
    </w:div>
    <w:div w:id="956760405">
      <w:bodyDiv w:val="1"/>
      <w:marLeft w:val="0"/>
      <w:marRight w:val="0"/>
      <w:marTop w:val="0"/>
      <w:marBottom w:val="0"/>
      <w:divBdr>
        <w:top w:val="none" w:sz="0" w:space="0" w:color="auto"/>
        <w:left w:val="none" w:sz="0" w:space="0" w:color="auto"/>
        <w:bottom w:val="none" w:sz="0" w:space="0" w:color="auto"/>
        <w:right w:val="none" w:sz="0" w:space="0" w:color="auto"/>
      </w:divBdr>
      <w:divsChild>
        <w:div w:id="1325744888">
          <w:marLeft w:val="-720"/>
          <w:marRight w:val="0"/>
          <w:marTop w:val="0"/>
          <w:marBottom w:val="0"/>
          <w:divBdr>
            <w:top w:val="none" w:sz="0" w:space="0" w:color="auto"/>
            <w:left w:val="none" w:sz="0" w:space="0" w:color="auto"/>
            <w:bottom w:val="none" w:sz="0" w:space="0" w:color="auto"/>
            <w:right w:val="none" w:sz="0" w:space="0" w:color="auto"/>
          </w:divBdr>
        </w:div>
      </w:divsChild>
    </w:div>
    <w:div w:id="969170933">
      <w:bodyDiv w:val="1"/>
      <w:marLeft w:val="0"/>
      <w:marRight w:val="0"/>
      <w:marTop w:val="0"/>
      <w:marBottom w:val="0"/>
      <w:divBdr>
        <w:top w:val="none" w:sz="0" w:space="0" w:color="auto"/>
        <w:left w:val="none" w:sz="0" w:space="0" w:color="auto"/>
        <w:bottom w:val="none" w:sz="0" w:space="0" w:color="auto"/>
        <w:right w:val="none" w:sz="0" w:space="0" w:color="auto"/>
      </w:divBdr>
      <w:divsChild>
        <w:div w:id="1419129587">
          <w:marLeft w:val="-720"/>
          <w:marRight w:val="0"/>
          <w:marTop w:val="0"/>
          <w:marBottom w:val="0"/>
          <w:divBdr>
            <w:top w:val="none" w:sz="0" w:space="0" w:color="auto"/>
            <w:left w:val="none" w:sz="0" w:space="0" w:color="auto"/>
            <w:bottom w:val="none" w:sz="0" w:space="0" w:color="auto"/>
            <w:right w:val="none" w:sz="0" w:space="0" w:color="auto"/>
          </w:divBdr>
        </w:div>
      </w:divsChild>
    </w:div>
    <w:div w:id="984430654">
      <w:bodyDiv w:val="1"/>
      <w:marLeft w:val="0"/>
      <w:marRight w:val="0"/>
      <w:marTop w:val="0"/>
      <w:marBottom w:val="0"/>
      <w:divBdr>
        <w:top w:val="none" w:sz="0" w:space="0" w:color="auto"/>
        <w:left w:val="none" w:sz="0" w:space="0" w:color="auto"/>
        <w:bottom w:val="none" w:sz="0" w:space="0" w:color="auto"/>
        <w:right w:val="none" w:sz="0" w:space="0" w:color="auto"/>
      </w:divBdr>
      <w:divsChild>
        <w:div w:id="558170831">
          <w:marLeft w:val="-720"/>
          <w:marRight w:val="0"/>
          <w:marTop w:val="0"/>
          <w:marBottom w:val="0"/>
          <w:divBdr>
            <w:top w:val="none" w:sz="0" w:space="0" w:color="auto"/>
            <w:left w:val="none" w:sz="0" w:space="0" w:color="auto"/>
            <w:bottom w:val="none" w:sz="0" w:space="0" w:color="auto"/>
            <w:right w:val="none" w:sz="0" w:space="0" w:color="auto"/>
          </w:divBdr>
        </w:div>
      </w:divsChild>
    </w:div>
    <w:div w:id="1020745380">
      <w:bodyDiv w:val="1"/>
      <w:marLeft w:val="0"/>
      <w:marRight w:val="0"/>
      <w:marTop w:val="0"/>
      <w:marBottom w:val="0"/>
      <w:divBdr>
        <w:top w:val="none" w:sz="0" w:space="0" w:color="auto"/>
        <w:left w:val="none" w:sz="0" w:space="0" w:color="auto"/>
        <w:bottom w:val="none" w:sz="0" w:space="0" w:color="auto"/>
        <w:right w:val="none" w:sz="0" w:space="0" w:color="auto"/>
      </w:divBdr>
      <w:divsChild>
        <w:div w:id="1969699385">
          <w:marLeft w:val="-720"/>
          <w:marRight w:val="0"/>
          <w:marTop w:val="0"/>
          <w:marBottom w:val="0"/>
          <w:divBdr>
            <w:top w:val="none" w:sz="0" w:space="0" w:color="auto"/>
            <w:left w:val="none" w:sz="0" w:space="0" w:color="auto"/>
            <w:bottom w:val="none" w:sz="0" w:space="0" w:color="auto"/>
            <w:right w:val="none" w:sz="0" w:space="0" w:color="auto"/>
          </w:divBdr>
        </w:div>
      </w:divsChild>
    </w:div>
    <w:div w:id="1065680936">
      <w:bodyDiv w:val="1"/>
      <w:marLeft w:val="0"/>
      <w:marRight w:val="0"/>
      <w:marTop w:val="0"/>
      <w:marBottom w:val="0"/>
      <w:divBdr>
        <w:top w:val="none" w:sz="0" w:space="0" w:color="auto"/>
        <w:left w:val="none" w:sz="0" w:space="0" w:color="auto"/>
        <w:bottom w:val="none" w:sz="0" w:space="0" w:color="auto"/>
        <w:right w:val="none" w:sz="0" w:space="0" w:color="auto"/>
      </w:divBdr>
      <w:divsChild>
        <w:div w:id="307369620">
          <w:marLeft w:val="-720"/>
          <w:marRight w:val="0"/>
          <w:marTop w:val="0"/>
          <w:marBottom w:val="0"/>
          <w:divBdr>
            <w:top w:val="none" w:sz="0" w:space="0" w:color="auto"/>
            <w:left w:val="none" w:sz="0" w:space="0" w:color="auto"/>
            <w:bottom w:val="none" w:sz="0" w:space="0" w:color="auto"/>
            <w:right w:val="none" w:sz="0" w:space="0" w:color="auto"/>
          </w:divBdr>
        </w:div>
      </w:divsChild>
    </w:div>
    <w:div w:id="1128360443">
      <w:bodyDiv w:val="1"/>
      <w:marLeft w:val="0"/>
      <w:marRight w:val="0"/>
      <w:marTop w:val="0"/>
      <w:marBottom w:val="0"/>
      <w:divBdr>
        <w:top w:val="none" w:sz="0" w:space="0" w:color="auto"/>
        <w:left w:val="none" w:sz="0" w:space="0" w:color="auto"/>
        <w:bottom w:val="none" w:sz="0" w:space="0" w:color="auto"/>
        <w:right w:val="none" w:sz="0" w:space="0" w:color="auto"/>
      </w:divBdr>
      <w:divsChild>
        <w:div w:id="1440875959">
          <w:marLeft w:val="-720"/>
          <w:marRight w:val="0"/>
          <w:marTop w:val="0"/>
          <w:marBottom w:val="0"/>
          <w:divBdr>
            <w:top w:val="none" w:sz="0" w:space="0" w:color="auto"/>
            <w:left w:val="none" w:sz="0" w:space="0" w:color="auto"/>
            <w:bottom w:val="none" w:sz="0" w:space="0" w:color="auto"/>
            <w:right w:val="none" w:sz="0" w:space="0" w:color="auto"/>
          </w:divBdr>
        </w:div>
      </w:divsChild>
    </w:div>
    <w:div w:id="1139616997">
      <w:bodyDiv w:val="1"/>
      <w:marLeft w:val="0"/>
      <w:marRight w:val="0"/>
      <w:marTop w:val="0"/>
      <w:marBottom w:val="0"/>
      <w:divBdr>
        <w:top w:val="none" w:sz="0" w:space="0" w:color="auto"/>
        <w:left w:val="none" w:sz="0" w:space="0" w:color="auto"/>
        <w:bottom w:val="none" w:sz="0" w:space="0" w:color="auto"/>
        <w:right w:val="none" w:sz="0" w:space="0" w:color="auto"/>
      </w:divBdr>
      <w:divsChild>
        <w:div w:id="771894677">
          <w:marLeft w:val="-720"/>
          <w:marRight w:val="0"/>
          <w:marTop w:val="0"/>
          <w:marBottom w:val="0"/>
          <w:divBdr>
            <w:top w:val="none" w:sz="0" w:space="0" w:color="auto"/>
            <w:left w:val="none" w:sz="0" w:space="0" w:color="auto"/>
            <w:bottom w:val="none" w:sz="0" w:space="0" w:color="auto"/>
            <w:right w:val="none" w:sz="0" w:space="0" w:color="auto"/>
          </w:divBdr>
        </w:div>
      </w:divsChild>
    </w:div>
    <w:div w:id="1141458585">
      <w:bodyDiv w:val="1"/>
      <w:marLeft w:val="0"/>
      <w:marRight w:val="0"/>
      <w:marTop w:val="0"/>
      <w:marBottom w:val="0"/>
      <w:divBdr>
        <w:top w:val="none" w:sz="0" w:space="0" w:color="auto"/>
        <w:left w:val="none" w:sz="0" w:space="0" w:color="auto"/>
        <w:bottom w:val="none" w:sz="0" w:space="0" w:color="auto"/>
        <w:right w:val="none" w:sz="0" w:space="0" w:color="auto"/>
      </w:divBdr>
      <w:divsChild>
        <w:div w:id="1775638314">
          <w:marLeft w:val="-720"/>
          <w:marRight w:val="0"/>
          <w:marTop w:val="0"/>
          <w:marBottom w:val="0"/>
          <w:divBdr>
            <w:top w:val="none" w:sz="0" w:space="0" w:color="auto"/>
            <w:left w:val="none" w:sz="0" w:space="0" w:color="auto"/>
            <w:bottom w:val="none" w:sz="0" w:space="0" w:color="auto"/>
            <w:right w:val="none" w:sz="0" w:space="0" w:color="auto"/>
          </w:divBdr>
        </w:div>
      </w:divsChild>
    </w:div>
    <w:div w:id="1143815412">
      <w:bodyDiv w:val="1"/>
      <w:marLeft w:val="0"/>
      <w:marRight w:val="0"/>
      <w:marTop w:val="0"/>
      <w:marBottom w:val="0"/>
      <w:divBdr>
        <w:top w:val="none" w:sz="0" w:space="0" w:color="auto"/>
        <w:left w:val="none" w:sz="0" w:space="0" w:color="auto"/>
        <w:bottom w:val="none" w:sz="0" w:space="0" w:color="auto"/>
        <w:right w:val="none" w:sz="0" w:space="0" w:color="auto"/>
      </w:divBdr>
      <w:divsChild>
        <w:div w:id="1591695141">
          <w:marLeft w:val="-720"/>
          <w:marRight w:val="0"/>
          <w:marTop w:val="0"/>
          <w:marBottom w:val="0"/>
          <w:divBdr>
            <w:top w:val="none" w:sz="0" w:space="0" w:color="auto"/>
            <w:left w:val="none" w:sz="0" w:space="0" w:color="auto"/>
            <w:bottom w:val="none" w:sz="0" w:space="0" w:color="auto"/>
            <w:right w:val="none" w:sz="0" w:space="0" w:color="auto"/>
          </w:divBdr>
        </w:div>
      </w:divsChild>
    </w:div>
    <w:div w:id="1152940790">
      <w:bodyDiv w:val="1"/>
      <w:marLeft w:val="0"/>
      <w:marRight w:val="0"/>
      <w:marTop w:val="0"/>
      <w:marBottom w:val="0"/>
      <w:divBdr>
        <w:top w:val="none" w:sz="0" w:space="0" w:color="auto"/>
        <w:left w:val="none" w:sz="0" w:space="0" w:color="auto"/>
        <w:bottom w:val="none" w:sz="0" w:space="0" w:color="auto"/>
        <w:right w:val="none" w:sz="0" w:space="0" w:color="auto"/>
      </w:divBdr>
      <w:divsChild>
        <w:div w:id="2088769186">
          <w:marLeft w:val="-720"/>
          <w:marRight w:val="0"/>
          <w:marTop w:val="0"/>
          <w:marBottom w:val="0"/>
          <w:divBdr>
            <w:top w:val="none" w:sz="0" w:space="0" w:color="auto"/>
            <w:left w:val="none" w:sz="0" w:space="0" w:color="auto"/>
            <w:bottom w:val="none" w:sz="0" w:space="0" w:color="auto"/>
            <w:right w:val="none" w:sz="0" w:space="0" w:color="auto"/>
          </w:divBdr>
        </w:div>
      </w:divsChild>
    </w:div>
    <w:div w:id="1156605084">
      <w:bodyDiv w:val="1"/>
      <w:marLeft w:val="0"/>
      <w:marRight w:val="0"/>
      <w:marTop w:val="0"/>
      <w:marBottom w:val="0"/>
      <w:divBdr>
        <w:top w:val="none" w:sz="0" w:space="0" w:color="auto"/>
        <w:left w:val="none" w:sz="0" w:space="0" w:color="auto"/>
        <w:bottom w:val="none" w:sz="0" w:space="0" w:color="auto"/>
        <w:right w:val="none" w:sz="0" w:space="0" w:color="auto"/>
      </w:divBdr>
      <w:divsChild>
        <w:div w:id="196695928">
          <w:marLeft w:val="-720"/>
          <w:marRight w:val="0"/>
          <w:marTop w:val="0"/>
          <w:marBottom w:val="0"/>
          <w:divBdr>
            <w:top w:val="none" w:sz="0" w:space="0" w:color="auto"/>
            <w:left w:val="none" w:sz="0" w:space="0" w:color="auto"/>
            <w:bottom w:val="none" w:sz="0" w:space="0" w:color="auto"/>
            <w:right w:val="none" w:sz="0" w:space="0" w:color="auto"/>
          </w:divBdr>
        </w:div>
      </w:divsChild>
    </w:div>
    <w:div w:id="1159922330">
      <w:bodyDiv w:val="1"/>
      <w:marLeft w:val="0"/>
      <w:marRight w:val="0"/>
      <w:marTop w:val="0"/>
      <w:marBottom w:val="0"/>
      <w:divBdr>
        <w:top w:val="none" w:sz="0" w:space="0" w:color="auto"/>
        <w:left w:val="none" w:sz="0" w:space="0" w:color="auto"/>
        <w:bottom w:val="none" w:sz="0" w:space="0" w:color="auto"/>
        <w:right w:val="none" w:sz="0" w:space="0" w:color="auto"/>
      </w:divBdr>
      <w:divsChild>
        <w:div w:id="1571698880">
          <w:marLeft w:val="-720"/>
          <w:marRight w:val="0"/>
          <w:marTop w:val="0"/>
          <w:marBottom w:val="0"/>
          <w:divBdr>
            <w:top w:val="none" w:sz="0" w:space="0" w:color="auto"/>
            <w:left w:val="none" w:sz="0" w:space="0" w:color="auto"/>
            <w:bottom w:val="none" w:sz="0" w:space="0" w:color="auto"/>
            <w:right w:val="none" w:sz="0" w:space="0" w:color="auto"/>
          </w:divBdr>
        </w:div>
      </w:divsChild>
    </w:div>
    <w:div w:id="1178884641">
      <w:bodyDiv w:val="1"/>
      <w:marLeft w:val="0"/>
      <w:marRight w:val="0"/>
      <w:marTop w:val="0"/>
      <w:marBottom w:val="0"/>
      <w:divBdr>
        <w:top w:val="none" w:sz="0" w:space="0" w:color="auto"/>
        <w:left w:val="none" w:sz="0" w:space="0" w:color="auto"/>
        <w:bottom w:val="none" w:sz="0" w:space="0" w:color="auto"/>
        <w:right w:val="none" w:sz="0" w:space="0" w:color="auto"/>
      </w:divBdr>
      <w:divsChild>
        <w:div w:id="1440299617">
          <w:marLeft w:val="-720"/>
          <w:marRight w:val="0"/>
          <w:marTop w:val="0"/>
          <w:marBottom w:val="0"/>
          <w:divBdr>
            <w:top w:val="none" w:sz="0" w:space="0" w:color="auto"/>
            <w:left w:val="none" w:sz="0" w:space="0" w:color="auto"/>
            <w:bottom w:val="none" w:sz="0" w:space="0" w:color="auto"/>
            <w:right w:val="none" w:sz="0" w:space="0" w:color="auto"/>
          </w:divBdr>
        </w:div>
      </w:divsChild>
    </w:div>
    <w:div w:id="1231889859">
      <w:bodyDiv w:val="1"/>
      <w:marLeft w:val="0"/>
      <w:marRight w:val="0"/>
      <w:marTop w:val="0"/>
      <w:marBottom w:val="0"/>
      <w:divBdr>
        <w:top w:val="none" w:sz="0" w:space="0" w:color="auto"/>
        <w:left w:val="none" w:sz="0" w:space="0" w:color="auto"/>
        <w:bottom w:val="none" w:sz="0" w:space="0" w:color="auto"/>
        <w:right w:val="none" w:sz="0" w:space="0" w:color="auto"/>
      </w:divBdr>
      <w:divsChild>
        <w:div w:id="307784303">
          <w:marLeft w:val="-720"/>
          <w:marRight w:val="0"/>
          <w:marTop w:val="0"/>
          <w:marBottom w:val="0"/>
          <w:divBdr>
            <w:top w:val="none" w:sz="0" w:space="0" w:color="auto"/>
            <w:left w:val="none" w:sz="0" w:space="0" w:color="auto"/>
            <w:bottom w:val="none" w:sz="0" w:space="0" w:color="auto"/>
            <w:right w:val="none" w:sz="0" w:space="0" w:color="auto"/>
          </w:divBdr>
        </w:div>
      </w:divsChild>
    </w:div>
    <w:div w:id="1249121351">
      <w:bodyDiv w:val="1"/>
      <w:marLeft w:val="0"/>
      <w:marRight w:val="0"/>
      <w:marTop w:val="0"/>
      <w:marBottom w:val="0"/>
      <w:divBdr>
        <w:top w:val="none" w:sz="0" w:space="0" w:color="auto"/>
        <w:left w:val="none" w:sz="0" w:space="0" w:color="auto"/>
        <w:bottom w:val="none" w:sz="0" w:space="0" w:color="auto"/>
        <w:right w:val="none" w:sz="0" w:space="0" w:color="auto"/>
      </w:divBdr>
      <w:divsChild>
        <w:div w:id="1378120854">
          <w:marLeft w:val="-720"/>
          <w:marRight w:val="0"/>
          <w:marTop w:val="0"/>
          <w:marBottom w:val="0"/>
          <w:divBdr>
            <w:top w:val="none" w:sz="0" w:space="0" w:color="auto"/>
            <w:left w:val="none" w:sz="0" w:space="0" w:color="auto"/>
            <w:bottom w:val="none" w:sz="0" w:space="0" w:color="auto"/>
            <w:right w:val="none" w:sz="0" w:space="0" w:color="auto"/>
          </w:divBdr>
        </w:div>
      </w:divsChild>
    </w:div>
    <w:div w:id="1313023573">
      <w:bodyDiv w:val="1"/>
      <w:marLeft w:val="0"/>
      <w:marRight w:val="0"/>
      <w:marTop w:val="0"/>
      <w:marBottom w:val="0"/>
      <w:divBdr>
        <w:top w:val="none" w:sz="0" w:space="0" w:color="auto"/>
        <w:left w:val="none" w:sz="0" w:space="0" w:color="auto"/>
        <w:bottom w:val="none" w:sz="0" w:space="0" w:color="auto"/>
        <w:right w:val="none" w:sz="0" w:space="0" w:color="auto"/>
      </w:divBdr>
      <w:divsChild>
        <w:div w:id="130439480">
          <w:marLeft w:val="-720"/>
          <w:marRight w:val="0"/>
          <w:marTop w:val="0"/>
          <w:marBottom w:val="0"/>
          <w:divBdr>
            <w:top w:val="none" w:sz="0" w:space="0" w:color="auto"/>
            <w:left w:val="none" w:sz="0" w:space="0" w:color="auto"/>
            <w:bottom w:val="none" w:sz="0" w:space="0" w:color="auto"/>
            <w:right w:val="none" w:sz="0" w:space="0" w:color="auto"/>
          </w:divBdr>
        </w:div>
      </w:divsChild>
    </w:div>
    <w:div w:id="1314145172">
      <w:bodyDiv w:val="1"/>
      <w:marLeft w:val="0"/>
      <w:marRight w:val="0"/>
      <w:marTop w:val="0"/>
      <w:marBottom w:val="0"/>
      <w:divBdr>
        <w:top w:val="none" w:sz="0" w:space="0" w:color="auto"/>
        <w:left w:val="none" w:sz="0" w:space="0" w:color="auto"/>
        <w:bottom w:val="none" w:sz="0" w:space="0" w:color="auto"/>
        <w:right w:val="none" w:sz="0" w:space="0" w:color="auto"/>
      </w:divBdr>
      <w:divsChild>
        <w:div w:id="1236668539">
          <w:marLeft w:val="-720"/>
          <w:marRight w:val="0"/>
          <w:marTop w:val="0"/>
          <w:marBottom w:val="0"/>
          <w:divBdr>
            <w:top w:val="none" w:sz="0" w:space="0" w:color="auto"/>
            <w:left w:val="none" w:sz="0" w:space="0" w:color="auto"/>
            <w:bottom w:val="none" w:sz="0" w:space="0" w:color="auto"/>
            <w:right w:val="none" w:sz="0" w:space="0" w:color="auto"/>
          </w:divBdr>
        </w:div>
      </w:divsChild>
    </w:div>
    <w:div w:id="1314527594">
      <w:bodyDiv w:val="1"/>
      <w:marLeft w:val="0"/>
      <w:marRight w:val="0"/>
      <w:marTop w:val="0"/>
      <w:marBottom w:val="0"/>
      <w:divBdr>
        <w:top w:val="none" w:sz="0" w:space="0" w:color="auto"/>
        <w:left w:val="none" w:sz="0" w:space="0" w:color="auto"/>
        <w:bottom w:val="none" w:sz="0" w:space="0" w:color="auto"/>
        <w:right w:val="none" w:sz="0" w:space="0" w:color="auto"/>
      </w:divBdr>
      <w:divsChild>
        <w:div w:id="322971689">
          <w:marLeft w:val="-720"/>
          <w:marRight w:val="0"/>
          <w:marTop w:val="0"/>
          <w:marBottom w:val="0"/>
          <w:divBdr>
            <w:top w:val="none" w:sz="0" w:space="0" w:color="auto"/>
            <w:left w:val="none" w:sz="0" w:space="0" w:color="auto"/>
            <w:bottom w:val="none" w:sz="0" w:space="0" w:color="auto"/>
            <w:right w:val="none" w:sz="0" w:space="0" w:color="auto"/>
          </w:divBdr>
        </w:div>
      </w:divsChild>
    </w:div>
    <w:div w:id="1316646097">
      <w:bodyDiv w:val="1"/>
      <w:marLeft w:val="0"/>
      <w:marRight w:val="0"/>
      <w:marTop w:val="0"/>
      <w:marBottom w:val="0"/>
      <w:divBdr>
        <w:top w:val="none" w:sz="0" w:space="0" w:color="auto"/>
        <w:left w:val="none" w:sz="0" w:space="0" w:color="auto"/>
        <w:bottom w:val="none" w:sz="0" w:space="0" w:color="auto"/>
        <w:right w:val="none" w:sz="0" w:space="0" w:color="auto"/>
      </w:divBdr>
      <w:divsChild>
        <w:div w:id="14887464">
          <w:marLeft w:val="-720"/>
          <w:marRight w:val="0"/>
          <w:marTop w:val="0"/>
          <w:marBottom w:val="0"/>
          <w:divBdr>
            <w:top w:val="none" w:sz="0" w:space="0" w:color="auto"/>
            <w:left w:val="none" w:sz="0" w:space="0" w:color="auto"/>
            <w:bottom w:val="none" w:sz="0" w:space="0" w:color="auto"/>
            <w:right w:val="none" w:sz="0" w:space="0" w:color="auto"/>
          </w:divBdr>
        </w:div>
      </w:divsChild>
    </w:div>
    <w:div w:id="1327632634">
      <w:bodyDiv w:val="1"/>
      <w:marLeft w:val="0"/>
      <w:marRight w:val="0"/>
      <w:marTop w:val="0"/>
      <w:marBottom w:val="0"/>
      <w:divBdr>
        <w:top w:val="none" w:sz="0" w:space="0" w:color="auto"/>
        <w:left w:val="none" w:sz="0" w:space="0" w:color="auto"/>
        <w:bottom w:val="none" w:sz="0" w:space="0" w:color="auto"/>
        <w:right w:val="none" w:sz="0" w:space="0" w:color="auto"/>
      </w:divBdr>
      <w:divsChild>
        <w:div w:id="2089037913">
          <w:marLeft w:val="-720"/>
          <w:marRight w:val="0"/>
          <w:marTop w:val="0"/>
          <w:marBottom w:val="0"/>
          <w:divBdr>
            <w:top w:val="none" w:sz="0" w:space="0" w:color="auto"/>
            <w:left w:val="none" w:sz="0" w:space="0" w:color="auto"/>
            <w:bottom w:val="none" w:sz="0" w:space="0" w:color="auto"/>
            <w:right w:val="none" w:sz="0" w:space="0" w:color="auto"/>
          </w:divBdr>
        </w:div>
      </w:divsChild>
    </w:div>
    <w:div w:id="1334264842">
      <w:bodyDiv w:val="1"/>
      <w:marLeft w:val="0"/>
      <w:marRight w:val="0"/>
      <w:marTop w:val="0"/>
      <w:marBottom w:val="0"/>
      <w:divBdr>
        <w:top w:val="none" w:sz="0" w:space="0" w:color="auto"/>
        <w:left w:val="none" w:sz="0" w:space="0" w:color="auto"/>
        <w:bottom w:val="none" w:sz="0" w:space="0" w:color="auto"/>
        <w:right w:val="none" w:sz="0" w:space="0" w:color="auto"/>
      </w:divBdr>
    </w:div>
    <w:div w:id="1370571039">
      <w:bodyDiv w:val="1"/>
      <w:marLeft w:val="0"/>
      <w:marRight w:val="0"/>
      <w:marTop w:val="0"/>
      <w:marBottom w:val="0"/>
      <w:divBdr>
        <w:top w:val="none" w:sz="0" w:space="0" w:color="auto"/>
        <w:left w:val="none" w:sz="0" w:space="0" w:color="auto"/>
        <w:bottom w:val="none" w:sz="0" w:space="0" w:color="auto"/>
        <w:right w:val="none" w:sz="0" w:space="0" w:color="auto"/>
      </w:divBdr>
      <w:divsChild>
        <w:div w:id="2081714002">
          <w:marLeft w:val="-720"/>
          <w:marRight w:val="0"/>
          <w:marTop w:val="0"/>
          <w:marBottom w:val="0"/>
          <w:divBdr>
            <w:top w:val="none" w:sz="0" w:space="0" w:color="auto"/>
            <w:left w:val="none" w:sz="0" w:space="0" w:color="auto"/>
            <w:bottom w:val="none" w:sz="0" w:space="0" w:color="auto"/>
            <w:right w:val="none" w:sz="0" w:space="0" w:color="auto"/>
          </w:divBdr>
        </w:div>
      </w:divsChild>
    </w:div>
    <w:div w:id="1379429057">
      <w:bodyDiv w:val="1"/>
      <w:marLeft w:val="0"/>
      <w:marRight w:val="0"/>
      <w:marTop w:val="0"/>
      <w:marBottom w:val="0"/>
      <w:divBdr>
        <w:top w:val="none" w:sz="0" w:space="0" w:color="auto"/>
        <w:left w:val="none" w:sz="0" w:space="0" w:color="auto"/>
        <w:bottom w:val="none" w:sz="0" w:space="0" w:color="auto"/>
        <w:right w:val="none" w:sz="0" w:space="0" w:color="auto"/>
      </w:divBdr>
      <w:divsChild>
        <w:div w:id="1722558128">
          <w:marLeft w:val="-720"/>
          <w:marRight w:val="0"/>
          <w:marTop w:val="0"/>
          <w:marBottom w:val="0"/>
          <w:divBdr>
            <w:top w:val="none" w:sz="0" w:space="0" w:color="auto"/>
            <w:left w:val="none" w:sz="0" w:space="0" w:color="auto"/>
            <w:bottom w:val="none" w:sz="0" w:space="0" w:color="auto"/>
            <w:right w:val="none" w:sz="0" w:space="0" w:color="auto"/>
          </w:divBdr>
        </w:div>
      </w:divsChild>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sChild>
        <w:div w:id="999579383">
          <w:marLeft w:val="0"/>
          <w:marRight w:val="0"/>
          <w:marTop w:val="0"/>
          <w:marBottom w:val="0"/>
          <w:divBdr>
            <w:top w:val="none" w:sz="0" w:space="0" w:color="auto"/>
            <w:left w:val="none" w:sz="0" w:space="0" w:color="auto"/>
            <w:bottom w:val="none" w:sz="0" w:space="0" w:color="auto"/>
            <w:right w:val="none" w:sz="0" w:space="0" w:color="auto"/>
          </w:divBdr>
          <w:divsChild>
            <w:div w:id="122028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19572">
      <w:bodyDiv w:val="1"/>
      <w:marLeft w:val="0"/>
      <w:marRight w:val="0"/>
      <w:marTop w:val="0"/>
      <w:marBottom w:val="0"/>
      <w:divBdr>
        <w:top w:val="none" w:sz="0" w:space="0" w:color="auto"/>
        <w:left w:val="none" w:sz="0" w:space="0" w:color="auto"/>
        <w:bottom w:val="none" w:sz="0" w:space="0" w:color="auto"/>
        <w:right w:val="none" w:sz="0" w:space="0" w:color="auto"/>
      </w:divBdr>
      <w:divsChild>
        <w:div w:id="1894929179">
          <w:marLeft w:val="-720"/>
          <w:marRight w:val="0"/>
          <w:marTop w:val="0"/>
          <w:marBottom w:val="0"/>
          <w:divBdr>
            <w:top w:val="none" w:sz="0" w:space="0" w:color="auto"/>
            <w:left w:val="none" w:sz="0" w:space="0" w:color="auto"/>
            <w:bottom w:val="none" w:sz="0" w:space="0" w:color="auto"/>
            <w:right w:val="none" w:sz="0" w:space="0" w:color="auto"/>
          </w:divBdr>
        </w:div>
      </w:divsChild>
    </w:div>
    <w:div w:id="1567640623">
      <w:bodyDiv w:val="1"/>
      <w:marLeft w:val="0"/>
      <w:marRight w:val="0"/>
      <w:marTop w:val="0"/>
      <w:marBottom w:val="0"/>
      <w:divBdr>
        <w:top w:val="none" w:sz="0" w:space="0" w:color="auto"/>
        <w:left w:val="none" w:sz="0" w:space="0" w:color="auto"/>
        <w:bottom w:val="none" w:sz="0" w:space="0" w:color="auto"/>
        <w:right w:val="none" w:sz="0" w:space="0" w:color="auto"/>
      </w:divBdr>
      <w:divsChild>
        <w:div w:id="958726937">
          <w:marLeft w:val="-720"/>
          <w:marRight w:val="0"/>
          <w:marTop w:val="0"/>
          <w:marBottom w:val="0"/>
          <w:divBdr>
            <w:top w:val="none" w:sz="0" w:space="0" w:color="auto"/>
            <w:left w:val="none" w:sz="0" w:space="0" w:color="auto"/>
            <w:bottom w:val="none" w:sz="0" w:space="0" w:color="auto"/>
            <w:right w:val="none" w:sz="0" w:space="0" w:color="auto"/>
          </w:divBdr>
        </w:div>
      </w:divsChild>
    </w:div>
    <w:div w:id="1592080446">
      <w:bodyDiv w:val="1"/>
      <w:marLeft w:val="0"/>
      <w:marRight w:val="0"/>
      <w:marTop w:val="0"/>
      <w:marBottom w:val="0"/>
      <w:divBdr>
        <w:top w:val="none" w:sz="0" w:space="0" w:color="auto"/>
        <w:left w:val="none" w:sz="0" w:space="0" w:color="auto"/>
        <w:bottom w:val="none" w:sz="0" w:space="0" w:color="auto"/>
        <w:right w:val="none" w:sz="0" w:space="0" w:color="auto"/>
      </w:divBdr>
      <w:divsChild>
        <w:div w:id="1185290104">
          <w:marLeft w:val="-720"/>
          <w:marRight w:val="0"/>
          <w:marTop w:val="0"/>
          <w:marBottom w:val="0"/>
          <w:divBdr>
            <w:top w:val="none" w:sz="0" w:space="0" w:color="auto"/>
            <w:left w:val="none" w:sz="0" w:space="0" w:color="auto"/>
            <w:bottom w:val="none" w:sz="0" w:space="0" w:color="auto"/>
            <w:right w:val="none" w:sz="0" w:space="0" w:color="auto"/>
          </w:divBdr>
        </w:div>
      </w:divsChild>
    </w:div>
    <w:div w:id="1602952100">
      <w:bodyDiv w:val="1"/>
      <w:marLeft w:val="0"/>
      <w:marRight w:val="0"/>
      <w:marTop w:val="0"/>
      <w:marBottom w:val="0"/>
      <w:divBdr>
        <w:top w:val="none" w:sz="0" w:space="0" w:color="auto"/>
        <w:left w:val="none" w:sz="0" w:space="0" w:color="auto"/>
        <w:bottom w:val="none" w:sz="0" w:space="0" w:color="auto"/>
        <w:right w:val="none" w:sz="0" w:space="0" w:color="auto"/>
      </w:divBdr>
      <w:divsChild>
        <w:div w:id="1922131093">
          <w:marLeft w:val="-720"/>
          <w:marRight w:val="0"/>
          <w:marTop w:val="0"/>
          <w:marBottom w:val="0"/>
          <w:divBdr>
            <w:top w:val="none" w:sz="0" w:space="0" w:color="auto"/>
            <w:left w:val="none" w:sz="0" w:space="0" w:color="auto"/>
            <w:bottom w:val="none" w:sz="0" w:space="0" w:color="auto"/>
            <w:right w:val="none" w:sz="0" w:space="0" w:color="auto"/>
          </w:divBdr>
        </w:div>
      </w:divsChild>
    </w:div>
    <w:div w:id="1643924076">
      <w:bodyDiv w:val="1"/>
      <w:marLeft w:val="0"/>
      <w:marRight w:val="0"/>
      <w:marTop w:val="0"/>
      <w:marBottom w:val="0"/>
      <w:divBdr>
        <w:top w:val="none" w:sz="0" w:space="0" w:color="auto"/>
        <w:left w:val="none" w:sz="0" w:space="0" w:color="auto"/>
        <w:bottom w:val="none" w:sz="0" w:space="0" w:color="auto"/>
        <w:right w:val="none" w:sz="0" w:space="0" w:color="auto"/>
      </w:divBdr>
      <w:divsChild>
        <w:div w:id="384526556">
          <w:marLeft w:val="-720"/>
          <w:marRight w:val="0"/>
          <w:marTop w:val="0"/>
          <w:marBottom w:val="0"/>
          <w:divBdr>
            <w:top w:val="none" w:sz="0" w:space="0" w:color="auto"/>
            <w:left w:val="none" w:sz="0" w:space="0" w:color="auto"/>
            <w:bottom w:val="none" w:sz="0" w:space="0" w:color="auto"/>
            <w:right w:val="none" w:sz="0" w:space="0" w:color="auto"/>
          </w:divBdr>
        </w:div>
      </w:divsChild>
    </w:div>
    <w:div w:id="1663966355">
      <w:bodyDiv w:val="1"/>
      <w:marLeft w:val="0"/>
      <w:marRight w:val="0"/>
      <w:marTop w:val="0"/>
      <w:marBottom w:val="0"/>
      <w:divBdr>
        <w:top w:val="none" w:sz="0" w:space="0" w:color="auto"/>
        <w:left w:val="none" w:sz="0" w:space="0" w:color="auto"/>
        <w:bottom w:val="none" w:sz="0" w:space="0" w:color="auto"/>
        <w:right w:val="none" w:sz="0" w:space="0" w:color="auto"/>
      </w:divBdr>
      <w:divsChild>
        <w:div w:id="1688865425">
          <w:marLeft w:val="-720"/>
          <w:marRight w:val="0"/>
          <w:marTop w:val="0"/>
          <w:marBottom w:val="0"/>
          <w:divBdr>
            <w:top w:val="none" w:sz="0" w:space="0" w:color="auto"/>
            <w:left w:val="none" w:sz="0" w:space="0" w:color="auto"/>
            <w:bottom w:val="none" w:sz="0" w:space="0" w:color="auto"/>
            <w:right w:val="none" w:sz="0" w:space="0" w:color="auto"/>
          </w:divBdr>
        </w:div>
      </w:divsChild>
    </w:div>
    <w:div w:id="1697265223">
      <w:bodyDiv w:val="1"/>
      <w:marLeft w:val="0"/>
      <w:marRight w:val="0"/>
      <w:marTop w:val="0"/>
      <w:marBottom w:val="0"/>
      <w:divBdr>
        <w:top w:val="none" w:sz="0" w:space="0" w:color="auto"/>
        <w:left w:val="none" w:sz="0" w:space="0" w:color="auto"/>
        <w:bottom w:val="none" w:sz="0" w:space="0" w:color="auto"/>
        <w:right w:val="none" w:sz="0" w:space="0" w:color="auto"/>
      </w:divBdr>
      <w:divsChild>
        <w:div w:id="1031415523">
          <w:marLeft w:val="-720"/>
          <w:marRight w:val="0"/>
          <w:marTop w:val="0"/>
          <w:marBottom w:val="0"/>
          <w:divBdr>
            <w:top w:val="none" w:sz="0" w:space="0" w:color="auto"/>
            <w:left w:val="none" w:sz="0" w:space="0" w:color="auto"/>
            <w:bottom w:val="none" w:sz="0" w:space="0" w:color="auto"/>
            <w:right w:val="none" w:sz="0" w:space="0" w:color="auto"/>
          </w:divBdr>
        </w:div>
      </w:divsChild>
    </w:div>
    <w:div w:id="1698236903">
      <w:bodyDiv w:val="1"/>
      <w:marLeft w:val="0"/>
      <w:marRight w:val="0"/>
      <w:marTop w:val="0"/>
      <w:marBottom w:val="0"/>
      <w:divBdr>
        <w:top w:val="none" w:sz="0" w:space="0" w:color="auto"/>
        <w:left w:val="none" w:sz="0" w:space="0" w:color="auto"/>
        <w:bottom w:val="none" w:sz="0" w:space="0" w:color="auto"/>
        <w:right w:val="none" w:sz="0" w:space="0" w:color="auto"/>
      </w:divBdr>
      <w:divsChild>
        <w:div w:id="837765381">
          <w:marLeft w:val="-720"/>
          <w:marRight w:val="0"/>
          <w:marTop w:val="0"/>
          <w:marBottom w:val="0"/>
          <w:divBdr>
            <w:top w:val="none" w:sz="0" w:space="0" w:color="auto"/>
            <w:left w:val="none" w:sz="0" w:space="0" w:color="auto"/>
            <w:bottom w:val="none" w:sz="0" w:space="0" w:color="auto"/>
            <w:right w:val="none" w:sz="0" w:space="0" w:color="auto"/>
          </w:divBdr>
        </w:div>
      </w:divsChild>
    </w:div>
    <w:div w:id="1716464286">
      <w:bodyDiv w:val="1"/>
      <w:marLeft w:val="0"/>
      <w:marRight w:val="0"/>
      <w:marTop w:val="0"/>
      <w:marBottom w:val="0"/>
      <w:divBdr>
        <w:top w:val="none" w:sz="0" w:space="0" w:color="auto"/>
        <w:left w:val="none" w:sz="0" w:space="0" w:color="auto"/>
        <w:bottom w:val="none" w:sz="0" w:space="0" w:color="auto"/>
        <w:right w:val="none" w:sz="0" w:space="0" w:color="auto"/>
      </w:divBdr>
      <w:divsChild>
        <w:div w:id="601381193">
          <w:marLeft w:val="-720"/>
          <w:marRight w:val="0"/>
          <w:marTop w:val="0"/>
          <w:marBottom w:val="0"/>
          <w:divBdr>
            <w:top w:val="none" w:sz="0" w:space="0" w:color="auto"/>
            <w:left w:val="none" w:sz="0" w:space="0" w:color="auto"/>
            <w:bottom w:val="none" w:sz="0" w:space="0" w:color="auto"/>
            <w:right w:val="none" w:sz="0" w:space="0" w:color="auto"/>
          </w:divBdr>
        </w:div>
      </w:divsChild>
    </w:div>
    <w:div w:id="1736664017">
      <w:bodyDiv w:val="1"/>
      <w:marLeft w:val="0"/>
      <w:marRight w:val="0"/>
      <w:marTop w:val="0"/>
      <w:marBottom w:val="0"/>
      <w:divBdr>
        <w:top w:val="none" w:sz="0" w:space="0" w:color="auto"/>
        <w:left w:val="none" w:sz="0" w:space="0" w:color="auto"/>
        <w:bottom w:val="none" w:sz="0" w:space="0" w:color="auto"/>
        <w:right w:val="none" w:sz="0" w:space="0" w:color="auto"/>
      </w:divBdr>
      <w:divsChild>
        <w:div w:id="997921165">
          <w:marLeft w:val="-720"/>
          <w:marRight w:val="0"/>
          <w:marTop w:val="0"/>
          <w:marBottom w:val="0"/>
          <w:divBdr>
            <w:top w:val="none" w:sz="0" w:space="0" w:color="auto"/>
            <w:left w:val="none" w:sz="0" w:space="0" w:color="auto"/>
            <w:bottom w:val="none" w:sz="0" w:space="0" w:color="auto"/>
            <w:right w:val="none" w:sz="0" w:space="0" w:color="auto"/>
          </w:divBdr>
        </w:div>
      </w:divsChild>
    </w:div>
    <w:div w:id="1778477508">
      <w:bodyDiv w:val="1"/>
      <w:marLeft w:val="0"/>
      <w:marRight w:val="0"/>
      <w:marTop w:val="0"/>
      <w:marBottom w:val="0"/>
      <w:divBdr>
        <w:top w:val="none" w:sz="0" w:space="0" w:color="auto"/>
        <w:left w:val="none" w:sz="0" w:space="0" w:color="auto"/>
        <w:bottom w:val="none" w:sz="0" w:space="0" w:color="auto"/>
        <w:right w:val="none" w:sz="0" w:space="0" w:color="auto"/>
      </w:divBdr>
      <w:divsChild>
        <w:div w:id="320886402">
          <w:marLeft w:val="-720"/>
          <w:marRight w:val="0"/>
          <w:marTop w:val="0"/>
          <w:marBottom w:val="0"/>
          <w:divBdr>
            <w:top w:val="none" w:sz="0" w:space="0" w:color="auto"/>
            <w:left w:val="none" w:sz="0" w:space="0" w:color="auto"/>
            <w:bottom w:val="none" w:sz="0" w:space="0" w:color="auto"/>
            <w:right w:val="none" w:sz="0" w:space="0" w:color="auto"/>
          </w:divBdr>
        </w:div>
      </w:divsChild>
    </w:div>
    <w:div w:id="1781990403">
      <w:bodyDiv w:val="1"/>
      <w:marLeft w:val="0"/>
      <w:marRight w:val="0"/>
      <w:marTop w:val="0"/>
      <w:marBottom w:val="0"/>
      <w:divBdr>
        <w:top w:val="none" w:sz="0" w:space="0" w:color="auto"/>
        <w:left w:val="none" w:sz="0" w:space="0" w:color="auto"/>
        <w:bottom w:val="none" w:sz="0" w:space="0" w:color="auto"/>
        <w:right w:val="none" w:sz="0" w:space="0" w:color="auto"/>
      </w:divBdr>
    </w:div>
    <w:div w:id="1850410308">
      <w:bodyDiv w:val="1"/>
      <w:marLeft w:val="0"/>
      <w:marRight w:val="0"/>
      <w:marTop w:val="0"/>
      <w:marBottom w:val="0"/>
      <w:divBdr>
        <w:top w:val="none" w:sz="0" w:space="0" w:color="auto"/>
        <w:left w:val="none" w:sz="0" w:space="0" w:color="auto"/>
        <w:bottom w:val="none" w:sz="0" w:space="0" w:color="auto"/>
        <w:right w:val="none" w:sz="0" w:space="0" w:color="auto"/>
      </w:divBdr>
      <w:divsChild>
        <w:div w:id="736244429">
          <w:marLeft w:val="-720"/>
          <w:marRight w:val="0"/>
          <w:marTop w:val="0"/>
          <w:marBottom w:val="0"/>
          <w:divBdr>
            <w:top w:val="none" w:sz="0" w:space="0" w:color="auto"/>
            <w:left w:val="none" w:sz="0" w:space="0" w:color="auto"/>
            <w:bottom w:val="none" w:sz="0" w:space="0" w:color="auto"/>
            <w:right w:val="none" w:sz="0" w:space="0" w:color="auto"/>
          </w:divBdr>
        </w:div>
      </w:divsChild>
    </w:div>
    <w:div w:id="1852449061">
      <w:bodyDiv w:val="1"/>
      <w:marLeft w:val="0"/>
      <w:marRight w:val="0"/>
      <w:marTop w:val="0"/>
      <w:marBottom w:val="0"/>
      <w:divBdr>
        <w:top w:val="none" w:sz="0" w:space="0" w:color="auto"/>
        <w:left w:val="none" w:sz="0" w:space="0" w:color="auto"/>
        <w:bottom w:val="none" w:sz="0" w:space="0" w:color="auto"/>
        <w:right w:val="none" w:sz="0" w:space="0" w:color="auto"/>
      </w:divBdr>
      <w:divsChild>
        <w:div w:id="1947807283">
          <w:marLeft w:val="-720"/>
          <w:marRight w:val="0"/>
          <w:marTop w:val="0"/>
          <w:marBottom w:val="0"/>
          <w:divBdr>
            <w:top w:val="none" w:sz="0" w:space="0" w:color="auto"/>
            <w:left w:val="none" w:sz="0" w:space="0" w:color="auto"/>
            <w:bottom w:val="none" w:sz="0" w:space="0" w:color="auto"/>
            <w:right w:val="none" w:sz="0" w:space="0" w:color="auto"/>
          </w:divBdr>
        </w:div>
      </w:divsChild>
    </w:div>
    <w:div w:id="1869835037">
      <w:bodyDiv w:val="1"/>
      <w:marLeft w:val="0"/>
      <w:marRight w:val="0"/>
      <w:marTop w:val="0"/>
      <w:marBottom w:val="0"/>
      <w:divBdr>
        <w:top w:val="none" w:sz="0" w:space="0" w:color="auto"/>
        <w:left w:val="none" w:sz="0" w:space="0" w:color="auto"/>
        <w:bottom w:val="none" w:sz="0" w:space="0" w:color="auto"/>
        <w:right w:val="none" w:sz="0" w:space="0" w:color="auto"/>
      </w:divBdr>
      <w:divsChild>
        <w:div w:id="1376076430">
          <w:marLeft w:val="-720"/>
          <w:marRight w:val="0"/>
          <w:marTop w:val="0"/>
          <w:marBottom w:val="0"/>
          <w:divBdr>
            <w:top w:val="none" w:sz="0" w:space="0" w:color="auto"/>
            <w:left w:val="none" w:sz="0" w:space="0" w:color="auto"/>
            <w:bottom w:val="none" w:sz="0" w:space="0" w:color="auto"/>
            <w:right w:val="none" w:sz="0" w:space="0" w:color="auto"/>
          </w:divBdr>
        </w:div>
      </w:divsChild>
    </w:div>
    <w:div w:id="1930311154">
      <w:bodyDiv w:val="1"/>
      <w:marLeft w:val="0"/>
      <w:marRight w:val="0"/>
      <w:marTop w:val="0"/>
      <w:marBottom w:val="0"/>
      <w:divBdr>
        <w:top w:val="none" w:sz="0" w:space="0" w:color="auto"/>
        <w:left w:val="none" w:sz="0" w:space="0" w:color="auto"/>
        <w:bottom w:val="none" w:sz="0" w:space="0" w:color="auto"/>
        <w:right w:val="none" w:sz="0" w:space="0" w:color="auto"/>
      </w:divBdr>
      <w:divsChild>
        <w:div w:id="2100132869">
          <w:marLeft w:val="-720"/>
          <w:marRight w:val="0"/>
          <w:marTop w:val="0"/>
          <w:marBottom w:val="0"/>
          <w:divBdr>
            <w:top w:val="none" w:sz="0" w:space="0" w:color="auto"/>
            <w:left w:val="none" w:sz="0" w:space="0" w:color="auto"/>
            <w:bottom w:val="none" w:sz="0" w:space="0" w:color="auto"/>
            <w:right w:val="none" w:sz="0" w:space="0" w:color="auto"/>
          </w:divBdr>
        </w:div>
      </w:divsChild>
    </w:div>
    <w:div w:id="1952861575">
      <w:bodyDiv w:val="1"/>
      <w:marLeft w:val="0"/>
      <w:marRight w:val="0"/>
      <w:marTop w:val="0"/>
      <w:marBottom w:val="0"/>
      <w:divBdr>
        <w:top w:val="none" w:sz="0" w:space="0" w:color="auto"/>
        <w:left w:val="none" w:sz="0" w:space="0" w:color="auto"/>
        <w:bottom w:val="none" w:sz="0" w:space="0" w:color="auto"/>
        <w:right w:val="none" w:sz="0" w:space="0" w:color="auto"/>
      </w:divBdr>
      <w:divsChild>
        <w:div w:id="216748921">
          <w:marLeft w:val="-720"/>
          <w:marRight w:val="0"/>
          <w:marTop w:val="0"/>
          <w:marBottom w:val="0"/>
          <w:divBdr>
            <w:top w:val="none" w:sz="0" w:space="0" w:color="auto"/>
            <w:left w:val="none" w:sz="0" w:space="0" w:color="auto"/>
            <w:bottom w:val="none" w:sz="0" w:space="0" w:color="auto"/>
            <w:right w:val="none" w:sz="0" w:space="0" w:color="auto"/>
          </w:divBdr>
        </w:div>
      </w:divsChild>
    </w:div>
    <w:div w:id="1959793033">
      <w:bodyDiv w:val="1"/>
      <w:marLeft w:val="0"/>
      <w:marRight w:val="0"/>
      <w:marTop w:val="0"/>
      <w:marBottom w:val="0"/>
      <w:divBdr>
        <w:top w:val="none" w:sz="0" w:space="0" w:color="auto"/>
        <w:left w:val="none" w:sz="0" w:space="0" w:color="auto"/>
        <w:bottom w:val="none" w:sz="0" w:space="0" w:color="auto"/>
        <w:right w:val="none" w:sz="0" w:space="0" w:color="auto"/>
      </w:divBdr>
      <w:divsChild>
        <w:div w:id="1616985262">
          <w:marLeft w:val="-720"/>
          <w:marRight w:val="0"/>
          <w:marTop w:val="0"/>
          <w:marBottom w:val="0"/>
          <w:divBdr>
            <w:top w:val="none" w:sz="0" w:space="0" w:color="auto"/>
            <w:left w:val="none" w:sz="0" w:space="0" w:color="auto"/>
            <w:bottom w:val="none" w:sz="0" w:space="0" w:color="auto"/>
            <w:right w:val="none" w:sz="0" w:space="0" w:color="auto"/>
          </w:divBdr>
        </w:div>
      </w:divsChild>
    </w:div>
    <w:div w:id="1984389851">
      <w:bodyDiv w:val="1"/>
      <w:marLeft w:val="0"/>
      <w:marRight w:val="0"/>
      <w:marTop w:val="0"/>
      <w:marBottom w:val="0"/>
      <w:divBdr>
        <w:top w:val="none" w:sz="0" w:space="0" w:color="auto"/>
        <w:left w:val="none" w:sz="0" w:space="0" w:color="auto"/>
        <w:bottom w:val="none" w:sz="0" w:space="0" w:color="auto"/>
        <w:right w:val="none" w:sz="0" w:space="0" w:color="auto"/>
      </w:divBdr>
    </w:div>
    <w:div w:id="2031298028">
      <w:bodyDiv w:val="1"/>
      <w:marLeft w:val="0"/>
      <w:marRight w:val="0"/>
      <w:marTop w:val="0"/>
      <w:marBottom w:val="0"/>
      <w:divBdr>
        <w:top w:val="none" w:sz="0" w:space="0" w:color="auto"/>
        <w:left w:val="none" w:sz="0" w:space="0" w:color="auto"/>
        <w:bottom w:val="none" w:sz="0" w:space="0" w:color="auto"/>
        <w:right w:val="none" w:sz="0" w:space="0" w:color="auto"/>
      </w:divBdr>
      <w:divsChild>
        <w:div w:id="492525941">
          <w:marLeft w:val="-720"/>
          <w:marRight w:val="0"/>
          <w:marTop w:val="0"/>
          <w:marBottom w:val="0"/>
          <w:divBdr>
            <w:top w:val="none" w:sz="0" w:space="0" w:color="auto"/>
            <w:left w:val="none" w:sz="0" w:space="0" w:color="auto"/>
            <w:bottom w:val="none" w:sz="0" w:space="0" w:color="auto"/>
            <w:right w:val="none" w:sz="0" w:space="0" w:color="auto"/>
          </w:divBdr>
        </w:div>
      </w:divsChild>
    </w:div>
    <w:div w:id="2078744198">
      <w:bodyDiv w:val="1"/>
      <w:marLeft w:val="0"/>
      <w:marRight w:val="0"/>
      <w:marTop w:val="0"/>
      <w:marBottom w:val="0"/>
      <w:divBdr>
        <w:top w:val="none" w:sz="0" w:space="0" w:color="auto"/>
        <w:left w:val="none" w:sz="0" w:space="0" w:color="auto"/>
        <w:bottom w:val="none" w:sz="0" w:space="0" w:color="auto"/>
        <w:right w:val="none" w:sz="0" w:space="0" w:color="auto"/>
      </w:divBdr>
      <w:divsChild>
        <w:div w:id="1545362585">
          <w:marLeft w:val="-720"/>
          <w:marRight w:val="0"/>
          <w:marTop w:val="0"/>
          <w:marBottom w:val="0"/>
          <w:divBdr>
            <w:top w:val="none" w:sz="0" w:space="0" w:color="auto"/>
            <w:left w:val="none" w:sz="0" w:space="0" w:color="auto"/>
            <w:bottom w:val="none" w:sz="0" w:space="0" w:color="auto"/>
            <w:right w:val="none" w:sz="0" w:space="0" w:color="auto"/>
          </w:divBdr>
        </w:div>
      </w:divsChild>
    </w:div>
    <w:div w:id="2082360720">
      <w:bodyDiv w:val="1"/>
      <w:marLeft w:val="0"/>
      <w:marRight w:val="0"/>
      <w:marTop w:val="0"/>
      <w:marBottom w:val="0"/>
      <w:divBdr>
        <w:top w:val="none" w:sz="0" w:space="0" w:color="auto"/>
        <w:left w:val="none" w:sz="0" w:space="0" w:color="auto"/>
        <w:bottom w:val="none" w:sz="0" w:space="0" w:color="auto"/>
        <w:right w:val="none" w:sz="0" w:space="0" w:color="auto"/>
      </w:divBdr>
    </w:div>
    <w:div w:id="2099982353">
      <w:bodyDiv w:val="1"/>
      <w:marLeft w:val="0"/>
      <w:marRight w:val="0"/>
      <w:marTop w:val="0"/>
      <w:marBottom w:val="0"/>
      <w:divBdr>
        <w:top w:val="none" w:sz="0" w:space="0" w:color="auto"/>
        <w:left w:val="none" w:sz="0" w:space="0" w:color="auto"/>
        <w:bottom w:val="none" w:sz="0" w:space="0" w:color="auto"/>
        <w:right w:val="none" w:sz="0" w:space="0" w:color="auto"/>
      </w:divBdr>
      <w:divsChild>
        <w:div w:id="487476896">
          <w:marLeft w:val="-720"/>
          <w:marRight w:val="0"/>
          <w:marTop w:val="0"/>
          <w:marBottom w:val="0"/>
          <w:divBdr>
            <w:top w:val="none" w:sz="0" w:space="0" w:color="auto"/>
            <w:left w:val="none" w:sz="0" w:space="0" w:color="auto"/>
            <w:bottom w:val="none" w:sz="0" w:space="0" w:color="auto"/>
            <w:right w:val="none" w:sz="0" w:space="0" w:color="auto"/>
          </w:divBdr>
        </w:div>
      </w:divsChild>
    </w:div>
    <w:div w:id="2120903675">
      <w:bodyDiv w:val="1"/>
      <w:marLeft w:val="0"/>
      <w:marRight w:val="0"/>
      <w:marTop w:val="0"/>
      <w:marBottom w:val="0"/>
      <w:divBdr>
        <w:top w:val="none" w:sz="0" w:space="0" w:color="auto"/>
        <w:left w:val="none" w:sz="0" w:space="0" w:color="auto"/>
        <w:bottom w:val="none" w:sz="0" w:space="0" w:color="auto"/>
        <w:right w:val="none" w:sz="0" w:space="0" w:color="auto"/>
      </w:divBdr>
      <w:divsChild>
        <w:div w:id="544030230">
          <w:marLeft w:val="-720"/>
          <w:marRight w:val="0"/>
          <w:marTop w:val="0"/>
          <w:marBottom w:val="0"/>
          <w:divBdr>
            <w:top w:val="none" w:sz="0" w:space="0" w:color="auto"/>
            <w:left w:val="none" w:sz="0" w:space="0" w:color="auto"/>
            <w:bottom w:val="none" w:sz="0" w:space="0" w:color="auto"/>
            <w:right w:val="none" w:sz="0" w:space="0" w:color="auto"/>
          </w:divBdr>
        </w:div>
      </w:divsChild>
    </w:div>
    <w:div w:id="2141537304">
      <w:bodyDiv w:val="1"/>
      <w:marLeft w:val="0"/>
      <w:marRight w:val="0"/>
      <w:marTop w:val="0"/>
      <w:marBottom w:val="0"/>
      <w:divBdr>
        <w:top w:val="none" w:sz="0" w:space="0" w:color="auto"/>
        <w:left w:val="none" w:sz="0" w:space="0" w:color="auto"/>
        <w:bottom w:val="none" w:sz="0" w:space="0" w:color="auto"/>
        <w:right w:val="none" w:sz="0" w:space="0" w:color="auto"/>
      </w:divBdr>
      <w:divsChild>
        <w:div w:id="5128446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2461/2409-9805.3.2023.290994" TargetMode="External"/><Relationship Id="rId18" Type="http://schemas.openxmlformats.org/officeDocument/2006/relationships/hyperlink" Target="https://doi.org/10.59295/sum11(3)2024_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1470/2306-546x-2022-55-70-76" TargetMode="External"/><Relationship Id="rId7" Type="http://schemas.openxmlformats.org/officeDocument/2006/relationships/endnotes" Target="endnotes.xml"/><Relationship Id="rId12" Type="http://schemas.openxmlformats.org/officeDocument/2006/relationships/hyperlink" Target="https://doi.org/10.36096/ijbes.v5i1.383" TargetMode="External"/><Relationship Id="rId17" Type="http://schemas.openxmlformats.org/officeDocument/2006/relationships/hyperlink" Target="https://doi.org/10.35912/joste.v3i1.122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4198/inturi.24629" TargetMode="External"/><Relationship Id="rId20" Type="http://schemas.openxmlformats.org/officeDocument/2006/relationships/hyperlink" Target="https://www.semanticscholar.org/paper/Social-Media-Marketing-(SMM)-A-Strategic-Tool-for-Palaniswamy/c68fa8a06c791f52ffb41865a7a73172071727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492/ats.v1i2.15" TargetMode="External"/><Relationship Id="rId24" Type="http://schemas.openxmlformats.org/officeDocument/2006/relationships/hyperlink" Target="https://doi.org/10.23977/tmte.2023.060602" TargetMode="External"/><Relationship Id="rId5" Type="http://schemas.openxmlformats.org/officeDocument/2006/relationships/webSettings" Target="webSettings.xml"/><Relationship Id="rId15" Type="http://schemas.openxmlformats.org/officeDocument/2006/relationships/hyperlink" Target="https://doi.org/10.1155/2022/6120511" TargetMode="External"/><Relationship Id="rId23" Type="http://schemas.openxmlformats.org/officeDocument/2006/relationships/hyperlink" Target="https://doi.org/10.37118/ijdr.27066.06.2023" TargetMode="External"/><Relationship Id="rId10" Type="http://schemas.openxmlformats.org/officeDocument/2006/relationships/hyperlink" Target="https://doi.org/10.48175/ijarsct-13118" TargetMode="External"/><Relationship Id="rId19" Type="http://schemas.openxmlformats.org/officeDocument/2006/relationships/hyperlink" Target="https://doi.org/10.53935/jomw.v2024i4.1099" TargetMode="External"/><Relationship Id="rId4" Type="http://schemas.openxmlformats.org/officeDocument/2006/relationships/settings" Target="settings.xml"/><Relationship Id="rId9" Type="http://schemas.openxmlformats.org/officeDocument/2006/relationships/hyperlink" Target="https://doi.org/10.52133/ijrsp.v4.43.10" TargetMode="External"/><Relationship Id="rId14" Type="http://schemas.openxmlformats.org/officeDocument/2006/relationships/hyperlink" Target="https://doi.org/10.1007/978-3-030-64111-5_3" TargetMode="External"/><Relationship Id="rId22" Type="http://schemas.openxmlformats.org/officeDocument/2006/relationships/hyperlink" Target="https://doi.org/10.37394/23207.2021.18.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04D84-03D1-4BD1-8033-DE15EB2F9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5885</Words>
  <Characters>33548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Happy's Laptop</dc:creator>
  <cp:keywords/>
  <dc:description/>
  <cp:lastModifiedBy>Happy's Laptop</cp:lastModifiedBy>
  <cp:revision>2</cp:revision>
  <dcterms:created xsi:type="dcterms:W3CDTF">2025-11-29T20:59:00Z</dcterms:created>
  <dcterms:modified xsi:type="dcterms:W3CDTF">2025-11-29T20:59:00Z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db76e87a-5820-49f2-8972-da641dab31c8</vt:lpwstr>
  </property>
</Properties>
</file>