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05824" w14:textId="77777777" w:rsidR="00A858F5" w:rsidRDefault="00A858F5"/>
    <w:p w14:paraId="22A261C7" w14:textId="77777777" w:rsidR="00A858F5" w:rsidRDefault="00A858F5"/>
    <w:p w14:paraId="4A8DDD25" w14:textId="77777777" w:rsidR="00A858F5" w:rsidRDefault="00A858F5"/>
    <w:p w14:paraId="3F69A3B7" w14:textId="77777777" w:rsidR="00A858F5" w:rsidRDefault="00A858F5"/>
    <w:p w14:paraId="52BA8410" w14:textId="77777777" w:rsidR="00A858F5" w:rsidRDefault="00A858F5"/>
    <w:p w14:paraId="586938D2" w14:textId="77777777" w:rsidR="00A858F5" w:rsidRDefault="00000000">
      <w:pPr>
        <w:spacing w:line="480" w:lineRule="auto"/>
        <w:jc w:val="center"/>
      </w:pPr>
      <w:r>
        <w:rPr>
          <w:b/>
          <w:sz w:val="32"/>
        </w:rPr>
        <w:t>Management Theories and Their Application in Modern Organizations</w:t>
      </w:r>
    </w:p>
    <w:p w14:paraId="57B5B66A" w14:textId="77777777" w:rsidR="00A858F5" w:rsidRDefault="00000000">
      <w:pPr>
        <w:spacing w:line="480" w:lineRule="auto"/>
        <w:jc w:val="center"/>
      </w:pPr>
      <w:r>
        <w:t>M05 Business Organization and Management</w:t>
      </w:r>
    </w:p>
    <w:p w14:paraId="7123F073" w14:textId="77777777" w:rsidR="00A858F5" w:rsidRDefault="00000000">
      <w:pPr>
        <w:spacing w:line="480" w:lineRule="auto"/>
        <w:jc w:val="center"/>
      </w:pPr>
      <w:r>
        <w:t>Option 3: Management Theories and Their Application in Modern Organizations</w:t>
      </w:r>
    </w:p>
    <w:p w14:paraId="0ACC53DB" w14:textId="77777777" w:rsidR="00A858F5" w:rsidRDefault="00000000">
      <w:pPr>
        <w:spacing w:line="480" w:lineRule="auto"/>
        <w:jc w:val="center"/>
      </w:pPr>
      <w:r>
        <w:t>Detailed Project Report</w:t>
      </w:r>
    </w:p>
    <w:p w14:paraId="7EC45306" w14:textId="77777777" w:rsidR="00A858F5" w:rsidRDefault="00000000">
      <w:pPr>
        <w:spacing w:line="480" w:lineRule="auto"/>
        <w:jc w:val="center"/>
      </w:pPr>
      <w:r>
        <w:t>Submission deadline: 24 May 2026</w:t>
      </w:r>
    </w:p>
    <w:p w14:paraId="4CB1F81A" w14:textId="77777777" w:rsidR="00A858F5" w:rsidRDefault="00000000">
      <w:r>
        <w:br w:type="page"/>
      </w:r>
    </w:p>
    <w:p w14:paraId="6287DF13" w14:textId="77777777" w:rsidR="00A858F5" w:rsidRDefault="00000000">
      <w:pPr>
        <w:pStyle w:val="Heading1"/>
        <w:spacing w:before="240" w:after="120" w:line="480" w:lineRule="auto"/>
      </w:pPr>
      <w:r>
        <w:rPr>
          <w:rFonts w:ascii="Times New Roman" w:hAnsi="Times New Roman"/>
        </w:rPr>
        <w:lastRenderedPageBreak/>
        <w:t xml:space="preserve"> Table of Contents</w:t>
      </w:r>
    </w:p>
    <w:tbl>
      <w:tblPr>
        <w:tblStyle w:val="TableGrid"/>
        <w:tblW w:w="0" w:type="auto"/>
        <w:jc w:val="center"/>
        <w:tblLook w:val="04A0" w:firstRow="1" w:lastRow="0" w:firstColumn="1" w:lastColumn="0" w:noHBand="0" w:noVBand="1"/>
      </w:tblPr>
      <w:tblGrid>
        <w:gridCol w:w="4680"/>
        <w:gridCol w:w="4680"/>
      </w:tblGrid>
      <w:tr w:rsidR="00A858F5" w14:paraId="17310D1E" w14:textId="77777777">
        <w:trPr>
          <w:jc w:val="center"/>
        </w:trPr>
        <w:tc>
          <w:tcPr>
            <w:tcW w:w="4680" w:type="dxa"/>
          </w:tcPr>
          <w:p w14:paraId="1185CFBF" w14:textId="77777777" w:rsidR="00A858F5" w:rsidRDefault="00000000">
            <w:pPr>
              <w:spacing w:line="276" w:lineRule="auto"/>
            </w:pPr>
            <w:r>
              <w:rPr>
                <w:b/>
                <w:sz w:val="22"/>
              </w:rPr>
              <w:t>Section</w:t>
            </w:r>
          </w:p>
        </w:tc>
        <w:tc>
          <w:tcPr>
            <w:tcW w:w="4680" w:type="dxa"/>
          </w:tcPr>
          <w:p w14:paraId="557F7ED1" w14:textId="77777777" w:rsidR="00A858F5" w:rsidRDefault="00000000">
            <w:pPr>
              <w:spacing w:line="276" w:lineRule="auto"/>
            </w:pPr>
            <w:r>
              <w:rPr>
                <w:b/>
                <w:sz w:val="22"/>
              </w:rPr>
              <w:t>Page</w:t>
            </w:r>
          </w:p>
        </w:tc>
      </w:tr>
      <w:tr w:rsidR="00A858F5" w14:paraId="2F5D6E70" w14:textId="77777777">
        <w:trPr>
          <w:jc w:val="center"/>
        </w:trPr>
        <w:tc>
          <w:tcPr>
            <w:tcW w:w="4680" w:type="dxa"/>
          </w:tcPr>
          <w:p w14:paraId="4FD0EEAC" w14:textId="77777777" w:rsidR="00A858F5" w:rsidRDefault="00000000">
            <w:pPr>
              <w:spacing w:line="276" w:lineRule="auto"/>
            </w:pPr>
            <w:r>
              <w:rPr>
                <w:sz w:val="22"/>
              </w:rPr>
              <w:t>Abstract</w:t>
            </w:r>
          </w:p>
        </w:tc>
        <w:tc>
          <w:tcPr>
            <w:tcW w:w="4680" w:type="dxa"/>
          </w:tcPr>
          <w:p w14:paraId="1D610DDC" w14:textId="77777777" w:rsidR="00A858F5" w:rsidRDefault="00000000">
            <w:pPr>
              <w:spacing w:line="276" w:lineRule="auto"/>
            </w:pPr>
            <w:r>
              <w:rPr>
                <w:sz w:val="22"/>
              </w:rPr>
              <w:t>3</w:t>
            </w:r>
          </w:p>
        </w:tc>
      </w:tr>
      <w:tr w:rsidR="00A858F5" w14:paraId="7B73DCC2" w14:textId="77777777">
        <w:trPr>
          <w:jc w:val="center"/>
        </w:trPr>
        <w:tc>
          <w:tcPr>
            <w:tcW w:w="4680" w:type="dxa"/>
          </w:tcPr>
          <w:p w14:paraId="2E629D66" w14:textId="77777777" w:rsidR="00A858F5" w:rsidRDefault="00000000">
            <w:pPr>
              <w:spacing w:line="276" w:lineRule="auto"/>
            </w:pPr>
            <w:r>
              <w:rPr>
                <w:sz w:val="22"/>
              </w:rPr>
              <w:t>1 Introduction</w:t>
            </w:r>
          </w:p>
        </w:tc>
        <w:tc>
          <w:tcPr>
            <w:tcW w:w="4680" w:type="dxa"/>
          </w:tcPr>
          <w:p w14:paraId="183D1C50" w14:textId="77777777" w:rsidR="00A858F5" w:rsidRDefault="00000000">
            <w:pPr>
              <w:spacing w:line="276" w:lineRule="auto"/>
            </w:pPr>
            <w:r>
              <w:rPr>
                <w:sz w:val="22"/>
              </w:rPr>
              <w:t>3</w:t>
            </w:r>
          </w:p>
        </w:tc>
      </w:tr>
      <w:tr w:rsidR="00A858F5" w14:paraId="0B622AC7" w14:textId="77777777">
        <w:trPr>
          <w:jc w:val="center"/>
        </w:trPr>
        <w:tc>
          <w:tcPr>
            <w:tcW w:w="4680" w:type="dxa"/>
          </w:tcPr>
          <w:p w14:paraId="26E90B6B" w14:textId="77777777" w:rsidR="00A858F5" w:rsidRDefault="00000000">
            <w:pPr>
              <w:spacing w:line="276" w:lineRule="auto"/>
            </w:pPr>
            <w:r>
              <w:rPr>
                <w:sz w:val="22"/>
              </w:rPr>
              <w:t>2 Literature Review</w:t>
            </w:r>
          </w:p>
        </w:tc>
        <w:tc>
          <w:tcPr>
            <w:tcW w:w="4680" w:type="dxa"/>
          </w:tcPr>
          <w:p w14:paraId="5567D4F9" w14:textId="77777777" w:rsidR="00A858F5" w:rsidRDefault="00000000">
            <w:pPr>
              <w:spacing w:line="276" w:lineRule="auto"/>
            </w:pPr>
            <w:r>
              <w:rPr>
                <w:sz w:val="22"/>
              </w:rPr>
              <w:t>5</w:t>
            </w:r>
          </w:p>
        </w:tc>
      </w:tr>
      <w:tr w:rsidR="00A858F5" w14:paraId="60E4C98E" w14:textId="77777777">
        <w:trPr>
          <w:jc w:val="center"/>
        </w:trPr>
        <w:tc>
          <w:tcPr>
            <w:tcW w:w="4680" w:type="dxa"/>
          </w:tcPr>
          <w:p w14:paraId="500FD15C" w14:textId="77777777" w:rsidR="00A858F5" w:rsidRDefault="00000000">
            <w:pPr>
              <w:spacing w:line="276" w:lineRule="auto"/>
            </w:pPr>
            <w:r>
              <w:rPr>
                <w:sz w:val="22"/>
              </w:rPr>
              <w:t>3 Methodology</w:t>
            </w:r>
          </w:p>
        </w:tc>
        <w:tc>
          <w:tcPr>
            <w:tcW w:w="4680" w:type="dxa"/>
          </w:tcPr>
          <w:p w14:paraId="09DF91B0" w14:textId="77777777" w:rsidR="00A858F5" w:rsidRDefault="00000000">
            <w:pPr>
              <w:spacing w:line="276" w:lineRule="auto"/>
            </w:pPr>
            <w:r>
              <w:rPr>
                <w:sz w:val="22"/>
              </w:rPr>
              <w:t>9</w:t>
            </w:r>
          </w:p>
        </w:tc>
      </w:tr>
      <w:tr w:rsidR="00A858F5" w14:paraId="12B40669" w14:textId="77777777">
        <w:trPr>
          <w:jc w:val="center"/>
        </w:trPr>
        <w:tc>
          <w:tcPr>
            <w:tcW w:w="4680" w:type="dxa"/>
          </w:tcPr>
          <w:p w14:paraId="44152467" w14:textId="77777777" w:rsidR="00A858F5" w:rsidRDefault="00000000">
            <w:pPr>
              <w:spacing w:line="276" w:lineRule="auto"/>
            </w:pPr>
            <w:r>
              <w:rPr>
                <w:sz w:val="22"/>
              </w:rPr>
              <w:t>4 Findings</w:t>
            </w:r>
          </w:p>
        </w:tc>
        <w:tc>
          <w:tcPr>
            <w:tcW w:w="4680" w:type="dxa"/>
          </w:tcPr>
          <w:p w14:paraId="7A2258C2" w14:textId="77777777" w:rsidR="00A858F5" w:rsidRDefault="00000000">
            <w:pPr>
              <w:spacing w:line="276" w:lineRule="auto"/>
            </w:pPr>
            <w:r>
              <w:rPr>
                <w:sz w:val="22"/>
              </w:rPr>
              <w:t>11</w:t>
            </w:r>
          </w:p>
        </w:tc>
      </w:tr>
      <w:tr w:rsidR="00A858F5" w14:paraId="72025938" w14:textId="77777777">
        <w:trPr>
          <w:jc w:val="center"/>
        </w:trPr>
        <w:tc>
          <w:tcPr>
            <w:tcW w:w="4680" w:type="dxa"/>
          </w:tcPr>
          <w:p w14:paraId="1F66AE68" w14:textId="77777777" w:rsidR="00A858F5" w:rsidRDefault="00000000">
            <w:pPr>
              <w:spacing w:line="276" w:lineRule="auto"/>
            </w:pPr>
            <w:r>
              <w:rPr>
                <w:sz w:val="22"/>
              </w:rPr>
              <w:t>5 Discussion</w:t>
            </w:r>
          </w:p>
        </w:tc>
        <w:tc>
          <w:tcPr>
            <w:tcW w:w="4680" w:type="dxa"/>
          </w:tcPr>
          <w:p w14:paraId="413D9177" w14:textId="77777777" w:rsidR="00A858F5" w:rsidRDefault="00000000">
            <w:pPr>
              <w:spacing w:line="276" w:lineRule="auto"/>
            </w:pPr>
            <w:r>
              <w:rPr>
                <w:sz w:val="22"/>
              </w:rPr>
              <w:t>15</w:t>
            </w:r>
          </w:p>
        </w:tc>
      </w:tr>
      <w:tr w:rsidR="00A858F5" w14:paraId="25A93040" w14:textId="77777777">
        <w:trPr>
          <w:jc w:val="center"/>
        </w:trPr>
        <w:tc>
          <w:tcPr>
            <w:tcW w:w="4680" w:type="dxa"/>
          </w:tcPr>
          <w:p w14:paraId="5F25B520" w14:textId="77777777" w:rsidR="00A858F5" w:rsidRDefault="00000000">
            <w:pPr>
              <w:spacing w:line="276" w:lineRule="auto"/>
            </w:pPr>
            <w:r>
              <w:rPr>
                <w:sz w:val="22"/>
              </w:rPr>
              <w:t>6 Conclusion</w:t>
            </w:r>
          </w:p>
        </w:tc>
        <w:tc>
          <w:tcPr>
            <w:tcW w:w="4680" w:type="dxa"/>
          </w:tcPr>
          <w:p w14:paraId="44A26929" w14:textId="77777777" w:rsidR="00A858F5" w:rsidRDefault="00000000">
            <w:pPr>
              <w:spacing w:line="276" w:lineRule="auto"/>
            </w:pPr>
            <w:r>
              <w:rPr>
                <w:sz w:val="22"/>
              </w:rPr>
              <w:t>18</w:t>
            </w:r>
          </w:p>
        </w:tc>
      </w:tr>
      <w:tr w:rsidR="00A858F5" w14:paraId="21222023" w14:textId="77777777">
        <w:trPr>
          <w:jc w:val="center"/>
        </w:trPr>
        <w:tc>
          <w:tcPr>
            <w:tcW w:w="4680" w:type="dxa"/>
          </w:tcPr>
          <w:p w14:paraId="66ACBF5F" w14:textId="77777777" w:rsidR="00A858F5" w:rsidRDefault="00000000">
            <w:pPr>
              <w:spacing w:line="276" w:lineRule="auto"/>
            </w:pPr>
            <w:r>
              <w:rPr>
                <w:sz w:val="22"/>
              </w:rPr>
              <w:t>References</w:t>
            </w:r>
          </w:p>
        </w:tc>
        <w:tc>
          <w:tcPr>
            <w:tcW w:w="4680" w:type="dxa"/>
          </w:tcPr>
          <w:p w14:paraId="0C367B3A" w14:textId="77777777" w:rsidR="00A858F5" w:rsidRDefault="00000000">
            <w:pPr>
              <w:spacing w:line="276" w:lineRule="auto"/>
            </w:pPr>
            <w:r>
              <w:rPr>
                <w:sz w:val="22"/>
              </w:rPr>
              <w:t>19</w:t>
            </w:r>
          </w:p>
        </w:tc>
      </w:tr>
      <w:tr w:rsidR="00A858F5" w14:paraId="71959F66" w14:textId="77777777">
        <w:trPr>
          <w:jc w:val="center"/>
        </w:trPr>
        <w:tc>
          <w:tcPr>
            <w:tcW w:w="4680" w:type="dxa"/>
          </w:tcPr>
          <w:p w14:paraId="35379DCE" w14:textId="77777777" w:rsidR="00A858F5" w:rsidRDefault="00000000">
            <w:pPr>
              <w:spacing w:line="276" w:lineRule="auto"/>
            </w:pPr>
            <w:r>
              <w:rPr>
                <w:sz w:val="22"/>
              </w:rPr>
              <w:t>Appendices</w:t>
            </w:r>
          </w:p>
        </w:tc>
        <w:tc>
          <w:tcPr>
            <w:tcW w:w="4680" w:type="dxa"/>
          </w:tcPr>
          <w:p w14:paraId="31ADBF6E" w14:textId="77777777" w:rsidR="00A858F5" w:rsidRDefault="00000000">
            <w:pPr>
              <w:spacing w:line="276" w:lineRule="auto"/>
            </w:pPr>
            <w:r>
              <w:rPr>
                <w:sz w:val="22"/>
              </w:rPr>
              <w:t>21</w:t>
            </w:r>
          </w:p>
        </w:tc>
      </w:tr>
    </w:tbl>
    <w:p w14:paraId="1410EDFD" w14:textId="77777777" w:rsidR="00A858F5" w:rsidRDefault="00000000">
      <w:r>
        <w:br w:type="page"/>
      </w:r>
    </w:p>
    <w:p w14:paraId="6886C5F8" w14:textId="77777777" w:rsidR="00A858F5" w:rsidRDefault="00000000">
      <w:pPr>
        <w:pStyle w:val="Heading1"/>
        <w:spacing w:before="240" w:after="120" w:line="480" w:lineRule="auto"/>
      </w:pPr>
      <w:r>
        <w:rPr>
          <w:rFonts w:ascii="Times New Roman" w:hAnsi="Times New Roman"/>
        </w:rPr>
        <w:lastRenderedPageBreak/>
        <w:t xml:space="preserve"> Abstract</w:t>
      </w:r>
    </w:p>
    <w:p w14:paraId="1565AABD" w14:textId="77777777" w:rsidR="00A858F5" w:rsidRDefault="00000000">
      <w:pPr>
        <w:spacing w:after="120" w:line="480" w:lineRule="auto"/>
      </w:pPr>
      <w:r>
        <w:t>This report analyzes the relevance of management theories in contemporary business organizations. It explains classical, behavioral, systems, contingency, and modern management theories and evaluates how they guide leadership, motivation, coordination, and control. The report uses a qualitative secondary research methodology based on academic literature and selected organizational examples. The findings show that classical theory remains useful for efficiency, role clarity, standardization, and administrative discipline, but it is limited when work requires creativity and employee participation. Behavioral theory remains highly relevant because motivation, leadership style, communication, and group behaviour strongly affect performance. Systems theory is useful because modern organizations operate through interdependent processes, supply chains, digital platforms, and stakeholder relationships. Contingency theory is important because it rejects the idea of 1 best way to manage and encourages managers to fit practices to context. Modern theories such as resource based, dynamic capabilities, learning organization, lean management, and agile thinking help organizations respond to uncertainty and innovation demands. The report concludes that management theories are not outdated academic ideas. They are practical lenses that help managers diagnose problems, design systems, lead people, and improve performance when applied critically.</w:t>
      </w:r>
    </w:p>
    <w:p w14:paraId="7853E0DC" w14:textId="77777777" w:rsidR="00A858F5" w:rsidRDefault="00000000">
      <w:pPr>
        <w:pStyle w:val="Heading1"/>
        <w:spacing w:before="240" w:after="120" w:line="480" w:lineRule="auto"/>
      </w:pPr>
      <w:r>
        <w:rPr>
          <w:rFonts w:ascii="Times New Roman" w:hAnsi="Times New Roman"/>
        </w:rPr>
        <w:t>1 Introduction</w:t>
      </w:r>
    </w:p>
    <w:p w14:paraId="44E64DB6" w14:textId="77777777" w:rsidR="00A858F5" w:rsidRDefault="00000000">
      <w:pPr>
        <w:spacing w:after="120" w:line="480" w:lineRule="auto"/>
      </w:pPr>
      <w:r>
        <w:t xml:space="preserve">Management theories provide frameworks for understanding how organizations should be designed, led, coordinated, motivated, and controlled. In modern business environments, managers face complex challenges such as technological change, global competition, workforce </w:t>
      </w:r>
      <w:r>
        <w:lastRenderedPageBreak/>
        <w:t>diversity, sustainability pressures, remote work, and changing customer expectations. These challenges make theory more important, not less important, because managers need structured ways to interpret problems and choose actions. Theory does not give automatic answers, but it helps managers avoid relying only on habit, imitation, or personal preference.</w:t>
      </w:r>
    </w:p>
    <w:p w14:paraId="52400746" w14:textId="77777777" w:rsidR="00A858F5" w:rsidRDefault="00000000">
      <w:pPr>
        <w:spacing w:after="120" w:line="480" w:lineRule="auto"/>
      </w:pPr>
      <w:r>
        <w:t>The relevance of management theory is sometimes questioned because many early theories were developed in industrial contexts that differ from today’s digital and service based economy. Scientific management, bureaucracy, and administrative theory can appear too rigid for organizations that need innovation and speed. However, contemporary organizations still need efficiency, coordination, authority, planning, motivation, communication, and control. The question is not whether old theories should be accepted unchanged. The question is how different theories can be applied critically and combined with modern approaches.</w:t>
      </w:r>
    </w:p>
    <w:p w14:paraId="7D63DF31" w14:textId="77777777" w:rsidR="00A858F5" w:rsidRDefault="00000000">
      <w:pPr>
        <w:spacing w:after="120" w:line="480" w:lineRule="auto"/>
      </w:pPr>
      <w:r>
        <w:t>This report addresses Option 3 of the M05 Business Organization and Management assignment. The aim is to analyze the relevance and practical application of management theories in contemporary business organizations. The report has 4 objectives. First, it explains classical, behavioral, systems, contingency, and modern management theories. Second, it discusses how management theories guide leadership, motivation, coordination, and control. Third, it assesses the practical usefulness of these theories in today’s dynamic business environment. Fourth, it uses real world examples to show how organizations apply management theories in practice.</w:t>
      </w:r>
    </w:p>
    <w:p w14:paraId="7B76680A" w14:textId="77777777" w:rsidR="00A858F5" w:rsidRDefault="00000000">
      <w:pPr>
        <w:pStyle w:val="Heading1"/>
        <w:spacing w:before="240" w:after="120" w:line="480" w:lineRule="auto"/>
      </w:pPr>
      <w:r>
        <w:rPr>
          <w:rFonts w:ascii="Times New Roman" w:hAnsi="Times New Roman"/>
        </w:rPr>
        <w:t>2 Literature Review</w:t>
      </w:r>
    </w:p>
    <w:p w14:paraId="0882309C" w14:textId="77777777" w:rsidR="00A858F5" w:rsidRDefault="00000000">
      <w:pPr>
        <w:spacing w:after="120" w:line="480" w:lineRule="auto"/>
      </w:pPr>
      <w:r>
        <w:t xml:space="preserve">Classical management theory developed during the growth of large industrial organizations. It includes scientific management, administrative management, and bureaucratic theory. Taylor (1911) argued that work could be improved through scientific study, standardization, task </w:t>
      </w:r>
      <w:r>
        <w:lastRenderedPageBreak/>
        <w:t>specialization, and performance based incentives. Scientific management contributed to efficiency by encouraging managers to analyze tasks rather than depend on guesswork. However, it is criticized for treating workers too much like extensions of machines. It can reduce autonomy and ignore creativity if applied rigidly. Its continuing value is strongest where safety, consistency, and process efficiency are critical.</w:t>
      </w:r>
    </w:p>
    <w:p w14:paraId="058F9695" w14:textId="77777777" w:rsidR="00A858F5" w:rsidRDefault="00000000">
      <w:pPr>
        <w:spacing w:after="120" w:line="480" w:lineRule="auto"/>
      </w:pPr>
      <w:r>
        <w:t>Fayol’s administrative theory focused on the functions and principles of management. Fayol (1949) argued that managers plan, organize, command, coordinate, and control. This remains relevant because managers still need to set goals, allocate resources, define responsibilities, guide people, and evaluate results. Weber’s (1947) bureaucratic theory emphasized formal authority, rules, hierarchy, specialization, and impersonal procedures. Bureaucracy can improve fairness, predictability, and accountability. It is especially relevant in regulated sectors such as banking, aviation, healthcare, and public administration. Its limitation is that excessive rules can slow innovation and reduce employee initiative.</w:t>
      </w:r>
    </w:p>
    <w:p w14:paraId="709097A9" w14:textId="77777777" w:rsidR="00A858F5" w:rsidRDefault="00000000">
      <w:pPr>
        <w:spacing w:after="120" w:line="480" w:lineRule="auto"/>
      </w:pPr>
      <w:r>
        <w:t>Behavioral management theory emerged partly as a response to the limitations of classical theory. It emphasizes human motivation, leadership, group dynamics, communication, and informal organization. Mayo (1933) and the human relations tradition argued that social relationships and employee attitudes affect productivity. Maslow (1943) proposed a hierarchy of needs, while Herzberg et al. (1959) distinguished between hygiene factors and motivators. McGregor (1960) contrasted Theory X assumptions, which view employees as needing close control, with Theory Y assumptions, which view employees as capable of self direction. These theories remain relevant because modern organizations depend heavily on engagement, creativity, collaboration, and learning.</w:t>
      </w:r>
    </w:p>
    <w:p w14:paraId="76171DCF" w14:textId="77777777" w:rsidR="00A858F5" w:rsidRDefault="00000000">
      <w:pPr>
        <w:spacing w:after="120" w:line="480" w:lineRule="auto"/>
      </w:pPr>
      <w:r>
        <w:lastRenderedPageBreak/>
        <w:t>Systems theory views organizations as open systems that interact with their environment. Katz and Kahn (1978) described organizations as systems that receive inputs, transform them, and produce outputs while receiving feedback. This perspective is valuable because modern organizations depend on supply chains, technology platforms, customers, regulators, communities, and ecological conditions. Systems thinking helps managers see how changes in one part of the organization affect other parts. For example, a decision to reduce inventory can affect suppliers, production reliability, customer service, and risk exposure. Systems theory therefore supports coordination and holistic problem solving.</w:t>
      </w:r>
    </w:p>
    <w:p w14:paraId="6FDF924C" w14:textId="77777777" w:rsidR="00A858F5" w:rsidRDefault="00000000">
      <w:pPr>
        <w:spacing w:after="120" w:line="480" w:lineRule="auto"/>
      </w:pPr>
      <w:r>
        <w:t>Contingency theory argues that there is no universal best way to manage. Effective management depends on the fit between organizational practices and the situation. Burns and Stalker (1961) argued that mechanistic structures suit stable environments, while organic structures suit changing environments. Lawrence and Lorsch (1967) showed that different environments require different levels of differentiation and integration. Fiedler (1967) suggested that leadership effectiveness depends on the match between leadership style and situational control. Contingency theory is highly relevant today because organizations face different levels of uncertainty, technology, regulation, and workforce expectations.</w:t>
      </w:r>
    </w:p>
    <w:p w14:paraId="6EFC5070" w14:textId="77777777" w:rsidR="00A858F5" w:rsidRDefault="00000000">
      <w:pPr>
        <w:spacing w:after="120" w:line="480" w:lineRule="auto"/>
      </w:pPr>
      <w:r>
        <w:t xml:space="preserve">Modern management theories build on earlier traditions while responding to knowledge based competition and uncertainty. The resource based view argues that firms gain advantage from valuable, rare, inimitable, and organized resources (Barney, 1991). Dynamic capabilities theory argues that organizations must sense opportunities, seize them, and reconfigure resources in changing environments (Teece et al., 1997). Learning organization theory emphasizes continuous learning, shared vision, mental models, and systems thinking (Senge, 2006). These </w:t>
      </w:r>
      <w:r>
        <w:lastRenderedPageBreak/>
        <w:t>approaches are relevant because performance increasingly depends on knowledge, innovation, adaptability, and organizational learning.</w:t>
      </w:r>
    </w:p>
    <w:p w14:paraId="60A6C901" w14:textId="77777777" w:rsidR="00A858F5" w:rsidRDefault="00000000">
      <w:pPr>
        <w:spacing w:after="120" w:line="480" w:lineRule="auto"/>
      </w:pPr>
      <w:r>
        <w:t>Lean management and agile management are also important modern applications. Lean thinking emphasizes value, waste reduction, flow, pull, and continuous improvement, and it is strongly associated with Toyota and wider production system research (Liker, 2004; Womack et al., 1990). Agile management emphasizes iterative work, customer feedback, cross functional teams, and adaptability. These ideas are not separate from older theories. Lean uses classical discipline through standardization, behavioral ideas through employee problem solving, systems thinking through flow, and contingency thinking through continuous adaptation. This shows that modern practice often combines multiple theories.</w:t>
      </w:r>
    </w:p>
    <w:p w14:paraId="797A0FFD" w14:textId="77777777" w:rsidR="00A858F5" w:rsidRDefault="00000000">
      <w:pPr>
        <w:spacing w:after="120" w:line="480" w:lineRule="auto"/>
      </w:pPr>
      <w:r>
        <w:t>The literature suggests that management theories are most useful when they are treated as lenses rather than rules. Each theory highlights certain issues and hides others. Classical theory highlights efficiency and control. Behavioral theory highlights motivation and leadership. Systems theory highlights interdependence. Contingency theory highlights fit. Modern theories highlight learning, capability, and adaptation. Managers need theoretical pluralism because contemporary organizational problems are rarely solved by 1 theory alone.</w:t>
      </w:r>
    </w:p>
    <w:p w14:paraId="5AC45AF0" w14:textId="77777777" w:rsidR="00A858F5" w:rsidRDefault="00000000">
      <w:pPr>
        <w:spacing w:after="120" w:line="480" w:lineRule="auto"/>
      </w:pPr>
      <w:r>
        <w:t>Job design theory adds another important behavioral contribution. Hackman and Oldham (1976) argued that skill variety, task identity, task significance, autonomy, and feedback influence motivation and work outcomes. This theory remains relevant because many employees want meaningful work and opportunities to use judgment. It is especially useful in service and knowledge work because performance depends on discretionary effort rather than minimum compliance. Job design theory also shows that motivation is not only a matter of pay. It depends on how work is structured and whether employees can see the value of their contribution.</w:t>
      </w:r>
    </w:p>
    <w:p w14:paraId="39E1971C" w14:textId="77777777" w:rsidR="00A858F5" w:rsidRDefault="00000000">
      <w:pPr>
        <w:spacing w:after="120" w:line="480" w:lineRule="auto"/>
      </w:pPr>
      <w:r>
        <w:lastRenderedPageBreak/>
        <w:t>Decision making theory also contributes to modern management. Simon (1977) argued that managers operate under bounded rationality because they face limited information, limited time, and limited cognitive capacity. This is important because it challenges the idea that managers always optimize perfectly. Modern managers use data analytics, dashboards, and decision tools, but they still face uncertainty and interpretation problems. Theory therefore encourages managers to improve decision processes, test assumptions, seek diverse evidence, and avoid overconfidence.</w:t>
      </w:r>
    </w:p>
    <w:p w14:paraId="1E6ED28F" w14:textId="77777777" w:rsidR="00A858F5" w:rsidRDefault="00000000">
      <w:pPr>
        <w:spacing w:after="120" w:line="480" w:lineRule="auto"/>
      </w:pPr>
      <w:r>
        <w:t>Institutional theory provides another modern lens by explaining that organizations are influenced by social expectations, regulation, professional norms, and legitimacy pressures. Meyer and Rowan (1977) argued that formal structures can reflect institutional expectations as well as technical efficiency. This is relevant because businesses often adopt governance, sustainability, diversity, compliance, or reporting practices partly to maintain legitimacy. Managers therefore need to understand that organizational practices are shaped not only by internal efficiency but also by stakeholder expectations and external rules.</w:t>
      </w:r>
    </w:p>
    <w:p w14:paraId="1C907312" w14:textId="77777777" w:rsidR="00A858F5" w:rsidRDefault="00000000">
      <w:pPr>
        <w:spacing w:after="120" w:line="480" w:lineRule="auto"/>
      </w:pPr>
      <w:r>
        <w:t>Stakeholder theory is also relevant to modern management because it widens the purpose of managerial decision making beyond shareholder returns alone. Freeman (1984) argued that organizations must consider relationships with groups that can affect or are affected by the firm. This perspective matters in contemporary business because customers, employees, suppliers, regulators, communities, and investors increasingly judge organizations by responsibility as well as profit. It guides managers to design goals, controls, and communication systems that protect trust. However, stakeholder theory can be difficult to operationalize when stakeholder interests conflict. Its practical value is strongest when managers use it to identify key responsibilities, assess trade offs transparently, and avoid decisions that create hidden social or reputational costs.</w:t>
      </w:r>
    </w:p>
    <w:p w14:paraId="6C9B3913" w14:textId="77777777" w:rsidR="00A858F5" w:rsidRDefault="00000000">
      <w:pPr>
        <w:pStyle w:val="Heading1"/>
        <w:spacing w:before="240" w:after="120" w:line="480" w:lineRule="auto"/>
      </w:pPr>
      <w:r>
        <w:rPr>
          <w:rFonts w:ascii="Times New Roman" w:hAnsi="Times New Roman"/>
        </w:rPr>
        <w:lastRenderedPageBreak/>
        <w:t>3 Methodology</w:t>
      </w:r>
    </w:p>
    <w:p w14:paraId="19E98F4E" w14:textId="77777777" w:rsidR="00A858F5" w:rsidRDefault="00000000">
      <w:pPr>
        <w:spacing w:after="120" w:line="480" w:lineRule="auto"/>
      </w:pPr>
      <w:r>
        <w:t>This report uses a qualitative secondary research methodology. The method is appropriate because the task requires explanation and critical evaluation of management theories and their application in organizations. The report draws on classic management texts, peer reviewed articles, contemporary management literature, and official organizational examples. The purpose is not to test hypotheses statistically, but to compare theoretical perspectives and evaluate their practical usefulness.</w:t>
      </w:r>
    </w:p>
    <w:p w14:paraId="302B717D" w14:textId="77777777" w:rsidR="00A858F5" w:rsidRDefault="00000000">
      <w:pPr>
        <w:spacing w:after="120" w:line="480" w:lineRule="auto"/>
      </w:pPr>
      <w:r>
        <w:t>The research process had 3 stages. Stage 1 identified the major theory groups required by the assignment: classical, behavioral, systems, contingency, and modern management theories. Stage 2 analyzed how these theory groups guide leadership, motivation, coordination, and control. Stage 3 connected the theories to practical examples. Toyota was used to illustrate lean management, systems thinking, standardization, and continuous improvement. Amazon was used to illustrate leadership principles, customer focus, accountability, and managerial culture. Google was used to illustrate behavioral theory and psychological safety in team effectiveness. Netflix was used to illustrate modern culture and talent management in a high performance organization.</w:t>
      </w:r>
    </w:p>
    <w:p w14:paraId="0DAD8D33" w14:textId="77777777" w:rsidR="00A858F5" w:rsidRDefault="00000000">
      <w:pPr>
        <w:spacing w:after="120" w:line="480" w:lineRule="auto"/>
      </w:pPr>
      <w:r>
        <w:t>The analysis used 4 evaluation criteria. The first was explanatory value, meaning whether the theory helps managers understand an organizational issue. The second was practical usefulness, meaning whether the theory can guide action. The third was limitation, meaning where the theory can mislead managers if applied rigidly. The fourth was contemporary relevance, meaning whether the theory remains useful in modern dynamic organizations. This framework supports critical analysis because it avoids treating theories as either fully correct or fully outdated.</w:t>
      </w:r>
    </w:p>
    <w:p w14:paraId="560E8743" w14:textId="77777777" w:rsidR="00A858F5" w:rsidRDefault="00000000">
      <w:pPr>
        <w:spacing w:after="120" w:line="480" w:lineRule="auto"/>
      </w:pPr>
      <w:r>
        <w:lastRenderedPageBreak/>
        <w:t>The methodology has limitations. Secondary research depends on published sources and does not include interviews with managers or employees. Organizational examples are illustrative rather than statistically representative. In addition, some theories overlap, so the categories used in the report are analytical rather than completely separate in practice. Despite these limitations, the method is suitable for a management theory report because it compares concepts systematically, links theory to practice, and produces balanced conclusions.</w:t>
      </w:r>
    </w:p>
    <w:p w14:paraId="0667F5DA" w14:textId="77777777" w:rsidR="00A858F5" w:rsidRDefault="00000000">
      <w:pPr>
        <w:spacing w:after="120" w:line="480" w:lineRule="auto"/>
      </w:pPr>
      <w:r>
        <w:t>To strengthen the evaluation, the report distinguishes between relevance and sufficiency. A theory can remain relevant without being sufficient on its own. For example, bureaucracy remains relevant for compliance, but it is not sufficient for innovation. Behavioral theory remains relevant for motivation, but it is not sufficient for process control. This distinction helps the report avoid simplistic conclusions and supports a balanced assessment of how theories should be used in combination.</w:t>
      </w:r>
    </w:p>
    <w:p w14:paraId="5D4F5DDF" w14:textId="77777777" w:rsidR="00A858F5" w:rsidRDefault="00000000">
      <w:pPr>
        <w:pStyle w:val="Heading1"/>
        <w:spacing w:before="240" w:after="120" w:line="480" w:lineRule="auto"/>
      </w:pPr>
      <w:r>
        <w:rPr>
          <w:rFonts w:ascii="Times New Roman" w:hAnsi="Times New Roman"/>
        </w:rPr>
        <w:t>4 Findings</w:t>
      </w:r>
    </w:p>
    <w:p w14:paraId="48D11E43" w14:textId="77777777" w:rsidR="00A858F5" w:rsidRDefault="00000000">
      <w:pPr>
        <w:spacing w:after="120" w:line="480" w:lineRule="auto"/>
      </w:pPr>
      <w:r>
        <w:t>The first finding is that classical theory remains relevant for efficiency, role clarity, and control. Scientific management is still visible in process analysis, workflow design, standard operating procedures, time measurement, and productivity improvement. Many service and manufacturing organizations use standardized processes to reduce variation and improve reliability. For example, lean production uses standard work to make problems visible, even though it also gives workers a role in improvement. The practical value of classical theory is therefore not that employees should be controlled like machines. Its value is that work should be studied, improved, and organized systematically. The limitation is that excessive standardization can reduce judgment and creativity.</w:t>
      </w:r>
    </w:p>
    <w:p w14:paraId="1982B98C" w14:textId="77777777" w:rsidR="00A858F5" w:rsidRDefault="00000000">
      <w:pPr>
        <w:spacing w:after="120" w:line="480" w:lineRule="auto"/>
      </w:pPr>
      <w:r>
        <w:lastRenderedPageBreak/>
        <w:t>The second finding is that administrative theory remains relevant because managers still perform planning, organizing, staffing, directing, and controlling functions. Even modern digital firms require objectives, coordination, responsibility, leadership, and feedback. Fayol’s functions can be found in project management, strategic planning, operations management, and performance management. The limitation is that administrative theory can appear too neat if it suggests that management follows a simple sequence. In real organizations, managers often plan while controlling, organize while learning, and direct while revising goals. Its value is strongest as a general map of managerial responsibility.</w:t>
      </w:r>
    </w:p>
    <w:p w14:paraId="4714F518" w14:textId="77777777" w:rsidR="00A858F5" w:rsidRDefault="00000000">
      <w:pPr>
        <w:spacing w:after="120" w:line="480" w:lineRule="auto"/>
      </w:pPr>
      <w:r>
        <w:t>The third finding is that bureaucratic theory remains useful in organizations that require fairness, compliance, safety, and accountability. Banking, healthcare, aviation, education, and public services need formal rules because mistakes can have serious consequences. Clear authority and documented procedures help reduce arbitrary decision making. However, bureaucracy becomes harmful when rules replace purpose. Employees may follow procedures without improving outcomes, and customers may experience slow service. The modern challenge is therefore to preserve accountability while reducing unnecessary bureaucracy. Digital workflows can help by standardizing compliance while making information easier to access.</w:t>
      </w:r>
    </w:p>
    <w:p w14:paraId="0A0B6D44" w14:textId="77777777" w:rsidR="00A858F5" w:rsidRDefault="00000000">
      <w:pPr>
        <w:spacing w:after="120" w:line="480" w:lineRule="auto"/>
      </w:pPr>
      <w:r>
        <w:t xml:space="preserve">The fourth finding is that behavioral theory is highly relevant because employee motivation and leadership quality strongly affect performance. Organizations increasingly depend on knowledge workers, service employees, and team based work. In these contexts, commitment and creativity cannot be forced through rules alone. Google’s team effectiveness work highlights psychological safety, dependability, structure, clarity, meaning, and impact as important conditions for strong teams (Google, 2026). This supports behavioral theory because it shows that people perform better when they understand expectations, trust their team, and see value in their work. The </w:t>
      </w:r>
      <w:r>
        <w:lastRenderedPageBreak/>
        <w:t>limitation is that motivation theories can become too general if managers ignore individual differences and cultural context.</w:t>
      </w:r>
    </w:p>
    <w:p w14:paraId="736B917B" w14:textId="77777777" w:rsidR="00A858F5" w:rsidRDefault="00000000">
      <w:pPr>
        <w:spacing w:after="120" w:line="480" w:lineRule="auto"/>
      </w:pPr>
      <w:r>
        <w:t>The fifth finding is that systems theory is essential for understanding modern organizational interdependence. A change in pricing can affect demand, production, inventory, cash flow, staffing, and customer service. A supply chain disruption can affect production schedules, supplier relationships, customer promises, and brand reputation. Toyota’s production system illustrates systems thinking because waste reduction, just in time flow, quality at source, supplier coordination, and employee problem solving are connected (Toyota Motor Corporation, n.d.). Systems theory helps managers avoid solving one problem while creating another. Its limitation is complexity. Managers can become overwhelmed if they try to map every relationship, so they need priorities and practical boundaries.</w:t>
      </w:r>
    </w:p>
    <w:p w14:paraId="00B91C57" w14:textId="77777777" w:rsidR="00A858F5" w:rsidRDefault="00000000">
      <w:pPr>
        <w:spacing w:after="120" w:line="480" w:lineRule="auto"/>
      </w:pPr>
      <w:r>
        <w:t>The sixth finding is that contingency theory is especially useful in dynamic environments. It reminds managers that practices must fit the situation. A mechanistic structure can be appropriate where tasks are stable and risk is high. An organic structure can be more appropriate where innovation and adaptation are required. Leadership style also needs fit. A crisis may require directive leadership, while a research team may need participative leadership. The practical usefulness of contingency theory is that it encourages diagnosis before action. The limitation is that it can be difficult to apply because managers must accurately assess many contextual factors.</w:t>
      </w:r>
    </w:p>
    <w:p w14:paraId="5880E46F" w14:textId="77777777" w:rsidR="00A858F5" w:rsidRDefault="00000000">
      <w:pPr>
        <w:spacing w:after="120" w:line="480" w:lineRule="auto"/>
      </w:pPr>
      <w:r>
        <w:t xml:space="preserve">The seventh finding is that modern theories help organizations manage capability and change. The resource based view explains why people, knowledge, routines, technology, brand, and culture can create advantage when they are valuable and difficult to imitate (Barney, 1991). Dynamic capabilities theory is relevant because organizations must reconfigure resources when markets change (Teece et al., 1997). Learning organization theory is relevant because employees </w:t>
      </w:r>
      <w:r>
        <w:lastRenderedPageBreak/>
        <w:t>need to adapt continually. These theories guide leadership by encouraging managers to build capabilities rather than focus only on short term control. The limitation is that concepts such as capability and learning can become vague unless translated into specific routines, investments, and metrics.</w:t>
      </w:r>
    </w:p>
    <w:p w14:paraId="63C86451" w14:textId="77777777" w:rsidR="00A858F5" w:rsidRDefault="00000000">
      <w:pPr>
        <w:spacing w:after="120" w:line="480" w:lineRule="auto"/>
      </w:pPr>
      <w:r>
        <w:t>The eighth finding is that real organizations apply theories in combination. Toyota combines classical standardization, systems flow, behavioral employee involvement, and modern lean improvement. Amazon’s leadership principles combine administrative clarity, behavioral expectations, customer focus, and performance accountability (Amazon, n.d.). Netflix’s culture statement emphasizes excellence, high talent density, responsibility, and the conditions for creative performance (Netflix, 2024). Google’s team effectiveness guidance combines behavioral theory with evidence based management. These examples show that management practice is not a choice between old and new theories. It is a process of combining relevant ideas to fit organizational needs.</w:t>
      </w:r>
    </w:p>
    <w:p w14:paraId="19BD759C" w14:textId="77777777" w:rsidR="00A858F5" w:rsidRDefault="00000000">
      <w:pPr>
        <w:spacing w:after="120" w:line="480" w:lineRule="auto"/>
      </w:pPr>
      <w:r>
        <w:t>The ninth finding is that management theories guide 4 major managerial tasks. For leadership, behavioral, contingency, and modern theories help managers choose appropriate influence styles, create trust, and develop people. For motivation, Maslow, Herzberg, McGregor, and job design theory help managers consider needs, recognition, autonomy, responsibility, and meaning. For coordination, classical, systems, and contingency theories help managers design roles, processes, structures, and information flows. For control, classical theory, administrative theory, and balanced scorecard thinking help managers set standards, measure results, and take corrective action. Theory therefore supports practical decision making across the whole management process.</w:t>
      </w:r>
    </w:p>
    <w:p w14:paraId="145590A8" w14:textId="77777777" w:rsidR="00A858F5" w:rsidRDefault="00000000">
      <w:pPr>
        <w:spacing w:after="120" w:line="480" w:lineRule="auto"/>
      </w:pPr>
      <w:r>
        <w:lastRenderedPageBreak/>
        <w:t>The tenth finding is that management theories help managers avoid one sided decisions. A manager influenced only by classical theory may improve procedures but ignore morale. A manager influenced only by behavioral theory may improve morale but neglect standards. A manager influenced only by modern agility may increase speed but weaken accountability. Theories therefore act as a set of checks and balances. By comparing perspectives, managers can ask whether a proposed decision is efficient, motivating, coordinated, contextually suitable, and future oriented.</w:t>
      </w:r>
    </w:p>
    <w:p w14:paraId="319B2C3D" w14:textId="77777777" w:rsidR="00A858F5" w:rsidRDefault="00000000">
      <w:pPr>
        <w:spacing w:after="120" w:line="480" w:lineRule="auto"/>
      </w:pPr>
      <w:r>
        <w:t>The eleventh finding is that theory is useful in diagnosing failure. When a project misses deadlines, classical theory directs attention to planning, processes, and role clarity. Behavioral theory directs attention to motivation, leadership, conflict, and team trust. Systems theory directs attention to dependencies and bottlenecks. Contingency theory directs attention to whether the chosen approach fits uncertainty and task complexity. Modern theory directs attention to capability gaps and learning. This diagnostic value is highly practical because managers often treat symptoms as causes. Theory helps them ask better questions.</w:t>
      </w:r>
    </w:p>
    <w:p w14:paraId="28FCE446" w14:textId="77777777" w:rsidR="00A858F5" w:rsidRDefault="00000000">
      <w:pPr>
        <w:spacing w:after="120" w:line="480" w:lineRule="auto"/>
      </w:pPr>
      <w:r>
        <w:t>The twelfth finding is that modern digital organizations still need classical discipline. Digital tools can create the appearance of speed, but work still requires priorities, standards, information quality, accountability, and feedback. Agile teams, for example, require clear backlogs, roles, review routines, and performance measures. This means that modern approaches often depend on classical foundations. The difference is that control is more iterative and participative rather than purely top down. Managers therefore need to update classical ideas rather than abandon them.</w:t>
      </w:r>
    </w:p>
    <w:p w14:paraId="08CE092E" w14:textId="77777777" w:rsidR="00A858F5" w:rsidRDefault="00000000">
      <w:pPr>
        <w:spacing w:after="120" w:line="480" w:lineRule="auto"/>
      </w:pPr>
      <w:r>
        <w:t xml:space="preserve">The thirteenth finding is that ethical leadership is an important contemporary extension of management theory. Classical theory can explain authority, behavioral theory can explain influence, and modern stakeholder theory can explain responsibility. In practice, managers must </w:t>
      </w:r>
      <w:r>
        <w:lastRenderedPageBreak/>
        <w:t>consider how decisions affect employees, customers, suppliers, communities, and the environment. A theory based approach helps managers see that control systems, incentives, and culture can either support ethical conduct or encourage harmful behaviour. Ethics is therefore not separate from management. It is embedded in how organizations set goals, reward performance, allocate power, and respond to problems.</w:t>
      </w:r>
    </w:p>
    <w:p w14:paraId="6342E294" w14:textId="77777777" w:rsidR="00A858F5" w:rsidRDefault="00000000">
      <w:pPr>
        <w:pStyle w:val="Heading1"/>
        <w:spacing w:before="240" w:after="120" w:line="480" w:lineRule="auto"/>
      </w:pPr>
      <w:r>
        <w:rPr>
          <w:rFonts w:ascii="Times New Roman" w:hAnsi="Times New Roman"/>
        </w:rPr>
        <w:t>5 Discussion</w:t>
      </w:r>
    </w:p>
    <w:p w14:paraId="17FB42CD" w14:textId="77777777" w:rsidR="00A858F5" w:rsidRDefault="00000000">
      <w:pPr>
        <w:spacing w:after="120" w:line="480" w:lineRule="auto"/>
      </w:pPr>
      <w:r>
        <w:t>The findings show that management theories remain relevant because contemporary organizations still face the basic problems that theories address. Managers still need efficiency, motivation, coordination, adaptation, control, and learning. The difference is that these problems now occur in more complex environments. This means theories should not be applied as rigid formulas. They should be used as diagnostic tools. A manager can use classical theory to ask whether work processes are clear, behavioral theory to ask whether people are motivated, systems theory to ask how processes interact, contingency theory to ask whether practices fit the situation, and modern theory to ask whether capabilities are being renewed.</w:t>
      </w:r>
    </w:p>
    <w:p w14:paraId="1D3E6FB1" w14:textId="77777777" w:rsidR="00A858F5" w:rsidRDefault="00000000">
      <w:pPr>
        <w:spacing w:after="120" w:line="480" w:lineRule="auto"/>
      </w:pPr>
      <w:r>
        <w:t>A critical point is that every theory has a danger when overused. Classical theory can create dehumanized workplaces if efficiency is pursued without employee voice. Behavioral theory can become soft and ineffective if motivation is discussed without performance accountability. Systems theory can become too broad if managers cannot prioritize action. Contingency theory can become vague if managers use context as an excuse for indecision. Modern theories can become fashionable language if they are not connected to measurable practice. The value of theory therefore depends on disciplined application.</w:t>
      </w:r>
    </w:p>
    <w:p w14:paraId="7F4F9C22" w14:textId="77777777" w:rsidR="00A858F5" w:rsidRDefault="00000000">
      <w:pPr>
        <w:spacing w:after="120" w:line="480" w:lineRule="auto"/>
      </w:pPr>
      <w:r>
        <w:lastRenderedPageBreak/>
        <w:t>The practical usefulness of management theories is strongest when managers combine them. For example, a hospital requires bureaucratic rules for safety and compliance, behavioral leadership for staff morale, systems thinking for patient flow, contingency thinking for crisis response, and modern learning routines for continuous improvement. A technology firm requires agile working, but it still needs planning, accountability, role clarity, and control. This combination is important because organizations are multidimensional. Efficiency, innovation, people, risk, and ethics must be managed together.</w:t>
      </w:r>
    </w:p>
    <w:p w14:paraId="2C25C574" w14:textId="77777777" w:rsidR="00A858F5" w:rsidRDefault="00000000">
      <w:pPr>
        <w:spacing w:after="120" w:line="480" w:lineRule="auto"/>
      </w:pPr>
      <w:r>
        <w:t>The report also suggests that management education should not present older theories as irrelevant. Classical theory explains why standardization and control still matter. Behavioral theory explains why human needs and group dynamics matter. Systems theory explains why isolated problem solving fails. Contingency theory explains why copying best practice can be dangerous. Modern theories explain why capabilities and learning matter. When students and managers understand the strengths and limits of each theory, they can make better decisions in practice.</w:t>
      </w:r>
    </w:p>
    <w:p w14:paraId="4014CBC8" w14:textId="77777777" w:rsidR="00A858F5" w:rsidRDefault="00000000">
      <w:pPr>
        <w:spacing w:after="120" w:line="480" w:lineRule="auto"/>
      </w:pPr>
      <w:r>
        <w:t>Overall, theory improves managerial judgment. It gives managers language, categories, and evidence based assumptions. It also encourages reflection because managers can ask why a practice works in one context but not another. In dynamic business environments, the most effective managers are not those who follow 1 theory blindly. They are those who understand multiple theories and apply them critically to real organizational problems.</w:t>
      </w:r>
    </w:p>
    <w:p w14:paraId="78DA8CEC" w14:textId="77777777" w:rsidR="00A858F5" w:rsidRDefault="00000000">
      <w:pPr>
        <w:spacing w:after="120" w:line="480" w:lineRule="auto"/>
      </w:pPr>
      <w:r>
        <w:t xml:space="preserve">A further discussion point is that the usefulness of theory depends on managerial skill. Knowing a theory is not the same as applying it well. Managers must interpret context, communicate clearly, involve relevant people, and evaluate results. For example, applying contingency theory requires honest diagnosis of uncertainty and capability. Applying behavioral theory requires </w:t>
      </w:r>
      <w:r>
        <w:lastRenderedPageBreak/>
        <w:t>genuine attention to employee experience rather than superficial morale activities. Applying systems theory requires the discipline to examine causes across boundaries. Theories therefore need reflective managers who can translate concepts into action.</w:t>
      </w:r>
    </w:p>
    <w:p w14:paraId="735D2EB2" w14:textId="77777777" w:rsidR="00A858F5" w:rsidRDefault="00000000">
      <w:pPr>
        <w:spacing w:after="120" w:line="480" w:lineRule="auto"/>
      </w:pPr>
      <w:r>
        <w:t>The report also shows that theory supports evidence based management. Evidence based management means using the best available evidence from research, organizational data, professional expertise, and stakeholder values. Management theory contributes by summarizing patterns from previous research and practice. It does not remove the need for local judgment, but it improves the quality of judgment. In this sense, theory makes management more professional because it encourages managers to justify decisions rather than rely only on personal authority.</w:t>
      </w:r>
    </w:p>
    <w:p w14:paraId="58D55155" w14:textId="77777777" w:rsidR="00A858F5" w:rsidRDefault="00000000">
      <w:pPr>
        <w:spacing w:after="120" w:line="480" w:lineRule="auto"/>
      </w:pPr>
      <w:r>
        <w:t>Another implication is that organizations should train managers in multiple theoretical perspectives. A supervisor promoted because of technical competence may understand the job but lack knowledge of motivation, coordination, conflict, and control. Management theory gives such supervisors a broader toolkit. It also helps senior leaders avoid overusing the methods that made them successful in a previous context. As environments change, managers need to update their assumptions. Theory gives them a language for doing so.</w:t>
      </w:r>
    </w:p>
    <w:p w14:paraId="0A9E0EA9" w14:textId="77777777" w:rsidR="00A858F5" w:rsidRDefault="00000000">
      <w:pPr>
        <w:pStyle w:val="Heading1"/>
        <w:spacing w:before="240" w:after="120" w:line="480" w:lineRule="auto"/>
      </w:pPr>
      <w:r>
        <w:rPr>
          <w:rFonts w:ascii="Times New Roman" w:hAnsi="Times New Roman"/>
        </w:rPr>
        <w:t>6 Conclusion</w:t>
      </w:r>
    </w:p>
    <w:p w14:paraId="6CA528A2" w14:textId="77777777" w:rsidR="00A858F5" w:rsidRDefault="00000000">
      <w:pPr>
        <w:spacing w:after="120" w:line="480" w:lineRule="auto"/>
      </w:pPr>
      <w:r>
        <w:t>This report concludes that management theories remain highly relevant in contemporary business organizations. Classical theories continue to support efficiency, standardization, role clarity, and accountability. Behavioral theories explain motivation, leadership, communication, and teamwork. Systems theory helps managers understand interdependence. Contingency theory emphasizes fit between management practice and context. Modern theories help organizations build capabilities, learn, innovate, and adapt.</w:t>
      </w:r>
    </w:p>
    <w:p w14:paraId="1714B462" w14:textId="77777777" w:rsidR="00A858F5" w:rsidRDefault="00000000">
      <w:pPr>
        <w:spacing w:after="120" w:line="480" w:lineRule="auto"/>
      </w:pPr>
      <w:r>
        <w:lastRenderedPageBreak/>
        <w:t>The report also concludes that theories are most useful when applied critically. No theory provides a complete answer to modern management problems. Each theory highlights important issues but also has limitations. Managers therefore need to combine theories according to organizational strategy, environment, technology, workforce expectations, and performance goals. Real world examples such as Toyota, Amazon, Google, and Netflix show that successful organizations often blend discipline, human motivation, systems thinking, cultural clarity, and adaptability.</w:t>
      </w:r>
    </w:p>
    <w:p w14:paraId="1058CBE0" w14:textId="77777777" w:rsidR="00A858F5" w:rsidRDefault="00000000">
      <w:pPr>
        <w:spacing w:after="120" w:line="480" w:lineRule="auto"/>
      </w:pPr>
      <w:r>
        <w:t>The practical implication is that managers should use theory as a diagnostic and decision making tool. Theory helps managers understand why problems occur, what options are available, and what risks may follow. In this sense, management theory is not separate from practice. It is a foundation for thoughtful, responsible, and effective management in modern organizations.</w:t>
      </w:r>
    </w:p>
    <w:p w14:paraId="399213A9" w14:textId="77777777" w:rsidR="00A858F5" w:rsidRDefault="00000000">
      <w:pPr>
        <w:spacing w:after="120" w:line="480" w:lineRule="auto"/>
      </w:pPr>
      <w:r>
        <w:t>Therefore, the best use of management theory is selective integration. Managers should identify the problem, choose the theory that explains the most relevant causes, test the chosen approach against context, and then measure whether the action improves results. This makes theory practical, flexible, and accountable.</w:t>
      </w:r>
    </w:p>
    <w:p w14:paraId="34091895" w14:textId="77777777" w:rsidR="00A858F5" w:rsidRDefault="00000000">
      <w:r>
        <w:br w:type="page"/>
      </w:r>
    </w:p>
    <w:p w14:paraId="5C00CBF7" w14:textId="77777777" w:rsidR="00A858F5" w:rsidRDefault="00000000">
      <w:pPr>
        <w:pStyle w:val="Heading1"/>
        <w:spacing w:before="240" w:after="120" w:line="480" w:lineRule="auto"/>
      </w:pPr>
      <w:r>
        <w:rPr>
          <w:rFonts w:ascii="Times New Roman" w:hAnsi="Times New Roman"/>
        </w:rPr>
        <w:lastRenderedPageBreak/>
        <w:t xml:space="preserve"> References</w:t>
      </w:r>
    </w:p>
    <w:p w14:paraId="259DB9A5" w14:textId="77777777" w:rsidR="00A858F5" w:rsidRDefault="00000000">
      <w:pPr>
        <w:spacing w:after="120" w:line="480" w:lineRule="auto"/>
        <w:ind w:left="720" w:hanging="720"/>
      </w:pPr>
      <w:r>
        <w:t>Amazon. (n.d.). Leadership principles. Retrieved May 19, 2026, from https://www.amazon.jobs/content/en/our-workplace/leadership-principles</w:t>
      </w:r>
    </w:p>
    <w:p w14:paraId="2EE7AC89" w14:textId="77777777" w:rsidR="00A858F5" w:rsidRDefault="00000000">
      <w:pPr>
        <w:spacing w:after="120" w:line="480" w:lineRule="auto"/>
        <w:ind w:left="720" w:hanging="720"/>
      </w:pPr>
      <w:r>
        <w:t>Barney, J. B. (1991). Firm resources and sustained competitive advantage. Journal of Management, 17(1), 99-120.</w:t>
      </w:r>
    </w:p>
    <w:p w14:paraId="08D2C316" w14:textId="77777777" w:rsidR="00A858F5" w:rsidRDefault="00000000">
      <w:pPr>
        <w:spacing w:after="120" w:line="480" w:lineRule="auto"/>
        <w:ind w:left="720" w:hanging="720"/>
      </w:pPr>
      <w:r>
        <w:t>Burns, T., &amp; Stalker, G. M. (1961). The management of innovation. Tavistock.</w:t>
      </w:r>
    </w:p>
    <w:p w14:paraId="1892E921" w14:textId="77777777" w:rsidR="00A858F5" w:rsidRDefault="00000000">
      <w:pPr>
        <w:spacing w:after="120" w:line="480" w:lineRule="auto"/>
        <w:ind w:left="720" w:hanging="720"/>
      </w:pPr>
      <w:r>
        <w:t>Drucker, P. F. (1954). The practice of management. Harper &amp; Row.</w:t>
      </w:r>
    </w:p>
    <w:p w14:paraId="57064B10" w14:textId="77777777" w:rsidR="00A858F5" w:rsidRDefault="00000000">
      <w:pPr>
        <w:spacing w:after="120" w:line="480" w:lineRule="auto"/>
        <w:ind w:left="720" w:hanging="720"/>
      </w:pPr>
      <w:r>
        <w:t>Fayol, H. (1949). General and industrial management. Pitman.</w:t>
      </w:r>
    </w:p>
    <w:p w14:paraId="277A87DF" w14:textId="77777777" w:rsidR="00A858F5" w:rsidRDefault="00000000">
      <w:pPr>
        <w:spacing w:after="120" w:line="480" w:lineRule="auto"/>
        <w:ind w:left="720" w:hanging="720"/>
      </w:pPr>
      <w:r>
        <w:t>Fiedler, F. E. (1967). A theory of leadership effectiveness. McGraw Hill.</w:t>
      </w:r>
    </w:p>
    <w:p w14:paraId="22BB2E6F" w14:textId="77777777" w:rsidR="00A858F5" w:rsidRDefault="00000000">
      <w:pPr>
        <w:spacing w:after="120" w:line="480" w:lineRule="auto"/>
        <w:ind w:left="720" w:hanging="720"/>
      </w:pPr>
      <w:r>
        <w:t>Google. (2026). Understand team effectiveness. re:Work. Retrieved May 19, 2026, from https://rework.withgoogle.com/intl/en/guides/understand-team-effectiveness</w:t>
      </w:r>
    </w:p>
    <w:p w14:paraId="01F1298D" w14:textId="77777777" w:rsidR="00A858F5" w:rsidRDefault="00000000">
      <w:pPr>
        <w:spacing w:after="120" w:line="480" w:lineRule="auto"/>
        <w:ind w:left="720" w:hanging="720"/>
      </w:pPr>
      <w:r>
        <w:t>Herzberg, F., Mausner, B., &amp; Snyderman, B. B. (1959). The motivation to work. Wiley.</w:t>
      </w:r>
    </w:p>
    <w:p w14:paraId="1BD3B5CE" w14:textId="77777777" w:rsidR="00A858F5" w:rsidRDefault="00000000">
      <w:pPr>
        <w:spacing w:after="120" w:line="480" w:lineRule="auto"/>
        <w:ind w:left="720" w:hanging="720"/>
      </w:pPr>
      <w:r>
        <w:t>Katz, D., &amp; Kahn, R. L. (1978). The social psychology of organizations (2nd ed.). Wiley.</w:t>
      </w:r>
    </w:p>
    <w:p w14:paraId="23F2606E" w14:textId="77777777" w:rsidR="00A858F5" w:rsidRDefault="00000000">
      <w:pPr>
        <w:spacing w:after="120" w:line="480" w:lineRule="auto"/>
        <w:ind w:left="720" w:hanging="720"/>
      </w:pPr>
      <w:r>
        <w:t>Lawrence, P. R., &amp; Lorsch, J. W. (1967). Organization and environment. Harvard Business School Press.</w:t>
      </w:r>
    </w:p>
    <w:p w14:paraId="246A161B" w14:textId="77777777" w:rsidR="00A858F5" w:rsidRDefault="00000000">
      <w:pPr>
        <w:spacing w:after="120" w:line="480" w:lineRule="auto"/>
        <w:ind w:left="720" w:hanging="720"/>
      </w:pPr>
      <w:r>
        <w:t>Liker, J. K. (2004). The Toyota way: 14 management principles from the world's greatest manufacturer. McGraw Hill.</w:t>
      </w:r>
    </w:p>
    <w:p w14:paraId="14DEE1DA" w14:textId="77777777" w:rsidR="00A858F5" w:rsidRDefault="00000000">
      <w:pPr>
        <w:spacing w:after="120" w:line="480" w:lineRule="auto"/>
        <w:ind w:left="720" w:hanging="720"/>
      </w:pPr>
      <w:r>
        <w:t>Maslow, A. H. (1943). A theory of human motivation. Psychological Review, 50(4), 370-396.</w:t>
      </w:r>
    </w:p>
    <w:p w14:paraId="458B2C15" w14:textId="77777777" w:rsidR="00A858F5" w:rsidRDefault="00000000">
      <w:pPr>
        <w:spacing w:after="120" w:line="480" w:lineRule="auto"/>
        <w:ind w:left="720" w:hanging="720"/>
      </w:pPr>
      <w:r>
        <w:t>Mayo, E. (1933). The human problems of an industrial civilization. Macmillan.</w:t>
      </w:r>
    </w:p>
    <w:p w14:paraId="0726EAD6" w14:textId="77777777" w:rsidR="00A858F5" w:rsidRDefault="00000000">
      <w:pPr>
        <w:spacing w:after="120" w:line="480" w:lineRule="auto"/>
        <w:ind w:left="720" w:hanging="720"/>
      </w:pPr>
      <w:r>
        <w:t>McGregor, D. (1960). The human side of enterprise. McGraw Hill.</w:t>
      </w:r>
    </w:p>
    <w:p w14:paraId="7B0BD8F9" w14:textId="77777777" w:rsidR="00A858F5" w:rsidRDefault="00000000">
      <w:pPr>
        <w:spacing w:after="120" w:line="480" w:lineRule="auto"/>
        <w:ind w:left="720" w:hanging="720"/>
      </w:pPr>
      <w:r>
        <w:lastRenderedPageBreak/>
        <w:t>Netflix. (2024). Sharing our latest culture memo. Retrieved May 19, 2026, from https://about.netflix.com/news/sharing-our-latest-culture-memo</w:t>
      </w:r>
    </w:p>
    <w:p w14:paraId="108FC25E" w14:textId="77777777" w:rsidR="00A858F5" w:rsidRDefault="00000000">
      <w:pPr>
        <w:spacing w:after="120" w:line="480" w:lineRule="auto"/>
        <w:ind w:left="720" w:hanging="720"/>
      </w:pPr>
      <w:r>
        <w:t>Senge, P. M. (2006). The fifth discipline: The art and practice of the learning organization (Rev. ed.). Doubleday.</w:t>
      </w:r>
    </w:p>
    <w:p w14:paraId="76205800" w14:textId="77777777" w:rsidR="00A858F5" w:rsidRDefault="00000000">
      <w:pPr>
        <w:spacing w:after="120" w:line="480" w:lineRule="auto"/>
        <w:ind w:left="720" w:hanging="720"/>
      </w:pPr>
      <w:r>
        <w:t>Taylor, F. W. (1911). The principles of scientific management. Harper &amp; Brothers.</w:t>
      </w:r>
    </w:p>
    <w:p w14:paraId="51DCFF9F" w14:textId="77777777" w:rsidR="00A858F5" w:rsidRDefault="00000000">
      <w:pPr>
        <w:spacing w:after="120" w:line="480" w:lineRule="auto"/>
        <w:ind w:left="720" w:hanging="720"/>
      </w:pPr>
      <w:r>
        <w:t>Teece, D. J., Pisano, G., &amp; Shuen, A. (1997). Dynamic capabilities and strategic management. Strategic Management Journal, 18(7), 509-533.</w:t>
      </w:r>
    </w:p>
    <w:p w14:paraId="264747E9" w14:textId="77777777" w:rsidR="00A858F5" w:rsidRDefault="00000000">
      <w:pPr>
        <w:spacing w:after="120" w:line="480" w:lineRule="auto"/>
        <w:ind w:left="720" w:hanging="720"/>
      </w:pPr>
      <w:r>
        <w:t>Toyota Motor Corporation. (n.d.). Toyota Production System. Retrieved May 19, 2026, from https://global.toyota/en/company/vision-and-philosophy/production-system/</w:t>
      </w:r>
    </w:p>
    <w:p w14:paraId="179E849F" w14:textId="77777777" w:rsidR="00A858F5" w:rsidRDefault="00000000">
      <w:pPr>
        <w:spacing w:after="120" w:line="480" w:lineRule="auto"/>
        <w:ind w:left="720" w:hanging="720"/>
      </w:pPr>
      <w:r>
        <w:t>Weber, M. (1947). The theory of social and economic organization. Free Press.</w:t>
      </w:r>
    </w:p>
    <w:p w14:paraId="37528C79" w14:textId="77777777" w:rsidR="00A858F5" w:rsidRDefault="00000000">
      <w:pPr>
        <w:spacing w:after="120" w:line="480" w:lineRule="auto"/>
        <w:ind w:left="720" w:hanging="720"/>
      </w:pPr>
      <w:r>
        <w:t>Womack, J. P., Jones, D. T., &amp; Roos, D. (1990). The machine that changed the world. Rawson Associates.</w:t>
      </w:r>
    </w:p>
    <w:p w14:paraId="74E3C716" w14:textId="77777777" w:rsidR="00A858F5" w:rsidRDefault="00000000">
      <w:pPr>
        <w:spacing w:after="120" w:line="480" w:lineRule="auto"/>
        <w:ind w:left="720" w:hanging="720"/>
      </w:pPr>
      <w:r>
        <w:t>Freeman, R. E. (1984). Strategic management: A stakeholder approach. Pitman.</w:t>
      </w:r>
    </w:p>
    <w:p w14:paraId="61597B9F" w14:textId="77777777" w:rsidR="00A858F5" w:rsidRDefault="00000000">
      <w:r>
        <w:br w:type="page"/>
      </w:r>
    </w:p>
    <w:p w14:paraId="40E85A81" w14:textId="77777777" w:rsidR="00A858F5" w:rsidRDefault="00000000">
      <w:pPr>
        <w:pStyle w:val="Heading1"/>
        <w:spacing w:before="240" w:after="120" w:line="480" w:lineRule="auto"/>
      </w:pPr>
      <w:r>
        <w:rPr>
          <w:rFonts w:ascii="Times New Roman" w:hAnsi="Times New Roman"/>
        </w:rPr>
        <w:lastRenderedPageBreak/>
        <w:t xml:space="preserve"> Appendices</w:t>
      </w:r>
    </w:p>
    <w:p w14:paraId="2CE4D53D" w14:textId="77777777" w:rsidR="00A858F5" w:rsidRDefault="00000000">
      <w:pPr>
        <w:pStyle w:val="Heading2"/>
        <w:spacing w:before="240" w:after="120" w:line="480" w:lineRule="auto"/>
      </w:pPr>
      <w:r>
        <w:rPr>
          <w:rFonts w:ascii="Times New Roman" w:hAnsi="Times New Roman"/>
        </w:rPr>
        <w:t xml:space="preserve"> Appendix A: Theory Evaluation Framework</w:t>
      </w:r>
    </w:p>
    <w:tbl>
      <w:tblPr>
        <w:tblStyle w:val="TableGrid"/>
        <w:tblW w:w="0" w:type="auto"/>
        <w:jc w:val="center"/>
        <w:tblLook w:val="04A0" w:firstRow="1" w:lastRow="0" w:firstColumn="1" w:lastColumn="0" w:noHBand="0" w:noVBand="1"/>
      </w:tblPr>
      <w:tblGrid>
        <w:gridCol w:w="2340"/>
        <w:gridCol w:w="2340"/>
        <w:gridCol w:w="2340"/>
        <w:gridCol w:w="2340"/>
      </w:tblGrid>
      <w:tr w:rsidR="00A858F5" w14:paraId="2B7E2EF6" w14:textId="77777777">
        <w:trPr>
          <w:jc w:val="center"/>
        </w:trPr>
        <w:tc>
          <w:tcPr>
            <w:tcW w:w="2340" w:type="dxa"/>
          </w:tcPr>
          <w:p w14:paraId="61D55ED9" w14:textId="77777777" w:rsidR="00A858F5" w:rsidRDefault="00000000">
            <w:pPr>
              <w:spacing w:line="276" w:lineRule="auto"/>
            </w:pPr>
            <w:r>
              <w:rPr>
                <w:b/>
                <w:sz w:val="22"/>
              </w:rPr>
              <w:t>Theory group</w:t>
            </w:r>
          </w:p>
        </w:tc>
        <w:tc>
          <w:tcPr>
            <w:tcW w:w="2340" w:type="dxa"/>
          </w:tcPr>
          <w:p w14:paraId="51A494EE" w14:textId="77777777" w:rsidR="00A858F5" w:rsidRDefault="00000000">
            <w:pPr>
              <w:spacing w:line="276" w:lineRule="auto"/>
            </w:pPr>
            <w:r>
              <w:rPr>
                <w:b/>
                <w:sz w:val="22"/>
              </w:rPr>
              <w:t>Main contribution</w:t>
            </w:r>
          </w:p>
        </w:tc>
        <w:tc>
          <w:tcPr>
            <w:tcW w:w="2340" w:type="dxa"/>
          </w:tcPr>
          <w:p w14:paraId="31F25018" w14:textId="77777777" w:rsidR="00A858F5" w:rsidRDefault="00000000">
            <w:pPr>
              <w:spacing w:line="276" w:lineRule="auto"/>
            </w:pPr>
            <w:r>
              <w:rPr>
                <w:b/>
                <w:sz w:val="22"/>
              </w:rPr>
              <w:t>Main limitation</w:t>
            </w:r>
          </w:p>
        </w:tc>
        <w:tc>
          <w:tcPr>
            <w:tcW w:w="2340" w:type="dxa"/>
          </w:tcPr>
          <w:p w14:paraId="37F77632" w14:textId="77777777" w:rsidR="00A858F5" w:rsidRDefault="00000000">
            <w:pPr>
              <w:spacing w:line="276" w:lineRule="auto"/>
            </w:pPr>
            <w:r>
              <w:rPr>
                <w:b/>
                <w:sz w:val="22"/>
              </w:rPr>
              <w:t>Modern application</w:t>
            </w:r>
          </w:p>
        </w:tc>
      </w:tr>
      <w:tr w:rsidR="00A858F5" w14:paraId="3103DE78" w14:textId="77777777">
        <w:trPr>
          <w:jc w:val="center"/>
        </w:trPr>
        <w:tc>
          <w:tcPr>
            <w:tcW w:w="2340" w:type="dxa"/>
          </w:tcPr>
          <w:p w14:paraId="22DC6232" w14:textId="77777777" w:rsidR="00A858F5" w:rsidRDefault="00000000">
            <w:pPr>
              <w:spacing w:line="276" w:lineRule="auto"/>
            </w:pPr>
            <w:r>
              <w:rPr>
                <w:sz w:val="22"/>
              </w:rPr>
              <w:t>Classical</w:t>
            </w:r>
          </w:p>
        </w:tc>
        <w:tc>
          <w:tcPr>
            <w:tcW w:w="2340" w:type="dxa"/>
          </w:tcPr>
          <w:p w14:paraId="7BAFCEEF" w14:textId="77777777" w:rsidR="00A858F5" w:rsidRDefault="00000000">
            <w:pPr>
              <w:spacing w:line="276" w:lineRule="auto"/>
            </w:pPr>
            <w:r>
              <w:rPr>
                <w:sz w:val="22"/>
              </w:rPr>
              <w:t>Efficiency, structure, standardization, control</w:t>
            </w:r>
          </w:p>
        </w:tc>
        <w:tc>
          <w:tcPr>
            <w:tcW w:w="2340" w:type="dxa"/>
          </w:tcPr>
          <w:p w14:paraId="22A29E90" w14:textId="77777777" w:rsidR="00A858F5" w:rsidRDefault="00000000">
            <w:pPr>
              <w:spacing w:line="276" w:lineRule="auto"/>
            </w:pPr>
            <w:r>
              <w:rPr>
                <w:sz w:val="22"/>
              </w:rPr>
              <w:t>Can be rigid and mechanistic</w:t>
            </w:r>
          </w:p>
        </w:tc>
        <w:tc>
          <w:tcPr>
            <w:tcW w:w="2340" w:type="dxa"/>
          </w:tcPr>
          <w:p w14:paraId="53A9B7FA" w14:textId="77777777" w:rsidR="00A858F5" w:rsidRDefault="00000000">
            <w:pPr>
              <w:spacing w:line="276" w:lineRule="auto"/>
            </w:pPr>
            <w:r>
              <w:rPr>
                <w:sz w:val="22"/>
              </w:rPr>
              <w:t>Process design, compliance, quality management</w:t>
            </w:r>
          </w:p>
        </w:tc>
      </w:tr>
      <w:tr w:rsidR="00A858F5" w14:paraId="599415D9" w14:textId="77777777">
        <w:trPr>
          <w:jc w:val="center"/>
        </w:trPr>
        <w:tc>
          <w:tcPr>
            <w:tcW w:w="2340" w:type="dxa"/>
          </w:tcPr>
          <w:p w14:paraId="7C7A639A" w14:textId="77777777" w:rsidR="00A858F5" w:rsidRDefault="00000000">
            <w:pPr>
              <w:spacing w:line="276" w:lineRule="auto"/>
            </w:pPr>
            <w:r>
              <w:rPr>
                <w:sz w:val="22"/>
              </w:rPr>
              <w:t>Behavioral</w:t>
            </w:r>
          </w:p>
        </w:tc>
        <w:tc>
          <w:tcPr>
            <w:tcW w:w="2340" w:type="dxa"/>
          </w:tcPr>
          <w:p w14:paraId="7E4C0C1E" w14:textId="77777777" w:rsidR="00A858F5" w:rsidRDefault="00000000">
            <w:pPr>
              <w:spacing w:line="276" w:lineRule="auto"/>
            </w:pPr>
            <w:r>
              <w:rPr>
                <w:sz w:val="22"/>
              </w:rPr>
              <w:t>Motivation, leadership, group behaviour</w:t>
            </w:r>
          </w:p>
        </w:tc>
        <w:tc>
          <w:tcPr>
            <w:tcW w:w="2340" w:type="dxa"/>
          </w:tcPr>
          <w:p w14:paraId="4679E0CC" w14:textId="77777777" w:rsidR="00A858F5" w:rsidRDefault="00000000">
            <w:pPr>
              <w:spacing w:line="276" w:lineRule="auto"/>
            </w:pPr>
            <w:r>
              <w:rPr>
                <w:sz w:val="22"/>
              </w:rPr>
              <w:t>Can be broad without clear measurement</w:t>
            </w:r>
          </w:p>
        </w:tc>
        <w:tc>
          <w:tcPr>
            <w:tcW w:w="2340" w:type="dxa"/>
          </w:tcPr>
          <w:p w14:paraId="4CB1BC5D" w14:textId="77777777" w:rsidR="00A858F5" w:rsidRDefault="00000000">
            <w:pPr>
              <w:spacing w:line="276" w:lineRule="auto"/>
            </w:pPr>
            <w:r>
              <w:rPr>
                <w:sz w:val="22"/>
              </w:rPr>
              <w:t>Engagement, team development, psychological safety</w:t>
            </w:r>
          </w:p>
        </w:tc>
      </w:tr>
      <w:tr w:rsidR="00A858F5" w14:paraId="374842DA" w14:textId="77777777">
        <w:trPr>
          <w:jc w:val="center"/>
        </w:trPr>
        <w:tc>
          <w:tcPr>
            <w:tcW w:w="2340" w:type="dxa"/>
          </w:tcPr>
          <w:p w14:paraId="21170C69" w14:textId="77777777" w:rsidR="00A858F5" w:rsidRDefault="00000000">
            <w:pPr>
              <w:spacing w:line="276" w:lineRule="auto"/>
            </w:pPr>
            <w:r>
              <w:rPr>
                <w:sz w:val="22"/>
              </w:rPr>
              <w:t>Systems</w:t>
            </w:r>
          </w:p>
        </w:tc>
        <w:tc>
          <w:tcPr>
            <w:tcW w:w="2340" w:type="dxa"/>
          </w:tcPr>
          <w:p w14:paraId="0C43E52D" w14:textId="77777777" w:rsidR="00A858F5" w:rsidRDefault="00000000">
            <w:pPr>
              <w:spacing w:line="276" w:lineRule="auto"/>
            </w:pPr>
            <w:r>
              <w:rPr>
                <w:sz w:val="22"/>
              </w:rPr>
              <w:t>Interdependence and feedback</w:t>
            </w:r>
          </w:p>
        </w:tc>
        <w:tc>
          <w:tcPr>
            <w:tcW w:w="2340" w:type="dxa"/>
          </w:tcPr>
          <w:p w14:paraId="23BB9856" w14:textId="77777777" w:rsidR="00A858F5" w:rsidRDefault="00000000">
            <w:pPr>
              <w:spacing w:line="276" w:lineRule="auto"/>
            </w:pPr>
            <w:r>
              <w:rPr>
                <w:sz w:val="22"/>
              </w:rPr>
              <w:t>Can be complex to apply</w:t>
            </w:r>
          </w:p>
        </w:tc>
        <w:tc>
          <w:tcPr>
            <w:tcW w:w="2340" w:type="dxa"/>
          </w:tcPr>
          <w:p w14:paraId="6ECFDC6D" w14:textId="77777777" w:rsidR="00A858F5" w:rsidRDefault="00000000">
            <w:pPr>
              <w:spacing w:line="276" w:lineRule="auto"/>
            </w:pPr>
            <w:r>
              <w:rPr>
                <w:sz w:val="22"/>
              </w:rPr>
              <w:t>Supply chains, platforms, service systems</w:t>
            </w:r>
          </w:p>
        </w:tc>
      </w:tr>
      <w:tr w:rsidR="00A858F5" w14:paraId="5E21EBD9" w14:textId="77777777">
        <w:trPr>
          <w:jc w:val="center"/>
        </w:trPr>
        <w:tc>
          <w:tcPr>
            <w:tcW w:w="2340" w:type="dxa"/>
          </w:tcPr>
          <w:p w14:paraId="6A396568" w14:textId="77777777" w:rsidR="00A858F5" w:rsidRDefault="00000000">
            <w:pPr>
              <w:spacing w:line="276" w:lineRule="auto"/>
            </w:pPr>
            <w:r>
              <w:rPr>
                <w:sz w:val="22"/>
              </w:rPr>
              <w:t>Contingency</w:t>
            </w:r>
          </w:p>
        </w:tc>
        <w:tc>
          <w:tcPr>
            <w:tcW w:w="2340" w:type="dxa"/>
          </w:tcPr>
          <w:p w14:paraId="36F43A2C" w14:textId="77777777" w:rsidR="00A858F5" w:rsidRDefault="00000000">
            <w:pPr>
              <w:spacing w:line="276" w:lineRule="auto"/>
            </w:pPr>
            <w:r>
              <w:rPr>
                <w:sz w:val="22"/>
              </w:rPr>
              <w:t>Fit between practice and context</w:t>
            </w:r>
          </w:p>
        </w:tc>
        <w:tc>
          <w:tcPr>
            <w:tcW w:w="2340" w:type="dxa"/>
          </w:tcPr>
          <w:p w14:paraId="52687955" w14:textId="77777777" w:rsidR="00A858F5" w:rsidRDefault="00000000">
            <w:pPr>
              <w:spacing w:line="276" w:lineRule="auto"/>
            </w:pPr>
            <w:r>
              <w:rPr>
                <w:sz w:val="22"/>
              </w:rPr>
              <w:t>Requires accurate diagnosis</w:t>
            </w:r>
          </w:p>
        </w:tc>
        <w:tc>
          <w:tcPr>
            <w:tcW w:w="2340" w:type="dxa"/>
          </w:tcPr>
          <w:p w14:paraId="0D03996F" w14:textId="77777777" w:rsidR="00A858F5" w:rsidRDefault="00000000">
            <w:pPr>
              <w:spacing w:line="276" w:lineRule="auto"/>
            </w:pPr>
            <w:r>
              <w:rPr>
                <w:sz w:val="22"/>
              </w:rPr>
              <w:t>Adaptive structure, situational leadership</w:t>
            </w:r>
          </w:p>
        </w:tc>
      </w:tr>
      <w:tr w:rsidR="00A858F5" w14:paraId="051E9519" w14:textId="77777777">
        <w:trPr>
          <w:jc w:val="center"/>
        </w:trPr>
        <w:tc>
          <w:tcPr>
            <w:tcW w:w="2340" w:type="dxa"/>
          </w:tcPr>
          <w:p w14:paraId="5661CA55" w14:textId="77777777" w:rsidR="00A858F5" w:rsidRDefault="00000000">
            <w:pPr>
              <w:spacing w:line="276" w:lineRule="auto"/>
            </w:pPr>
            <w:r>
              <w:rPr>
                <w:sz w:val="22"/>
              </w:rPr>
              <w:t>Modern</w:t>
            </w:r>
          </w:p>
        </w:tc>
        <w:tc>
          <w:tcPr>
            <w:tcW w:w="2340" w:type="dxa"/>
          </w:tcPr>
          <w:p w14:paraId="009C0B4E" w14:textId="77777777" w:rsidR="00A858F5" w:rsidRDefault="00000000">
            <w:pPr>
              <w:spacing w:line="276" w:lineRule="auto"/>
            </w:pPr>
            <w:r>
              <w:rPr>
                <w:sz w:val="22"/>
              </w:rPr>
              <w:t>Capability, learning, innovation, agility</w:t>
            </w:r>
          </w:p>
        </w:tc>
        <w:tc>
          <w:tcPr>
            <w:tcW w:w="2340" w:type="dxa"/>
          </w:tcPr>
          <w:p w14:paraId="7D6A5C70" w14:textId="77777777" w:rsidR="00A858F5" w:rsidRDefault="00000000">
            <w:pPr>
              <w:spacing w:line="276" w:lineRule="auto"/>
            </w:pPr>
            <w:r>
              <w:rPr>
                <w:sz w:val="22"/>
              </w:rPr>
              <w:t>Can become vague if not operationalized</w:t>
            </w:r>
          </w:p>
        </w:tc>
        <w:tc>
          <w:tcPr>
            <w:tcW w:w="2340" w:type="dxa"/>
          </w:tcPr>
          <w:p w14:paraId="7469423A" w14:textId="77777777" w:rsidR="00A858F5" w:rsidRDefault="00000000">
            <w:pPr>
              <w:spacing w:line="276" w:lineRule="auto"/>
            </w:pPr>
            <w:r>
              <w:rPr>
                <w:sz w:val="22"/>
              </w:rPr>
              <w:t>Dynamic capabilities, lean, agile, learning organization</w:t>
            </w:r>
          </w:p>
        </w:tc>
      </w:tr>
    </w:tbl>
    <w:p w14:paraId="014A9476" w14:textId="77777777" w:rsidR="00A858F5" w:rsidRDefault="00000000">
      <w:pPr>
        <w:pStyle w:val="Heading2"/>
        <w:spacing w:before="240" w:after="120" w:line="480" w:lineRule="auto"/>
      </w:pPr>
      <w:r>
        <w:rPr>
          <w:rFonts w:ascii="Times New Roman" w:hAnsi="Times New Roman"/>
        </w:rPr>
        <w:t xml:space="preserve"> Appendix B: Application Checklist for Managers</w:t>
      </w:r>
    </w:p>
    <w:tbl>
      <w:tblPr>
        <w:tblStyle w:val="TableGrid"/>
        <w:tblW w:w="0" w:type="auto"/>
        <w:jc w:val="center"/>
        <w:tblLook w:val="04A0" w:firstRow="1" w:lastRow="0" w:firstColumn="1" w:lastColumn="0" w:noHBand="0" w:noVBand="1"/>
      </w:tblPr>
      <w:tblGrid>
        <w:gridCol w:w="4680"/>
        <w:gridCol w:w="4680"/>
      </w:tblGrid>
      <w:tr w:rsidR="00A858F5" w14:paraId="1A5AA355" w14:textId="77777777">
        <w:trPr>
          <w:jc w:val="center"/>
        </w:trPr>
        <w:tc>
          <w:tcPr>
            <w:tcW w:w="4680" w:type="dxa"/>
          </w:tcPr>
          <w:p w14:paraId="252E2512" w14:textId="77777777" w:rsidR="00A858F5" w:rsidRDefault="00000000">
            <w:pPr>
              <w:spacing w:line="276" w:lineRule="auto"/>
            </w:pPr>
            <w:r>
              <w:rPr>
                <w:b/>
                <w:sz w:val="22"/>
              </w:rPr>
              <w:t>Question</w:t>
            </w:r>
          </w:p>
        </w:tc>
        <w:tc>
          <w:tcPr>
            <w:tcW w:w="4680" w:type="dxa"/>
          </w:tcPr>
          <w:p w14:paraId="7650F1D6" w14:textId="77777777" w:rsidR="00A858F5" w:rsidRDefault="00000000">
            <w:pPr>
              <w:spacing w:line="276" w:lineRule="auto"/>
            </w:pPr>
            <w:r>
              <w:rPr>
                <w:b/>
                <w:sz w:val="22"/>
              </w:rPr>
              <w:t>Purpose</w:t>
            </w:r>
          </w:p>
        </w:tc>
      </w:tr>
      <w:tr w:rsidR="00A858F5" w14:paraId="37A8EF22" w14:textId="77777777">
        <w:trPr>
          <w:jc w:val="center"/>
        </w:trPr>
        <w:tc>
          <w:tcPr>
            <w:tcW w:w="4680" w:type="dxa"/>
          </w:tcPr>
          <w:p w14:paraId="2238A40F" w14:textId="77777777" w:rsidR="00A858F5" w:rsidRDefault="00000000">
            <w:pPr>
              <w:spacing w:line="276" w:lineRule="auto"/>
            </w:pPr>
            <w:r>
              <w:rPr>
                <w:sz w:val="22"/>
              </w:rPr>
              <w:t>What theory best explains the current problem?</w:t>
            </w:r>
          </w:p>
        </w:tc>
        <w:tc>
          <w:tcPr>
            <w:tcW w:w="4680" w:type="dxa"/>
          </w:tcPr>
          <w:p w14:paraId="71FAA56B" w14:textId="77777777" w:rsidR="00A858F5" w:rsidRDefault="00000000">
            <w:pPr>
              <w:spacing w:line="276" w:lineRule="auto"/>
            </w:pPr>
            <w:r>
              <w:rPr>
                <w:sz w:val="22"/>
              </w:rPr>
              <w:t>Prevents superficial diagnosis.</w:t>
            </w:r>
          </w:p>
        </w:tc>
      </w:tr>
      <w:tr w:rsidR="00A858F5" w14:paraId="7E42A241" w14:textId="77777777">
        <w:trPr>
          <w:jc w:val="center"/>
        </w:trPr>
        <w:tc>
          <w:tcPr>
            <w:tcW w:w="4680" w:type="dxa"/>
          </w:tcPr>
          <w:p w14:paraId="66EACF87" w14:textId="77777777" w:rsidR="00A858F5" w:rsidRDefault="00000000">
            <w:pPr>
              <w:spacing w:line="276" w:lineRule="auto"/>
            </w:pPr>
            <w:r>
              <w:rPr>
                <w:sz w:val="22"/>
              </w:rPr>
              <w:t>What assumptions does the theory make about people and work?</w:t>
            </w:r>
          </w:p>
        </w:tc>
        <w:tc>
          <w:tcPr>
            <w:tcW w:w="4680" w:type="dxa"/>
          </w:tcPr>
          <w:p w14:paraId="592868A0" w14:textId="77777777" w:rsidR="00A858F5" w:rsidRDefault="00000000">
            <w:pPr>
              <w:spacing w:line="276" w:lineRule="auto"/>
            </w:pPr>
            <w:r>
              <w:rPr>
                <w:sz w:val="22"/>
              </w:rPr>
              <w:t>Identifies possible blind spots.</w:t>
            </w:r>
          </w:p>
        </w:tc>
      </w:tr>
      <w:tr w:rsidR="00A858F5" w14:paraId="0CF85034" w14:textId="77777777">
        <w:trPr>
          <w:jc w:val="center"/>
        </w:trPr>
        <w:tc>
          <w:tcPr>
            <w:tcW w:w="4680" w:type="dxa"/>
          </w:tcPr>
          <w:p w14:paraId="5D57998A" w14:textId="77777777" w:rsidR="00A858F5" w:rsidRDefault="00000000">
            <w:pPr>
              <w:spacing w:line="276" w:lineRule="auto"/>
            </w:pPr>
            <w:r>
              <w:rPr>
                <w:sz w:val="22"/>
              </w:rPr>
              <w:t>What contextual factors affect application?</w:t>
            </w:r>
          </w:p>
        </w:tc>
        <w:tc>
          <w:tcPr>
            <w:tcW w:w="4680" w:type="dxa"/>
          </w:tcPr>
          <w:p w14:paraId="04AA1BC7" w14:textId="77777777" w:rsidR="00A858F5" w:rsidRDefault="00000000">
            <w:pPr>
              <w:spacing w:line="276" w:lineRule="auto"/>
            </w:pPr>
            <w:r>
              <w:rPr>
                <w:sz w:val="22"/>
              </w:rPr>
              <w:t>Supports contingency based judgment.</w:t>
            </w:r>
          </w:p>
        </w:tc>
      </w:tr>
      <w:tr w:rsidR="00A858F5" w14:paraId="6A70AF14" w14:textId="77777777">
        <w:trPr>
          <w:jc w:val="center"/>
        </w:trPr>
        <w:tc>
          <w:tcPr>
            <w:tcW w:w="4680" w:type="dxa"/>
          </w:tcPr>
          <w:p w14:paraId="2D298321" w14:textId="77777777" w:rsidR="00A858F5" w:rsidRDefault="00000000">
            <w:pPr>
              <w:spacing w:line="276" w:lineRule="auto"/>
            </w:pPr>
            <w:r>
              <w:rPr>
                <w:sz w:val="22"/>
              </w:rPr>
              <w:t>What evidence will show whether the approach is working?</w:t>
            </w:r>
          </w:p>
        </w:tc>
        <w:tc>
          <w:tcPr>
            <w:tcW w:w="4680" w:type="dxa"/>
          </w:tcPr>
          <w:p w14:paraId="2C985138" w14:textId="77777777" w:rsidR="00A858F5" w:rsidRDefault="00000000">
            <w:pPr>
              <w:spacing w:line="276" w:lineRule="auto"/>
            </w:pPr>
            <w:r>
              <w:rPr>
                <w:sz w:val="22"/>
              </w:rPr>
              <w:t>Connects theory to control and learning.</w:t>
            </w:r>
          </w:p>
        </w:tc>
      </w:tr>
    </w:tbl>
    <w:p w14:paraId="7FF97504" w14:textId="77777777" w:rsidR="00A63530" w:rsidRDefault="00A63530"/>
    <w:sectPr w:rsidR="00A63530"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26AAD" w14:textId="77777777" w:rsidR="00A63530" w:rsidRDefault="00A63530">
      <w:pPr>
        <w:spacing w:after="0" w:line="240" w:lineRule="auto"/>
      </w:pPr>
      <w:r>
        <w:separator/>
      </w:r>
    </w:p>
  </w:endnote>
  <w:endnote w:type="continuationSeparator" w:id="0">
    <w:p w14:paraId="325DF00A" w14:textId="77777777" w:rsidR="00A63530" w:rsidRDefault="00A63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284E0" w14:textId="77777777" w:rsidR="00A858F5" w:rsidRDefault="00000000">
    <w:pPr>
      <w:pStyle w:val="Footer"/>
      <w:jc w:val="center"/>
    </w:pPr>
    <w:r>
      <w:fldChar w:fldCharType="begin"/>
    </w:r>
    <w:r>
      <w:instrText>PAGE</w:instrText>
    </w:r>
    <w:r w:rsidR="00474963">
      <w:fldChar w:fldCharType="separate"/>
    </w:r>
    <w:r w:rsidR="0047496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E14A7" w14:textId="77777777" w:rsidR="00A63530" w:rsidRDefault="00A63530">
      <w:pPr>
        <w:spacing w:after="0" w:line="240" w:lineRule="auto"/>
      </w:pPr>
      <w:r>
        <w:separator/>
      </w:r>
    </w:p>
  </w:footnote>
  <w:footnote w:type="continuationSeparator" w:id="0">
    <w:p w14:paraId="42103140" w14:textId="77777777" w:rsidR="00A63530" w:rsidRDefault="00A63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2463974">
    <w:abstractNumId w:val="8"/>
  </w:num>
  <w:num w:numId="2" w16cid:durableId="992181627">
    <w:abstractNumId w:val="6"/>
  </w:num>
  <w:num w:numId="3" w16cid:durableId="1284536342">
    <w:abstractNumId w:val="5"/>
  </w:num>
  <w:num w:numId="4" w16cid:durableId="1764230140">
    <w:abstractNumId w:val="4"/>
  </w:num>
  <w:num w:numId="5" w16cid:durableId="1003170942">
    <w:abstractNumId w:val="7"/>
  </w:num>
  <w:num w:numId="6" w16cid:durableId="332534826">
    <w:abstractNumId w:val="3"/>
  </w:num>
  <w:num w:numId="7" w16cid:durableId="546643470">
    <w:abstractNumId w:val="2"/>
  </w:num>
  <w:num w:numId="8" w16cid:durableId="685331720">
    <w:abstractNumId w:val="1"/>
  </w:num>
  <w:num w:numId="9" w16cid:durableId="1287615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43B8E"/>
    <w:rsid w:val="0015074B"/>
    <w:rsid w:val="0029639D"/>
    <w:rsid w:val="00326F90"/>
    <w:rsid w:val="00474963"/>
    <w:rsid w:val="00A63530"/>
    <w:rsid w:val="00A858F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159AF4"/>
  <w14:defaultImageDpi w14:val="300"/>
  <w15:docId w15:val="{98D567F7-F5BB-44CC-A138-5B9F3F679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5064</Words>
  <Characters>28869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33866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2026-05-19T08:44:00Z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753dbb4a-7969-4dd6-9d97-32198e9634ba</vt:lpwstr>
  </property>
</Properties>
</file>