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3BFFB" w14:textId="77777777" w:rsidR="0070246B" w:rsidRDefault="0070246B" w:rsidP="0019504D">
      <w:pPr>
        <w:rPr>
          <w:lang w:val="en-US"/>
        </w:rPr>
      </w:pPr>
    </w:p>
    <w:p w14:paraId="5AB8EB7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5AE0FFB" wp14:editId="31A7F7A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32EABB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07E8A1C"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01852CF8"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6D1AD393" w14:textId="50C08CA2" w:rsidR="0019504D" w:rsidRPr="0019504D" w:rsidRDefault="00637F36" w:rsidP="0019504D">
      <w:pPr>
        <w:rPr>
          <w:lang w:val="en-US"/>
        </w:rPr>
      </w:pPr>
      <w:r>
        <w:rPr>
          <w:lang w:val="en-US"/>
        </w:rPr>
        <w:br/>
        <w:t>Student Name:</w:t>
      </w:r>
      <w:r w:rsidR="00E51ECC">
        <w:rPr>
          <w:lang w:val="en-US"/>
        </w:rPr>
        <w:t xml:space="preserve"> Jitender </w:t>
      </w:r>
      <w:proofErr w:type="spellStart"/>
      <w:r w:rsidR="00E51ECC">
        <w:rPr>
          <w:lang w:val="en-US"/>
        </w:rPr>
        <w:t>Jitender</w:t>
      </w:r>
      <w:proofErr w:type="spellEnd"/>
      <w:r>
        <w:rPr>
          <w:lang w:val="en-US"/>
        </w:rPr>
        <w:br/>
      </w:r>
      <w:r>
        <w:rPr>
          <w:lang w:val="en-US"/>
        </w:rPr>
        <w:br/>
      </w:r>
    </w:p>
    <w:p w14:paraId="3933920F" w14:textId="77777777" w:rsidR="0019504D" w:rsidRDefault="0019504D"/>
    <w:p w14:paraId="0A771ECC" w14:textId="77777777" w:rsidR="0019504D" w:rsidRDefault="0019504D"/>
    <w:p w14:paraId="16E52751" w14:textId="77777777" w:rsidR="0019504D" w:rsidRDefault="0019504D"/>
    <w:p w14:paraId="70221288" w14:textId="77777777" w:rsidR="00CD620A" w:rsidRDefault="00CD620A"/>
    <w:p w14:paraId="662DEFE1" w14:textId="77777777" w:rsidR="009673A4" w:rsidRDefault="009673A4"/>
    <w:p w14:paraId="0B5869FA" w14:textId="77777777" w:rsidR="009673A4" w:rsidRDefault="009673A4"/>
    <w:p w14:paraId="59E64A20" w14:textId="77777777" w:rsidR="009673A4" w:rsidRDefault="009673A4"/>
    <w:p w14:paraId="72B69134" w14:textId="77777777" w:rsidR="009673A4" w:rsidRDefault="009673A4"/>
    <w:p w14:paraId="60ED6117" w14:textId="77777777" w:rsidR="009673A4" w:rsidRDefault="009673A4"/>
    <w:p w14:paraId="0DB28A19" w14:textId="77777777" w:rsidR="009673A4" w:rsidRDefault="009673A4"/>
    <w:p w14:paraId="15689349" w14:textId="77777777" w:rsidR="009673A4" w:rsidRDefault="009673A4"/>
    <w:p w14:paraId="67E725D1"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29A2BC03" w14:textId="77777777" w:rsidR="0070246B" w:rsidRDefault="0070246B" w:rsidP="0070246B">
      <w:pPr>
        <w:spacing w:line="276" w:lineRule="auto"/>
        <w:rPr>
          <w:b/>
          <w:bCs/>
          <w:lang w:val="en-US"/>
        </w:rPr>
      </w:pPr>
    </w:p>
    <w:p w14:paraId="631386F2"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7F2CD32B"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6C005689" w14:textId="77777777" w:rsidR="00E51ECC" w:rsidRDefault="00E51ECC" w:rsidP="00E51ECC">
      <w:pPr>
        <w:pStyle w:val="ListParagraph"/>
        <w:spacing w:line="276" w:lineRule="auto"/>
        <w:ind w:left="0"/>
        <w:rPr>
          <w:lang w:val="en-US"/>
        </w:rPr>
      </w:pPr>
    </w:p>
    <w:p w14:paraId="437EC96F" w14:textId="77777777" w:rsidR="00E51ECC" w:rsidRDefault="00E51ECC" w:rsidP="00E51ECC">
      <w:pPr>
        <w:pStyle w:val="ListParagraph"/>
        <w:spacing w:line="276" w:lineRule="auto"/>
        <w:ind w:left="0"/>
        <w:rPr>
          <w:lang w:val="en-US"/>
        </w:rPr>
      </w:pPr>
    </w:p>
    <w:p w14:paraId="63F147A3" w14:textId="77777777" w:rsidR="00E51ECC" w:rsidRDefault="00E51ECC" w:rsidP="00E51ECC">
      <w:pPr>
        <w:pStyle w:val="ListParagraph"/>
        <w:spacing w:line="276" w:lineRule="auto"/>
        <w:ind w:left="0"/>
        <w:rPr>
          <w:lang w:val="en-US"/>
        </w:rPr>
      </w:pPr>
    </w:p>
    <w:p w14:paraId="15275BEE" w14:textId="77777777" w:rsidR="00E51ECC" w:rsidRDefault="00E51ECC" w:rsidP="00E51ECC">
      <w:pPr>
        <w:pStyle w:val="ListParagraph"/>
        <w:spacing w:line="276" w:lineRule="auto"/>
        <w:ind w:left="0"/>
        <w:rPr>
          <w:lang w:val="en-US"/>
        </w:rPr>
      </w:pPr>
    </w:p>
    <w:p w14:paraId="3ABCACCE" w14:textId="77777777" w:rsidR="00E51ECC" w:rsidRDefault="00E51ECC" w:rsidP="00E51ECC">
      <w:pPr>
        <w:pStyle w:val="ListParagraph"/>
        <w:spacing w:line="276" w:lineRule="auto"/>
        <w:ind w:left="0"/>
        <w:rPr>
          <w:lang w:val="en-US"/>
        </w:rPr>
      </w:pPr>
    </w:p>
    <w:p w14:paraId="34832201" w14:textId="77777777" w:rsidR="00E51ECC" w:rsidRDefault="00E51ECC" w:rsidP="00E51ECC">
      <w:pPr>
        <w:pStyle w:val="ListParagraph"/>
        <w:spacing w:line="276" w:lineRule="auto"/>
        <w:ind w:left="0"/>
        <w:rPr>
          <w:lang w:val="en-US"/>
        </w:rPr>
      </w:pPr>
    </w:p>
    <w:p w14:paraId="43596B88" w14:textId="77777777" w:rsidR="00E51ECC" w:rsidRDefault="00E51ECC" w:rsidP="00E51ECC">
      <w:pPr>
        <w:pStyle w:val="ListParagraph"/>
        <w:spacing w:line="276" w:lineRule="auto"/>
        <w:ind w:left="0"/>
        <w:rPr>
          <w:lang w:val="en-US"/>
        </w:rPr>
      </w:pPr>
    </w:p>
    <w:p w14:paraId="1F697133" w14:textId="77777777" w:rsidR="00E51ECC" w:rsidRDefault="00E51ECC" w:rsidP="00E51ECC">
      <w:pPr>
        <w:pStyle w:val="ListParagraph"/>
        <w:spacing w:line="276" w:lineRule="auto"/>
        <w:ind w:left="0"/>
        <w:rPr>
          <w:lang w:val="en-US"/>
        </w:rPr>
      </w:pPr>
    </w:p>
    <w:p w14:paraId="48D71C1A" w14:textId="77777777" w:rsidR="00E51ECC" w:rsidRDefault="00E51ECC" w:rsidP="00E51ECC">
      <w:pPr>
        <w:pStyle w:val="ListParagraph"/>
        <w:spacing w:line="276" w:lineRule="auto"/>
        <w:ind w:left="0"/>
        <w:rPr>
          <w:lang w:val="en-US"/>
        </w:rPr>
      </w:pPr>
    </w:p>
    <w:p w14:paraId="528250E5" w14:textId="77777777" w:rsidR="00E51ECC" w:rsidRDefault="00E51ECC" w:rsidP="00E51ECC">
      <w:pPr>
        <w:pStyle w:val="ListParagraph"/>
        <w:spacing w:line="276" w:lineRule="auto"/>
        <w:ind w:left="0"/>
        <w:rPr>
          <w:lang w:val="en-US"/>
        </w:rPr>
      </w:pPr>
    </w:p>
    <w:p w14:paraId="2B8E5593" w14:textId="77777777" w:rsidR="00E51ECC" w:rsidRDefault="00E51ECC" w:rsidP="00E51ECC">
      <w:pPr>
        <w:pStyle w:val="ListParagraph"/>
        <w:spacing w:line="276" w:lineRule="auto"/>
        <w:ind w:left="0"/>
        <w:rPr>
          <w:lang w:val="en-US"/>
        </w:rPr>
      </w:pPr>
    </w:p>
    <w:p w14:paraId="5711118A" w14:textId="77777777" w:rsidR="00E51ECC" w:rsidRDefault="00E51ECC" w:rsidP="00E51ECC">
      <w:pPr>
        <w:pStyle w:val="ListParagraph"/>
        <w:spacing w:line="276" w:lineRule="auto"/>
        <w:ind w:left="0"/>
        <w:rPr>
          <w:lang w:val="en-US"/>
        </w:rPr>
      </w:pPr>
    </w:p>
    <w:p w14:paraId="160FBE1D" w14:textId="77777777" w:rsidR="00E51ECC" w:rsidRDefault="00E51ECC" w:rsidP="00E51ECC">
      <w:pPr>
        <w:pStyle w:val="ListParagraph"/>
        <w:spacing w:line="276" w:lineRule="auto"/>
        <w:ind w:left="0"/>
        <w:rPr>
          <w:lang w:val="en-US"/>
        </w:rPr>
      </w:pPr>
    </w:p>
    <w:p w14:paraId="2D8BB909" w14:textId="77777777" w:rsidR="00E51ECC" w:rsidRDefault="00E51ECC" w:rsidP="00E51ECC">
      <w:pPr>
        <w:pStyle w:val="ListParagraph"/>
        <w:spacing w:line="276" w:lineRule="auto"/>
        <w:ind w:left="0"/>
        <w:rPr>
          <w:lang w:val="en-US"/>
        </w:rPr>
      </w:pPr>
    </w:p>
    <w:p w14:paraId="7BC44F76" w14:textId="77777777" w:rsidR="00E51ECC" w:rsidRDefault="00E51ECC" w:rsidP="00E51ECC">
      <w:pPr>
        <w:pStyle w:val="ListParagraph"/>
        <w:spacing w:line="276" w:lineRule="auto"/>
        <w:ind w:left="0"/>
        <w:rPr>
          <w:lang w:val="en-US"/>
        </w:rPr>
      </w:pPr>
    </w:p>
    <w:p w14:paraId="0F9E5E8C" w14:textId="77777777" w:rsidR="00E51ECC" w:rsidRDefault="00E51ECC" w:rsidP="00E51ECC">
      <w:pPr>
        <w:pStyle w:val="ListParagraph"/>
        <w:spacing w:line="276" w:lineRule="auto"/>
        <w:ind w:left="0"/>
        <w:rPr>
          <w:lang w:val="en-US"/>
        </w:rPr>
      </w:pPr>
    </w:p>
    <w:p w14:paraId="491DFF70" w14:textId="77777777" w:rsidR="00E51ECC" w:rsidRDefault="00E51ECC" w:rsidP="00E51ECC">
      <w:pPr>
        <w:pStyle w:val="ListParagraph"/>
        <w:spacing w:line="276" w:lineRule="auto"/>
        <w:ind w:left="0"/>
        <w:rPr>
          <w:lang w:val="en-US"/>
        </w:rPr>
      </w:pPr>
    </w:p>
    <w:p w14:paraId="4B8E2D31" w14:textId="1497A96D" w:rsidR="00E51ECC" w:rsidRPr="00E51ECC" w:rsidRDefault="00E51ECC" w:rsidP="00E51ECC">
      <w:pPr>
        <w:pStyle w:val="ListParagraph"/>
        <w:spacing w:line="276" w:lineRule="auto"/>
        <w:ind w:left="0"/>
        <w:rPr>
          <w:b/>
          <w:bCs/>
          <w:lang w:val="en-US"/>
        </w:rPr>
      </w:pPr>
      <w:r w:rsidRPr="00E51ECC">
        <w:rPr>
          <w:b/>
          <w:bCs/>
        </w:rPr>
        <w:lastRenderedPageBreak/>
        <w:t>How Smart Technologies Improve Tourism Management and Visitor Experience: A Real-World Analysis</w:t>
      </w:r>
    </w:p>
    <w:p w14:paraId="723F114E" w14:textId="77777777" w:rsidR="00E51ECC" w:rsidRDefault="00E51ECC" w:rsidP="00E51ECC">
      <w:pPr>
        <w:pStyle w:val="ListParagraph"/>
        <w:spacing w:line="276" w:lineRule="auto"/>
        <w:ind w:left="0"/>
        <w:rPr>
          <w:lang w:val="en-US"/>
        </w:rPr>
      </w:pPr>
    </w:p>
    <w:p w14:paraId="2092D230" w14:textId="77777777" w:rsidR="00E51ECC" w:rsidRPr="00E51ECC" w:rsidRDefault="00E51ECC" w:rsidP="00E51ECC">
      <w:pPr>
        <w:pStyle w:val="ListParagraph"/>
        <w:spacing w:line="276" w:lineRule="auto"/>
        <w:rPr>
          <w:lang w:val="en-GB"/>
        </w:rPr>
      </w:pPr>
      <w:r w:rsidRPr="00E51ECC">
        <w:rPr>
          <w:lang w:val="en-GB"/>
        </w:rPr>
        <w:t xml:space="preserve">Smart technologies have become central to modern destination management, enabling cities and tourism authorities to optimise operations, enhance visitor experiences, and support sustainable development. Smart tourism refers to the use of digital tools—such as the Internet of Things (IoT), mobile applications, big-data analytics, artificial intelligence (AI), and sensor-based systems—to collect real-time information and improve decision-making for both managers and visitors. A widely recognised real-world example is </w:t>
      </w:r>
      <w:r w:rsidRPr="00E51ECC">
        <w:rPr>
          <w:b/>
          <w:bCs/>
          <w:lang w:val="en-GB"/>
        </w:rPr>
        <w:t>Barcelona, Spain</w:t>
      </w:r>
      <w:r w:rsidRPr="00E51ECC">
        <w:rPr>
          <w:lang w:val="en-GB"/>
        </w:rPr>
        <w:t>, which has adopted a comprehensive smart tourism framework to manage high visitor volumes and improve quality of life for residents. Barcelona’s approach illustrates how smart solutions transform tourism management while also highlighting the challenges destinations face in adopting technology-driven systems.</w:t>
      </w:r>
    </w:p>
    <w:p w14:paraId="3B963B34" w14:textId="77777777" w:rsidR="00E51ECC" w:rsidRPr="00E51ECC" w:rsidRDefault="00E51ECC" w:rsidP="00E51ECC">
      <w:pPr>
        <w:pStyle w:val="ListParagraph"/>
        <w:spacing w:line="276" w:lineRule="auto"/>
        <w:rPr>
          <w:b/>
          <w:bCs/>
          <w:lang w:val="en-GB"/>
        </w:rPr>
      </w:pPr>
      <w:r w:rsidRPr="00E51ECC">
        <w:rPr>
          <w:b/>
          <w:bCs/>
          <w:lang w:val="en-GB"/>
        </w:rPr>
        <w:t>Implementation of Smart Technologies in Barcelona</w:t>
      </w:r>
    </w:p>
    <w:p w14:paraId="0D6A0379" w14:textId="77777777" w:rsidR="00E51ECC" w:rsidRPr="00E51ECC" w:rsidRDefault="00E51ECC" w:rsidP="00E51ECC">
      <w:pPr>
        <w:pStyle w:val="ListParagraph"/>
        <w:spacing w:line="276" w:lineRule="auto"/>
        <w:rPr>
          <w:lang w:val="en-GB"/>
        </w:rPr>
      </w:pPr>
      <w:r w:rsidRPr="00E51ECC">
        <w:rPr>
          <w:lang w:val="en-GB"/>
        </w:rPr>
        <w:t xml:space="preserve">Barcelona has positioned itself as one of Europe’s leading smart tourism destinations through the integration of IoT sensors, open-data platforms, AI-enabled mobility systems, and mobile visitor applications. The city uses </w:t>
      </w:r>
      <w:r w:rsidRPr="00E51ECC">
        <w:rPr>
          <w:b/>
          <w:bCs/>
          <w:lang w:val="en-GB"/>
        </w:rPr>
        <w:t>sensor-based monitoring</w:t>
      </w:r>
      <w:r w:rsidRPr="00E51ECC">
        <w:rPr>
          <w:lang w:val="en-GB"/>
        </w:rPr>
        <w:t xml:space="preserve"> to track real-time congestion in popular areas such as La Rambla, Sagrada Familia, and Park </w:t>
      </w:r>
      <w:proofErr w:type="spellStart"/>
      <w:r w:rsidRPr="00E51ECC">
        <w:rPr>
          <w:lang w:val="en-GB"/>
        </w:rPr>
        <w:t>Güell</w:t>
      </w:r>
      <w:proofErr w:type="spellEnd"/>
      <w:r w:rsidRPr="00E51ECC">
        <w:rPr>
          <w:lang w:val="en-GB"/>
        </w:rPr>
        <w:t xml:space="preserve">. These sensors collect data on pedestrian flow, noise levels, and environmental conditions, allowing the tourism board to understand patterns and redistribute crowds. The information is integrated into the </w:t>
      </w:r>
      <w:r w:rsidRPr="00E51ECC">
        <w:rPr>
          <w:b/>
          <w:bCs/>
          <w:lang w:val="en-GB"/>
        </w:rPr>
        <w:t>Barcelona Open Data Portal</w:t>
      </w:r>
      <w:r w:rsidRPr="00E51ECC">
        <w:rPr>
          <w:lang w:val="en-GB"/>
        </w:rPr>
        <w:t>, enabling businesses and government agencies to design strategies based on accurate insights.</w:t>
      </w:r>
    </w:p>
    <w:p w14:paraId="3713FAAC" w14:textId="77777777" w:rsidR="00E51ECC" w:rsidRPr="00E51ECC" w:rsidRDefault="00E51ECC" w:rsidP="00E51ECC">
      <w:pPr>
        <w:pStyle w:val="ListParagraph"/>
        <w:spacing w:line="276" w:lineRule="auto"/>
        <w:rPr>
          <w:lang w:val="en-GB"/>
        </w:rPr>
      </w:pPr>
      <w:r w:rsidRPr="00E51ECC">
        <w:rPr>
          <w:lang w:val="en-GB"/>
        </w:rPr>
        <w:t xml:space="preserve">Additionally, Barcelona implemented a </w:t>
      </w:r>
      <w:r w:rsidRPr="00E51ECC">
        <w:rPr>
          <w:b/>
          <w:bCs/>
          <w:lang w:val="en-GB"/>
        </w:rPr>
        <w:t>smart mobility system</w:t>
      </w:r>
      <w:r w:rsidRPr="00E51ECC">
        <w:rPr>
          <w:lang w:val="en-GB"/>
        </w:rPr>
        <w:t xml:space="preserve">, which uses GPS-enabled buses, digital signage at stops, intelligent traffic lights, and an integrated mobility app. This allows tourists to navigate the city efficiently, reducing overcrowding on public transport during peak tourism periods. Another major smart initiative is the </w:t>
      </w:r>
      <w:r w:rsidRPr="00E51ECC">
        <w:rPr>
          <w:b/>
          <w:bCs/>
          <w:lang w:val="en-GB"/>
        </w:rPr>
        <w:t>“Visit Barcelona” mobile app</w:t>
      </w:r>
      <w:r w:rsidRPr="00E51ECC">
        <w:rPr>
          <w:lang w:val="en-GB"/>
        </w:rPr>
        <w:t>, which provides real-time updates on queue lengths, event schedules, weather shifts, and available parking spaces. The app uses geolocation to personalise recommendations, improving visitor satisfaction while managing tourist flows more sustainably.</w:t>
      </w:r>
    </w:p>
    <w:p w14:paraId="1484576D" w14:textId="77777777" w:rsidR="00E51ECC" w:rsidRPr="00E51ECC" w:rsidRDefault="00E51ECC" w:rsidP="00E51ECC">
      <w:pPr>
        <w:pStyle w:val="ListParagraph"/>
        <w:spacing w:line="276" w:lineRule="auto"/>
        <w:rPr>
          <w:lang w:val="en-GB"/>
        </w:rPr>
      </w:pPr>
      <w:r w:rsidRPr="00E51ECC">
        <w:rPr>
          <w:lang w:val="en-GB"/>
        </w:rPr>
        <w:t xml:space="preserve">The city also uses </w:t>
      </w:r>
      <w:r w:rsidRPr="00E51ECC">
        <w:rPr>
          <w:b/>
          <w:bCs/>
          <w:lang w:val="en-GB"/>
        </w:rPr>
        <w:t>AI-powered chatbots</w:t>
      </w:r>
      <w:r w:rsidRPr="00E51ECC">
        <w:rPr>
          <w:lang w:val="en-GB"/>
        </w:rPr>
        <w:t xml:space="preserve"> on tourism websites to answer common visitor queries in multiple languages. This reduces pressure on physical visitor centres and ensures consistent, reliable information access.</w:t>
      </w:r>
    </w:p>
    <w:p w14:paraId="341ABA41" w14:textId="77777777" w:rsidR="00E51ECC" w:rsidRPr="00E51ECC" w:rsidRDefault="00E51ECC" w:rsidP="00E51ECC">
      <w:pPr>
        <w:pStyle w:val="ListParagraph"/>
        <w:spacing w:line="276" w:lineRule="auto"/>
        <w:rPr>
          <w:b/>
          <w:bCs/>
          <w:lang w:val="en-GB"/>
        </w:rPr>
      </w:pPr>
      <w:r w:rsidRPr="00E51ECC">
        <w:rPr>
          <w:b/>
          <w:bCs/>
          <w:lang w:val="en-GB"/>
        </w:rPr>
        <w:t>Challenges Faced by the Destination</w:t>
      </w:r>
    </w:p>
    <w:p w14:paraId="0068184C" w14:textId="77777777" w:rsidR="00E51ECC" w:rsidRPr="00E51ECC" w:rsidRDefault="00E51ECC" w:rsidP="00E51ECC">
      <w:pPr>
        <w:pStyle w:val="ListParagraph"/>
        <w:spacing w:line="276" w:lineRule="auto"/>
        <w:rPr>
          <w:lang w:val="en-GB"/>
        </w:rPr>
      </w:pPr>
      <w:r w:rsidRPr="00E51ECC">
        <w:rPr>
          <w:lang w:val="en-GB"/>
        </w:rPr>
        <w:t>Despite these advancements, adopting smart tourism technologies presents several challenges for Barcelona and similar global destinations.</w:t>
      </w:r>
    </w:p>
    <w:p w14:paraId="3478D66E" w14:textId="77777777" w:rsidR="00E51ECC" w:rsidRPr="00E51ECC" w:rsidRDefault="00E51ECC" w:rsidP="00E51ECC">
      <w:pPr>
        <w:pStyle w:val="ListParagraph"/>
        <w:spacing w:line="276" w:lineRule="auto"/>
        <w:rPr>
          <w:b/>
          <w:bCs/>
          <w:lang w:val="en-GB"/>
        </w:rPr>
      </w:pPr>
      <w:r w:rsidRPr="00E51ECC">
        <w:rPr>
          <w:b/>
          <w:bCs/>
          <w:lang w:val="en-GB"/>
        </w:rPr>
        <w:t>1. Financial and infrastructural constraints</w:t>
      </w:r>
    </w:p>
    <w:p w14:paraId="1AC703FF" w14:textId="77777777" w:rsidR="00E51ECC" w:rsidRPr="00E51ECC" w:rsidRDefault="00E51ECC" w:rsidP="00E51ECC">
      <w:pPr>
        <w:pStyle w:val="ListParagraph"/>
        <w:spacing w:line="276" w:lineRule="auto"/>
        <w:rPr>
          <w:lang w:val="en-GB"/>
        </w:rPr>
      </w:pPr>
      <w:r w:rsidRPr="00E51ECC">
        <w:rPr>
          <w:lang w:val="en-GB"/>
        </w:rPr>
        <w:t xml:space="preserve">Implementing smart systems requires large initial investment in hardware (sensors, cameras, Wi-Fi networks) and digital infrastructure. Maintaining and upgrading these </w:t>
      </w:r>
      <w:r w:rsidRPr="00E51ECC">
        <w:rPr>
          <w:lang w:val="en-GB"/>
        </w:rPr>
        <w:lastRenderedPageBreak/>
        <w:t>systems adds ongoing costs. For cities with limited budgets or older infrastructure, integrating new technologies becomes difficult.</w:t>
      </w:r>
    </w:p>
    <w:p w14:paraId="5FF0FAD1" w14:textId="77777777" w:rsidR="00E51ECC" w:rsidRPr="00E51ECC" w:rsidRDefault="00E51ECC" w:rsidP="00E51ECC">
      <w:pPr>
        <w:pStyle w:val="ListParagraph"/>
        <w:spacing w:line="276" w:lineRule="auto"/>
        <w:rPr>
          <w:b/>
          <w:bCs/>
          <w:lang w:val="en-GB"/>
        </w:rPr>
      </w:pPr>
      <w:r w:rsidRPr="00E51ECC">
        <w:rPr>
          <w:b/>
          <w:bCs/>
          <w:lang w:val="en-GB"/>
        </w:rPr>
        <w:t>2. Digital privacy and data security</w:t>
      </w:r>
    </w:p>
    <w:p w14:paraId="3AD31212" w14:textId="77777777" w:rsidR="00E51ECC" w:rsidRPr="00E51ECC" w:rsidRDefault="00E51ECC" w:rsidP="00E51ECC">
      <w:pPr>
        <w:pStyle w:val="ListParagraph"/>
        <w:spacing w:line="276" w:lineRule="auto"/>
        <w:rPr>
          <w:lang w:val="en-GB"/>
        </w:rPr>
      </w:pPr>
      <w:r w:rsidRPr="00E51ECC">
        <w:rPr>
          <w:lang w:val="en-GB"/>
        </w:rPr>
        <w:t xml:space="preserve">Smart tourism systems rely on continuous data collection, often involving tracking devices, Wi-Fi usage, and movement patterns. This raises concerns about </w:t>
      </w:r>
      <w:r w:rsidRPr="00E51ECC">
        <w:rPr>
          <w:b/>
          <w:bCs/>
          <w:lang w:val="en-GB"/>
        </w:rPr>
        <w:t>privacy, surveillance, and data misuse</w:t>
      </w:r>
      <w:r w:rsidRPr="00E51ECC">
        <w:rPr>
          <w:lang w:val="en-GB"/>
        </w:rPr>
        <w:t>, especially under strict laws such as the EU’s GDPR. Ensuring transparency and secure data storage remains a constant challenge.</w:t>
      </w:r>
    </w:p>
    <w:p w14:paraId="4E6916D4" w14:textId="77777777" w:rsidR="00E51ECC" w:rsidRPr="00E51ECC" w:rsidRDefault="00E51ECC" w:rsidP="00E51ECC">
      <w:pPr>
        <w:pStyle w:val="ListParagraph"/>
        <w:spacing w:line="276" w:lineRule="auto"/>
        <w:rPr>
          <w:b/>
          <w:bCs/>
          <w:lang w:val="en-GB"/>
        </w:rPr>
      </w:pPr>
      <w:r w:rsidRPr="00E51ECC">
        <w:rPr>
          <w:b/>
          <w:bCs/>
          <w:lang w:val="en-GB"/>
        </w:rPr>
        <w:t>3. Digital divide and accessibility</w:t>
      </w:r>
    </w:p>
    <w:p w14:paraId="309D9823" w14:textId="77777777" w:rsidR="00E51ECC" w:rsidRPr="00E51ECC" w:rsidRDefault="00E51ECC" w:rsidP="00E51ECC">
      <w:pPr>
        <w:pStyle w:val="ListParagraph"/>
        <w:spacing w:line="276" w:lineRule="auto"/>
        <w:rPr>
          <w:lang w:val="en-GB"/>
        </w:rPr>
      </w:pPr>
      <w:r w:rsidRPr="00E51ECC">
        <w:rPr>
          <w:lang w:val="en-GB"/>
        </w:rPr>
        <w:t xml:space="preserve">Not all tourists or </w:t>
      </w:r>
      <w:proofErr w:type="gramStart"/>
      <w:r w:rsidRPr="00E51ECC">
        <w:rPr>
          <w:lang w:val="en-GB"/>
        </w:rPr>
        <w:t>local residents</w:t>
      </w:r>
      <w:proofErr w:type="gramEnd"/>
      <w:r w:rsidRPr="00E51ECC">
        <w:rPr>
          <w:lang w:val="en-GB"/>
        </w:rPr>
        <w:t xml:space="preserve"> are equally comfortable with mobile apps or digital platforms. Older visitors, low-income groups, and individuals without smartphones may struggle to benefit fully from smart solutions, potentially creating unequal access to tourism services.</w:t>
      </w:r>
    </w:p>
    <w:p w14:paraId="28E23761" w14:textId="77777777" w:rsidR="00E51ECC" w:rsidRPr="00E51ECC" w:rsidRDefault="00E51ECC" w:rsidP="00E51ECC">
      <w:pPr>
        <w:pStyle w:val="ListParagraph"/>
        <w:spacing w:line="276" w:lineRule="auto"/>
        <w:rPr>
          <w:b/>
          <w:bCs/>
          <w:lang w:val="en-GB"/>
        </w:rPr>
      </w:pPr>
      <w:r w:rsidRPr="00E51ECC">
        <w:rPr>
          <w:b/>
          <w:bCs/>
          <w:lang w:val="en-GB"/>
        </w:rPr>
        <w:t>4. Resistance from local communities</w:t>
      </w:r>
    </w:p>
    <w:p w14:paraId="097354B7" w14:textId="77777777" w:rsidR="00E51ECC" w:rsidRPr="00E51ECC" w:rsidRDefault="00E51ECC" w:rsidP="00E51ECC">
      <w:pPr>
        <w:pStyle w:val="ListParagraph"/>
        <w:spacing w:line="276" w:lineRule="auto"/>
        <w:rPr>
          <w:lang w:val="en-GB"/>
        </w:rPr>
      </w:pPr>
      <w:r w:rsidRPr="00E51ECC">
        <w:rPr>
          <w:lang w:val="en-GB"/>
        </w:rPr>
        <w:t xml:space="preserve">Some residents fear that smart technologies support overtourism rather than control it. They worry that improved efficiency may attract more tourists, </w:t>
      </w:r>
      <w:proofErr w:type="gramStart"/>
      <w:r w:rsidRPr="00E51ECC">
        <w:rPr>
          <w:lang w:val="en-GB"/>
        </w:rPr>
        <w:t>worsening</w:t>
      </w:r>
      <w:proofErr w:type="gramEnd"/>
      <w:r w:rsidRPr="00E51ECC">
        <w:rPr>
          <w:lang w:val="en-GB"/>
        </w:rPr>
        <w:t xml:space="preserve"> congestion and increasing housing pressure. Winning community support therefore remains essential.</w:t>
      </w:r>
    </w:p>
    <w:p w14:paraId="2885A71B" w14:textId="77777777" w:rsidR="00E51ECC" w:rsidRPr="00E51ECC" w:rsidRDefault="00E51ECC" w:rsidP="00E51ECC">
      <w:pPr>
        <w:pStyle w:val="ListParagraph"/>
        <w:spacing w:line="276" w:lineRule="auto"/>
        <w:rPr>
          <w:b/>
          <w:bCs/>
          <w:lang w:val="en-GB"/>
        </w:rPr>
      </w:pPr>
      <w:r w:rsidRPr="00E51ECC">
        <w:rPr>
          <w:b/>
          <w:bCs/>
          <w:lang w:val="en-GB"/>
        </w:rPr>
        <w:t>5. Skills and training gaps</w:t>
      </w:r>
    </w:p>
    <w:p w14:paraId="2A687A3F" w14:textId="77777777" w:rsidR="00E51ECC" w:rsidRPr="00E51ECC" w:rsidRDefault="00E51ECC" w:rsidP="00E51ECC">
      <w:pPr>
        <w:pStyle w:val="ListParagraph"/>
        <w:spacing w:line="276" w:lineRule="auto"/>
        <w:rPr>
          <w:lang w:val="en-GB"/>
        </w:rPr>
      </w:pPr>
      <w:r w:rsidRPr="00E51ECC">
        <w:rPr>
          <w:lang w:val="en-GB"/>
        </w:rPr>
        <w:t>Effective operation of smart tourism systems requires skilled personnel, data analysts, and IT specialists. Destinations with limited human resources face difficulties in fully utilising the collected data.</w:t>
      </w:r>
    </w:p>
    <w:p w14:paraId="052688A6" w14:textId="77777777" w:rsidR="00E51ECC" w:rsidRPr="00E51ECC" w:rsidRDefault="00E51ECC" w:rsidP="00E51ECC">
      <w:pPr>
        <w:pStyle w:val="ListParagraph"/>
        <w:spacing w:line="276" w:lineRule="auto"/>
        <w:rPr>
          <w:b/>
          <w:bCs/>
          <w:lang w:val="en-GB"/>
        </w:rPr>
      </w:pPr>
      <w:r w:rsidRPr="00E51ECC">
        <w:rPr>
          <w:b/>
          <w:bCs/>
          <w:lang w:val="en-GB"/>
        </w:rPr>
        <w:t>Objectives of Adopting Smart Solutions</w:t>
      </w:r>
    </w:p>
    <w:p w14:paraId="3254FFE7" w14:textId="77777777" w:rsidR="00E51ECC" w:rsidRPr="00E51ECC" w:rsidRDefault="00E51ECC" w:rsidP="00E51ECC">
      <w:pPr>
        <w:pStyle w:val="ListParagraph"/>
        <w:spacing w:line="276" w:lineRule="auto"/>
        <w:rPr>
          <w:lang w:val="en-GB"/>
        </w:rPr>
      </w:pPr>
      <w:r w:rsidRPr="00E51ECC">
        <w:rPr>
          <w:lang w:val="en-GB"/>
        </w:rPr>
        <w:t>Barcelona’s adoption of smart technologies aligns with several strategic objectives shared by many global destinations:</w:t>
      </w:r>
    </w:p>
    <w:p w14:paraId="01EA1238" w14:textId="77777777" w:rsidR="00E51ECC" w:rsidRPr="00E51ECC" w:rsidRDefault="00E51ECC" w:rsidP="00E51ECC">
      <w:pPr>
        <w:pStyle w:val="ListParagraph"/>
        <w:spacing w:line="276" w:lineRule="auto"/>
        <w:rPr>
          <w:b/>
          <w:bCs/>
          <w:lang w:val="en-GB"/>
        </w:rPr>
      </w:pPr>
      <w:r w:rsidRPr="00E51ECC">
        <w:rPr>
          <w:b/>
          <w:bCs/>
          <w:lang w:val="en-GB"/>
        </w:rPr>
        <w:t>• Improving efficiency in tourism management</w:t>
      </w:r>
    </w:p>
    <w:p w14:paraId="0BC9A4E5" w14:textId="77777777" w:rsidR="00E51ECC" w:rsidRPr="00E51ECC" w:rsidRDefault="00E51ECC" w:rsidP="00E51ECC">
      <w:pPr>
        <w:pStyle w:val="ListParagraph"/>
        <w:spacing w:line="276" w:lineRule="auto"/>
        <w:rPr>
          <w:lang w:val="en-GB"/>
        </w:rPr>
      </w:pPr>
      <w:r w:rsidRPr="00E51ECC">
        <w:rPr>
          <w:lang w:val="en-GB"/>
        </w:rPr>
        <w:t>Real-time data helps authorities anticipate congestion, deploy more staff, optimise transport routes, and regulate visitor flows in sensitive areas. This supports smoother operations and reduces pressure on urban services.</w:t>
      </w:r>
    </w:p>
    <w:p w14:paraId="51C7A1A9" w14:textId="77777777" w:rsidR="00E51ECC" w:rsidRPr="00E51ECC" w:rsidRDefault="00E51ECC" w:rsidP="00E51ECC">
      <w:pPr>
        <w:pStyle w:val="ListParagraph"/>
        <w:spacing w:line="276" w:lineRule="auto"/>
        <w:rPr>
          <w:b/>
          <w:bCs/>
          <w:lang w:val="en-GB"/>
        </w:rPr>
      </w:pPr>
      <w:r w:rsidRPr="00E51ECC">
        <w:rPr>
          <w:b/>
          <w:bCs/>
          <w:lang w:val="en-GB"/>
        </w:rPr>
        <w:t>• Enhancing visitor satisfaction</w:t>
      </w:r>
    </w:p>
    <w:p w14:paraId="7291B144" w14:textId="77777777" w:rsidR="00E51ECC" w:rsidRPr="00E51ECC" w:rsidRDefault="00E51ECC" w:rsidP="00E51ECC">
      <w:pPr>
        <w:pStyle w:val="ListParagraph"/>
        <w:spacing w:line="276" w:lineRule="auto"/>
        <w:rPr>
          <w:lang w:val="en-GB"/>
        </w:rPr>
      </w:pPr>
      <w:r w:rsidRPr="00E51ECC">
        <w:rPr>
          <w:lang w:val="en-GB"/>
        </w:rPr>
        <w:t>Smart apps, AI systems, and digital guides offer personalised information, reduce waiting times, and enable effortless navigation. The result is a more seamless and enjoyable visitor experience.</w:t>
      </w:r>
    </w:p>
    <w:p w14:paraId="5A4A694D" w14:textId="77777777" w:rsidR="00E51ECC" w:rsidRPr="00E51ECC" w:rsidRDefault="00E51ECC" w:rsidP="00E51ECC">
      <w:pPr>
        <w:pStyle w:val="ListParagraph"/>
        <w:spacing w:line="276" w:lineRule="auto"/>
        <w:rPr>
          <w:b/>
          <w:bCs/>
          <w:lang w:val="en-GB"/>
        </w:rPr>
      </w:pPr>
      <w:r w:rsidRPr="00E51ECC">
        <w:rPr>
          <w:b/>
          <w:bCs/>
          <w:lang w:val="en-GB"/>
        </w:rPr>
        <w:t>• Supporting sustainable tourism</w:t>
      </w:r>
    </w:p>
    <w:p w14:paraId="73B68284" w14:textId="77777777" w:rsidR="00E51ECC" w:rsidRPr="00E51ECC" w:rsidRDefault="00E51ECC" w:rsidP="00E51ECC">
      <w:pPr>
        <w:pStyle w:val="ListParagraph"/>
        <w:spacing w:line="276" w:lineRule="auto"/>
        <w:rPr>
          <w:lang w:val="en-GB"/>
        </w:rPr>
      </w:pPr>
      <w:r w:rsidRPr="00E51ECC">
        <w:rPr>
          <w:lang w:val="en-GB"/>
        </w:rPr>
        <w:t>Data-driven strategies help prevent overcrowding, protect cultural sites, and minimise environmental impact. Smart street lighting, waste-collection monitoring, and noise-control sensors also promote environmental sustainability.</w:t>
      </w:r>
    </w:p>
    <w:p w14:paraId="3BB9F019" w14:textId="77777777" w:rsidR="00E51ECC" w:rsidRPr="00E51ECC" w:rsidRDefault="00E51ECC" w:rsidP="00E51ECC">
      <w:pPr>
        <w:pStyle w:val="ListParagraph"/>
        <w:spacing w:line="276" w:lineRule="auto"/>
        <w:rPr>
          <w:b/>
          <w:bCs/>
          <w:lang w:val="en-GB"/>
        </w:rPr>
      </w:pPr>
      <w:r w:rsidRPr="00E51ECC">
        <w:rPr>
          <w:b/>
          <w:bCs/>
          <w:lang w:val="en-GB"/>
        </w:rPr>
        <w:t>• Strengthening destination competitiveness</w:t>
      </w:r>
    </w:p>
    <w:p w14:paraId="673CC985" w14:textId="77777777" w:rsidR="00E51ECC" w:rsidRPr="00E51ECC" w:rsidRDefault="00E51ECC" w:rsidP="00E51ECC">
      <w:pPr>
        <w:pStyle w:val="ListParagraph"/>
        <w:spacing w:line="276" w:lineRule="auto"/>
        <w:rPr>
          <w:lang w:val="en-GB"/>
        </w:rPr>
      </w:pPr>
      <w:r w:rsidRPr="00E51ECC">
        <w:rPr>
          <w:lang w:val="en-GB"/>
        </w:rPr>
        <w:t>By adopting smart technologies, Barcelona improves its global branding as an innovative, technology-forward destination. This helps attract younger travellers, business tourists, and international investors.</w:t>
      </w:r>
    </w:p>
    <w:p w14:paraId="220BD660" w14:textId="77777777" w:rsidR="00E51ECC" w:rsidRPr="00E51ECC" w:rsidRDefault="00E51ECC" w:rsidP="00E51ECC">
      <w:pPr>
        <w:pStyle w:val="ListParagraph"/>
        <w:spacing w:line="276" w:lineRule="auto"/>
        <w:rPr>
          <w:b/>
          <w:bCs/>
          <w:lang w:val="en-GB"/>
        </w:rPr>
      </w:pPr>
      <w:r w:rsidRPr="00E51ECC">
        <w:rPr>
          <w:b/>
          <w:bCs/>
          <w:lang w:val="en-GB"/>
        </w:rPr>
        <w:t>• Fostering community well-being</w:t>
      </w:r>
    </w:p>
    <w:p w14:paraId="3B2BD94C" w14:textId="77777777" w:rsidR="00E51ECC" w:rsidRPr="00E51ECC" w:rsidRDefault="00E51ECC" w:rsidP="00E51ECC">
      <w:pPr>
        <w:pStyle w:val="ListParagraph"/>
        <w:spacing w:line="276" w:lineRule="auto"/>
        <w:rPr>
          <w:lang w:val="en-GB"/>
        </w:rPr>
      </w:pPr>
      <w:r w:rsidRPr="00E51ECC">
        <w:rPr>
          <w:lang w:val="en-GB"/>
        </w:rPr>
        <w:lastRenderedPageBreak/>
        <w:t>Smart systems aim to reduce tourism-related disruptions—such as noise, traffic congestion, and overuse of public spaces—thereby improving residents’ quality of life.</w:t>
      </w:r>
    </w:p>
    <w:p w14:paraId="1C3C09D6" w14:textId="77777777" w:rsidR="00E51ECC" w:rsidRPr="00E51ECC" w:rsidRDefault="00E51ECC" w:rsidP="00E51ECC">
      <w:pPr>
        <w:pStyle w:val="ListParagraph"/>
        <w:spacing w:line="276" w:lineRule="auto"/>
        <w:rPr>
          <w:b/>
          <w:bCs/>
          <w:lang w:val="en-GB"/>
        </w:rPr>
      </w:pPr>
      <w:r w:rsidRPr="00E51ECC">
        <w:rPr>
          <w:b/>
          <w:bCs/>
          <w:lang w:val="en-GB"/>
        </w:rPr>
        <w:t>Impacts on Tourism Management, Visitor Satisfaction, and the Local Community</w:t>
      </w:r>
    </w:p>
    <w:p w14:paraId="46520652" w14:textId="77777777" w:rsidR="00E51ECC" w:rsidRPr="00E51ECC" w:rsidRDefault="00E51ECC" w:rsidP="00E51ECC">
      <w:pPr>
        <w:pStyle w:val="ListParagraph"/>
        <w:spacing w:line="276" w:lineRule="auto"/>
        <w:rPr>
          <w:b/>
          <w:bCs/>
          <w:lang w:val="en-GB"/>
        </w:rPr>
      </w:pPr>
      <w:r w:rsidRPr="00E51ECC">
        <w:rPr>
          <w:b/>
          <w:bCs/>
          <w:lang w:val="en-GB"/>
        </w:rPr>
        <w:t>1. Impacts on Tourism Management</w:t>
      </w:r>
    </w:p>
    <w:p w14:paraId="53C95EBD" w14:textId="77777777" w:rsidR="00E51ECC" w:rsidRPr="00E51ECC" w:rsidRDefault="00E51ECC" w:rsidP="00E51ECC">
      <w:pPr>
        <w:pStyle w:val="ListParagraph"/>
        <w:spacing w:line="276" w:lineRule="auto"/>
        <w:rPr>
          <w:lang w:val="en-GB"/>
        </w:rPr>
      </w:pPr>
      <w:r w:rsidRPr="00E51ECC">
        <w:rPr>
          <w:lang w:val="en-GB"/>
        </w:rPr>
        <w:t xml:space="preserve">Smart technologies have improved Barcelona’s ability to regulate tourist flows, especially in overcrowded areas. Sensor data enables predictive analytics, helping authorities forecast peak congestion periods and take proactive measures. Digital ticketing systems and online reservation platforms (e.g., time-slot entry for Park </w:t>
      </w:r>
      <w:proofErr w:type="spellStart"/>
      <w:r w:rsidRPr="00E51ECC">
        <w:rPr>
          <w:lang w:val="en-GB"/>
        </w:rPr>
        <w:t>Güell</w:t>
      </w:r>
      <w:proofErr w:type="spellEnd"/>
      <w:r w:rsidRPr="00E51ECC">
        <w:rPr>
          <w:lang w:val="en-GB"/>
        </w:rPr>
        <w:t xml:space="preserve"> and Sagrada Familia) reduce overcrowding and improve safety. Tourism managers also use big-data insights to plan long-term policies, design events, and allocate resources more efficiently.</w:t>
      </w:r>
    </w:p>
    <w:p w14:paraId="6F446887" w14:textId="77777777" w:rsidR="00E51ECC" w:rsidRPr="00E51ECC" w:rsidRDefault="00E51ECC" w:rsidP="00E51ECC">
      <w:pPr>
        <w:pStyle w:val="ListParagraph"/>
        <w:spacing w:line="276" w:lineRule="auto"/>
        <w:rPr>
          <w:b/>
          <w:bCs/>
          <w:lang w:val="en-GB"/>
        </w:rPr>
      </w:pPr>
      <w:r w:rsidRPr="00E51ECC">
        <w:rPr>
          <w:b/>
          <w:bCs/>
          <w:lang w:val="en-GB"/>
        </w:rPr>
        <w:t>2. Impacts on Visitor Satisfaction</w:t>
      </w:r>
    </w:p>
    <w:p w14:paraId="2E6AE427" w14:textId="77777777" w:rsidR="00E51ECC" w:rsidRPr="00E51ECC" w:rsidRDefault="00E51ECC" w:rsidP="00E51ECC">
      <w:pPr>
        <w:pStyle w:val="ListParagraph"/>
        <w:spacing w:line="276" w:lineRule="auto"/>
        <w:rPr>
          <w:lang w:val="en-GB"/>
        </w:rPr>
      </w:pPr>
      <w:r w:rsidRPr="00E51ECC">
        <w:rPr>
          <w:lang w:val="en-GB"/>
        </w:rPr>
        <w:t>Smart technologies significantly enhance the overall visitor experience. Real-time information reduces uncertainty, while personalised recommendations increase engagement and encourage exploration of lesser-known attractions. Digital navigation tools minimise frustration, especially for international visitors unfamiliar with the city. Queue-management systems reduce waiting times at major attractions, contributing to a positive tourism experience. Studies show that personalised mobile applications increase visitor satisfaction and loyalty because they allow more control over the travel experience.</w:t>
      </w:r>
    </w:p>
    <w:p w14:paraId="55BF6F3A" w14:textId="77777777" w:rsidR="00E51ECC" w:rsidRPr="00E51ECC" w:rsidRDefault="00E51ECC" w:rsidP="00E51ECC">
      <w:pPr>
        <w:pStyle w:val="ListParagraph"/>
        <w:spacing w:line="276" w:lineRule="auto"/>
        <w:rPr>
          <w:b/>
          <w:bCs/>
          <w:lang w:val="en-GB"/>
        </w:rPr>
      </w:pPr>
      <w:r w:rsidRPr="00E51ECC">
        <w:rPr>
          <w:b/>
          <w:bCs/>
          <w:lang w:val="en-GB"/>
        </w:rPr>
        <w:t>3. Impacts on the Local Community</w:t>
      </w:r>
    </w:p>
    <w:p w14:paraId="2C1AF3B7" w14:textId="77777777" w:rsidR="00E51ECC" w:rsidRPr="00E51ECC" w:rsidRDefault="00E51ECC" w:rsidP="00E51ECC">
      <w:pPr>
        <w:pStyle w:val="ListParagraph"/>
        <w:spacing w:line="276" w:lineRule="auto"/>
        <w:rPr>
          <w:lang w:val="en-GB"/>
        </w:rPr>
      </w:pPr>
      <w:r w:rsidRPr="00E51ECC">
        <w:rPr>
          <w:lang w:val="en-GB"/>
        </w:rPr>
        <w:t xml:space="preserve">Smart tourism initiatives have mixed but generally positive impacts on </w:t>
      </w:r>
      <w:proofErr w:type="gramStart"/>
      <w:r w:rsidRPr="00E51ECC">
        <w:rPr>
          <w:lang w:val="en-GB"/>
        </w:rPr>
        <w:t>local residents</w:t>
      </w:r>
      <w:proofErr w:type="gramEnd"/>
      <w:r w:rsidRPr="00E51ECC">
        <w:rPr>
          <w:lang w:val="en-GB"/>
        </w:rPr>
        <w:t>. Crowd-management tools help reduce congestion in sensitive neighbourhoods, while smart mobility systems benefit both tourists and locals. Smart energy and waste-management technologies lower environmental stress linked to tourism. However, concerns around surveillance, tourism growth, and housing pressure remain. When implemented responsibly with strong stakeholder collaboration, smart technologies can enhance community well-being by balancing tourism benefits with liveability.</w:t>
      </w:r>
    </w:p>
    <w:p w14:paraId="21047FAF" w14:textId="77777777" w:rsidR="00E51ECC" w:rsidRPr="00E51ECC" w:rsidRDefault="00E51ECC" w:rsidP="00E51ECC">
      <w:pPr>
        <w:pStyle w:val="ListParagraph"/>
        <w:spacing w:line="276" w:lineRule="auto"/>
        <w:rPr>
          <w:b/>
          <w:bCs/>
          <w:lang w:val="en-GB"/>
        </w:rPr>
      </w:pPr>
      <w:r w:rsidRPr="00E51ECC">
        <w:rPr>
          <w:b/>
          <w:bCs/>
          <w:lang w:val="en-GB"/>
        </w:rPr>
        <w:t>Conclusion</w:t>
      </w:r>
    </w:p>
    <w:p w14:paraId="44A32C00" w14:textId="77777777" w:rsidR="00E51ECC" w:rsidRPr="00E51ECC" w:rsidRDefault="00E51ECC" w:rsidP="00E51ECC">
      <w:pPr>
        <w:pStyle w:val="ListParagraph"/>
        <w:spacing w:line="276" w:lineRule="auto"/>
        <w:rPr>
          <w:lang w:val="en-GB"/>
        </w:rPr>
      </w:pPr>
      <w:r w:rsidRPr="00E51ECC">
        <w:rPr>
          <w:lang w:val="en-GB"/>
        </w:rPr>
        <w:t>Barcelona’s smart tourism strategies demonstrate how digital technologies can transform tourism management and enhance visitor experiences. Through IoT sensors, open-data platforms, smart mobility systems, and personalised mobile applications, the city has improved operational efficiency, encouraged sustainable tourism, and strengthened its global competitiveness. However, challenges such as privacy concerns, financial constraints, skills shortages, and community resistance must be carefully managed. Overall, smart technologies can significantly contribute to sustainable urban tourism when implemented with transparent governance, adequate digital infrastructure, and strong community involvement.</w:t>
      </w:r>
    </w:p>
    <w:p w14:paraId="4B9EF3F4" w14:textId="77777777" w:rsidR="00E51ECC" w:rsidRDefault="00E51ECC" w:rsidP="00E51ECC">
      <w:pPr>
        <w:pStyle w:val="ListParagraph"/>
        <w:spacing w:line="276" w:lineRule="auto"/>
        <w:ind w:left="0"/>
        <w:rPr>
          <w:lang w:val="en-US"/>
        </w:rPr>
      </w:pPr>
    </w:p>
    <w:p w14:paraId="4310BBCD" w14:textId="77777777" w:rsidR="00E51ECC" w:rsidRPr="00E51ECC" w:rsidRDefault="00E51ECC" w:rsidP="00E51ECC">
      <w:pPr>
        <w:pStyle w:val="ListParagraph"/>
        <w:spacing w:line="276" w:lineRule="auto"/>
        <w:rPr>
          <w:b/>
          <w:bCs/>
          <w:lang w:val="en-GB"/>
        </w:rPr>
      </w:pPr>
      <w:r w:rsidRPr="00E51ECC">
        <w:rPr>
          <w:b/>
          <w:bCs/>
          <w:lang w:val="en-GB"/>
        </w:rPr>
        <w:lastRenderedPageBreak/>
        <w:t>References (APA 7th Edition)</w:t>
      </w:r>
    </w:p>
    <w:p w14:paraId="7401879A" w14:textId="77777777" w:rsidR="00E51ECC" w:rsidRPr="00E51ECC" w:rsidRDefault="00E51ECC" w:rsidP="00E51ECC">
      <w:pPr>
        <w:pStyle w:val="ListParagraph"/>
        <w:spacing w:line="276" w:lineRule="auto"/>
        <w:rPr>
          <w:lang w:val="en-GB"/>
        </w:rPr>
      </w:pPr>
      <w:proofErr w:type="spellStart"/>
      <w:r w:rsidRPr="00E51ECC">
        <w:rPr>
          <w:lang w:val="en-GB"/>
        </w:rPr>
        <w:t>Gretzel</w:t>
      </w:r>
      <w:proofErr w:type="spellEnd"/>
      <w:r w:rsidRPr="00E51ECC">
        <w:rPr>
          <w:lang w:val="en-GB"/>
        </w:rPr>
        <w:t xml:space="preserve">, U., Sigala, M., Xiang, Z., &amp; Koo, C. (2015). </w:t>
      </w:r>
      <w:r w:rsidRPr="00E51ECC">
        <w:rPr>
          <w:i/>
          <w:iCs/>
          <w:lang w:val="en-GB"/>
        </w:rPr>
        <w:t>Smart tourism: Foundations and prospects</w:t>
      </w:r>
      <w:r w:rsidRPr="00E51ECC">
        <w:rPr>
          <w:lang w:val="en-GB"/>
        </w:rPr>
        <w:t>. Journal of Tourism Management, 50, 1–11.</w:t>
      </w:r>
    </w:p>
    <w:p w14:paraId="79BC20DE" w14:textId="77777777" w:rsidR="00E51ECC" w:rsidRPr="00E51ECC" w:rsidRDefault="00E51ECC" w:rsidP="00E51ECC">
      <w:pPr>
        <w:pStyle w:val="ListParagraph"/>
        <w:spacing w:line="276" w:lineRule="auto"/>
        <w:rPr>
          <w:lang w:val="en-GB"/>
        </w:rPr>
      </w:pPr>
      <w:r w:rsidRPr="00E51ECC">
        <w:rPr>
          <w:lang w:val="en-GB"/>
        </w:rPr>
        <w:t xml:space="preserve">Neirotti, P., De Marco, A., </w:t>
      </w:r>
      <w:proofErr w:type="spellStart"/>
      <w:r w:rsidRPr="00E51ECC">
        <w:rPr>
          <w:lang w:val="en-GB"/>
        </w:rPr>
        <w:t>Cagliano</w:t>
      </w:r>
      <w:proofErr w:type="spellEnd"/>
      <w:r w:rsidRPr="00E51ECC">
        <w:rPr>
          <w:lang w:val="en-GB"/>
        </w:rPr>
        <w:t xml:space="preserve">, A. C., Mangano, G., &amp; </w:t>
      </w:r>
      <w:proofErr w:type="spellStart"/>
      <w:r w:rsidRPr="00E51ECC">
        <w:rPr>
          <w:lang w:val="en-GB"/>
        </w:rPr>
        <w:t>Scorrano</w:t>
      </w:r>
      <w:proofErr w:type="spellEnd"/>
      <w:r w:rsidRPr="00E51ECC">
        <w:rPr>
          <w:lang w:val="en-GB"/>
        </w:rPr>
        <w:t xml:space="preserve">, F. (2014). Current trends in smart city initiatives: Analysis of 22 European cities. </w:t>
      </w:r>
      <w:r w:rsidRPr="00E51ECC">
        <w:rPr>
          <w:i/>
          <w:iCs/>
          <w:lang w:val="en-GB"/>
        </w:rPr>
        <w:t>Journal of Urban Technology</w:t>
      </w:r>
      <w:r w:rsidRPr="00E51ECC">
        <w:rPr>
          <w:lang w:val="en-GB"/>
        </w:rPr>
        <w:t>, 21(1), 25–44.</w:t>
      </w:r>
    </w:p>
    <w:p w14:paraId="4145E3A7" w14:textId="77777777" w:rsidR="00E51ECC" w:rsidRPr="00E51ECC" w:rsidRDefault="00E51ECC" w:rsidP="00E51ECC">
      <w:pPr>
        <w:pStyle w:val="ListParagraph"/>
        <w:spacing w:line="276" w:lineRule="auto"/>
        <w:rPr>
          <w:lang w:val="en-GB"/>
        </w:rPr>
      </w:pPr>
      <w:proofErr w:type="spellStart"/>
      <w:r w:rsidRPr="00E51ECC">
        <w:rPr>
          <w:lang w:val="en-GB"/>
        </w:rPr>
        <w:t>Boes</w:t>
      </w:r>
      <w:proofErr w:type="spellEnd"/>
      <w:r w:rsidRPr="00E51ECC">
        <w:rPr>
          <w:lang w:val="en-GB"/>
        </w:rPr>
        <w:t xml:space="preserve">, K., </w:t>
      </w:r>
      <w:proofErr w:type="spellStart"/>
      <w:r w:rsidRPr="00E51ECC">
        <w:rPr>
          <w:lang w:val="en-GB"/>
        </w:rPr>
        <w:t>Buhalis</w:t>
      </w:r>
      <w:proofErr w:type="spellEnd"/>
      <w:r w:rsidRPr="00E51ECC">
        <w:rPr>
          <w:lang w:val="en-GB"/>
        </w:rPr>
        <w:t xml:space="preserve">, D., &amp; </w:t>
      </w:r>
      <w:proofErr w:type="spellStart"/>
      <w:r w:rsidRPr="00E51ECC">
        <w:rPr>
          <w:lang w:val="en-GB"/>
        </w:rPr>
        <w:t>Inversini</w:t>
      </w:r>
      <w:proofErr w:type="spellEnd"/>
      <w:r w:rsidRPr="00E51ECC">
        <w:rPr>
          <w:lang w:val="en-GB"/>
        </w:rPr>
        <w:t xml:space="preserve">, A. (2016). Smart tourism destinations: Ecosystems for tourism destination competitiveness. </w:t>
      </w:r>
      <w:r w:rsidRPr="00E51ECC">
        <w:rPr>
          <w:i/>
          <w:iCs/>
          <w:lang w:val="en-GB"/>
        </w:rPr>
        <w:t>International Journal of Tourism Cities</w:t>
      </w:r>
      <w:r w:rsidRPr="00E51ECC">
        <w:rPr>
          <w:lang w:val="en-GB"/>
        </w:rPr>
        <w:t>, 2(2), 108–124.</w:t>
      </w:r>
    </w:p>
    <w:p w14:paraId="0932B847" w14:textId="77777777" w:rsidR="00E51ECC" w:rsidRPr="00E51ECC" w:rsidRDefault="00E51ECC" w:rsidP="00E51ECC">
      <w:pPr>
        <w:pStyle w:val="ListParagraph"/>
        <w:spacing w:line="276" w:lineRule="auto"/>
        <w:ind w:left="0"/>
        <w:rPr>
          <w:lang w:val="en-US"/>
        </w:rPr>
      </w:pPr>
    </w:p>
    <w:sectPr w:rsidR="00E51ECC" w:rsidRPr="00E51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720B66F-5100-45D9-A710-3C421E1AE049}"/>
    <w:embedBold r:id="rId2" w:fontKey="{C2B832BB-6744-4182-824E-9E171A7B3852}"/>
    <w:embedItalic r:id="rId3" w:fontKey="{9CE32B6F-A2B2-4ABC-BEBF-B51EDFE0996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97FCB2C-FE23-43B5-BAD2-773856403041}"/>
  </w:font>
  <w:font w:name="Calibri Light">
    <w:panose1 w:val="020F0302020204030204"/>
    <w:charset w:val="00"/>
    <w:family w:val="swiss"/>
    <w:pitch w:val="variable"/>
    <w:sig w:usb0="E4002EFF" w:usb1="C000247B" w:usb2="00000009" w:usb3="00000000" w:csb0="000001FF" w:csb1="00000000"/>
    <w:embedRegular r:id="rId5" w:fontKey="{046D2688-59E0-48A9-A495-0FBA2FF9D3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51ECC"/>
    <w:rsid w:val="00E6778A"/>
    <w:rsid w:val="00EA737F"/>
    <w:rsid w:val="00EF6A0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834F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1389</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2025-12-19T03:33:00Z</dcterms:created>
  <dcterms:modified xsi:type="dcterms:W3CDTF">2025-12-19T03:33:00Z</dcterms:modified>
</cp:coreProperties>
</file>