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3fov7pxyx3x6" w:id="0"/>
      <w:bookmarkEnd w:id="0"/>
      <w:r w:rsidDel="00000000" w:rsidR="00000000" w:rsidRPr="00000000">
        <w:rPr>
          <w:b w:val="1"/>
          <w:bCs w:val="1"/>
          <w:sz w:val="46"/>
          <w:szCs w:val="46"/>
        </w:rPr>
        <w:drawing>
          <wp:inline distB="114300" distT="114300" distL="114300" distR="114300">
            <wp:extent cx="5731200" cy="863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63600"/>
                    </a:xfrm>
                    <a:prstGeom prst="rect"/>
                    <a:ln/>
                  </pic:spPr>
                </pic:pic>
              </a:graphicData>
            </a:graphic>
          </wp:inline>
        </w:drawing>
      </w:r>
      <w:r w:rsidDel="00000000" w:rsidR="00000000" w:rsidRPr="00000000">
        <w:rPr>
          <w:b w:val="1"/>
          <w:bCs w:val="1"/>
          <w:sz w:val="46"/>
          <w:szCs w:val="46"/>
          <w:rtl w:val="0"/>
        </w:rPr>
        <w:br w:type="textWrapping"/>
        <w:br w:type="textWrapping"/>
        <w:t xml:space="preserve">Emotional Buying and Impulse Purchasing During the Christmas Season: An Analytical Exploration of Consumer Behaviour</w:t>
      </w:r>
    </w:p>
    <w:p w:rsidR="00000000" w:rsidDel="00000000" w:rsidP="00000000" w:rsidRDefault="00000000" w:rsidRPr="00000000" w14:paraId="00000002">
      <w:pPr>
        <w:spacing w:after="240" w:before="240" w:lineRule="auto"/>
        <w:rPr/>
      </w:pPr>
      <w:r w:rsidDel="00000000" w:rsidR="00000000" w:rsidRPr="00000000">
        <w:rPr>
          <w:b w:val="1"/>
          <w:bCs w:val="1"/>
          <w:rtl w:val="0"/>
        </w:rPr>
        <w:t xml:space="preserve"> </w:t>
      </w:r>
      <w:r w:rsidDel="00000000" w:rsidR="00000000" w:rsidRPr="00000000">
        <w:rPr>
          <w:b w:val="1"/>
          <w:bCs w:val="1"/>
          <w:rtl w:val="0"/>
        </w:rPr>
        <w:t xml:space="preserve">Name:</w:t>
      </w:r>
      <w:r w:rsidDel="00000000" w:rsidR="00000000" w:rsidRPr="00000000">
        <w:rPr>
          <w:rtl w:val="0"/>
        </w:rPr>
        <w:t xml:space="preserve"> Himanshu Deswal</w:t>
        <w:br w:type="textWrapping"/>
        <w:t xml:space="preserve"> </w:t>
      </w:r>
      <w:r w:rsidDel="00000000" w:rsidR="00000000" w:rsidRPr="00000000">
        <w:rPr>
          <w:b w:val="1"/>
          <w:bCs w:val="1"/>
          <w:rtl w:val="0"/>
        </w:rPr>
        <w:t xml:space="preserve">Student ID:</w:t>
      </w:r>
      <w:r w:rsidDel="00000000" w:rsidR="00000000" w:rsidRPr="00000000">
        <w:rPr>
          <w:rtl w:val="0"/>
        </w:rPr>
        <w:t xml:space="preserve"> DE240286</w:t>
        <w:br w:type="textWrapping"/>
        <w:t xml:space="preserve"> </w:t>
      </w:r>
      <w:r w:rsidDel="00000000" w:rsidR="00000000" w:rsidRPr="00000000">
        <w:rPr>
          <w:b w:val="1"/>
          <w:bCs w:val="1"/>
          <w:rtl w:val="0"/>
        </w:rPr>
        <w:t xml:space="preserve">Submission Date:</w:t>
      </w:r>
      <w:r w:rsidDel="00000000" w:rsidR="00000000" w:rsidRPr="00000000">
        <w:rPr>
          <w:rtl w:val="0"/>
        </w:rPr>
        <w:t xml:space="preserve"> 24.12.2025</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spacing w:after="80" w:lineRule="auto"/>
        <w:rPr>
          <w:b w:val="1"/>
          <w:bCs w:val="1"/>
          <w:sz w:val="34"/>
          <w:szCs w:val="34"/>
        </w:rPr>
      </w:pPr>
      <w:bookmarkStart w:colFirst="0" w:colLast="0" w:name="_nvmn6qo1z50f" w:id="1"/>
      <w:bookmarkEnd w:id="1"/>
      <w:r w:rsidDel="00000000" w:rsidR="00000000" w:rsidRPr="00000000">
        <w:rPr>
          <w:b w:val="1"/>
          <w:bCs w:val="1"/>
          <w:sz w:val="34"/>
          <w:szCs w:val="34"/>
          <w:rtl w:val="0"/>
        </w:rPr>
        <w:t xml:space="preserve">CONTENTS</w:t>
      </w:r>
    </w:p>
    <w:p w:rsidR="00000000" w:rsidDel="00000000" w:rsidP="00000000" w:rsidRDefault="00000000" w:rsidRPr="00000000" w14:paraId="00000005">
      <w:pPr>
        <w:spacing w:after="240" w:before="240" w:lineRule="auto"/>
        <w:rPr/>
      </w:pPr>
      <w:r w:rsidDel="00000000" w:rsidR="00000000" w:rsidRPr="00000000">
        <w:rPr>
          <w:rtl w:val="0"/>
        </w:rPr>
        <w:t xml:space="preserve"> </w:t>
      </w:r>
      <w:r w:rsidDel="00000000" w:rsidR="00000000" w:rsidRPr="00000000">
        <w:rPr>
          <w:rtl w:val="0"/>
        </w:rPr>
        <w:t xml:space="preserve">ABSTRACT</w:t>
        <w:br w:type="textWrapping"/>
        <w:t xml:space="preserve"> INTRODUCTION</w:t>
      </w:r>
    </w:p>
    <w:p w:rsidR="00000000" w:rsidDel="00000000" w:rsidP="00000000" w:rsidRDefault="00000000" w:rsidRPr="00000000" w14:paraId="00000006">
      <w:pPr>
        <w:numPr>
          <w:ilvl w:val="0"/>
          <w:numId w:val="2"/>
        </w:numPr>
        <w:spacing w:after="0" w:afterAutospacing="0" w:before="240" w:lineRule="auto"/>
        <w:ind w:left="720" w:hanging="360"/>
      </w:pPr>
      <w:r w:rsidDel="00000000" w:rsidR="00000000" w:rsidRPr="00000000">
        <w:rPr>
          <w:rtl w:val="0"/>
        </w:rPr>
        <w:t xml:space="preserve">Emotional Foundations of Consumer Behaviour at Christmas</w:t>
        <w:br w:type="textWrapping"/>
      </w:r>
    </w:p>
    <w:p w:rsidR="00000000" w:rsidDel="00000000" w:rsidP="00000000" w:rsidRDefault="00000000" w:rsidRPr="00000000" w14:paraId="00000007">
      <w:pPr>
        <w:numPr>
          <w:ilvl w:val="0"/>
          <w:numId w:val="2"/>
        </w:numPr>
        <w:spacing w:after="0" w:afterAutospacing="0" w:before="0" w:beforeAutospacing="0" w:lineRule="auto"/>
        <w:ind w:left="720" w:hanging="360"/>
      </w:pPr>
      <w:r w:rsidDel="00000000" w:rsidR="00000000" w:rsidRPr="00000000">
        <w:rPr>
          <w:rtl w:val="0"/>
        </w:rPr>
        <w:t xml:space="preserve">Hedonic Consumption and Experiential Value</w:t>
        <w:br w:type="textWrapping"/>
      </w:r>
    </w:p>
    <w:p w:rsidR="00000000" w:rsidDel="00000000" w:rsidP="00000000" w:rsidRDefault="00000000" w:rsidRPr="00000000" w14:paraId="00000008">
      <w:pPr>
        <w:numPr>
          <w:ilvl w:val="0"/>
          <w:numId w:val="2"/>
        </w:numPr>
        <w:spacing w:after="0" w:afterAutospacing="0" w:before="0" w:beforeAutospacing="0" w:lineRule="auto"/>
        <w:ind w:left="720" w:hanging="360"/>
      </w:pPr>
      <w:r w:rsidDel="00000000" w:rsidR="00000000" w:rsidRPr="00000000">
        <w:rPr>
          <w:rtl w:val="0"/>
        </w:rPr>
        <w:t xml:space="preserve">Nostalgia and Emotional Memory Activation</w:t>
        <w:br w:type="textWrapping"/>
      </w:r>
    </w:p>
    <w:p w:rsidR="00000000" w:rsidDel="00000000" w:rsidP="00000000" w:rsidRDefault="00000000" w:rsidRPr="00000000" w14:paraId="00000009">
      <w:pPr>
        <w:numPr>
          <w:ilvl w:val="0"/>
          <w:numId w:val="2"/>
        </w:numPr>
        <w:spacing w:after="0" w:afterAutospacing="0" w:before="0" w:beforeAutospacing="0" w:lineRule="auto"/>
        <w:ind w:left="720" w:hanging="360"/>
      </w:pPr>
      <w:r w:rsidDel="00000000" w:rsidR="00000000" w:rsidRPr="00000000">
        <w:rPr>
          <w:rtl w:val="0"/>
        </w:rPr>
        <w:t xml:space="preserve">Social Influence and Cultural Expectations</w:t>
        <w:br w:type="textWrapping"/>
      </w:r>
    </w:p>
    <w:p w:rsidR="00000000" w:rsidDel="00000000" w:rsidP="00000000" w:rsidRDefault="00000000" w:rsidRPr="00000000" w14:paraId="0000000A">
      <w:pPr>
        <w:numPr>
          <w:ilvl w:val="0"/>
          <w:numId w:val="2"/>
        </w:numPr>
        <w:spacing w:after="0" w:afterAutospacing="0" w:before="0" w:beforeAutospacing="0" w:lineRule="auto"/>
        <w:ind w:left="720" w:hanging="360"/>
      </w:pPr>
      <w:r w:rsidDel="00000000" w:rsidR="00000000" w:rsidRPr="00000000">
        <w:rPr>
          <w:rtl w:val="0"/>
        </w:rPr>
        <w:t xml:space="preserve">Impulse Buying in Festive Contexts</w:t>
        <w:br w:type="textWrapping"/>
      </w:r>
    </w:p>
    <w:p w:rsidR="00000000" w:rsidDel="00000000" w:rsidP="00000000" w:rsidRDefault="00000000" w:rsidRPr="00000000" w14:paraId="0000000B">
      <w:pPr>
        <w:numPr>
          <w:ilvl w:val="0"/>
          <w:numId w:val="2"/>
        </w:numPr>
        <w:spacing w:after="240" w:before="0" w:beforeAutospacing="0" w:lineRule="auto"/>
        <w:ind w:left="720" w:hanging="360"/>
      </w:pPr>
      <w:r w:rsidDel="00000000" w:rsidR="00000000" w:rsidRPr="00000000">
        <w:rPr>
          <w:rtl w:val="0"/>
        </w:rPr>
        <w:t xml:space="preserve">Retail Atmospherics and Sensory Influence</w:t>
        <w:br w:type="textWrapping"/>
      </w:r>
    </w:p>
    <w:p w:rsidR="00000000" w:rsidDel="00000000" w:rsidP="00000000" w:rsidRDefault="00000000" w:rsidRPr="00000000" w14:paraId="0000000C">
      <w:pPr>
        <w:spacing w:after="240" w:before="240" w:lineRule="auto"/>
        <w:rPr/>
      </w:pPr>
      <w:r w:rsidDel="00000000" w:rsidR="00000000" w:rsidRPr="00000000">
        <w:rPr>
          <w:rtl w:val="0"/>
        </w:rPr>
        <w:t xml:space="preserve">METHODOLOGY</w:t>
      </w:r>
    </w:p>
    <w:p w:rsidR="00000000" w:rsidDel="00000000" w:rsidP="00000000" w:rsidRDefault="00000000" w:rsidRPr="00000000" w14:paraId="0000000D">
      <w:pPr>
        <w:numPr>
          <w:ilvl w:val="0"/>
          <w:numId w:val="1"/>
        </w:numPr>
        <w:spacing w:after="0" w:afterAutospacing="0" w:before="240" w:lineRule="auto"/>
        <w:ind w:left="720" w:hanging="360"/>
      </w:pPr>
      <w:r w:rsidDel="00000000" w:rsidR="00000000" w:rsidRPr="00000000">
        <w:rPr>
          <w:rtl w:val="0"/>
        </w:rPr>
        <w:t xml:space="preserve">Research Design and Approach</w:t>
        <w:br w:type="textWrapping"/>
      </w:r>
    </w:p>
    <w:p w:rsidR="00000000" w:rsidDel="00000000" w:rsidP="00000000" w:rsidRDefault="00000000" w:rsidRPr="00000000" w14:paraId="0000000E">
      <w:pPr>
        <w:numPr>
          <w:ilvl w:val="0"/>
          <w:numId w:val="1"/>
        </w:numPr>
        <w:spacing w:after="0" w:afterAutospacing="0" w:before="0" w:beforeAutospacing="0" w:lineRule="auto"/>
        <w:ind w:left="720" w:hanging="360"/>
      </w:pPr>
      <w:r w:rsidDel="00000000" w:rsidR="00000000" w:rsidRPr="00000000">
        <w:rPr>
          <w:rtl w:val="0"/>
        </w:rPr>
        <w:t xml:space="preserve">Sources of Data</w:t>
        <w:br w:type="textWrapping"/>
      </w:r>
    </w:p>
    <w:p w:rsidR="00000000" w:rsidDel="00000000" w:rsidP="00000000" w:rsidRDefault="00000000" w:rsidRPr="00000000" w14:paraId="0000000F">
      <w:pPr>
        <w:numPr>
          <w:ilvl w:val="0"/>
          <w:numId w:val="1"/>
        </w:numPr>
        <w:spacing w:after="0" w:afterAutospacing="0" w:before="0" w:beforeAutospacing="0" w:lineRule="auto"/>
        <w:ind w:left="720" w:hanging="360"/>
      </w:pPr>
      <w:r w:rsidDel="00000000" w:rsidR="00000000" w:rsidRPr="00000000">
        <w:rPr>
          <w:rtl w:val="0"/>
        </w:rPr>
        <w:t xml:space="preserve">Selection Criteria</w:t>
        <w:br w:type="textWrapping"/>
      </w:r>
    </w:p>
    <w:p w:rsidR="00000000" w:rsidDel="00000000" w:rsidP="00000000" w:rsidRDefault="00000000" w:rsidRPr="00000000" w14:paraId="00000010">
      <w:pPr>
        <w:numPr>
          <w:ilvl w:val="0"/>
          <w:numId w:val="1"/>
        </w:numPr>
        <w:spacing w:after="240" w:before="0" w:beforeAutospacing="0" w:lineRule="auto"/>
        <w:ind w:left="720" w:hanging="360"/>
      </w:pPr>
      <w:r w:rsidDel="00000000" w:rsidR="00000000" w:rsidRPr="00000000">
        <w:rPr>
          <w:rtl w:val="0"/>
        </w:rPr>
        <w:t xml:space="preserve">Method of Analysis</w:t>
        <w:br w:type="textWrapping"/>
      </w:r>
    </w:p>
    <w:p w:rsidR="00000000" w:rsidDel="00000000" w:rsidP="00000000" w:rsidRDefault="00000000" w:rsidRPr="00000000" w14:paraId="00000011">
      <w:pPr>
        <w:spacing w:after="240" w:before="240" w:lineRule="auto"/>
        <w:rPr/>
      </w:pPr>
      <w:r w:rsidDel="00000000" w:rsidR="00000000" w:rsidRPr="00000000">
        <w:rPr>
          <w:rtl w:val="0"/>
        </w:rPr>
        <w:t xml:space="preserve">FINDINGS</w:t>
      </w:r>
    </w:p>
    <w:p w:rsidR="00000000" w:rsidDel="00000000" w:rsidP="00000000" w:rsidRDefault="00000000" w:rsidRPr="00000000" w14:paraId="00000012">
      <w:pPr>
        <w:numPr>
          <w:ilvl w:val="0"/>
          <w:numId w:val="3"/>
        </w:numPr>
        <w:spacing w:after="0" w:afterAutospacing="0" w:before="240" w:lineRule="auto"/>
        <w:ind w:left="720" w:hanging="360"/>
      </w:pPr>
      <w:r w:rsidDel="00000000" w:rsidR="00000000" w:rsidRPr="00000000">
        <w:rPr>
          <w:rtl w:val="0"/>
        </w:rPr>
        <w:t xml:space="preserve">Emotional States Strongly Influence Christmas Purchasing Decisions</w:t>
        <w:br w:type="textWrapping"/>
        <w:t xml:space="preserve">  1.1 Positive Emotions Encourage Indulgence and Generosity</w:t>
        <w:br w:type="textWrapping"/>
        <w:t xml:space="preserve">  1.2 Nostalgia Shapes Preferences and Drives Spontaneous Purchases</w:t>
        <w:br w:type="textWrapping"/>
        <w:t xml:space="preserve">  1.3 Stress and Emotional Pressure Lead to Rapid Decision-Making</w:t>
        <w:br w:type="textWrapping"/>
      </w:r>
    </w:p>
    <w:p w:rsidR="00000000" w:rsidDel="00000000" w:rsidP="00000000" w:rsidRDefault="00000000" w:rsidRPr="00000000" w14:paraId="00000013">
      <w:pPr>
        <w:numPr>
          <w:ilvl w:val="0"/>
          <w:numId w:val="3"/>
        </w:numPr>
        <w:spacing w:after="0" w:afterAutospacing="0" w:before="0" w:beforeAutospacing="0" w:lineRule="auto"/>
        <w:ind w:left="720" w:hanging="360"/>
      </w:pPr>
      <w:r w:rsidDel="00000000" w:rsidR="00000000" w:rsidRPr="00000000">
        <w:rPr>
          <w:rtl w:val="0"/>
        </w:rPr>
        <w:t xml:space="preserve">Social Expectations Shape Festive Buying Behaviour</w:t>
        <w:br w:type="textWrapping"/>
        <w:t xml:space="preserve">  2.1 Gift-Giving Creates Emotional Responsibility</w:t>
        <w:br w:type="textWrapping"/>
        <w:t xml:space="preserve">  2.2 Social Image and Fear of Judgement Influence Spending</w:t>
        <w:br w:type="textWrapping"/>
        <w:t xml:space="preserve">  2.3 Social Media Amplifies Emotional Pressure</w:t>
        <w:br w:type="textWrapping"/>
      </w:r>
    </w:p>
    <w:p w:rsidR="00000000" w:rsidDel="00000000" w:rsidP="00000000" w:rsidRDefault="00000000" w:rsidRPr="00000000" w14:paraId="00000014">
      <w:pPr>
        <w:numPr>
          <w:ilvl w:val="0"/>
          <w:numId w:val="3"/>
        </w:numPr>
        <w:spacing w:after="0" w:afterAutospacing="0" w:before="0" w:beforeAutospacing="0" w:lineRule="auto"/>
        <w:ind w:left="720" w:hanging="360"/>
      </w:pPr>
      <w:r w:rsidDel="00000000" w:rsidR="00000000" w:rsidRPr="00000000">
        <w:rPr>
          <w:rtl w:val="0"/>
        </w:rPr>
        <w:t xml:space="preserve">Retail and Digital Environments Intensify Emotional and Impulse Buying</w:t>
        <w:br w:type="textWrapping"/>
        <w:t xml:space="preserve">  3.1 Physical Retail Atmospherics Shape Emotional Responses</w:t>
        <w:br w:type="textWrapping"/>
        <w:t xml:space="preserve">  3.2 Digital Retail Environments Replicate and Enhance Emotional Triggers</w:t>
        <w:br w:type="textWrapping"/>
        <w:t xml:space="preserve">  3.3 Scarcity and Time Pressure Increase Emotional Urgency</w:t>
        <w:br w:type="textWrapping"/>
      </w:r>
    </w:p>
    <w:p w:rsidR="00000000" w:rsidDel="00000000" w:rsidP="00000000" w:rsidRDefault="00000000" w:rsidRPr="00000000" w14:paraId="00000015">
      <w:pPr>
        <w:numPr>
          <w:ilvl w:val="0"/>
          <w:numId w:val="3"/>
        </w:numPr>
        <w:spacing w:after="240" w:before="0" w:beforeAutospacing="0" w:lineRule="auto"/>
        <w:ind w:left="720" w:hanging="360"/>
      </w:pPr>
      <w:r w:rsidDel="00000000" w:rsidR="00000000" w:rsidRPr="00000000">
        <w:rPr>
          <w:rtl w:val="0"/>
        </w:rPr>
        <w:t xml:space="preserve">Emotional Justification and Symbolic Meaning in Christmas Consumption</w:t>
        <w:br w:type="textWrapping"/>
        <w:t xml:space="preserve">  4.1 Gifts as Symbols of Emotional Connection</w:t>
        <w:br w:type="textWrapping"/>
        <w:t xml:space="preserve">  4.2 Self-Gifting as Emotional Reward</w:t>
        <w:br w:type="textWrapping"/>
        <w:t xml:space="preserve">  4.3 Compensatory Consumption</w:t>
        <w:br w:type="textWrapping"/>
      </w:r>
    </w:p>
    <w:p w:rsidR="00000000" w:rsidDel="00000000" w:rsidP="00000000" w:rsidRDefault="00000000" w:rsidRPr="00000000" w14:paraId="00000016">
      <w:pPr>
        <w:spacing w:after="240" w:before="240" w:lineRule="auto"/>
        <w:rPr/>
      </w:pPr>
      <w:r w:rsidDel="00000000" w:rsidR="00000000" w:rsidRPr="00000000">
        <w:rPr>
          <w:rtl w:val="0"/>
        </w:rPr>
        <w:t xml:space="preserve">DISCUSSION</w:t>
        <w:br w:type="textWrapping"/>
        <w:t xml:space="preserve"> CONCLUSION</w:t>
        <w:br w:type="textWrapping"/>
        <w:t xml:space="preserve"> REFERENCES</w:t>
      </w:r>
    </w:p>
    <w:p w:rsidR="00000000" w:rsidDel="00000000" w:rsidP="00000000" w:rsidRDefault="00000000" w:rsidRPr="00000000" w14:paraId="000000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pStyle w:val="Heading2"/>
        <w:keepNext w:val="0"/>
        <w:keepLines w:val="0"/>
        <w:spacing w:after="80" w:lineRule="auto"/>
        <w:rPr>
          <w:b w:val="1"/>
          <w:bCs w:val="1"/>
          <w:sz w:val="34"/>
          <w:szCs w:val="34"/>
        </w:rPr>
      </w:pPr>
      <w:bookmarkStart w:colFirst="0" w:colLast="0" w:name="_irx388ok16x2" w:id="2"/>
      <w:bookmarkEnd w:id="2"/>
      <w:r w:rsidDel="00000000" w:rsidR="00000000" w:rsidRPr="00000000">
        <w:rPr>
          <w:b w:val="1"/>
          <w:bCs w:val="1"/>
          <w:sz w:val="34"/>
          <w:szCs w:val="34"/>
          <w:rtl w:val="0"/>
        </w:rPr>
        <w:t xml:space="preserve">ABSTRACT</w:t>
      </w:r>
    </w:p>
    <w:p w:rsidR="00000000" w:rsidDel="00000000" w:rsidP="00000000" w:rsidRDefault="00000000" w:rsidRPr="00000000" w14:paraId="00000019">
      <w:pPr>
        <w:spacing w:after="240" w:before="240" w:lineRule="auto"/>
        <w:rPr/>
      </w:pPr>
      <w:r w:rsidDel="00000000" w:rsidR="00000000" w:rsidRPr="00000000">
        <w:rPr>
          <w:rtl w:val="0"/>
        </w:rPr>
        <w:t xml:space="preserve">Christmas represents a period of strong cultural significance and heightened emotional engagement that substantially alters consumer purchasing behaviour. This assignment investigates the psychological, social, and environmental factors that contribute to emotional purchasing and impulse buying during the Christmas season. By drawing on established consumer behaviour theories such as hedonic consumption, the Stimulus-Organism-Response (SOR) framework, nostalgia theory, behavioural economics, and social influence models, the study examines how the festive context creates conditions that encourage spontaneous purchasing and elevated expenditure.</w:t>
      </w:r>
    </w:p>
    <w:p w:rsidR="00000000" w:rsidDel="00000000" w:rsidP="00000000" w:rsidRDefault="00000000" w:rsidRPr="00000000" w14:paraId="0000001A">
      <w:pPr>
        <w:spacing w:after="240" w:before="240" w:lineRule="auto"/>
        <w:rPr/>
      </w:pPr>
      <w:r w:rsidDel="00000000" w:rsidR="00000000" w:rsidRPr="00000000">
        <w:rPr>
          <w:rtl w:val="0"/>
        </w:rPr>
        <w:t xml:space="preserve">Using secondary sources, the research analyses the influence of emotions including happiness, anticipation, stress, guilt, nostalgia, and social pressure on consumer decision-making. It also explores how both physical and digital retail environments intentionally evoke emotional reactions through sensory stimulation, personalisation strategies, scarcity cues, and festive presentation. Gift-giving rituals further intensify emotional engagement, shifting consumer focus from functional evaluation to symbolic meaning.</w:t>
      </w:r>
    </w:p>
    <w:p w:rsidR="00000000" w:rsidDel="00000000" w:rsidP="00000000" w:rsidRDefault="00000000" w:rsidRPr="00000000" w14:paraId="0000001B">
      <w:pPr>
        <w:spacing w:after="240" w:before="240" w:lineRule="auto"/>
        <w:rPr/>
      </w:pPr>
      <w:r w:rsidDel="00000000" w:rsidR="00000000" w:rsidRPr="00000000">
        <w:rPr>
          <w:rtl w:val="0"/>
        </w:rPr>
        <w:t xml:space="preserve">The findings indicate that Christmas consumption is driven less by utilitarian needs and more by emotional motivation, cultural norms, and psychological biases. The festive atmosphere lowers rational control, increases emotional involvement, and heightens vulnerability to impulse triggers. The assignment concludes that emotional buying during Christmas emerges from the combined influence of mood, memory, symbolic obligation, sensory cues, and behavioural biases, creating a distinctive consumption pattern unique to the festive period.</w:t>
      </w:r>
    </w:p>
    <w:p w:rsidR="00000000" w:rsidDel="00000000" w:rsidP="00000000" w:rsidRDefault="00000000" w:rsidRPr="00000000" w14:paraId="000000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D">
      <w:pPr>
        <w:pStyle w:val="Heading2"/>
        <w:keepNext w:val="0"/>
        <w:keepLines w:val="0"/>
        <w:spacing w:after="80" w:lineRule="auto"/>
        <w:rPr>
          <w:b w:val="1"/>
          <w:bCs w:val="1"/>
          <w:sz w:val="34"/>
          <w:szCs w:val="34"/>
        </w:rPr>
      </w:pPr>
      <w:bookmarkStart w:colFirst="0" w:colLast="0" w:name="_haycx4ti53as" w:id="3"/>
      <w:bookmarkEnd w:id="3"/>
      <w:r w:rsidDel="00000000" w:rsidR="00000000" w:rsidRPr="00000000">
        <w:rPr>
          <w:b w:val="1"/>
          <w:bCs w:val="1"/>
          <w:sz w:val="34"/>
          <w:szCs w:val="34"/>
          <w:rtl w:val="0"/>
        </w:rPr>
        <w:t xml:space="preserve">INTRODUCTION</w:t>
      </w:r>
    </w:p>
    <w:p w:rsidR="00000000" w:rsidDel="00000000" w:rsidP="00000000" w:rsidRDefault="00000000" w:rsidRPr="00000000" w14:paraId="0000001E">
      <w:pPr>
        <w:spacing w:after="240" w:before="240" w:lineRule="auto"/>
        <w:rPr/>
      </w:pPr>
      <w:r w:rsidDel="00000000" w:rsidR="00000000" w:rsidRPr="00000000">
        <w:rPr>
          <w:rtl w:val="0"/>
        </w:rPr>
        <w:t xml:space="preserve">Christmas has evolved into one of the most impactful periods for consumer behaviour, not only due to its economic importance but also because of its deep emotional resonance. The season carries strong cultural symbolism and personal meaning that shape how individuals think, feel, and make purchasing decisions. During Christmas, consumers are immersed in traditions, memories, rituals, and social expectations, leading them to rely more heavily on emotions rather than rational evaluation when shopping. This emotional intensity results in increased spending, unplanned purchases, and a distinct form of impulse buying that differs from routine consumption behaviour.</w:t>
      </w:r>
    </w:p>
    <w:p w:rsidR="00000000" w:rsidDel="00000000" w:rsidP="00000000" w:rsidRDefault="00000000" w:rsidRPr="00000000" w14:paraId="0000001F">
      <w:pPr>
        <w:spacing w:after="240" w:before="240" w:lineRule="auto"/>
        <w:rPr/>
      </w:pPr>
      <w:r w:rsidDel="00000000" w:rsidR="00000000" w:rsidRPr="00000000">
        <w:rPr>
          <w:rtl w:val="0"/>
        </w:rPr>
        <w:t xml:space="preserve">A significant source of Christmas’s emotional influence lies in its traditions. The season is closely associated with family interactions, childhood experiences, festive customs, and shared celebrations. These associations evoke positive emotions such as joy, warmth, anticipation, and nostalgia, while also generating stress, pressure, and feelings of obligation. This complex emotional mix affects consumer behaviour by shifting attention away from practicality toward emotional fulfilment. The desire to create meaningful moments and meet social expectations becomes a primary motivation behind purchasing decisions.</w:t>
      </w:r>
    </w:p>
    <w:p w:rsidR="00000000" w:rsidDel="00000000" w:rsidP="00000000" w:rsidRDefault="00000000" w:rsidRPr="00000000" w14:paraId="00000020">
      <w:pPr>
        <w:spacing w:after="240" w:before="240" w:lineRule="auto"/>
        <w:rPr/>
      </w:pPr>
      <w:r w:rsidDel="00000000" w:rsidR="00000000" w:rsidRPr="00000000">
        <w:rPr>
          <w:rtl w:val="0"/>
        </w:rPr>
        <w:t xml:space="preserve">Retail environments further strengthen these emotional tendencies. Physical stores are transformed through festive decorations, ambient lighting, seasonal music, themed displays, and sensory elements designed to evoke comfort and excitement. These atmospheric cues create immersive shopping experiences that encourage emotional engagement. Similarly, online retailers adopt festive aesthetics, personalised recommendations, limited-time promotions, and algorithm-based gift suggestions. The combination of emotional stimuli and psychological tactics increases consumers’ susceptibility to impulse purchases.</w:t>
      </w:r>
    </w:p>
    <w:p w:rsidR="00000000" w:rsidDel="00000000" w:rsidP="00000000" w:rsidRDefault="00000000" w:rsidRPr="00000000" w14:paraId="00000021">
      <w:pPr>
        <w:spacing w:after="240" w:before="240" w:lineRule="auto"/>
        <w:rPr/>
      </w:pPr>
      <w:r w:rsidDel="00000000" w:rsidR="00000000" w:rsidRPr="00000000">
        <w:rPr>
          <w:rtl w:val="0"/>
        </w:rPr>
        <w:t xml:space="preserve">Gift-giving plays a central role in shaping Christmas consumption. Consumers feel emotionally accountable for selecting gifts that express thoughtfulness, affection, and appreciation. This sense of responsibility often leads to extended decision-making, upgraded purchases, or the addition of unplanned items. Visualising the recipient’s reaction further intensifies emotional pressure, increasing the likelihood of impulsive buying.</w:t>
      </w:r>
    </w:p>
    <w:p w:rsidR="00000000" w:rsidDel="00000000" w:rsidP="00000000" w:rsidRDefault="00000000" w:rsidRPr="00000000" w14:paraId="00000022">
      <w:pPr>
        <w:spacing w:after="240" w:before="240" w:lineRule="auto"/>
        <w:rPr/>
      </w:pPr>
      <w:r w:rsidDel="00000000" w:rsidR="00000000" w:rsidRPr="00000000">
        <w:rPr>
          <w:rtl w:val="0"/>
        </w:rPr>
        <w:t xml:space="preserve">Social influence, particularly through digital platforms, adds another layer to festive consumption. Social media platforms frequently display idealised portrayals of Christmas celebrations, influencing perceptions of what a “perfect” Christmas should involve. This exposure encourages social comparison and aspirational consumption, motivating individuals to spend more in order to align with perceived norms. The convergence of cultural traditions, emotional anticipation, and social comparison creates an environment highly conducive to impulse purchasing.</w:t>
      </w:r>
    </w:p>
    <w:p w:rsidR="00000000" w:rsidDel="00000000" w:rsidP="00000000" w:rsidRDefault="00000000" w:rsidRPr="00000000" w14:paraId="00000023">
      <w:pPr>
        <w:spacing w:after="240" w:before="240" w:lineRule="auto"/>
        <w:rPr/>
      </w:pPr>
      <w:r w:rsidDel="00000000" w:rsidR="00000000" w:rsidRPr="00000000">
        <w:rPr>
          <w:rtl w:val="0"/>
        </w:rPr>
        <w:t xml:space="preserve">This assignment seeks to examine these emotional and psychological influences in detail by applying established consumer behaviour theories to the Christmas context. Through a structured analysis of emotions, retail atmospherics, social pressures, behavioural biases, and symbolic meaning, the study explains why Christmas consistently generates elevated spending and impulsive decision-making. The discussion highlights how emotional and environmental factors interact to increase consumer vulnerability during the festive season.</w:t>
      </w:r>
    </w:p>
    <w:p w:rsidR="00000000" w:rsidDel="00000000" w:rsidP="00000000" w:rsidRDefault="00000000" w:rsidRPr="00000000" w14:paraId="000000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pStyle w:val="Heading2"/>
        <w:keepNext w:val="0"/>
        <w:keepLines w:val="0"/>
        <w:spacing w:after="80" w:lineRule="auto"/>
        <w:rPr>
          <w:b w:val="1"/>
          <w:bCs w:val="1"/>
          <w:sz w:val="34"/>
          <w:szCs w:val="34"/>
        </w:rPr>
      </w:pPr>
      <w:bookmarkStart w:colFirst="0" w:colLast="0" w:name="_t7lrkoqzpmp5" w:id="4"/>
      <w:bookmarkEnd w:id="4"/>
      <w:r w:rsidDel="00000000" w:rsidR="00000000" w:rsidRPr="00000000">
        <w:rPr>
          <w:b w:val="1"/>
          <w:bCs w:val="1"/>
          <w:sz w:val="34"/>
          <w:szCs w:val="34"/>
          <w:rtl w:val="0"/>
        </w:rPr>
        <w:t xml:space="preserve">LITERATURE REVIEW</w:t>
      </w:r>
    </w:p>
    <w:p w:rsidR="00000000" w:rsidDel="00000000" w:rsidP="00000000" w:rsidRDefault="00000000" w:rsidRPr="00000000" w14:paraId="00000026">
      <w:pPr>
        <w:pStyle w:val="Heading3"/>
        <w:keepNext w:val="0"/>
        <w:keepLines w:val="0"/>
        <w:spacing w:before="280" w:lineRule="auto"/>
        <w:rPr>
          <w:b w:val="1"/>
          <w:bCs w:val="1"/>
          <w:color w:val="000000"/>
          <w:sz w:val="26"/>
          <w:szCs w:val="26"/>
        </w:rPr>
      </w:pPr>
      <w:bookmarkStart w:colFirst="0" w:colLast="0" w:name="_ei5wii7thh8f" w:id="5"/>
      <w:bookmarkEnd w:id="5"/>
      <w:r w:rsidDel="00000000" w:rsidR="00000000" w:rsidRPr="00000000">
        <w:rPr>
          <w:b w:val="1"/>
          <w:bCs w:val="1"/>
          <w:color w:val="000000"/>
          <w:sz w:val="26"/>
          <w:szCs w:val="26"/>
          <w:rtl w:val="0"/>
        </w:rPr>
        <w:t xml:space="preserve">1. Emotional Foundations of Consumer Behaviour at Christmas</w:t>
      </w:r>
    </w:p>
    <w:p w:rsidR="00000000" w:rsidDel="00000000" w:rsidP="00000000" w:rsidRDefault="00000000" w:rsidRPr="00000000" w14:paraId="00000027">
      <w:pPr>
        <w:spacing w:after="240" w:before="240" w:lineRule="auto"/>
        <w:rPr/>
      </w:pPr>
      <w:r w:rsidDel="00000000" w:rsidR="00000000" w:rsidRPr="00000000">
        <w:rPr>
          <w:rtl w:val="0"/>
        </w:rPr>
        <w:t xml:space="preserve">Emotions play a fundamental role in shaping consumer behaviour by influencing perception, value assessment, and decision-making processes. During Christmas, emotional influence becomes particularly intense due to the season’s cultural importance and personal relevance. Bagozzi, Gopinath, and Nyer (1999) suggest that emotions act as internal cues that guide behavioural responses. In the Christmas context, these emotional cues are amplified by traditions, expectations, and collective rituals, causing consumers to respond not only to products but also to the emotions associated with celebration and generosity.</w:t>
      </w:r>
    </w:p>
    <w:p w:rsidR="00000000" w:rsidDel="00000000" w:rsidP="00000000" w:rsidRDefault="00000000" w:rsidRPr="00000000" w14:paraId="00000028">
      <w:pPr>
        <w:spacing w:after="240" w:before="240" w:lineRule="auto"/>
        <w:rPr/>
      </w:pPr>
      <w:r w:rsidDel="00000000" w:rsidR="00000000" w:rsidRPr="00000000">
        <w:rPr>
          <w:rtl w:val="0"/>
        </w:rPr>
        <w:t xml:space="preserve">Richins (1997) emphasises that consumption-related emotions are often tied to symbolic meaning rather than functional utility. Christmas shopping illustrates this concept clearly, as consumers frequently purchase items based on their emotional representation rather than practical value. Gifts serve as expressions of affection, belonging, and appreciation, increasing emotional involvement in decision-making. This heightened emotional engagement raises the likelihood of impulsive purchases, particularly when a product appears emotionally suitable for the occasion.</w:t>
      </w:r>
    </w:p>
    <w:p w:rsidR="00000000" w:rsidDel="00000000" w:rsidP="00000000" w:rsidRDefault="00000000" w:rsidRPr="00000000" w14:paraId="00000029">
      <w:pPr>
        <w:pStyle w:val="Heading3"/>
        <w:keepNext w:val="0"/>
        <w:keepLines w:val="0"/>
        <w:spacing w:before="280" w:lineRule="auto"/>
        <w:rPr>
          <w:b w:val="1"/>
          <w:bCs w:val="1"/>
          <w:color w:val="000000"/>
          <w:sz w:val="26"/>
          <w:szCs w:val="26"/>
        </w:rPr>
      </w:pPr>
      <w:bookmarkStart w:colFirst="0" w:colLast="0" w:name="_tpke1w1vnymm" w:id="6"/>
      <w:bookmarkEnd w:id="6"/>
      <w:r w:rsidDel="00000000" w:rsidR="00000000" w:rsidRPr="00000000">
        <w:rPr>
          <w:b w:val="1"/>
          <w:bCs w:val="1"/>
          <w:color w:val="000000"/>
          <w:sz w:val="26"/>
          <w:szCs w:val="26"/>
          <w:rtl w:val="0"/>
        </w:rPr>
        <w:t xml:space="preserve">2. Hedonic Consumption and Experiential Value</w:t>
      </w:r>
    </w:p>
    <w:p w:rsidR="00000000" w:rsidDel="00000000" w:rsidP="00000000" w:rsidRDefault="00000000" w:rsidRPr="00000000" w14:paraId="0000002A">
      <w:pPr>
        <w:spacing w:after="240" w:before="240" w:lineRule="auto"/>
        <w:rPr/>
      </w:pPr>
      <w:r w:rsidDel="00000000" w:rsidR="00000000" w:rsidRPr="00000000">
        <w:rPr>
          <w:rtl w:val="0"/>
        </w:rPr>
        <w:t xml:space="preserve">Hedonic consumption theory, proposed by Hirschman and Holbrook (1982), highlights the experiential and sensory dimensions of consumption. Christmas offers an ideal setting for hedonic behaviour by transforming shopping into an emotionally enriched experience. Festive décor, lighting, music, and scents are deliberately designed to stimulate pleasure and emotional connection, encouraging consumers to view shopping as part of the celebration rather than a functional task.</w:t>
      </w:r>
    </w:p>
    <w:p w:rsidR="00000000" w:rsidDel="00000000" w:rsidP="00000000" w:rsidRDefault="00000000" w:rsidRPr="00000000" w14:paraId="0000002B">
      <w:pPr>
        <w:spacing w:after="240" w:before="240" w:lineRule="auto"/>
        <w:rPr/>
      </w:pPr>
      <w:r w:rsidDel="00000000" w:rsidR="00000000" w:rsidRPr="00000000">
        <w:rPr>
          <w:rtl w:val="0"/>
        </w:rPr>
        <w:t xml:space="preserve">Holbrook (2006) argues that emotionally significant events increase consumers’ desire for experiential value. Christmas shopping fulfils this need by providing enjoyment, nostalgia, and anticipation. Consumers tend to spend more time exploring festive environments and engaging with seasonal products, which reduces rational restraint and increases openness to impulse buying. Purchases are emotionally justified as part of enjoying the festive spirit rather than evaluated solely on necessity or cost.</w:t>
      </w:r>
    </w:p>
    <w:p w:rsidR="00000000" w:rsidDel="00000000" w:rsidP="00000000" w:rsidRDefault="00000000" w:rsidRPr="00000000" w14:paraId="0000002C">
      <w:pPr>
        <w:pStyle w:val="Heading3"/>
        <w:keepNext w:val="0"/>
        <w:keepLines w:val="0"/>
        <w:spacing w:before="280" w:lineRule="auto"/>
        <w:rPr>
          <w:b w:val="1"/>
          <w:bCs w:val="1"/>
          <w:color w:val="000000"/>
          <w:sz w:val="26"/>
          <w:szCs w:val="26"/>
        </w:rPr>
      </w:pPr>
      <w:bookmarkStart w:colFirst="0" w:colLast="0" w:name="_qa3u101afrx" w:id="7"/>
      <w:bookmarkEnd w:id="7"/>
      <w:r w:rsidDel="00000000" w:rsidR="00000000" w:rsidRPr="00000000">
        <w:rPr>
          <w:b w:val="1"/>
          <w:bCs w:val="1"/>
          <w:color w:val="000000"/>
          <w:sz w:val="26"/>
          <w:szCs w:val="26"/>
          <w:rtl w:val="0"/>
        </w:rPr>
        <w:t xml:space="preserve">3. Nostalgia and Emotional Memory Activation</w:t>
      </w:r>
    </w:p>
    <w:p w:rsidR="00000000" w:rsidDel="00000000" w:rsidP="00000000" w:rsidRDefault="00000000" w:rsidRPr="00000000" w14:paraId="0000002D">
      <w:pPr>
        <w:spacing w:after="240" w:before="240" w:lineRule="auto"/>
        <w:rPr/>
      </w:pPr>
      <w:r w:rsidDel="00000000" w:rsidR="00000000" w:rsidRPr="00000000">
        <w:rPr>
          <w:rtl w:val="0"/>
        </w:rPr>
        <w:t xml:space="preserve">Nostalgia strongly influences Christmas consumer behaviour due to the holiday’s close association with past experiences and family traditions. Holak and Havlena (1998) describe nostalgia as an emotional response that links memories of the past with present feelings, offering comfort and emotional continuity. Christmas-related cues such as music, decorations, food, and imagery frequently trigger nostalgic memories that shape preferences and purchasing decisions.</w:t>
      </w:r>
    </w:p>
    <w:p w:rsidR="00000000" w:rsidDel="00000000" w:rsidP="00000000" w:rsidRDefault="00000000" w:rsidRPr="00000000" w14:paraId="0000002E">
      <w:pPr>
        <w:spacing w:after="240" w:before="240" w:lineRule="auto"/>
        <w:rPr/>
      </w:pPr>
      <w:r w:rsidDel="00000000" w:rsidR="00000000" w:rsidRPr="00000000">
        <w:rPr>
          <w:rtl w:val="0"/>
        </w:rPr>
        <w:t xml:space="preserve">Pascal, Sprott, and Muehling (2002) found that nostalgic elements in marketing enhance emotional attachment to products and increase purchase intention. Christmas advertising often relies on narratives centred on tradition, warmth, and shared experiences. These stories activate emotional memories that make consumers more receptive to festive offerings. When nostalgia is evoked, consumers are more likely to prioritise emotional satisfaction over rational evaluation, leading to impulsive purchasing.</w:t>
      </w:r>
    </w:p>
    <w:p w:rsidR="00000000" w:rsidDel="00000000" w:rsidP="00000000" w:rsidRDefault="00000000" w:rsidRPr="00000000" w14:paraId="0000002F">
      <w:pPr>
        <w:pStyle w:val="Heading3"/>
        <w:keepNext w:val="0"/>
        <w:keepLines w:val="0"/>
        <w:spacing w:before="280" w:lineRule="auto"/>
        <w:rPr>
          <w:b w:val="1"/>
          <w:bCs w:val="1"/>
          <w:color w:val="000000"/>
          <w:sz w:val="26"/>
          <w:szCs w:val="26"/>
        </w:rPr>
      </w:pPr>
      <w:bookmarkStart w:colFirst="0" w:colLast="0" w:name="_dgeni7pebftq" w:id="8"/>
      <w:bookmarkEnd w:id="8"/>
      <w:r w:rsidDel="00000000" w:rsidR="00000000" w:rsidRPr="00000000">
        <w:rPr>
          <w:b w:val="1"/>
          <w:bCs w:val="1"/>
          <w:color w:val="000000"/>
          <w:sz w:val="26"/>
          <w:szCs w:val="26"/>
          <w:rtl w:val="0"/>
        </w:rPr>
        <w:t xml:space="preserve">4. Social Influence and Cultural Expectations</w:t>
      </w:r>
    </w:p>
    <w:p w:rsidR="00000000" w:rsidDel="00000000" w:rsidP="00000000" w:rsidRDefault="00000000" w:rsidRPr="00000000" w14:paraId="00000030">
      <w:pPr>
        <w:spacing w:after="240" w:before="240" w:lineRule="auto"/>
        <w:rPr/>
      </w:pPr>
      <w:r w:rsidDel="00000000" w:rsidR="00000000" w:rsidRPr="00000000">
        <w:rPr>
          <w:rtl w:val="0"/>
        </w:rPr>
        <w:t xml:space="preserve">Social influence is a crucial factor in understanding Christmas consumption, as the holiday is deeply rooted in shared cultural practices. Bearden and Etzel (1982) explain that reference groups significantly affect purchasing behaviour, particularly in socially visible situations such as gift-giving. Since Christmas gifts are typically exchanged publicly, consumers become highly aware of how their choices will be judged by others, increasing emotional pressure and influencing spending behaviour.</w:t>
      </w:r>
    </w:p>
    <w:p w:rsidR="00000000" w:rsidDel="00000000" w:rsidP="00000000" w:rsidRDefault="00000000" w:rsidRPr="00000000" w14:paraId="00000031">
      <w:pPr>
        <w:spacing w:after="240" w:before="240" w:lineRule="auto"/>
        <w:rPr/>
      </w:pPr>
      <w:r w:rsidDel="00000000" w:rsidR="00000000" w:rsidRPr="00000000">
        <w:rPr>
          <w:rtl w:val="0"/>
        </w:rPr>
        <w:t xml:space="preserve">Cialdini’s (2001) principle of reciprocity further explains festive purchasing patterns. Receiving gifts creates a psychological obligation to reciprocate, increasing emotional involvement and encouraging unplanned purchases. Fear of disappointing others and cultural expectations of generosity make impulse buying feel socially acceptable rather than irresponsible during Christmas.</w:t>
      </w:r>
    </w:p>
    <w:p w:rsidR="00000000" w:rsidDel="00000000" w:rsidP="00000000" w:rsidRDefault="00000000" w:rsidRPr="00000000" w14:paraId="00000032">
      <w:pPr>
        <w:pStyle w:val="Heading3"/>
        <w:keepNext w:val="0"/>
        <w:keepLines w:val="0"/>
        <w:spacing w:before="280" w:lineRule="auto"/>
        <w:rPr>
          <w:b w:val="1"/>
          <w:bCs w:val="1"/>
          <w:color w:val="000000"/>
          <w:sz w:val="26"/>
          <w:szCs w:val="26"/>
        </w:rPr>
      </w:pPr>
      <w:bookmarkStart w:colFirst="0" w:colLast="0" w:name="_evqmy7r7rzzp" w:id="9"/>
      <w:bookmarkEnd w:id="9"/>
      <w:r w:rsidDel="00000000" w:rsidR="00000000" w:rsidRPr="00000000">
        <w:rPr>
          <w:b w:val="1"/>
          <w:bCs w:val="1"/>
          <w:color w:val="000000"/>
          <w:sz w:val="26"/>
          <w:szCs w:val="26"/>
          <w:rtl w:val="0"/>
        </w:rPr>
        <w:t xml:space="preserve">5. Impulse Buying in Festive Contexts</w:t>
      </w:r>
    </w:p>
    <w:p w:rsidR="00000000" w:rsidDel="00000000" w:rsidP="00000000" w:rsidRDefault="00000000" w:rsidRPr="00000000" w14:paraId="00000033">
      <w:pPr>
        <w:spacing w:after="240" w:before="240" w:lineRule="auto"/>
        <w:rPr/>
      </w:pPr>
      <w:r w:rsidDel="00000000" w:rsidR="00000000" w:rsidRPr="00000000">
        <w:rPr>
          <w:rtl w:val="0"/>
        </w:rPr>
        <w:t xml:space="preserve">Rook and Fisher (1995) define impulse buying as spontaneous, emotion-driven purchasing without prior planning. Christmas creates ideal conditions for impulse buying through heightened emotional arousal, environmental stimulation, and time constraints. Dittmar, Beattie, and Friese (1996) suggest that impulse purchases often serve symbolic or emotional purposes, such as reinforcing identity or enhancing self-image. During Christmas, these symbolic meanings become especially significant as purchases are closely tied to relationships and personal values.</w:t>
      </w:r>
    </w:p>
    <w:p w:rsidR="00000000" w:rsidDel="00000000" w:rsidP="00000000" w:rsidRDefault="00000000" w:rsidRPr="00000000" w14:paraId="00000034">
      <w:pPr>
        <w:spacing w:after="240" w:before="240" w:lineRule="auto"/>
        <w:rPr/>
      </w:pPr>
      <w:r w:rsidDel="00000000" w:rsidR="00000000" w:rsidRPr="00000000">
        <w:rPr>
          <w:rtl w:val="0"/>
        </w:rPr>
        <w:t xml:space="preserve">Time pressure intensifies impulsive behaviour as the holiday approaches. Consumers face fixed deadlines related to gift exchanges and celebrations, reducing opportunities for careful evaluation. Anxiety about unfinished shopping encourages rapid decisions based on emotional relief rather than rational comparison, explaining why impulse buying peaks closer to Christmas.</w:t>
      </w:r>
    </w:p>
    <w:p w:rsidR="00000000" w:rsidDel="00000000" w:rsidP="00000000" w:rsidRDefault="00000000" w:rsidRPr="00000000" w14:paraId="00000035">
      <w:pPr>
        <w:pStyle w:val="Heading3"/>
        <w:keepNext w:val="0"/>
        <w:keepLines w:val="0"/>
        <w:spacing w:before="280" w:lineRule="auto"/>
        <w:rPr>
          <w:b w:val="1"/>
          <w:bCs w:val="1"/>
          <w:color w:val="000000"/>
          <w:sz w:val="26"/>
          <w:szCs w:val="26"/>
        </w:rPr>
      </w:pPr>
      <w:bookmarkStart w:colFirst="0" w:colLast="0" w:name="_5b0mjve4qycp" w:id="10"/>
      <w:bookmarkEnd w:id="10"/>
      <w:r w:rsidDel="00000000" w:rsidR="00000000" w:rsidRPr="00000000">
        <w:rPr>
          <w:b w:val="1"/>
          <w:bCs w:val="1"/>
          <w:color w:val="000000"/>
          <w:sz w:val="26"/>
          <w:szCs w:val="26"/>
          <w:rtl w:val="0"/>
        </w:rPr>
        <w:t xml:space="preserve">6. Retail Atmospherics and Sensory Influence</w:t>
      </w:r>
    </w:p>
    <w:p w:rsidR="00000000" w:rsidDel="00000000" w:rsidP="00000000" w:rsidRDefault="00000000" w:rsidRPr="00000000" w14:paraId="00000036">
      <w:pPr>
        <w:spacing w:after="240" w:before="240" w:lineRule="auto"/>
        <w:rPr/>
      </w:pPr>
      <w:r w:rsidDel="00000000" w:rsidR="00000000" w:rsidRPr="00000000">
        <w:rPr>
          <w:rtl w:val="0"/>
        </w:rPr>
        <w:t xml:space="preserve">Kotler’s (1973) concept of atmospherics explains how environmental design shapes consumer behaviour. Christmas retail spaces are intentionally designed to evoke emotional responses through visual, auditory, and olfactory stimuli. Festive décor, themed displays, holiday music, and seasonal scents create engaging environments that encourage extended browsing and increased spending.</w:t>
      </w:r>
    </w:p>
    <w:p w:rsidR="00000000" w:rsidDel="00000000" w:rsidP="00000000" w:rsidRDefault="00000000" w:rsidRPr="00000000" w14:paraId="00000037">
      <w:pPr>
        <w:spacing w:after="240" w:before="240" w:lineRule="auto"/>
        <w:rPr/>
      </w:pPr>
      <w:r w:rsidDel="00000000" w:rsidR="00000000" w:rsidRPr="00000000">
        <w:rPr>
          <w:rtl w:val="0"/>
        </w:rPr>
        <w:t xml:space="preserve">Mehrabian and Russell’s (1974) Stimulus-Organism-Response model illustrates how these stimuli affect internal emotional states, leading to behavioural responses. At Christmas, sensory cues generate emotions such as excitement, comfort, and nostalgia, which reduce cognitive resistance and increase impulsivity. Digital retail platforms replicate these effects through festive design, personalisation, and interactive features that sustain emotional engagement.</w:t>
      </w:r>
    </w:p>
    <w:p w:rsidR="00000000" w:rsidDel="00000000" w:rsidP="00000000" w:rsidRDefault="00000000" w:rsidRPr="00000000" w14:paraId="00000038">
      <w:pPr>
        <w:spacing w:after="240" w:before="240" w:lineRule="auto"/>
        <w:rPr/>
      </w:pPr>
      <w:r w:rsidDel="00000000" w:rsidR="00000000" w:rsidRPr="00000000">
        <w:rPr>
          <w:rtl w:val="0"/>
        </w:rPr>
        <w:t xml:space="preserve">Behavioural biases such as anchoring and social proof further influence festive spending. Discounts framed against inflated reference prices appear more attractive, while popularity indicators encourage imitation. These biases become more powerful during Christmas because emotional involvement reduces analytical processing.</w:t>
      </w:r>
    </w:p>
    <w:p w:rsidR="00000000" w:rsidDel="00000000" w:rsidP="00000000" w:rsidRDefault="00000000" w:rsidRPr="00000000" w14:paraId="000000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pStyle w:val="Heading2"/>
        <w:keepNext w:val="0"/>
        <w:keepLines w:val="0"/>
        <w:spacing w:after="80" w:lineRule="auto"/>
        <w:rPr>
          <w:b w:val="1"/>
          <w:bCs w:val="1"/>
          <w:sz w:val="34"/>
          <w:szCs w:val="34"/>
        </w:rPr>
      </w:pPr>
      <w:bookmarkStart w:colFirst="0" w:colLast="0" w:name="_98h6sjrgq424" w:id="11"/>
      <w:bookmarkEnd w:id="11"/>
      <w:r w:rsidDel="00000000" w:rsidR="00000000" w:rsidRPr="00000000">
        <w:rPr>
          <w:b w:val="1"/>
          <w:bCs w:val="1"/>
          <w:sz w:val="34"/>
          <w:szCs w:val="34"/>
          <w:rtl w:val="0"/>
        </w:rPr>
        <w:t xml:space="preserve">METHODOLOGY</w:t>
      </w:r>
    </w:p>
    <w:p w:rsidR="00000000" w:rsidDel="00000000" w:rsidP="00000000" w:rsidRDefault="00000000" w:rsidRPr="00000000" w14:paraId="0000003B">
      <w:pPr>
        <w:pStyle w:val="Heading3"/>
        <w:keepNext w:val="0"/>
        <w:keepLines w:val="0"/>
        <w:spacing w:before="280" w:lineRule="auto"/>
        <w:rPr>
          <w:b w:val="1"/>
          <w:bCs w:val="1"/>
          <w:color w:val="000000"/>
          <w:sz w:val="26"/>
          <w:szCs w:val="26"/>
        </w:rPr>
      </w:pPr>
      <w:bookmarkStart w:colFirst="0" w:colLast="0" w:name="_318f1sf9fmmo" w:id="12"/>
      <w:bookmarkEnd w:id="12"/>
      <w:r w:rsidDel="00000000" w:rsidR="00000000" w:rsidRPr="00000000">
        <w:rPr>
          <w:b w:val="1"/>
          <w:bCs w:val="1"/>
          <w:color w:val="000000"/>
          <w:sz w:val="26"/>
          <w:szCs w:val="26"/>
          <w:rtl w:val="0"/>
        </w:rPr>
        <w:t xml:space="preserve">1. Research Design and Approach</w:t>
      </w:r>
    </w:p>
    <w:p w:rsidR="00000000" w:rsidDel="00000000" w:rsidP="00000000" w:rsidRDefault="00000000" w:rsidRPr="00000000" w14:paraId="0000003C">
      <w:pPr>
        <w:spacing w:after="240" w:before="240" w:lineRule="auto"/>
        <w:rPr/>
      </w:pPr>
      <w:r w:rsidDel="00000000" w:rsidR="00000000" w:rsidRPr="00000000">
        <w:rPr>
          <w:rtl w:val="0"/>
        </w:rPr>
        <w:t xml:space="preserve">This assignment employs a qualitative secondary research design to explore emotional buying and impulse purchasing during the Christmas season. A qualitative approach is appropriate because the subject involves emotional experiences, symbolic meaning, cultural traditions, and psychological influences that are not easily quantified. Christmas consumption represents a socially and emotionally embedded activity, making interpretive analysis essential for understanding its complexity. By examining existing academic literature and industry research, the study seeks to explain how emotional and environmental factors shape festive consumer behaviour.</w:t>
      </w:r>
    </w:p>
    <w:p w:rsidR="00000000" w:rsidDel="00000000" w:rsidP="00000000" w:rsidRDefault="00000000" w:rsidRPr="00000000" w14:paraId="0000003D">
      <w:pPr>
        <w:pStyle w:val="Heading3"/>
        <w:keepNext w:val="0"/>
        <w:keepLines w:val="0"/>
        <w:spacing w:before="280" w:lineRule="auto"/>
        <w:rPr>
          <w:b w:val="1"/>
          <w:bCs w:val="1"/>
          <w:color w:val="000000"/>
          <w:sz w:val="26"/>
          <w:szCs w:val="26"/>
        </w:rPr>
      </w:pPr>
      <w:bookmarkStart w:colFirst="0" w:colLast="0" w:name="_w8moflpnvp3k" w:id="13"/>
      <w:bookmarkEnd w:id="13"/>
      <w:r w:rsidDel="00000000" w:rsidR="00000000" w:rsidRPr="00000000">
        <w:rPr>
          <w:b w:val="1"/>
          <w:bCs w:val="1"/>
          <w:color w:val="000000"/>
          <w:sz w:val="26"/>
          <w:szCs w:val="26"/>
          <w:rtl w:val="0"/>
        </w:rPr>
        <w:t xml:space="preserve">2. Sources of Data</w:t>
      </w:r>
    </w:p>
    <w:p w:rsidR="00000000" w:rsidDel="00000000" w:rsidP="00000000" w:rsidRDefault="00000000" w:rsidRPr="00000000" w14:paraId="0000003E">
      <w:pPr>
        <w:spacing w:after="240" w:before="240" w:lineRule="auto"/>
        <w:rPr/>
      </w:pPr>
      <w:r w:rsidDel="00000000" w:rsidR="00000000" w:rsidRPr="00000000">
        <w:rPr>
          <w:rtl w:val="0"/>
        </w:rPr>
        <w:t xml:space="preserve">Data for this assignment were gathered from a range of reliable secondary sources, including peer-reviewed academic journals, consumer behaviour textbooks, psychological research studies, and industry reports. Academic journals such as the </w:t>
      </w:r>
      <w:r w:rsidDel="00000000" w:rsidR="00000000" w:rsidRPr="00000000">
        <w:rPr>
          <w:i w:val="1"/>
          <w:iCs w:val="1"/>
          <w:rtl w:val="0"/>
        </w:rPr>
        <w:t xml:space="preserve">Journal of Consumer Research</w:t>
      </w:r>
      <w:r w:rsidDel="00000000" w:rsidR="00000000" w:rsidRPr="00000000">
        <w:rPr>
          <w:rtl w:val="0"/>
        </w:rPr>
        <w:t xml:space="preserve">, </w:t>
      </w:r>
      <w:r w:rsidDel="00000000" w:rsidR="00000000" w:rsidRPr="00000000">
        <w:rPr>
          <w:i w:val="1"/>
          <w:iCs w:val="1"/>
          <w:rtl w:val="0"/>
        </w:rPr>
        <w:t xml:space="preserve">Journal of Marketing</w:t>
      </w:r>
      <w:r w:rsidDel="00000000" w:rsidR="00000000" w:rsidRPr="00000000">
        <w:rPr>
          <w:rtl w:val="0"/>
        </w:rPr>
        <w:t xml:space="preserve">, and </w:t>
      </w:r>
      <w:r w:rsidDel="00000000" w:rsidR="00000000" w:rsidRPr="00000000">
        <w:rPr>
          <w:i w:val="1"/>
          <w:iCs w:val="1"/>
          <w:rtl w:val="0"/>
        </w:rPr>
        <w:t xml:space="preserve">Journal of Business Research</w:t>
      </w:r>
      <w:r w:rsidDel="00000000" w:rsidR="00000000" w:rsidRPr="00000000">
        <w:rPr>
          <w:rtl w:val="0"/>
        </w:rPr>
        <w:t xml:space="preserve"> provided theoretical frameworks and empirical evidence related to emotional consumption, impulse buying, nostalgia, and retail atmospherics. Industry reports from organisations such as Deloitte, PwC, Mintel, and McKinsey were used to examine current Christmas shopping trends, digital consumption patterns, and emotional drivers influencing contemporary consumers. Combining academic and industry sources ensured a comprehensive and balanced analysis.</w:t>
      </w:r>
    </w:p>
    <w:p w:rsidR="00000000" w:rsidDel="00000000" w:rsidP="00000000" w:rsidRDefault="00000000" w:rsidRPr="00000000" w14:paraId="0000003F">
      <w:pPr>
        <w:pStyle w:val="Heading3"/>
        <w:keepNext w:val="0"/>
        <w:keepLines w:val="0"/>
        <w:spacing w:before="280" w:lineRule="auto"/>
        <w:rPr>
          <w:b w:val="1"/>
          <w:bCs w:val="1"/>
          <w:color w:val="000000"/>
          <w:sz w:val="26"/>
          <w:szCs w:val="26"/>
        </w:rPr>
      </w:pPr>
      <w:bookmarkStart w:colFirst="0" w:colLast="0" w:name="_1zliikmkhybe" w:id="14"/>
      <w:bookmarkEnd w:id="14"/>
      <w:r w:rsidDel="00000000" w:rsidR="00000000" w:rsidRPr="00000000">
        <w:rPr>
          <w:b w:val="1"/>
          <w:bCs w:val="1"/>
          <w:color w:val="000000"/>
          <w:sz w:val="26"/>
          <w:szCs w:val="26"/>
          <w:rtl w:val="0"/>
        </w:rPr>
        <w:t xml:space="preserve">3. Selection Criteria</w:t>
      </w:r>
    </w:p>
    <w:p w:rsidR="00000000" w:rsidDel="00000000" w:rsidP="00000000" w:rsidRDefault="00000000" w:rsidRPr="00000000" w14:paraId="00000040">
      <w:pPr>
        <w:spacing w:after="240" w:before="240" w:lineRule="auto"/>
        <w:rPr/>
      </w:pPr>
      <w:r w:rsidDel="00000000" w:rsidR="00000000" w:rsidRPr="00000000">
        <w:rPr>
          <w:rtl w:val="0"/>
        </w:rPr>
        <w:t xml:space="preserve">Sources were selected based on their relevance to emotional consumption, impulse buying, festive purchasing behaviour, and psychological influences. Studies that addressed consumer behaviour without considering emotional or seasonal factors were excluded. Non-academic sources such as opinion blogs, promotional articles, and unverified websites were also omitted to maintain academic credibility. Priority was given to sources offering strong theoretical explanations, empirical findings, or conceptual models applicable to Christmas consumption.</w:t>
      </w:r>
    </w:p>
    <w:p w:rsidR="00000000" w:rsidDel="00000000" w:rsidP="00000000" w:rsidRDefault="00000000" w:rsidRPr="00000000" w14:paraId="00000041">
      <w:pPr>
        <w:pStyle w:val="Heading3"/>
        <w:keepNext w:val="0"/>
        <w:keepLines w:val="0"/>
        <w:spacing w:before="280" w:lineRule="auto"/>
        <w:rPr>
          <w:b w:val="1"/>
          <w:bCs w:val="1"/>
          <w:color w:val="000000"/>
          <w:sz w:val="26"/>
          <w:szCs w:val="26"/>
        </w:rPr>
      </w:pPr>
      <w:bookmarkStart w:colFirst="0" w:colLast="0" w:name="_ocbjc11gqh9l" w:id="15"/>
      <w:bookmarkEnd w:id="15"/>
      <w:r w:rsidDel="00000000" w:rsidR="00000000" w:rsidRPr="00000000">
        <w:rPr>
          <w:b w:val="1"/>
          <w:bCs w:val="1"/>
          <w:color w:val="000000"/>
          <w:sz w:val="26"/>
          <w:szCs w:val="26"/>
          <w:rtl w:val="0"/>
        </w:rPr>
        <w:t xml:space="preserve">4. Method of Analysis</w:t>
      </w:r>
    </w:p>
    <w:p w:rsidR="00000000" w:rsidDel="00000000" w:rsidP="00000000" w:rsidRDefault="00000000" w:rsidRPr="00000000" w14:paraId="00000042">
      <w:pPr>
        <w:spacing w:after="240" w:before="240" w:lineRule="auto"/>
        <w:rPr/>
      </w:pPr>
      <w:r w:rsidDel="00000000" w:rsidR="00000000" w:rsidRPr="00000000">
        <w:rPr>
          <w:rtl w:val="0"/>
        </w:rPr>
        <w:t xml:space="preserve">A thematic analysis approach was used to identify recurring patterns across the literature. Key themes such as emotional arousal, nostalgia, social obligation, time pressure, retail atmospherics, scarcity, and behavioural biases emerged consistently across studies. These themes were organised into broader analytical categories explaining how emotional, social, and environmental factors influence purchasing behaviour during Christmas. This approach allowed for an integrated understanding of how multiple theoretical perspectives interact within the festive context.</w:t>
      </w:r>
    </w:p>
    <w:p w:rsidR="00000000" w:rsidDel="00000000" w:rsidP="00000000" w:rsidRDefault="00000000" w:rsidRPr="00000000" w14:paraId="00000043">
      <w:pPr>
        <w:spacing w:after="240" w:before="240" w:lineRule="auto"/>
        <w:rPr/>
      </w:pPr>
      <w:r w:rsidDel="00000000" w:rsidR="00000000" w:rsidRPr="00000000">
        <w:rPr>
          <w:rtl w:val="0"/>
        </w:rPr>
        <w:t xml:space="preserve">Although secondary research provides valuable insights, it does not capture individual emotional experiences in real time. The absence of primary data such as interviews or surveys limits the exploration of personal narratives. Additionally, much of the existing literature focuses on Western contexts, which may not fully represent experiences in other cultural settings. Despite these limitations, the extensive body of existing research offers a robust foundation for analysing emotional and impulsive Christmas consumption.</w:t>
      </w:r>
    </w:p>
    <w:p w:rsidR="00000000" w:rsidDel="00000000" w:rsidP="00000000" w:rsidRDefault="00000000" w:rsidRPr="00000000" w14:paraId="000000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2"/>
        <w:keepNext w:val="0"/>
        <w:keepLines w:val="0"/>
        <w:spacing w:after="80" w:lineRule="auto"/>
        <w:rPr>
          <w:b w:val="1"/>
          <w:bCs w:val="1"/>
          <w:sz w:val="34"/>
          <w:szCs w:val="34"/>
        </w:rPr>
      </w:pPr>
      <w:bookmarkStart w:colFirst="0" w:colLast="0" w:name="_kb8uj96u30w7" w:id="16"/>
      <w:bookmarkEnd w:id="16"/>
      <w:r w:rsidDel="00000000" w:rsidR="00000000" w:rsidRPr="00000000">
        <w:rPr>
          <w:b w:val="1"/>
          <w:bCs w:val="1"/>
          <w:sz w:val="34"/>
          <w:szCs w:val="34"/>
          <w:rtl w:val="0"/>
        </w:rPr>
        <w:t xml:space="preserve">FINDINGS</w:t>
      </w:r>
    </w:p>
    <w:p w:rsidR="00000000" w:rsidDel="00000000" w:rsidP="00000000" w:rsidRDefault="00000000" w:rsidRPr="00000000" w14:paraId="00000046">
      <w:pPr>
        <w:pStyle w:val="Heading3"/>
        <w:keepNext w:val="0"/>
        <w:keepLines w:val="0"/>
        <w:spacing w:before="280" w:lineRule="auto"/>
        <w:rPr>
          <w:b w:val="1"/>
          <w:bCs w:val="1"/>
          <w:color w:val="000000"/>
          <w:sz w:val="26"/>
          <w:szCs w:val="26"/>
        </w:rPr>
      </w:pPr>
      <w:bookmarkStart w:colFirst="0" w:colLast="0" w:name="_apm1ccrgkgn" w:id="17"/>
      <w:bookmarkEnd w:id="17"/>
      <w:r w:rsidDel="00000000" w:rsidR="00000000" w:rsidRPr="00000000">
        <w:rPr>
          <w:b w:val="1"/>
          <w:bCs w:val="1"/>
          <w:color w:val="000000"/>
          <w:sz w:val="26"/>
          <w:szCs w:val="26"/>
          <w:rtl w:val="0"/>
        </w:rPr>
        <w:t xml:space="preserve">1. Emotional States Strongly Influence Christmas Purchasing Decisions</w:t>
      </w:r>
    </w:p>
    <w:p w:rsidR="00000000" w:rsidDel="00000000" w:rsidP="00000000" w:rsidRDefault="00000000" w:rsidRPr="00000000" w14:paraId="00000047">
      <w:pPr>
        <w:pStyle w:val="Heading4"/>
        <w:keepNext w:val="0"/>
        <w:keepLines w:val="0"/>
        <w:spacing w:after="40" w:before="240" w:lineRule="auto"/>
        <w:rPr>
          <w:b w:val="1"/>
          <w:bCs w:val="1"/>
          <w:color w:val="000000"/>
          <w:sz w:val="22"/>
          <w:szCs w:val="22"/>
        </w:rPr>
      </w:pPr>
      <w:bookmarkStart w:colFirst="0" w:colLast="0" w:name="_tjice6327tbd" w:id="18"/>
      <w:bookmarkEnd w:id="18"/>
      <w:r w:rsidDel="00000000" w:rsidR="00000000" w:rsidRPr="00000000">
        <w:rPr>
          <w:b w:val="1"/>
          <w:bCs w:val="1"/>
          <w:color w:val="000000"/>
          <w:sz w:val="22"/>
          <w:szCs w:val="22"/>
          <w:rtl w:val="0"/>
        </w:rPr>
        <w:t xml:space="preserve">1.1 Positive Emotions Encourage Indulgence and Generosity</w:t>
      </w:r>
    </w:p>
    <w:p w:rsidR="00000000" w:rsidDel="00000000" w:rsidP="00000000" w:rsidRDefault="00000000" w:rsidRPr="00000000" w14:paraId="00000048">
      <w:pPr>
        <w:spacing w:after="240" w:before="240" w:lineRule="auto"/>
        <w:rPr/>
      </w:pPr>
      <w:r w:rsidDel="00000000" w:rsidR="00000000" w:rsidRPr="00000000">
        <w:rPr>
          <w:rtl w:val="0"/>
        </w:rPr>
        <w:t xml:space="preserve">The findings indicate that positive emotional states significantly increase consumer spending during Christmas. Emotions such as happiness, excitement, anticipation, and warmth make consumers more inclined to indulge in festive purchases. When buying is associated with celebration and enjoyment, shoppers become less price-sensitive and more focused on emotional fulfilment. Many consumers rationalise higher expenditure by viewing Christmas as a special occasion where indulgence is socially accepted and emotionally rewarding.</w:t>
      </w:r>
    </w:p>
    <w:p w:rsidR="00000000" w:rsidDel="00000000" w:rsidP="00000000" w:rsidRDefault="00000000" w:rsidRPr="00000000" w14:paraId="00000049">
      <w:pPr>
        <w:spacing w:after="240" w:before="240" w:lineRule="auto"/>
        <w:rPr/>
      </w:pPr>
      <w:r w:rsidDel="00000000" w:rsidR="00000000" w:rsidRPr="00000000">
        <w:rPr>
          <w:rtl w:val="0"/>
        </w:rPr>
        <w:t xml:space="preserve">Positive emotions also enhance the shopping experience itself. Engaging with festive displays, seasonal music, and themed products creates an uplifting atmosphere that encourages prolonged browsing. Increased exposure to impulse triggers during this extended engagement leads to a higher frequency of unplanned purchases driven by emotional involvement rather than rational assessment.</w:t>
      </w:r>
    </w:p>
    <w:p w:rsidR="00000000" w:rsidDel="00000000" w:rsidP="00000000" w:rsidRDefault="00000000" w:rsidRPr="00000000" w14:paraId="0000004A">
      <w:pPr>
        <w:pStyle w:val="Heading4"/>
        <w:keepNext w:val="0"/>
        <w:keepLines w:val="0"/>
        <w:spacing w:after="40" w:before="240" w:lineRule="auto"/>
        <w:rPr>
          <w:b w:val="1"/>
          <w:bCs w:val="1"/>
          <w:color w:val="000000"/>
          <w:sz w:val="22"/>
          <w:szCs w:val="22"/>
        </w:rPr>
      </w:pPr>
      <w:bookmarkStart w:colFirst="0" w:colLast="0" w:name="_sjgi3xbbmu78" w:id="19"/>
      <w:bookmarkEnd w:id="19"/>
      <w:r w:rsidDel="00000000" w:rsidR="00000000" w:rsidRPr="00000000">
        <w:rPr>
          <w:b w:val="1"/>
          <w:bCs w:val="1"/>
          <w:color w:val="000000"/>
          <w:sz w:val="22"/>
          <w:szCs w:val="22"/>
          <w:rtl w:val="0"/>
        </w:rPr>
        <w:t xml:space="preserve">1.2 Nostalgia Shapes Preferences and Drives Spontaneous Purchases</w:t>
      </w:r>
    </w:p>
    <w:p w:rsidR="00000000" w:rsidDel="00000000" w:rsidP="00000000" w:rsidRDefault="00000000" w:rsidRPr="00000000" w14:paraId="0000004B">
      <w:pPr>
        <w:spacing w:after="240" w:before="240" w:lineRule="auto"/>
        <w:rPr/>
      </w:pPr>
      <w:r w:rsidDel="00000000" w:rsidR="00000000" w:rsidRPr="00000000">
        <w:rPr>
          <w:rtl w:val="0"/>
        </w:rPr>
        <w:t xml:space="preserve">Nostalgia emerged as one of the most powerful emotional drivers of Christmas purchasing behaviour. Consumers often seek to recreate the emotional atmosphere of past Christmas celebrations, particularly those linked to childhood or family traditions. Products that evoke familiar memories—such as traditional decorations, classic foods, or long-established brands—hold strong emotional appeal and are frequently purchased impulsively.</w:t>
      </w:r>
    </w:p>
    <w:p w:rsidR="00000000" w:rsidDel="00000000" w:rsidP="00000000" w:rsidRDefault="00000000" w:rsidRPr="00000000" w14:paraId="0000004C">
      <w:pPr>
        <w:spacing w:after="240" w:before="240" w:lineRule="auto"/>
        <w:rPr/>
      </w:pPr>
      <w:r w:rsidDel="00000000" w:rsidR="00000000" w:rsidRPr="00000000">
        <w:rPr>
          <w:rtl w:val="0"/>
        </w:rPr>
        <w:t xml:space="preserve">Nostalgic emotions lower resistance to spending by framing purchases as emotionally meaningful rather than unnecessary. Consumers are more willing to exceed planned budgets when buying items that provide emotional comfort and continuity. This explains why traditional products retain popularity year after year despite changing trends.</w:t>
      </w:r>
    </w:p>
    <w:p w:rsidR="00000000" w:rsidDel="00000000" w:rsidP="00000000" w:rsidRDefault="00000000" w:rsidRPr="00000000" w14:paraId="0000004D">
      <w:pPr>
        <w:pStyle w:val="Heading4"/>
        <w:keepNext w:val="0"/>
        <w:keepLines w:val="0"/>
        <w:spacing w:after="40" w:before="240" w:lineRule="auto"/>
        <w:rPr>
          <w:b w:val="1"/>
          <w:bCs w:val="1"/>
          <w:color w:val="000000"/>
          <w:sz w:val="22"/>
          <w:szCs w:val="22"/>
        </w:rPr>
      </w:pPr>
      <w:bookmarkStart w:colFirst="0" w:colLast="0" w:name="_uck99gnmeymn" w:id="20"/>
      <w:bookmarkEnd w:id="20"/>
      <w:r w:rsidDel="00000000" w:rsidR="00000000" w:rsidRPr="00000000">
        <w:rPr>
          <w:b w:val="1"/>
          <w:bCs w:val="1"/>
          <w:color w:val="000000"/>
          <w:sz w:val="22"/>
          <w:szCs w:val="22"/>
          <w:rtl w:val="0"/>
        </w:rPr>
        <w:t xml:space="preserve">1.3 Stress and Emotional Pressure Lead to Rapid Decision-Making</w:t>
      </w:r>
    </w:p>
    <w:p w:rsidR="00000000" w:rsidDel="00000000" w:rsidP="00000000" w:rsidRDefault="00000000" w:rsidRPr="00000000" w14:paraId="0000004E">
      <w:pPr>
        <w:spacing w:after="240" w:before="240" w:lineRule="auto"/>
        <w:rPr/>
      </w:pPr>
      <w:r w:rsidDel="00000000" w:rsidR="00000000" w:rsidRPr="00000000">
        <w:rPr>
          <w:rtl w:val="0"/>
        </w:rPr>
        <w:t xml:space="preserve">Although Christmas is associated with positive emotions, it also generates considerable stress and emotional pressure. Time constraints, financial concerns, and social obligations contribute to anxiety, which influences purchasing behaviour by encouraging quick decisions aimed at reducing emotional strain. When overwhelmed, consumers prioritise task completion over careful evaluation, leading to impulsive choices. As Christmas approaches, fear of unfinished shopping and disappointing others further intensifies time pressure and emotional urgency.</w:t>
      </w:r>
    </w:p>
    <w:p w:rsidR="00000000" w:rsidDel="00000000" w:rsidP="00000000" w:rsidRDefault="00000000" w:rsidRPr="00000000" w14:paraId="000000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pStyle w:val="Heading3"/>
        <w:keepNext w:val="0"/>
        <w:keepLines w:val="0"/>
        <w:spacing w:before="280" w:lineRule="auto"/>
        <w:rPr>
          <w:b w:val="1"/>
          <w:bCs w:val="1"/>
          <w:color w:val="000000"/>
          <w:sz w:val="26"/>
          <w:szCs w:val="26"/>
        </w:rPr>
      </w:pPr>
      <w:bookmarkStart w:colFirst="0" w:colLast="0" w:name="_509p863jn3aw" w:id="21"/>
      <w:bookmarkEnd w:id="21"/>
      <w:r w:rsidDel="00000000" w:rsidR="00000000" w:rsidRPr="00000000">
        <w:rPr>
          <w:b w:val="1"/>
          <w:bCs w:val="1"/>
          <w:color w:val="000000"/>
          <w:sz w:val="26"/>
          <w:szCs w:val="26"/>
          <w:rtl w:val="0"/>
        </w:rPr>
        <w:t xml:space="preserve">2. Social Expectations Shape Festive Buying Behaviour</w:t>
      </w:r>
    </w:p>
    <w:p w:rsidR="00000000" w:rsidDel="00000000" w:rsidP="00000000" w:rsidRDefault="00000000" w:rsidRPr="00000000" w14:paraId="00000051">
      <w:pPr>
        <w:pStyle w:val="Heading4"/>
        <w:keepNext w:val="0"/>
        <w:keepLines w:val="0"/>
        <w:spacing w:after="40" w:before="240" w:lineRule="auto"/>
        <w:rPr>
          <w:b w:val="1"/>
          <w:bCs w:val="1"/>
          <w:color w:val="000000"/>
          <w:sz w:val="22"/>
          <w:szCs w:val="22"/>
        </w:rPr>
      </w:pPr>
      <w:bookmarkStart w:colFirst="0" w:colLast="0" w:name="_e8jmk9g3visk" w:id="22"/>
      <w:bookmarkEnd w:id="22"/>
      <w:r w:rsidDel="00000000" w:rsidR="00000000" w:rsidRPr="00000000">
        <w:rPr>
          <w:b w:val="1"/>
          <w:bCs w:val="1"/>
          <w:color w:val="000000"/>
          <w:sz w:val="22"/>
          <w:szCs w:val="22"/>
          <w:rtl w:val="0"/>
        </w:rPr>
        <w:t xml:space="preserve">2.1 Gift-Giving Creates Emotional Responsibility</w:t>
      </w:r>
    </w:p>
    <w:p w:rsidR="00000000" w:rsidDel="00000000" w:rsidP="00000000" w:rsidRDefault="00000000" w:rsidRPr="00000000" w14:paraId="00000052">
      <w:pPr>
        <w:spacing w:after="240" w:before="240" w:lineRule="auto"/>
        <w:rPr/>
      </w:pPr>
      <w:r w:rsidDel="00000000" w:rsidR="00000000" w:rsidRPr="00000000">
        <w:rPr>
          <w:rtl w:val="0"/>
        </w:rPr>
        <w:t xml:space="preserve">Gift-giving emerged as a major source of emotional influence during Christmas. Consumers feel a strong sense of responsibility to select gifts that accurately reflect their relationships and convey care and appreciation. This emotional responsibility increases the psychological importance of purchasing decisions. Anticipating recipients’ reactions heightens emotional involvement and influences gift selection.</w:t>
      </w:r>
    </w:p>
    <w:p w:rsidR="00000000" w:rsidDel="00000000" w:rsidP="00000000" w:rsidRDefault="00000000" w:rsidRPr="00000000" w14:paraId="00000053">
      <w:pPr>
        <w:spacing w:after="240" w:before="240" w:lineRule="auto"/>
        <w:rPr/>
      </w:pPr>
      <w:r w:rsidDel="00000000" w:rsidR="00000000" w:rsidRPr="00000000">
        <w:rPr>
          <w:rtl w:val="0"/>
        </w:rPr>
        <w:t xml:space="preserve">When uncertainty arises regarding a gift’s appropriateness, consumers are more likely to spend additional money or make impulsive upgrades. This behaviour reflects an effort to minimise emotional risk, such as embarrassment or disappointment, contributing to overspending and spontaneous purchases.</w:t>
      </w:r>
    </w:p>
    <w:p w:rsidR="00000000" w:rsidDel="00000000" w:rsidP="00000000" w:rsidRDefault="00000000" w:rsidRPr="00000000" w14:paraId="00000054">
      <w:pPr>
        <w:pStyle w:val="Heading4"/>
        <w:keepNext w:val="0"/>
        <w:keepLines w:val="0"/>
        <w:spacing w:after="40" w:before="240" w:lineRule="auto"/>
        <w:rPr>
          <w:b w:val="1"/>
          <w:bCs w:val="1"/>
          <w:color w:val="000000"/>
          <w:sz w:val="22"/>
          <w:szCs w:val="22"/>
        </w:rPr>
      </w:pPr>
      <w:bookmarkStart w:colFirst="0" w:colLast="0" w:name="_lyenu69mdj5s" w:id="23"/>
      <w:bookmarkEnd w:id="23"/>
      <w:r w:rsidDel="00000000" w:rsidR="00000000" w:rsidRPr="00000000">
        <w:rPr>
          <w:b w:val="1"/>
          <w:bCs w:val="1"/>
          <w:color w:val="000000"/>
          <w:sz w:val="22"/>
          <w:szCs w:val="22"/>
          <w:rtl w:val="0"/>
        </w:rPr>
        <w:t xml:space="preserve">2.2 Social Image and Fear of Judgement Influence Spending</w:t>
      </w:r>
    </w:p>
    <w:p w:rsidR="00000000" w:rsidDel="00000000" w:rsidP="00000000" w:rsidRDefault="00000000" w:rsidRPr="00000000" w14:paraId="00000055">
      <w:pPr>
        <w:spacing w:after="240" w:before="240" w:lineRule="auto"/>
        <w:rPr/>
      </w:pPr>
      <w:r w:rsidDel="00000000" w:rsidR="00000000" w:rsidRPr="00000000">
        <w:rPr>
          <w:rtl w:val="0"/>
        </w:rPr>
        <w:t xml:space="preserve">Concern for social image was found to significantly affect Christmas purchasing behaviour. Gift exchanges often occur in social contexts where comparisons are possible, increasing sensitivity to judgement. Fear of appearing inattentive or insufficiently generous motivates consumers to spend more and make unplanned purchases.</w:t>
      </w:r>
    </w:p>
    <w:p w:rsidR="00000000" w:rsidDel="00000000" w:rsidP="00000000" w:rsidRDefault="00000000" w:rsidRPr="00000000" w14:paraId="00000056">
      <w:pPr>
        <w:spacing w:after="240" w:before="240" w:lineRule="auto"/>
        <w:rPr/>
      </w:pPr>
      <w:r w:rsidDel="00000000" w:rsidR="00000000" w:rsidRPr="00000000">
        <w:rPr>
          <w:rtl w:val="0"/>
        </w:rPr>
        <w:t xml:space="preserve">This concern extends beyond gifts to other aspects of festive consumption, including decorations, clothing, and hosting arrangements. Consumers may purchase additional items to align with perceived expectations and maintain a positive social image, often making emotionally driven decisions without prior planning.</w:t>
      </w:r>
    </w:p>
    <w:p w:rsidR="00000000" w:rsidDel="00000000" w:rsidP="00000000" w:rsidRDefault="00000000" w:rsidRPr="00000000" w14:paraId="00000057">
      <w:pPr>
        <w:pStyle w:val="Heading4"/>
        <w:keepNext w:val="0"/>
        <w:keepLines w:val="0"/>
        <w:spacing w:after="40" w:before="240" w:lineRule="auto"/>
        <w:rPr>
          <w:b w:val="1"/>
          <w:bCs w:val="1"/>
          <w:color w:val="000000"/>
          <w:sz w:val="22"/>
          <w:szCs w:val="22"/>
        </w:rPr>
      </w:pPr>
      <w:bookmarkStart w:colFirst="0" w:colLast="0" w:name="_4plhsoe28a9a" w:id="24"/>
      <w:bookmarkEnd w:id="24"/>
      <w:r w:rsidDel="00000000" w:rsidR="00000000" w:rsidRPr="00000000">
        <w:rPr>
          <w:b w:val="1"/>
          <w:bCs w:val="1"/>
          <w:color w:val="000000"/>
          <w:sz w:val="22"/>
          <w:szCs w:val="22"/>
          <w:rtl w:val="0"/>
        </w:rPr>
        <w:t xml:space="preserve">2.3 Social Media Amplifies Emotional Pressure</w:t>
      </w:r>
    </w:p>
    <w:p w:rsidR="00000000" w:rsidDel="00000000" w:rsidP="00000000" w:rsidRDefault="00000000" w:rsidRPr="00000000" w14:paraId="00000058">
      <w:pPr>
        <w:spacing w:after="240" w:before="240" w:lineRule="auto"/>
        <w:rPr/>
      </w:pPr>
      <w:r w:rsidDel="00000000" w:rsidR="00000000" w:rsidRPr="00000000">
        <w:rPr>
          <w:rtl w:val="0"/>
        </w:rPr>
        <w:t xml:space="preserve">Social media significantly amplifies emotional buying behaviour during Christmas by showcasing idealised portrayals of festive celebrations. These curated images create unrealistic standards for decorations, gifts, and experiences, encouraging comparison and aspiration. Consumers may feel dissatisfied with their own plans and increase spending in an attempt to replicate the emotional or aesthetic experiences displayed online.</w:t>
      </w:r>
    </w:p>
    <w:p w:rsidR="00000000" w:rsidDel="00000000" w:rsidP="00000000" w:rsidRDefault="00000000" w:rsidRPr="00000000" w14:paraId="00000059">
      <w:pPr>
        <w:spacing w:after="240" w:before="240" w:lineRule="auto"/>
        <w:rPr/>
      </w:pPr>
      <w:r w:rsidDel="00000000" w:rsidR="00000000" w:rsidRPr="00000000">
        <w:rPr>
          <w:rtl w:val="0"/>
        </w:rPr>
        <w:t xml:space="preserve">Influencers and branded content further intensify this effect by presenting seasonal products as essential components of a successful Christmas. Consequently, impulse buying increases as consumers respond emotionally to social comparison rather than practical necessity.</w:t>
      </w:r>
    </w:p>
    <w:p w:rsidR="00000000" w:rsidDel="00000000" w:rsidP="00000000" w:rsidRDefault="00000000" w:rsidRPr="00000000" w14:paraId="000000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3"/>
        <w:keepNext w:val="0"/>
        <w:keepLines w:val="0"/>
        <w:spacing w:before="280" w:lineRule="auto"/>
        <w:rPr>
          <w:b w:val="1"/>
          <w:bCs w:val="1"/>
          <w:color w:val="000000"/>
          <w:sz w:val="26"/>
          <w:szCs w:val="26"/>
        </w:rPr>
      </w:pPr>
      <w:bookmarkStart w:colFirst="0" w:colLast="0" w:name="_e0ksqrdiyhse" w:id="25"/>
      <w:bookmarkEnd w:id="25"/>
      <w:r w:rsidDel="00000000" w:rsidR="00000000" w:rsidRPr="00000000">
        <w:rPr>
          <w:b w:val="1"/>
          <w:bCs w:val="1"/>
          <w:color w:val="000000"/>
          <w:sz w:val="26"/>
          <w:szCs w:val="26"/>
          <w:rtl w:val="0"/>
        </w:rPr>
        <w:t xml:space="preserve">3. Retail and Digital Environments Intensify Emotional and Impulse Buying</w:t>
      </w:r>
    </w:p>
    <w:p w:rsidR="00000000" w:rsidDel="00000000" w:rsidP="00000000" w:rsidRDefault="00000000" w:rsidRPr="00000000" w14:paraId="0000005C">
      <w:pPr>
        <w:pStyle w:val="Heading4"/>
        <w:keepNext w:val="0"/>
        <w:keepLines w:val="0"/>
        <w:spacing w:after="40" w:before="240" w:lineRule="auto"/>
        <w:rPr>
          <w:b w:val="1"/>
          <w:bCs w:val="1"/>
          <w:color w:val="000000"/>
          <w:sz w:val="22"/>
          <w:szCs w:val="22"/>
        </w:rPr>
      </w:pPr>
      <w:bookmarkStart w:colFirst="0" w:colLast="0" w:name="_4z4491bo4uex" w:id="26"/>
      <w:bookmarkEnd w:id="26"/>
      <w:r w:rsidDel="00000000" w:rsidR="00000000" w:rsidRPr="00000000">
        <w:rPr>
          <w:b w:val="1"/>
          <w:bCs w:val="1"/>
          <w:color w:val="000000"/>
          <w:sz w:val="22"/>
          <w:szCs w:val="22"/>
          <w:rtl w:val="0"/>
        </w:rPr>
        <w:t xml:space="preserve">3.1 Physical Retail Atmospherics Shape Emotional Responses</w:t>
      </w:r>
    </w:p>
    <w:p w:rsidR="00000000" w:rsidDel="00000000" w:rsidP="00000000" w:rsidRDefault="00000000" w:rsidRPr="00000000" w14:paraId="0000005D">
      <w:pPr>
        <w:spacing w:after="240" w:before="240" w:lineRule="auto"/>
        <w:rPr/>
      </w:pPr>
      <w:r w:rsidDel="00000000" w:rsidR="00000000" w:rsidRPr="00000000">
        <w:rPr>
          <w:rtl w:val="0"/>
        </w:rPr>
        <w:t xml:space="preserve">Physical retail environments play a significant role in shaping emotional buying behaviour during Christmas. Retailers intentionally design festive spaces to evoke warmth, excitement, and nostalgia through decorations, lighting, window displays, colours, and music. These sensory elements encourage shoppers to slow down, browse longer, and emotionally engage with products rather than shop efficiently.</w:t>
      </w:r>
    </w:p>
    <w:p w:rsidR="00000000" w:rsidDel="00000000" w:rsidP="00000000" w:rsidRDefault="00000000" w:rsidRPr="00000000" w14:paraId="0000005E">
      <w:pPr>
        <w:spacing w:after="240" w:before="240" w:lineRule="auto"/>
        <w:rPr/>
      </w:pPr>
      <w:r w:rsidDel="00000000" w:rsidR="00000000" w:rsidRPr="00000000">
        <w:rPr>
          <w:rtl w:val="0"/>
        </w:rPr>
        <w:t xml:space="preserve">When consumers feel emotionally uplifted or comfortable, resistance to unplanned spending decreases. Purchases are emotionally justified as part of the festive experience, making impulse buying more frequent in decorated retail environments.</w:t>
      </w:r>
    </w:p>
    <w:p w:rsidR="00000000" w:rsidDel="00000000" w:rsidP="00000000" w:rsidRDefault="00000000" w:rsidRPr="00000000" w14:paraId="0000005F">
      <w:pPr>
        <w:pStyle w:val="Heading4"/>
        <w:keepNext w:val="0"/>
        <w:keepLines w:val="0"/>
        <w:spacing w:after="40" w:before="240" w:lineRule="auto"/>
        <w:rPr>
          <w:b w:val="1"/>
          <w:bCs w:val="1"/>
          <w:color w:val="000000"/>
          <w:sz w:val="22"/>
          <w:szCs w:val="22"/>
        </w:rPr>
      </w:pPr>
      <w:bookmarkStart w:colFirst="0" w:colLast="0" w:name="_8qbegbkpqrkg" w:id="27"/>
      <w:bookmarkEnd w:id="27"/>
      <w:r w:rsidDel="00000000" w:rsidR="00000000" w:rsidRPr="00000000">
        <w:rPr>
          <w:b w:val="1"/>
          <w:bCs w:val="1"/>
          <w:color w:val="000000"/>
          <w:sz w:val="22"/>
          <w:szCs w:val="22"/>
          <w:rtl w:val="0"/>
        </w:rPr>
        <w:t xml:space="preserve">3.2 Digital Retail Environments Replicate and Enhance Emotional Triggers</w:t>
      </w:r>
    </w:p>
    <w:p w:rsidR="00000000" w:rsidDel="00000000" w:rsidP="00000000" w:rsidRDefault="00000000" w:rsidRPr="00000000" w14:paraId="00000060">
      <w:pPr>
        <w:spacing w:after="240" w:before="240" w:lineRule="auto"/>
        <w:rPr/>
      </w:pPr>
      <w:r w:rsidDel="00000000" w:rsidR="00000000" w:rsidRPr="00000000">
        <w:rPr>
          <w:rtl w:val="0"/>
        </w:rPr>
        <w:t xml:space="preserve">Online retail platforms also strongly influence emotional buying during Christmas by replicating festive atmospherics through visual design, animations, colour schemes, and gift-focused layouts. These features create a seasonal mood similar to physical stores, fostering emotional connection.</w:t>
      </w:r>
    </w:p>
    <w:p w:rsidR="00000000" w:rsidDel="00000000" w:rsidP="00000000" w:rsidRDefault="00000000" w:rsidRPr="00000000" w14:paraId="00000061">
      <w:pPr>
        <w:spacing w:after="240" w:before="240" w:lineRule="auto"/>
        <w:rPr/>
      </w:pPr>
      <w:r w:rsidDel="00000000" w:rsidR="00000000" w:rsidRPr="00000000">
        <w:rPr>
          <w:rtl w:val="0"/>
        </w:rPr>
        <w:t xml:space="preserve">Personalisation enhances this effect by offering tailored gift suggestions and curated collections based on consumer data. Countdown timers, limited-time offers, and low-stock alerts increase emotional urgency, while streamlined checkout processes allow emotional decisions to be converted into purchases quickly, facilitating impulse buying.</w:t>
      </w:r>
    </w:p>
    <w:p w:rsidR="00000000" w:rsidDel="00000000" w:rsidP="00000000" w:rsidRDefault="00000000" w:rsidRPr="00000000" w14:paraId="00000062">
      <w:pPr>
        <w:pStyle w:val="Heading4"/>
        <w:keepNext w:val="0"/>
        <w:keepLines w:val="0"/>
        <w:spacing w:after="40" w:before="240" w:lineRule="auto"/>
        <w:rPr>
          <w:b w:val="1"/>
          <w:bCs w:val="1"/>
          <w:color w:val="000000"/>
          <w:sz w:val="22"/>
          <w:szCs w:val="22"/>
        </w:rPr>
      </w:pPr>
      <w:bookmarkStart w:colFirst="0" w:colLast="0" w:name="_dxj2b1vxe4u0" w:id="28"/>
      <w:bookmarkEnd w:id="28"/>
      <w:r w:rsidDel="00000000" w:rsidR="00000000" w:rsidRPr="00000000">
        <w:rPr>
          <w:b w:val="1"/>
          <w:bCs w:val="1"/>
          <w:color w:val="000000"/>
          <w:sz w:val="22"/>
          <w:szCs w:val="22"/>
          <w:rtl w:val="0"/>
        </w:rPr>
        <w:t xml:space="preserve">3.3 Scarcity and Time Pressure Increase Emotional Urgency</w:t>
      </w:r>
    </w:p>
    <w:p w:rsidR="00000000" w:rsidDel="00000000" w:rsidP="00000000" w:rsidRDefault="00000000" w:rsidRPr="00000000" w14:paraId="00000063">
      <w:pPr>
        <w:spacing w:after="240" w:before="240" w:lineRule="auto"/>
        <w:rPr/>
      </w:pPr>
      <w:r w:rsidDel="00000000" w:rsidR="00000000" w:rsidRPr="00000000">
        <w:rPr>
          <w:rtl w:val="0"/>
        </w:rPr>
        <w:t xml:space="preserve">Scarcity emerged as a powerful driver of impulse buying during Christmas. Limited-edition items, exclusive festive collections, and seasonal products create fear of missing out, increasing perceived value and encouraging spontaneous purchases. Time pressure further intensifies this urgency as fixed holiday deadlines approach.</w:t>
      </w:r>
    </w:p>
    <w:p w:rsidR="00000000" w:rsidDel="00000000" w:rsidP="00000000" w:rsidRDefault="00000000" w:rsidRPr="00000000" w14:paraId="00000064">
      <w:pPr>
        <w:spacing w:after="240" w:before="240" w:lineRule="auto"/>
        <w:rPr/>
      </w:pPr>
      <w:r w:rsidDel="00000000" w:rsidR="00000000" w:rsidRPr="00000000">
        <w:rPr>
          <w:rtl w:val="0"/>
        </w:rPr>
        <w:t xml:space="preserve">As consumers feel rushed and emotionally stressed, their ability to evaluate alternatives rationally declines. Decision-making increasingly relies on emotional cues and convenience, resulting in last-minute impulse purchases driven by emotional relief rather than careful planning.</w:t>
      </w:r>
    </w:p>
    <w:p w:rsidR="00000000" w:rsidDel="00000000" w:rsidP="00000000" w:rsidRDefault="00000000" w:rsidRPr="00000000" w14:paraId="000000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6">
      <w:pPr>
        <w:pStyle w:val="Heading3"/>
        <w:keepNext w:val="0"/>
        <w:keepLines w:val="0"/>
        <w:spacing w:before="280" w:lineRule="auto"/>
        <w:rPr>
          <w:b w:val="1"/>
          <w:bCs w:val="1"/>
          <w:color w:val="000000"/>
          <w:sz w:val="26"/>
          <w:szCs w:val="26"/>
        </w:rPr>
      </w:pPr>
      <w:bookmarkStart w:colFirst="0" w:colLast="0" w:name="_8ox732b9pit5" w:id="29"/>
      <w:bookmarkEnd w:id="29"/>
      <w:r w:rsidDel="00000000" w:rsidR="00000000" w:rsidRPr="00000000">
        <w:rPr>
          <w:b w:val="1"/>
          <w:bCs w:val="1"/>
          <w:color w:val="000000"/>
          <w:sz w:val="26"/>
          <w:szCs w:val="26"/>
          <w:rtl w:val="0"/>
        </w:rPr>
        <w:t xml:space="preserve">4. Emotional Justification and Symbolic Meaning in Christmas Consumption</w:t>
      </w:r>
    </w:p>
    <w:p w:rsidR="00000000" w:rsidDel="00000000" w:rsidP="00000000" w:rsidRDefault="00000000" w:rsidRPr="00000000" w14:paraId="00000067">
      <w:pPr>
        <w:pStyle w:val="Heading4"/>
        <w:keepNext w:val="0"/>
        <w:keepLines w:val="0"/>
        <w:spacing w:after="40" w:before="240" w:lineRule="auto"/>
        <w:rPr>
          <w:b w:val="1"/>
          <w:bCs w:val="1"/>
          <w:color w:val="000000"/>
          <w:sz w:val="22"/>
          <w:szCs w:val="22"/>
        </w:rPr>
      </w:pPr>
      <w:bookmarkStart w:colFirst="0" w:colLast="0" w:name="_d7lb4i31u3u3" w:id="30"/>
      <w:bookmarkEnd w:id="30"/>
      <w:r w:rsidDel="00000000" w:rsidR="00000000" w:rsidRPr="00000000">
        <w:rPr>
          <w:b w:val="1"/>
          <w:bCs w:val="1"/>
          <w:color w:val="000000"/>
          <w:sz w:val="22"/>
          <w:szCs w:val="22"/>
          <w:rtl w:val="0"/>
        </w:rPr>
        <w:t xml:space="preserve">4.1 Gifts as Symbols of Emotional Connection</w:t>
      </w:r>
    </w:p>
    <w:p w:rsidR="00000000" w:rsidDel="00000000" w:rsidP="00000000" w:rsidRDefault="00000000" w:rsidRPr="00000000" w14:paraId="00000068">
      <w:pPr>
        <w:spacing w:after="240" w:before="240" w:lineRule="auto"/>
        <w:rPr/>
      </w:pPr>
      <w:r w:rsidDel="00000000" w:rsidR="00000000" w:rsidRPr="00000000">
        <w:rPr>
          <w:rtl w:val="0"/>
        </w:rPr>
        <w:t xml:space="preserve">Christmas gifts function primarily as emotional symbols rather than functional items. Consumers assess gifts based on what they communicate emotionally, such as love, effort, and appreciation. This symbolic significance increases emotional involvement and raises the psychological importance of gift selection.</w:t>
      </w:r>
    </w:p>
    <w:p w:rsidR="00000000" w:rsidDel="00000000" w:rsidP="00000000" w:rsidRDefault="00000000" w:rsidRPr="00000000" w14:paraId="00000069">
      <w:pPr>
        <w:spacing w:after="240" w:before="240" w:lineRule="auto"/>
        <w:rPr/>
      </w:pPr>
      <w:r w:rsidDel="00000000" w:rsidR="00000000" w:rsidRPr="00000000">
        <w:rPr>
          <w:rtl w:val="0"/>
        </w:rPr>
        <w:t xml:space="preserve">Emotional justification allows consumers to rationalise higher spending by framing gifts as expressions of care rather than financial transactions. This perspective normalises impulse buying and makes emotionally driven purchases feel appropriate during the festive season.</w:t>
      </w:r>
    </w:p>
    <w:p w:rsidR="00000000" w:rsidDel="00000000" w:rsidP="00000000" w:rsidRDefault="00000000" w:rsidRPr="00000000" w14:paraId="0000006A">
      <w:pPr>
        <w:pStyle w:val="Heading4"/>
        <w:keepNext w:val="0"/>
        <w:keepLines w:val="0"/>
        <w:spacing w:after="40" w:before="240" w:lineRule="auto"/>
        <w:rPr>
          <w:b w:val="1"/>
          <w:bCs w:val="1"/>
          <w:color w:val="000000"/>
          <w:sz w:val="22"/>
          <w:szCs w:val="22"/>
        </w:rPr>
      </w:pPr>
      <w:bookmarkStart w:colFirst="0" w:colLast="0" w:name="_9u7nam2zprqu" w:id="31"/>
      <w:bookmarkEnd w:id="31"/>
      <w:r w:rsidDel="00000000" w:rsidR="00000000" w:rsidRPr="00000000">
        <w:rPr>
          <w:b w:val="1"/>
          <w:bCs w:val="1"/>
          <w:color w:val="000000"/>
          <w:sz w:val="22"/>
          <w:szCs w:val="22"/>
          <w:rtl w:val="0"/>
        </w:rPr>
        <w:t xml:space="preserve">4.2 Self-Gifting as Emotional Reward</w:t>
      </w:r>
    </w:p>
    <w:p w:rsidR="00000000" w:rsidDel="00000000" w:rsidP="00000000" w:rsidRDefault="00000000" w:rsidRPr="00000000" w14:paraId="0000006B">
      <w:pPr>
        <w:spacing w:after="240" w:before="240" w:lineRule="auto"/>
        <w:rPr/>
      </w:pPr>
      <w:r w:rsidDel="00000000" w:rsidR="00000000" w:rsidRPr="00000000">
        <w:rPr>
          <w:rtl w:val="0"/>
        </w:rPr>
        <w:t xml:space="preserve">Self-gifting emerged as an important aspect of Christmas consumption. Many consumers reward themselves for the emotional effort involved in preparing for the holidays. Stress related to social expectations and gift-giving leads individuals to seek personal gratification through self-purchases.</w:t>
      </w:r>
    </w:p>
    <w:p w:rsidR="00000000" w:rsidDel="00000000" w:rsidP="00000000" w:rsidRDefault="00000000" w:rsidRPr="00000000" w14:paraId="0000006C">
      <w:pPr>
        <w:spacing w:after="240" w:before="240" w:lineRule="auto"/>
        <w:rPr/>
      </w:pPr>
      <w:r w:rsidDel="00000000" w:rsidR="00000000" w:rsidRPr="00000000">
        <w:rPr>
          <w:rtl w:val="0"/>
        </w:rPr>
        <w:t xml:space="preserve">These purchases are often spontaneous and emotionally justified. Marketing messages promoting self-care and indulgence align with consumers’ emotional needs, making impulse buying appear acceptable within the festive context.</w:t>
      </w:r>
    </w:p>
    <w:p w:rsidR="00000000" w:rsidDel="00000000" w:rsidP="00000000" w:rsidRDefault="00000000" w:rsidRPr="00000000" w14:paraId="0000006D">
      <w:pPr>
        <w:pStyle w:val="Heading4"/>
        <w:keepNext w:val="0"/>
        <w:keepLines w:val="0"/>
        <w:spacing w:after="40" w:before="240" w:lineRule="auto"/>
        <w:rPr>
          <w:b w:val="1"/>
          <w:bCs w:val="1"/>
          <w:color w:val="000000"/>
          <w:sz w:val="22"/>
          <w:szCs w:val="22"/>
        </w:rPr>
      </w:pPr>
      <w:bookmarkStart w:colFirst="0" w:colLast="0" w:name="_gv8o08exlwc7" w:id="32"/>
      <w:bookmarkEnd w:id="32"/>
      <w:r w:rsidDel="00000000" w:rsidR="00000000" w:rsidRPr="00000000">
        <w:rPr>
          <w:b w:val="1"/>
          <w:bCs w:val="1"/>
          <w:color w:val="000000"/>
          <w:sz w:val="22"/>
          <w:szCs w:val="22"/>
          <w:rtl w:val="0"/>
        </w:rPr>
        <w:t xml:space="preserve">4.3 Compensatory Consumption</w:t>
      </w:r>
    </w:p>
    <w:p w:rsidR="00000000" w:rsidDel="00000000" w:rsidP="00000000" w:rsidRDefault="00000000" w:rsidRPr="00000000" w14:paraId="0000006E">
      <w:pPr>
        <w:spacing w:after="240" w:before="240" w:lineRule="auto"/>
        <w:rPr/>
      </w:pPr>
      <w:r w:rsidDel="00000000" w:rsidR="00000000" w:rsidRPr="00000000">
        <w:rPr>
          <w:rtl w:val="0"/>
        </w:rPr>
        <w:t xml:space="preserve">Christmas can also evoke negative emotions such as loneliness, grief, or financial stress. For some consumers, shopping serves as a coping mechanism to manage these feelings. Compensatory consumption involves impulsive purchases aimed at improving mood or providing temporary emotional relief.</w:t>
      </w:r>
    </w:p>
    <w:p w:rsidR="00000000" w:rsidDel="00000000" w:rsidP="00000000" w:rsidRDefault="00000000" w:rsidRPr="00000000" w14:paraId="0000006F">
      <w:pPr>
        <w:spacing w:after="240" w:before="240" w:lineRule="auto"/>
        <w:rPr/>
      </w:pPr>
      <w:r w:rsidDel="00000000" w:rsidR="00000000" w:rsidRPr="00000000">
        <w:rPr>
          <w:rtl w:val="0"/>
        </w:rPr>
        <w:t xml:space="preserve">Festive retail environments enhance this behaviour by offering comforting atmospheres and emotionally appealing products. Emotional cues can intensify longing for connection or happiness, increasing the likelihood of compensatory impulse buying.</w:t>
      </w:r>
    </w:p>
    <w:p w:rsidR="00000000" w:rsidDel="00000000" w:rsidP="00000000" w:rsidRDefault="00000000" w:rsidRPr="00000000" w14:paraId="000000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1">
      <w:pPr>
        <w:pStyle w:val="Heading2"/>
        <w:keepNext w:val="0"/>
        <w:keepLines w:val="0"/>
        <w:spacing w:after="80" w:lineRule="auto"/>
        <w:rPr>
          <w:b w:val="1"/>
          <w:bCs w:val="1"/>
          <w:sz w:val="34"/>
          <w:szCs w:val="34"/>
        </w:rPr>
      </w:pPr>
      <w:bookmarkStart w:colFirst="0" w:colLast="0" w:name="_kh31nn4ql54a" w:id="33"/>
      <w:bookmarkEnd w:id="33"/>
      <w:r w:rsidDel="00000000" w:rsidR="00000000" w:rsidRPr="00000000">
        <w:rPr>
          <w:b w:val="1"/>
          <w:bCs w:val="1"/>
          <w:sz w:val="34"/>
          <w:szCs w:val="34"/>
          <w:rtl w:val="0"/>
        </w:rPr>
        <w:t xml:space="preserve">DISCUSSION</w:t>
      </w:r>
    </w:p>
    <w:p w:rsidR="00000000" w:rsidDel="00000000" w:rsidP="00000000" w:rsidRDefault="00000000" w:rsidRPr="00000000" w14:paraId="00000072">
      <w:pPr>
        <w:spacing w:after="240" w:before="240" w:lineRule="auto"/>
        <w:rPr/>
      </w:pPr>
      <w:r w:rsidDel="00000000" w:rsidR="00000000" w:rsidRPr="00000000">
        <w:rPr>
          <w:rtl w:val="0"/>
        </w:rPr>
        <w:t xml:space="preserve">The findings demonstrate that Christmas significantly reshapes consumer behaviour by creating an emotionally intense and socially meaningful context. Emotional buying and impulse purchasing during the festive season result from the interaction of emotional states, cultural traditions, environmental cues, and behavioural biases. Christmas differs from other consumption periods because it combines celebration, obligation, symbolism, and time pressure into a single experience.</w:t>
      </w:r>
    </w:p>
    <w:p w:rsidR="00000000" w:rsidDel="00000000" w:rsidP="00000000" w:rsidRDefault="00000000" w:rsidRPr="00000000" w14:paraId="00000073">
      <w:pPr>
        <w:spacing w:after="240" w:before="240" w:lineRule="auto"/>
        <w:rPr/>
      </w:pPr>
      <w:r w:rsidDel="00000000" w:rsidR="00000000" w:rsidRPr="00000000">
        <w:rPr>
          <w:rtl w:val="0"/>
        </w:rPr>
        <w:t xml:space="preserve">The Stimulus-Organism-Response model helps explain these behaviours by illustrating how festive stimuli influence emotional states, which in turn drive purchasing decisions. When emotions such as joy, nostalgia, or urgency are activated, impulse buying becomes more likely. Retailers intentionally design physical and digital environments to stimulate these responses, increasing spontaneous purchasing.</w:t>
      </w:r>
    </w:p>
    <w:p w:rsidR="00000000" w:rsidDel="00000000" w:rsidP="00000000" w:rsidRDefault="00000000" w:rsidRPr="00000000" w14:paraId="00000074">
      <w:pPr>
        <w:spacing w:after="240" w:before="240" w:lineRule="auto"/>
        <w:rPr/>
      </w:pPr>
      <w:r w:rsidDel="00000000" w:rsidR="00000000" w:rsidRPr="00000000">
        <w:rPr>
          <w:rtl w:val="0"/>
        </w:rPr>
        <w:t xml:space="preserve">Hedonic consumption theory further explains why rational evaluation becomes secondary during Christmas. Consumers seek emotional enjoyment and sensory pleasure aligned with the festive spirit. Shopping becomes part of the celebration, reducing cognitive restraint and increasing emotional responsiveness.</w:t>
      </w:r>
    </w:p>
    <w:p w:rsidR="00000000" w:rsidDel="00000000" w:rsidP="00000000" w:rsidRDefault="00000000" w:rsidRPr="00000000" w14:paraId="00000075">
      <w:pPr>
        <w:spacing w:after="240" w:before="240" w:lineRule="auto"/>
        <w:rPr/>
      </w:pPr>
      <w:r w:rsidDel="00000000" w:rsidR="00000000" w:rsidRPr="00000000">
        <w:rPr>
          <w:rtl w:val="0"/>
        </w:rPr>
        <w:t xml:space="preserve">Social influence plays a critical role through gift-giving norms and expectations. Consumers aim to appear generous and thoughtful, leading to increased spending and impulsive upgrades. Social media intensifies these pressures by promoting idealised images of Christmas, encouraging aspirational consumption.</w:t>
      </w:r>
    </w:p>
    <w:p w:rsidR="00000000" w:rsidDel="00000000" w:rsidP="00000000" w:rsidRDefault="00000000" w:rsidRPr="00000000" w14:paraId="00000076">
      <w:pPr>
        <w:spacing w:after="240" w:before="240" w:lineRule="auto"/>
        <w:rPr/>
      </w:pPr>
      <w:r w:rsidDel="00000000" w:rsidR="00000000" w:rsidRPr="00000000">
        <w:rPr>
          <w:rtl w:val="0"/>
        </w:rPr>
        <w:t xml:space="preserve">Behavioural economics highlights how scarcity, exclusivity, and urgency amplify emotional responses. Fixed deadlines and limited availability trigger fear of missing out, pushing consumers toward rapid decisions. These biases are particularly influential during Christmas due to heightened emotional involvement.</w:t>
      </w:r>
    </w:p>
    <w:p w:rsidR="00000000" w:rsidDel="00000000" w:rsidP="00000000" w:rsidRDefault="00000000" w:rsidRPr="00000000" w14:paraId="00000077">
      <w:pPr>
        <w:spacing w:after="240" w:before="240" w:lineRule="auto"/>
        <w:rPr/>
      </w:pPr>
      <w:r w:rsidDel="00000000" w:rsidR="00000000" w:rsidRPr="00000000">
        <w:rPr>
          <w:rtl w:val="0"/>
        </w:rPr>
        <w:t xml:space="preserve">Overall, Christmas creates a consumption environment dominated by emotion, symbolism, and social meaning. Emotional buying and impulse purchasing are predictable outcomes of the psychological and cultural conditions generated by the festive season.</w:t>
      </w:r>
    </w:p>
    <w:p w:rsidR="00000000" w:rsidDel="00000000" w:rsidP="00000000" w:rsidRDefault="00000000" w:rsidRPr="00000000" w14:paraId="000000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9">
      <w:pPr>
        <w:pStyle w:val="Heading2"/>
        <w:keepNext w:val="0"/>
        <w:keepLines w:val="0"/>
        <w:spacing w:after="80" w:lineRule="auto"/>
        <w:rPr>
          <w:b w:val="1"/>
          <w:bCs w:val="1"/>
          <w:sz w:val="34"/>
          <w:szCs w:val="34"/>
        </w:rPr>
      </w:pPr>
      <w:bookmarkStart w:colFirst="0" w:colLast="0" w:name="_s78na0539lx9" w:id="34"/>
      <w:bookmarkEnd w:id="34"/>
      <w:r w:rsidDel="00000000" w:rsidR="00000000" w:rsidRPr="00000000">
        <w:rPr>
          <w:b w:val="1"/>
          <w:bCs w:val="1"/>
          <w:sz w:val="34"/>
          <w:szCs w:val="34"/>
          <w:rtl w:val="0"/>
        </w:rPr>
        <w:t xml:space="preserve">CONCLUSION</w:t>
      </w:r>
    </w:p>
    <w:p w:rsidR="00000000" w:rsidDel="00000000" w:rsidP="00000000" w:rsidRDefault="00000000" w:rsidRPr="00000000" w14:paraId="0000007A">
      <w:pPr>
        <w:spacing w:after="240" w:before="240" w:lineRule="auto"/>
        <w:rPr/>
      </w:pPr>
      <w:r w:rsidDel="00000000" w:rsidR="00000000" w:rsidRPr="00000000">
        <w:rPr>
          <w:rtl w:val="0"/>
        </w:rPr>
        <w:t xml:space="preserve">This assignment examined emotional buying and impulse purchasing during the Christmas season, demonstrating that festive consumption is shaped by a unique combination of emotional, cultural, and environmental influences. Christmas is not merely a period of increased shopping activity but a time when emotions, traditions, and social expectations strongly influence consumer behaviour.</w:t>
      </w:r>
    </w:p>
    <w:p w:rsidR="00000000" w:rsidDel="00000000" w:rsidP="00000000" w:rsidRDefault="00000000" w:rsidRPr="00000000" w14:paraId="0000007B">
      <w:pPr>
        <w:spacing w:after="240" w:before="240" w:lineRule="auto"/>
        <w:rPr/>
      </w:pPr>
      <w:r w:rsidDel="00000000" w:rsidR="00000000" w:rsidRPr="00000000">
        <w:rPr>
          <w:rtl w:val="0"/>
        </w:rPr>
        <w:t xml:space="preserve">A key conclusion is that emotions serve as the primary drivers of Christmas consumption. Positive emotions encourage indulgence and generosity, while negative emotions such as stress and guilt also contribute to impulse buying by motivating rapid decision-making. This dual emotional influence explains the significant increase in impulsive behaviour during the festive season.</w:t>
      </w:r>
    </w:p>
    <w:p w:rsidR="00000000" w:rsidDel="00000000" w:rsidP="00000000" w:rsidRDefault="00000000" w:rsidRPr="00000000" w14:paraId="0000007C">
      <w:pPr>
        <w:spacing w:after="240" w:before="240" w:lineRule="auto"/>
        <w:rPr/>
      </w:pPr>
      <w:r w:rsidDel="00000000" w:rsidR="00000000" w:rsidRPr="00000000">
        <w:rPr>
          <w:rtl w:val="0"/>
        </w:rPr>
        <w:t xml:space="preserve">Retail and digital environments further reinforce emotional purchasing. Festive atmospherics in physical stores and personalised, urgency-driven features in online platforms reduce cognitive restraint and encourage spontaneous buying. The ease of digital transactions allows emotional impulses to be acted upon immediately.</w:t>
      </w:r>
    </w:p>
    <w:p w:rsidR="00000000" w:rsidDel="00000000" w:rsidP="00000000" w:rsidRDefault="00000000" w:rsidRPr="00000000" w14:paraId="0000007D">
      <w:pPr>
        <w:spacing w:after="240" w:before="240" w:lineRule="auto"/>
        <w:rPr/>
      </w:pPr>
      <w:r w:rsidDel="00000000" w:rsidR="00000000" w:rsidRPr="00000000">
        <w:rPr>
          <w:rtl w:val="0"/>
        </w:rPr>
        <w:t xml:space="preserve">Social influence remains central to festive consumption. Gift-giving norms and social expectations create emotional responsibility, often leading to overspending. Social media intensifies these pressures by promoting idealised standards, making emotional buying increasingly normalised.</w:t>
      </w:r>
    </w:p>
    <w:p w:rsidR="00000000" w:rsidDel="00000000" w:rsidP="00000000" w:rsidRDefault="00000000" w:rsidRPr="00000000" w14:paraId="0000007E">
      <w:pPr>
        <w:spacing w:after="240" w:before="240" w:lineRule="auto"/>
        <w:rPr/>
      </w:pPr>
      <w:r w:rsidDel="00000000" w:rsidR="00000000" w:rsidRPr="00000000">
        <w:rPr>
          <w:rtl w:val="0"/>
        </w:rPr>
        <w:t xml:space="preserve">Behavioural economics explains the persistence of these patterns through scarcity cues and time pressure, which activate cognitive biases and override rational evaluation. Emotional involvement amplifies these effects, resulting in predictable impulse purchasing behaviour.</w:t>
      </w:r>
    </w:p>
    <w:p w:rsidR="00000000" w:rsidDel="00000000" w:rsidP="00000000" w:rsidRDefault="00000000" w:rsidRPr="00000000" w14:paraId="0000007F">
      <w:pPr>
        <w:spacing w:after="240" w:before="240" w:lineRule="auto"/>
        <w:rPr>
          <w:b w:val="1"/>
          <w:bCs w:val="1"/>
          <w:sz w:val="48"/>
          <w:szCs w:val="48"/>
        </w:rPr>
      </w:pPr>
      <w:r w:rsidDel="00000000" w:rsidR="00000000" w:rsidRPr="00000000">
        <w:rPr>
          <w:rtl w:val="0"/>
        </w:rPr>
        <w:t xml:space="preserve">In conclusion, emotional buying and impulse purchasing during Christmas are not random but are shaped by the psychological and cultural environment of the festive season. Christmas transforms consumption into an emotionally symbolic activity where meaning and connection outweigh utility. Understanding these dynamics benefits both marketers and consumers by promoting greater awareness of emotional influences on festive decision-making.</w:t>
        <w:br w:type="textWrapping"/>
        <w:br w:type="textWrapping"/>
        <w:br w:type="textWrapping"/>
        <w:br w:type="textWrapping"/>
      </w:r>
      <w:r w:rsidDel="00000000" w:rsidR="00000000" w:rsidRPr="00000000">
        <w:rPr>
          <w:b w:val="1"/>
          <w:bCs w:val="1"/>
          <w:sz w:val="48"/>
          <w:szCs w:val="48"/>
          <w:rtl w:val="0"/>
        </w:rPr>
        <w:t xml:space="preserve">References</w:t>
      </w:r>
    </w:p>
    <w:p w:rsidR="00000000" w:rsidDel="00000000" w:rsidP="00000000" w:rsidRDefault="00000000" w:rsidRPr="00000000" w14:paraId="00000080">
      <w:pPr>
        <w:spacing w:after="80" w:lineRule="auto"/>
        <w:rPr/>
      </w:pPr>
      <w:r w:rsidDel="00000000" w:rsidR="00000000" w:rsidRPr="00000000">
        <w:rPr>
          <w:rtl w:val="0"/>
        </w:rPr>
        <w:t xml:space="preserve">Arnould, E. J., &amp; Thompson, C. J. (2005). Consumer culture theory (CCT): Twenty years of research. </w:t>
      </w:r>
      <w:r w:rsidDel="00000000" w:rsidR="00000000" w:rsidRPr="00000000">
        <w:rPr>
          <w:i w:val="1"/>
          <w:iCs w:val="1"/>
          <w:rtl w:val="0"/>
        </w:rPr>
        <w:t xml:space="preserve">Journal of Consumer Research, 31</w:t>
      </w:r>
      <w:r w:rsidDel="00000000" w:rsidR="00000000" w:rsidRPr="00000000">
        <w:rPr>
          <w:rtl w:val="0"/>
        </w:rPr>
        <w:t xml:space="preserve">(4), 868–882.</w:t>
      </w:r>
    </w:p>
    <w:p w:rsidR="00000000" w:rsidDel="00000000" w:rsidP="00000000" w:rsidRDefault="00000000" w:rsidRPr="00000000" w14:paraId="00000081">
      <w:pPr>
        <w:spacing w:after="80" w:lineRule="auto"/>
        <w:rPr/>
      </w:pPr>
      <w:r w:rsidDel="00000000" w:rsidR="00000000" w:rsidRPr="00000000">
        <w:rPr>
          <w:rtl w:val="0"/>
        </w:rPr>
        <w:t xml:space="preserve">Bagozzi, R. P., Gopinath, M., &amp; Nyer, P. U. (1999). The role of emotions in marketing. </w:t>
      </w:r>
      <w:r w:rsidDel="00000000" w:rsidR="00000000" w:rsidRPr="00000000">
        <w:rPr>
          <w:i w:val="1"/>
          <w:iCs w:val="1"/>
          <w:rtl w:val="0"/>
        </w:rPr>
        <w:t xml:space="preserve">Journal of the Academy of Marketing Science, 27</w:t>
      </w:r>
      <w:r w:rsidDel="00000000" w:rsidR="00000000" w:rsidRPr="00000000">
        <w:rPr>
          <w:rtl w:val="0"/>
        </w:rPr>
        <w:t xml:space="preserve">(2), 184–206.</w:t>
      </w:r>
    </w:p>
    <w:p w:rsidR="00000000" w:rsidDel="00000000" w:rsidP="00000000" w:rsidRDefault="00000000" w:rsidRPr="00000000" w14:paraId="00000082">
      <w:pPr>
        <w:spacing w:after="80" w:lineRule="auto"/>
        <w:rPr/>
      </w:pPr>
      <w:r w:rsidDel="00000000" w:rsidR="00000000" w:rsidRPr="00000000">
        <w:rPr>
          <w:rtl w:val="0"/>
        </w:rPr>
        <w:t xml:space="preserve">Bearden, W. O., &amp; Etzel, M. J. (1982). Reference group influence on product and brand purchase decisions. </w:t>
      </w:r>
      <w:r w:rsidDel="00000000" w:rsidR="00000000" w:rsidRPr="00000000">
        <w:rPr>
          <w:i w:val="1"/>
          <w:iCs w:val="1"/>
          <w:rtl w:val="0"/>
        </w:rPr>
        <w:t xml:space="preserve">Journal of Consumer Research, 9</w:t>
      </w:r>
      <w:r w:rsidDel="00000000" w:rsidR="00000000" w:rsidRPr="00000000">
        <w:rPr>
          <w:rtl w:val="0"/>
        </w:rPr>
        <w:t xml:space="preserve">(2), 183–194.</w:t>
      </w:r>
    </w:p>
    <w:p w:rsidR="00000000" w:rsidDel="00000000" w:rsidP="00000000" w:rsidRDefault="00000000" w:rsidRPr="00000000" w14:paraId="00000083">
      <w:pPr>
        <w:spacing w:after="80" w:lineRule="auto"/>
        <w:rPr/>
      </w:pPr>
      <w:r w:rsidDel="00000000" w:rsidR="00000000" w:rsidRPr="00000000">
        <w:rPr>
          <w:rtl w:val="0"/>
        </w:rPr>
        <w:t xml:space="preserve">Belk, R. W. (1987). A child’s Christmas in America: Santa Claus as deity, consumption as religion? </w:t>
      </w:r>
      <w:r w:rsidDel="00000000" w:rsidR="00000000" w:rsidRPr="00000000">
        <w:rPr>
          <w:i w:val="1"/>
          <w:iCs w:val="1"/>
          <w:rtl w:val="0"/>
        </w:rPr>
        <w:t xml:space="preserve">Journal of American Culture, 10</w:t>
      </w:r>
      <w:r w:rsidDel="00000000" w:rsidR="00000000" w:rsidRPr="00000000">
        <w:rPr>
          <w:rtl w:val="0"/>
        </w:rPr>
        <w:t xml:space="preserve">(3), 87–100.</w:t>
      </w:r>
    </w:p>
    <w:p w:rsidR="00000000" w:rsidDel="00000000" w:rsidP="00000000" w:rsidRDefault="00000000" w:rsidRPr="00000000" w14:paraId="00000084">
      <w:pPr>
        <w:spacing w:after="80" w:lineRule="auto"/>
        <w:rPr/>
      </w:pPr>
      <w:r w:rsidDel="00000000" w:rsidR="00000000" w:rsidRPr="00000000">
        <w:rPr>
          <w:rtl w:val="0"/>
        </w:rPr>
        <w:t xml:space="preserve">Cialdini, R. B. (2001). </w:t>
      </w:r>
      <w:r w:rsidDel="00000000" w:rsidR="00000000" w:rsidRPr="00000000">
        <w:rPr>
          <w:i w:val="1"/>
          <w:iCs w:val="1"/>
          <w:rtl w:val="0"/>
        </w:rPr>
        <w:t xml:space="preserve">Influence: Science and practice</w:t>
      </w:r>
      <w:r w:rsidDel="00000000" w:rsidR="00000000" w:rsidRPr="00000000">
        <w:rPr>
          <w:rtl w:val="0"/>
        </w:rPr>
        <w:t xml:space="preserve"> (4th ed.). Allyn &amp; Bacon.</w:t>
      </w:r>
    </w:p>
    <w:p w:rsidR="00000000" w:rsidDel="00000000" w:rsidP="00000000" w:rsidRDefault="00000000" w:rsidRPr="00000000" w14:paraId="00000085">
      <w:pPr>
        <w:spacing w:after="80" w:lineRule="auto"/>
        <w:rPr/>
      </w:pPr>
      <w:r w:rsidDel="00000000" w:rsidR="00000000" w:rsidRPr="00000000">
        <w:rPr>
          <w:rtl w:val="0"/>
        </w:rPr>
        <w:t xml:space="preserve">Dittmar, H., Beattie, J., &amp; Friese, S. (1996). Gender identity and material symbols: Objects and decision considerations in impulse purchases. </w:t>
      </w:r>
      <w:r w:rsidDel="00000000" w:rsidR="00000000" w:rsidRPr="00000000">
        <w:rPr>
          <w:i w:val="1"/>
          <w:iCs w:val="1"/>
          <w:rtl w:val="0"/>
        </w:rPr>
        <w:t xml:space="preserve">Journal of Economic Psychology, 16</w:t>
      </w:r>
      <w:r w:rsidDel="00000000" w:rsidR="00000000" w:rsidRPr="00000000">
        <w:rPr>
          <w:rtl w:val="0"/>
        </w:rPr>
        <w:t xml:space="preserve">(4), 491–511.</w:t>
      </w:r>
    </w:p>
    <w:p w:rsidR="00000000" w:rsidDel="00000000" w:rsidP="00000000" w:rsidRDefault="00000000" w:rsidRPr="00000000" w14:paraId="00000086">
      <w:pPr>
        <w:spacing w:after="80" w:lineRule="auto"/>
        <w:rPr/>
      </w:pPr>
      <w:r w:rsidDel="00000000" w:rsidR="00000000" w:rsidRPr="00000000">
        <w:rPr>
          <w:rtl w:val="0"/>
        </w:rPr>
        <w:t xml:space="preserve">Flynn, L. R., &amp; Goldsmith, R. E. (1999). A short, reliable measure of subjective knowledge. </w:t>
      </w:r>
      <w:r w:rsidDel="00000000" w:rsidR="00000000" w:rsidRPr="00000000">
        <w:rPr>
          <w:i w:val="1"/>
          <w:iCs w:val="1"/>
          <w:rtl w:val="0"/>
        </w:rPr>
        <w:t xml:space="preserve">Journal of Business Research, 46</w:t>
      </w:r>
      <w:r w:rsidDel="00000000" w:rsidR="00000000" w:rsidRPr="00000000">
        <w:rPr>
          <w:rtl w:val="0"/>
        </w:rPr>
        <w:t xml:space="preserve">(1), 57–66.</w:t>
      </w:r>
    </w:p>
    <w:p w:rsidR="00000000" w:rsidDel="00000000" w:rsidP="00000000" w:rsidRDefault="00000000" w:rsidRPr="00000000" w14:paraId="00000087">
      <w:pPr>
        <w:spacing w:after="80" w:lineRule="auto"/>
        <w:rPr/>
      </w:pPr>
      <w:r w:rsidDel="00000000" w:rsidR="00000000" w:rsidRPr="00000000">
        <w:rPr>
          <w:rtl w:val="0"/>
        </w:rPr>
        <w:t xml:space="preserve">Hirschman, E. C., &amp; Holbrook, M. B. (1982). Hedonic consumption: Emerging concepts, methods and propositions. </w:t>
      </w:r>
      <w:r w:rsidDel="00000000" w:rsidR="00000000" w:rsidRPr="00000000">
        <w:rPr>
          <w:i w:val="1"/>
          <w:iCs w:val="1"/>
          <w:rtl w:val="0"/>
        </w:rPr>
        <w:t xml:space="preserve">Journal of Marketing, 46</w:t>
      </w:r>
      <w:r w:rsidDel="00000000" w:rsidR="00000000" w:rsidRPr="00000000">
        <w:rPr>
          <w:rtl w:val="0"/>
        </w:rPr>
        <w:t xml:space="preserve">(3), 92–101.</w:t>
      </w:r>
    </w:p>
    <w:p w:rsidR="00000000" w:rsidDel="00000000" w:rsidP="00000000" w:rsidRDefault="00000000" w:rsidRPr="00000000" w14:paraId="00000088">
      <w:pPr>
        <w:spacing w:after="80" w:lineRule="auto"/>
        <w:rPr/>
      </w:pPr>
      <w:r w:rsidDel="00000000" w:rsidR="00000000" w:rsidRPr="00000000">
        <w:rPr>
          <w:rtl w:val="0"/>
        </w:rPr>
        <w:t xml:space="preserve">Holak, S. L., &amp; Havlena, W. J. (1998). Feelings, fantasies, and memories: An examination of the emotional components of nostalgia. </w:t>
      </w:r>
      <w:r w:rsidDel="00000000" w:rsidR="00000000" w:rsidRPr="00000000">
        <w:rPr>
          <w:i w:val="1"/>
          <w:iCs w:val="1"/>
          <w:rtl w:val="0"/>
        </w:rPr>
        <w:t xml:space="preserve">Journal of Business Research, 42</w:t>
      </w:r>
      <w:r w:rsidDel="00000000" w:rsidR="00000000" w:rsidRPr="00000000">
        <w:rPr>
          <w:rtl w:val="0"/>
        </w:rPr>
        <w:t xml:space="preserve">(3), 217–226.</w:t>
      </w:r>
    </w:p>
    <w:p w:rsidR="00000000" w:rsidDel="00000000" w:rsidP="00000000" w:rsidRDefault="00000000" w:rsidRPr="00000000" w14:paraId="00000089">
      <w:pPr>
        <w:spacing w:after="80" w:lineRule="auto"/>
        <w:rPr/>
      </w:pPr>
      <w:r w:rsidDel="00000000" w:rsidR="00000000" w:rsidRPr="00000000">
        <w:rPr>
          <w:rtl w:val="0"/>
        </w:rPr>
        <w:t xml:space="preserve">Holbrook, M. B. (2006). Consumption experience, customer value, and subjective personal introspection: An illustrative photographic essay. </w:t>
      </w:r>
      <w:r w:rsidDel="00000000" w:rsidR="00000000" w:rsidRPr="00000000">
        <w:rPr>
          <w:i w:val="1"/>
          <w:iCs w:val="1"/>
          <w:rtl w:val="0"/>
        </w:rPr>
        <w:t xml:space="preserve">Journal of Business Research, 59</w:t>
      </w:r>
      <w:r w:rsidDel="00000000" w:rsidR="00000000" w:rsidRPr="00000000">
        <w:rPr>
          <w:rtl w:val="0"/>
        </w:rPr>
        <w:t xml:space="preserve">(6), 714–725.</w:t>
      </w:r>
    </w:p>
    <w:p w:rsidR="00000000" w:rsidDel="00000000" w:rsidP="00000000" w:rsidRDefault="00000000" w:rsidRPr="00000000" w14:paraId="0000008A">
      <w:pPr>
        <w:spacing w:after="80" w:lineRule="auto"/>
        <w:rPr/>
      </w:pPr>
      <w:r w:rsidDel="00000000" w:rsidR="00000000" w:rsidRPr="00000000">
        <w:rPr>
          <w:rtl w:val="0"/>
        </w:rPr>
        <w:t xml:space="preserve">Kotler, P. (1973). Atmospherics as a marketing tool. </w:t>
      </w:r>
      <w:r w:rsidDel="00000000" w:rsidR="00000000" w:rsidRPr="00000000">
        <w:rPr>
          <w:i w:val="1"/>
          <w:iCs w:val="1"/>
          <w:rtl w:val="0"/>
        </w:rPr>
        <w:t xml:space="preserve">Journal of Retailing, 49</w:t>
      </w:r>
      <w:r w:rsidDel="00000000" w:rsidR="00000000" w:rsidRPr="00000000">
        <w:rPr>
          <w:rtl w:val="0"/>
        </w:rPr>
        <w:t xml:space="preserve">(4), 48–64.</w:t>
      </w:r>
    </w:p>
    <w:p w:rsidR="00000000" w:rsidDel="00000000" w:rsidP="00000000" w:rsidRDefault="00000000" w:rsidRPr="00000000" w14:paraId="0000008B">
      <w:pPr>
        <w:spacing w:after="80" w:lineRule="auto"/>
        <w:rPr/>
      </w:pPr>
      <w:r w:rsidDel="00000000" w:rsidR="00000000" w:rsidRPr="00000000">
        <w:rPr>
          <w:rtl w:val="0"/>
        </w:rPr>
        <w:t xml:space="preserve">Mehrabian, A., &amp; Russell, J. A. (1974). </w:t>
      </w:r>
      <w:r w:rsidDel="00000000" w:rsidR="00000000" w:rsidRPr="00000000">
        <w:rPr>
          <w:i w:val="1"/>
          <w:iCs w:val="1"/>
          <w:rtl w:val="0"/>
        </w:rPr>
        <w:t xml:space="preserve">An approach to environmental psychology</w:t>
      </w:r>
      <w:r w:rsidDel="00000000" w:rsidR="00000000" w:rsidRPr="00000000">
        <w:rPr>
          <w:rtl w:val="0"/>
        </w:rPr>
        <w:t xml:space="preserve">. MIT Press.</w:t>
      </w:r>
    </w:p>
    <w:p w:rsidR="00000000" w:rsidDel="00000000" w:rsidP="00000000" w:rsidRDefault="00000000" w:rsidRPr="00000000" w14:paraId="0000008C">
      <w:pPr>
        <w:spacing w:after="80" w:lineRule="auto"/>
        <w:rPr/>
      </w:pPr>
      <w:r w:rsidDel="00000000" w:rsidR="00000000" w:rsidRPr="00000000">
        <w:rPr>
          <w:rtl w:val="0"/>
        </w:rPr>
        <w:t xml:space="preserve">Pascal, V. J., Sprott, D. E., &amp; Muehling, D. D. (2002). The influence of evoked nostalgia on consumers’ responses to advertising. </w:t>
      </w:r>
      <w:r w:rsidDel="00000000" w:rsidR="00000000" w:rsidRPr="00000000">
        <w:rPr>
          <w:i w:val="1"/>
          <w:iCs w:val="1"/>
          <w:rtl w:val="0"/>
        </w:rPr>
        <w:t xml:space="preserve">Journal of Advertising, 31</w:t>
      </w:r>
      <w:r w:rsidDel="00000000" w:rsidR="00000000" w:rsidRPr="00000000">
        <w:rPr>
          <w:rtl w:val="0"/>
        </w:rPr>
        <w:t xml:space="preserve">(3), 49–61.</w:t>
      </w:r>
    </w:p>
    <w:p w:rsidR="00000000" w:rsidDel="00000000" w:rsidP="00000000" w:rsidRDefault="00000000" w:rsidRPr="00000000" w14:paraId="0000008D">
      <w:pPr>
        <w:spacing w:after="80" w:lineRule="auto"/>
        <w:rPr/>
      </w:pPr>
      <w:r w:rsidDel="00000000" w:rsidR="00000000" w:rsidRPr="00000000">
        <w:rPr>
          <w:rtl w:val="0"/>
        </w:rPr>
        <w:t xml:space="preserve">Peck, J., &amp; Childers, T. L. (2006). If I touch it, I have to have it: Individual and environmental influences on impulse purchasing. </w:t>
      </w:r>
      <w:r w:rsidDel="00000000" w:rsidR="00000000" w:rsidRPr="00000000">
        <w:rPr>
          <w:i w:val="1"/>
          <w:iCs w:val="1"/>
          <w:rtl w:val="0"/>
        </w:rPr>
        <w:t xml:space="preserve">Journal of Business Research, 59</w:t>
      </w:r>
      <w:r w:rsidDel="00000000" w:rsidR="00000000" w:rsidRPr="00000000">
        <w:rPr>
          <w:rtl w:val="0"/>
        </w:rPr>
        <w:t xml:space="preserve">(6), 765–769.</w:t>
      </w:r>
    </w:p>
    <w:p w:rsidR="00000000" w:rsidDel="00000000" w:rsidP="00000000" w:rsidRDefault="00000000" w:rsidRPr="00000000" w14:paraId="0000008E">
      <w:pPr>
        <w:spacing w:after="80" w:lineRule="auto"/>
        <w:rPr/>
      </w:pPr>
      <w:r w:rsidDel="00000000" w:rsidR="00000000" w:rsidRPr="00000000">
        <w:rPr>
          <w:rtl w:val="0"/>
        </w:rPr>
        <w:t xml:space="preserve">Rook, D. W., &amp; Fisher, R. J. (1995). Normative influences on impulsive buying behavior. </w:t>
      </w:r>
      <w:r w:rsidDel="00000000" w:rsidR="00000000" w:rsidRPr="00000000">
        <w:rPr>
          <w:i w:val="1"/>
          <w:iCs w:val="1"/>
          <w:rtl w:val="0"/>
        </w:rPr>
        <w:t xml:space="preserve">Journal of Consumer Research, 22</w:t>
      </w:r>
      <w:r w:rsidDel="00000000" w:rsidR="00000000" w:rsidRPr="00000000">
        <w:rPr>
          <w:rtl w:val="0"/>
        </w:rPr>
        <w:t xml:space="preserve">(3), 305–313.</w:t>
      </w:r>
    </w:p>
    <w:p w:rsidR="00000000" w:rsidDel="00000000" w:rsidP="00000000" w:rsidRDefault="00000000" w:rsidRPr="00000000" w14:paraId="0000008F">
      <w:pPr>
        <w:spacing w:after="80" w:lineRule="auto"/>
        <w:rPr/>
      </w:pPr>
      <w:r w:rsidDel="00000000" w:rsidR="00000000" w:rsidRPr="00000000">
        <w:rPr>
          <w:rtl w:val="0"/>
        </w:rPr>
        <w:t xml:space="preserve">Tversky, A., &amp; Kahneman, D. (1981). The framing of decisions and the psychology of choice. </w:t>
      </w:r>
      <w:r w:rsidDel="00000000" w:rsidR="00000000" w:rsidRPr="00000000">
        <w:rPr>
          <w:i w:val="1"/>
          <w:iCs w:val="1"/>
          <w:rtl w:val="0"/>
        </w:rPr>
        <w:t xml:space="preserve">Science, 211</w:t>
      </w:r>
      <w:r w:rsidDel="00000000" w:rsidR="00000000" w:rsidRPr="00000000">
        <w:rPr>
          <w:rtl w:val="0"/>
        </w:rPr>
        <w:t xml:space="preserve">(4481), 453–458.</w:t>
      </w:r>
    </w:p>
    <w:p w:rsidR="00000000" w:rsidDel="00000000" w:rsidP="00000000" w:rsidRDefault="00000000" w:rsidRPr="00000000" w14:paraId="00000090">
      <w:pPr>
        <w:spacing w:after="80" w:lineRule="auto"/>
        <w:rPr/>
      </w:pPr>
      <w:r w:rsidDel="00000000" w:rsidR="00000000" w:rsidRPr="00000000">
        <w:rPr>
          <w:rtl w:val="0"/>
        </w:rPr>
        <w:t xml:space="preserve">Verhagen, T., &amp; van Dolen, W. (2011). The influence of online store beliefs on consumer online impulse buying: A model and empirical application. </w:t>
      </w:r>
      <w:r w:rsidDel="00000000" w:rsidR="00000000" w:rsidRPr="00000000">
        <w:rPr>
          <w:i w:val="1"/>
          <w:iCs w:val="1"/>
          <w:rtl w:val="0"/>
        </w:rPr>
        <w:t xml:space="preserve">Information &amp; Management, 48</w:t>
      </w:r>
      <w:r w:rsidDel="00000000" w:rsidR="00000000" w:rsidRPr="00000000">
        <w:rPr>
          <w:rtl w:val="0"/>
        </w:rPr>
        <w:t xml:space="preserve">(8), 320–327.</w:t>
      </w:r>
    </w:p>
    <w:p w:rsidR="00000000" w:rsidDel="00000000" w:rsidP="00000000" w:rsidRDefault="00000000" w:rsidRPr="00000000" w14:paraId="00000091">
      <w:pPr>
        <w:spacing w:after="80" w:lineRule="auto"/>
        <w:rPr/>
      </w:pPr>
      <w:r w:rsidDel="00000000" w:rsidR="00000000" w:rsidRPr="00000000">
        <w:rPr>
          <w:rtl w:val="0"/>
        </w:rPr>
        <w:t xml:space="preserve">Wang, Y., Yu, C., &amp; Wei, J. (2012). Social media peer communication and impacts on purchase intentions: A consumer socialization framework. </w:t>
      </w:r>
      <w:r w:rsidDel="00000000" w:rsidR="00000000" w:rsidRPr="00000000">
        <w:rPr>
          <w:i w:val="1"/>
          <w:iCs w:val="1"/>
          <w:rtl w:val="0"/>
        </w:rPr>
        <w:t xml:space="preserve">Journal of Interactive Marketing, 26</w:t>
      </w:r>
      <w:r w:rsidDel="00000000" w:rsidR="00000000" w:rsidRPr="00000000">
        <w:rPr>
          <w:rtl w:val="0"/>
        </w:rPr>
        <w:t xml:space="preserve">(4), 198–208.</w:t>
      </w:r>
    </w:p>
    <w:p w:rsidR="00000000" w:rsidDel="00000000" w:rsidP="00000000" w:rsidRDefault="00000000" w:rsidRPr="00000000" w14:paraId="00000092">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