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A53AD"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366765C0" wp14:editId="37B742A7">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D890BE3" w14:textId="77777777" w:rsidR="00426865" w:rsidRPr="0019504D" w:rsidRDefault="00EA737F" w:rsidP="0019504D">
      <w:pPr>
        <w:rPr>
          <w:b/>
          <w:bCs/>
          <w:lang w:val="en-US"/>
        </w:rPr>
      </w:pPr>
      <w:r>
        <w:rPr>
          <w:b/>
          <w:bCs/>
          <w:lang w:val="en-US"/>
        </w:rPr>
        <w:t>Availability Management in Tourism</w:t>
      </w:r>
      <w:r w:rsidR="00CD620A">
        <w:rPr>
          <w:b/>
          <w:bCs/>
          <w:lang w:val="en-US"/>
        </w:rPr>
        <w:t xml:space="preserve"> Course</w:t>
      </w:r>
    </w:p>
    <w:p w14:paraId="5D99B6A4" w14:textId="77777777" w:rsidR="0019504D" w:rsidRDefault="0019504D" w:rsidP="0019504D">
      <w:pPr>
        <w:rPr>
          <w:lang w:val="en-US"/>
        </w:rPr>
      </w:pPr>
      <w:r w:rsidRPr="0019504D">
        <w:rPr>
          <w:lang w:val="en-US"/>
        </w:rPr>
        <w:t>Ass</w:t>
      </w:r>
      <w:r>
        <w:rPr>
          <w:lang w:val="en-US"/>
        </w:rPr>
        <w:t>ignment 1</w:t>
      </w:r>
    </w:p>
    <w:p w14:paraId="6D008DBD" w14:textId="77777777" w:rsidR="0019504D" w:rsidRPr="0019504D" w:rsidRDefault="0019504D" w:rsidP="0019504D">
      <w:pPr>
        <w:rPr>
          <w:lang w:val="en-US"/>
        </w:rPr>
      </w:pPr>
      <w:r>
        <w:rPr>
          <w:lang w:val="en-US"/>
        </w:rPr>
        <w:t>0</w:t>
      </w:r>
      <w:r w:rsidR="00CD620A">
        <w:rPr>
          <w:lang w:val="en-US"/>
        </w:rPr>
        <w:t>4</w:t>
      </w:r>
      <w:r>
        <w:rPr>
          <w:lang w:val="en-US"/>
        </w:rPr>
        <w:t>.0</w:t>
      </w:r>
      <w:r w:rsidR="00CD620A">
        <w:rPr>
          <w:lang w:val="en-US"/>
        </w:rPr>
        <w:t>7</w:t>
      </w:r>
      <w:r>
        <w:rPr>
          <w:lang w:val="en-US"/>
        </w:rPr>
        <w:t>.2025</w:t>
      </w:r>
    </w:p>
    <w:p w14:paraId="494A7589" w14:textId="242F940C" w:rsidR="0019504D" w:rsidRPr="00484DE7" w:rsidRDefault="00484DE7">
      <w:pPr>
        <w:rPr>
          <w:lang w:val="en-US"/>
        </w:rPr>
      </w:pPr>
      <w:r>
        <w:rPr>
          <w:lang w:val="en-US"/>
        </w:rPr>
        <w:t xml:space="preserve">SHUBHAM </w:t>
      </w:r>
      <w:r w:rsidR="006B64B1">
        <w:rPr>
          <w:lang w:val="en-US"/>
        </w:rPr>
        <w:t>SHARMA</w:t>
      </w:r>
    </w:p>
    <w:p w14:paraId="488BD592" w14:textId="77777777" w:rsidR="0019504D" w:rsidRDefault="0019504D"/>
    <w:p w14:paraId="378D22D9" w14:textId="77777777" w:rsidR="0019504D" w:rsidRDefault="0019504D"/>
    <w:p w14:paraId="3C7EAC62" w14:textId="77777777" w:rsidR="0019504D" w:rsidRDefault="0019504D"/>
    <w:p w14:paraId="62A8055D" w14:textId="77777777" w:rsidR="0019504D" w:rsidRDefault="0019504D"/>
    <w:p w14:paraId="62E2B1DA" w14:textId="77777777" w:rsidR="00CD620A" w:rsidRDefault="00CD620A"/>
    <w:p w14:paraId="2DCDD5B5" w14:textId="77777777" w:rsidR="00CD620A" w:rsidRDefault="00CD620A"/>
    <w:p w14:paraId="4C8C4E9B" w14:textId="77777777" w:rsidR="00CD620A" w:rsidRDefault="00CD620A"/>
    <w:p w14:paraId="3DB05F95" w14:textId="77777777" w:rsidR="00CD620A" w:rsidRDefault="00CD620A"/>
    <w:p w14:paraId="324FB7B6" w14:textId="77777777" w:rsidR="00CD620A" w:rsidRDefault="00CD620A"/>
    <w:p w14:paraId="3747A021" w14:textId="77777777" w:rsidR="00EA737F" w:rsidRDefault="00EA737F"/>
    <w:p w14:paraId="51D6D1C0" w14:textId="77777777" w:rsidR="0019504D" w:rsidRDefault="0019504D"/>
    <w:p w14:paraId="3939A2B2" w14:textId="77777777" w:rsidR="0019504D" w:rsidRDefault="0019504D"/>
    <w:p w14:paraId="73234860" w14:textId="77777777" w:rsidR="00EA737F" w:rsidRPr="00EA737F" w:rsidRDefault="00CD620A" w:rsidP="00EA737F">
      <w:pPr>
        <w:spacing w:line="276" w:lineRule="auto"/>
        <w:rPr>
          <w:b/>
          <w:bCs/>
          <w:lang w:val="en-US"/>
        </w:rPr>
      </w:pPr>
      <w:r w:rsidRPr="00EA737F">
        <w:rPr>
          <w:b/>
          <w:bCs/>
          <w:lang w:val="en-US"/>
        </w:rPr>
        <w:t xml:space="preserve">In no more than 500 words, </w:t>
      </w:r>
    </w:p>
    <w:p w14:paraId="2B9C702E" w14:textId="77777777" w:rsidR="00EA737F" w:rsidRDefault="00EA737F" w:rsidP="00EA737F">
      <w:pPr>
        <w:spacing w:line="276" w:lineRule="auto"/>
        <w:rPr>
          <w:lang w:val="en-US"/>
        </w:rPr>
      </w:pPr>
    </w:p>
    <w:p w14:paraId="2B885E5E" w14:textId="77777777" w:rsidR="00EA737F" w:rsidRPr="00EA737F" w:rsidRDefault="00EA737F" w:rsidP="00EA737F">
      <w:pPr>
        <w:spacing w:line="276" w:lineRule="auto"/>
        <w:rPr>
          <w:lang w:val="en-US"/>
        </w:rPr>
      </w:pPr>
      <w:r>
        <w:rPr>
          <w:lang w:val="en-US"/>
        </w:rPr>
        <w:t>1- D</w:t>
      </w:r>
      <w:r w:rsidRPr="00EA737F">
        <w:rPr>
          <w:lang w:val="en-US"/>
        </w:rPr>
        <w:t>escribe the main features of the Grand Tour and its impact on tourism development.</w:t>
      </w:r>
    </w:p>
    <w:p w14:paraId="299904D5" w14:textId="4C550F8A" w:rsidR="00EA737F" w:rsidRDefault="00F326AB" w:rsidP="00EA737F">
      <w:pPr>
        <w:spacing w:line="276" w:lineRule="auto"/>
        <w:rPr>
          <w:lang w:val="en-US"/>
        </w:rPr>
      </w:pPr>
      <w:proofErr w:type="gramStart"/>
      <w:r>
        <w:rPr>
          <w:lang w:val="en-US"/>
        </w:rPr>
        <w:t>Answer :</w:t>
      </w:r>
      <w:proofErr w:type="gramEnd"/>
      <w:r>
        <w:rPr>
          <w:lang w:val="en-US"/>
        </w:rPr>
        <w:t xml:space="preserve"> </w:t>
      </w:r>
    </w:p>
    <w:p w14:paraId="1C89DC85" w14:textId="77777777" w:rsidR="00F326AB" w:rsidRPr="00F326AB" w:rsidRDefault="00F326AB" w:rsidP="00F326AB">
      <w:pPr>
        <w:spacing w:line="276" w:lineRule="auto"/>
        <w:rPr>
          <w:lang w:val="en-US"/>
        </w:rPr>
      </w:pPr>
      <w:r w:rsidRPr="00F326AB">
        <w:rPr>
          <w:lang w:val="en-US"/>
        </w:rPr>
        <w:t>Characteristics of the Grand Tour</w:t>
      </w:r>
    </w:p>
    <w:p w14:paraId="6FDDA16C" w14:textId="77777777" w:rsidR="00F326AB" w:rsidRPr="00F326AB" w:rsidRDefault="00F326AB" w:rsidP="00F326AB">
      <w:pPr>
        <w:spacing w:line="276" w:lineRule="auto"/>
        <w:rPr>
          <w:lang w:val="en-US"/>
        </w:rPr>
      </w:pPr>
    </w:p>
    <w:p w14:paraId="59FD1F9D" w14:textId="71A30BD5" w:rsidR="00F326AB" w:rsidRPr="00350012" w:rsidRDefault="00F326AB" w:rsidP="00F326AB">
      <w:pPr>
        <w:numPr>
          <w:ilvl w:val="0"/>
          <w:numId w:val="1"/>
        </w:numPr>
        <w:spacing w:line="276" w:lineRule="auto"/>
        <w:rPr>
          <w:lang w:val="en-US"/>
        </w:rPr>
      </w:pPr>
      <w:r w:rsidRPr="00F326AB">
        <w:rPr>
          <w:lang w:val="en-US"/>
        </w:rPr>
        <w:t>Elite educational journey</w:t>
      </w:r>
      <w:r w:rsidRPr="00F326AB">
        <w:rPr>
          <w:lang w:val="en-US"/>
        </w:rPr>
        <w:t xml:space="preserve"> </w:t>
      </w:r>
      <w:r w:rsidRPr="00F326AB">
        <w:rPr>
          <w:lang w:val="en-US"/>
        </w:rPr>
        <w:t xml:space="preserve">(16th-18th </w:t>
      </w:r>
      <w:proofErr w:type="gramStart"/>
      <w:r w:rsidRPr="00F326AB">
        <w:rPr>
          <w:lang w:val="en-US"/>
        </w:rPr>
        <w:t>centuries</w:t>
      </w:r>
      <w:r>
        <w:rPr>
          <w:lang w:val="en-US"/>
        </w:rPr>
        <w:t xml:space="preserve"> )</w:t>
      </w:r>
      <w:r w:rsidRPr="00F326AB">
        <w:rPr>
          <w:lang w:val="en-US"/>
        </w:rPr>
        <w:t>which</w:t>
      </w:r>
      <w:proofErr w:type="gramEnd"/>
      <w:r w:rsidRPr="00F326AB">
        <w:rPr>
          <w:lang w:val="en-US"/>
        </w:rPr>
        <w:t xml:space="preserve"> wealthy British aristocrats attended.</w:t>
      </w:r>
    </w:p>
    <w:p w14:paraId="07BE291C" w14:textId="7478A529" w:rsidR="00F326AB" w:rsidRPr="00350012" w:rsidRDefault="00F326AB" w:rsidP="00F326AB">
      <w:pPr>
        <w:numPr>
          <w:ilvl w:val="0"/>
          <w:numId w:val="1"/>
        </w:numPr>
        <w:spacing w:line="276" w:lineRule="auto"/>
        <w:rPr>
          <w:lang w:val="en-US"/>
        </w:rPr>
      </w:pPr>
      <w:r w:rsidRPr="00F326AB">
        <w:rPr>
          <w:lang w:val="en-US"/>
        </w:rPr>
        <w:t>Occasion: cultural enrichment, contact with classical history, art and philosophy.</w:t>
      </w:r>
    </w:p>
    <w:p w14:paraId="015E798B" w14:textId="2A380E95" w:rsidR="00F326AB" w:rsidRPr="00350012" w:rsidRDefault="00F326AB" w:rsidP="00F326AB">
      <w:pPr>
        <w:numPr>
          <w:ilvl w:val="0"/>
          <w:numId w:val="1"/>
        </w:numPr>
        <w:spacing w:line="276" w:lineRule="auto"/>
        <w:rPr>
          <w:lang w:val="en-US"/>
        </w:rPr>
      </w:pPr>
      <w:r w:rsidRPr="00F326AB">
        <w:rPr>
          <w:lang w:val="en-US"/>
        </w:rPr>
        <w:t>The same destinations common (often with Paris, Lyon, Italy (Florence, Venice, Rome, Naples), occasionally Switzerland, Germany or Greece.</w:t>
      </w:r>
    </w:p>
    <w:p w14:paraId="07AA6821" w14:textId="02F9FC52" w:rsidR="00F326AB" w:rsidRPr="00350012" w:rsidRDefault="00F326AB" w:rsidP="00F326AB">
      <w:pPr>
        <w:numPr>
          <w:ilvl w:val="0"/>
          <w:numId w:val="1"/>
        </w:numPr>
        <w:spacing w:line="276" w:lineRule="auto"/>
        <w:rPr>
          <w:lang w:val="en-US"/>
        </w:rPr>
      </w:pPr>
      <w:r w:rsidRPr="00F326AB">
        <w:rPr>
          <w:lang w:val="en-US"/>
        </w:rPr>
        <w:t>Things like the study of ancient ruins, renaissance art, theater going, music and philosophical discussions were activities that people engaged in.</w:t>
      </w:r>
    </w:p>
    <w:p w14:paraId="79E877DA" w14:textId="51F15375" w:rsidR="00F326AB" w:rsidRPr="00350012" w:rsidRDefault="00F326AB" w:rsidP="00F326AB">
      <w:pPr>
        <w:numPr>
          <w:ilvl w:val="0"/>
          <w:numId w:val="1"/>
        </w:numPr>
        <w:spacing w:line="276" w:lineRule="auto"/>
        <w:rPr>
          <w:lang w:val="en-US"/>
        </w:rPr>
      </w:pPr>
      <w:r w:rsidRPr="00F326AB">
        <w:rPr>
          <w:lang w:val="en-US"/>
        </w:rPr>
        <w:t>An intense interest in social networking, networking with artists, diplomats and scholars.</w:t>
      </w:r>
    </w:p>
    <w:p w14:paraId="6301127D" w14:textId="2D0A8FA3" w:rsidR="00F326AB" w:rsidRPr="00350012" w:rsidRDefault="00F326AB" w:rsidP="00F326AB">
      <w:pPr>
        <w:numPr>
          <w:ilvl w:val="0"/>
          <w:numId w:val="1"/>
        </w:numPr>
        <w:spacing w:line="276" w:lineRule="auto"/>
        <w:rPr>
          <w:lang w:val="en-US"/>
        </w:rPr>
      </w:pPr>
      <w:r w:rsidRPr="00F326AB">
        <w:rPr>
          <w:lang w:val="en-US"/>
        </w:rPr>
        <w:t>Trips were months or years according to privilege and exclusion.</w:t>
      </w:r>
    </w:p>
    <w:p w14:paraId="3B2F4098" w14:textId="77777777" w:rsidR="00F326AB" w:rsidRPr="00F326AB" w:rsidRDefault="00F326AB" w:rsidP="00F326AB">
      <w:pPr>
        <w:numPr>
          <w:ilvl w:val="0"/>
          <w:numId w:val="1"/>
        </w:numPr>
        <w:spacing w:line="276" w:lineRule="auto"/>
        <w:rPr>
          <w:lang w:val="en-US"/>
        </w:rPr>
      </w:pPr>
      <w:r w:rsidRPr="00F326AB">
        <w:rPr>
          <w:lang w:val="en-US"/>
        </w:rPr>
        <w:t>Travelers took back souvenirs and art and manuscripts that fed on into later museum holdings.</w:t>
      </w:r>
    </w:p>
    <w:p w14:paraId="1ECDD260" w14:textId="77777777" w:rsidR="00F326AB" w:rsidRDefault="00F326AB" w:rsidP="00F326AB">
      <w:pPr>
        <w:spacing w:line="276" w:lineRule="auto"/>
        <w:rPr>
          <w:lang w:val="en-US"/>
        </w:rPr>
      </w:pPr>
    </w:p>
    <w:p w14:paraId="5820F25B" w14:textId="77777777" w:rsidR="00350012" w:rsidRDefault="00350012" w:rsidP="00F326AB">
      <w:pPr>
        <w:spacing w:line="276" w:lineRule="auto"/>
        <w:rPr>
          <w:lang w:val="en-US"/>
        </w:rPr>
      </w:pPr>
    </w:p>
    <w:p w14:paraId="7453FC02" w14:textId="77777777" w:rsidR="00350012" w:rsidRDefault="00350012" w:rsidP="00F326AB">
      <w:pPr>
        <w:spacing w:line="276" w:lineRule="auto"/>
        <w:rPr>
          <w:lang w:val="en-US"/>
        </w:rPr>
      </w:pPr>
    </w:p>
    <w:p w14:paraId="6C77B0BD" w14:textId="77777777" w:rsidR="00F326AB" w:rsidRDefault="00F326AB" w:rsidP="00F326AB">
      <w:pPr>
        <w:spacing w:line="276" w:lineRule="auto"/>
        <w:rPr>
          <w:lang w:val="en-US"/>
        </w:rPr>
      </w:pPr>
    </w:p>
    <w:p w14:paraId="107F193A" w14:textId="77777777" w:rsidR="00350012" w:rsidRDefault="00350012" w:rsidP="00F326AB">
      <w:pPr>
        <w:spacing w:line="276" w:lineRule="auto"/>
        <w:rPr>
          <w:lang w:val="en-US"/>
        </w:rPr>
      </w:pPr>
    </w:p>
    <w:p w14:paraId="115D463F" w14:textId="77777777" w:rsidR="00350012" w:rsidRDefault="00350012" w:rsidP="00F326AB">
      <w:pPr>
        <w:spacing w:line="276" w:lineRule="auto"/>
        <w:rPr>
          <w:lang w:val="en-US"/>
        </w:rPr>
      </w:pPr>
    </w:p>
    <w:p w14:paraId="7644F5FC" w14:textId="77777777" w:rsidR="00350012" w:rsidRDefault="00350012" w:rsidP="00F326AB">
      <w:pPr>
        <w:spacing w:line="276" w:lineRule="auto"/>
        <w:rPr>
          <w:lang w:val="en-US"/>
        </w:rPr>
      </w:pPr>
    </w:p>
    <w:p w14:paraId="1677C127" w14:textId="77777777" w:rsidR="00350012" w:rsidRPr="00F326AB" w:rsidRDefault="00350012" w:rsidP="00F326AB">
      <w:pPr>
        <w:spacing w:line="276" w:lineRule="auto"/>
        <w:rPr>
          <w:lang w:val="en-US"/>
        </w:rPr>
      </w:pPr>
    </w:p>
    <w:p w14:paraId="590C6778" w14:textId="77777777" w:rsidR="00F326AB" w:rsidRPr="00F326AB" w:rsidRDefault="00F326AB" w:rsidP="00F326AB">
      <w:pPr>
        <w:spacing w:line="276" w:lineRule="auto"/>
        <w:rPr>
          <w:lang w:val="en-US"/>
        </w:rPr>
      </w:pPr>
      <w:r w:rsidRPr="00F326AB">
        <w:rPr>
          <w:lang w:val="en-US"/>
        </w:rPr>
        <w:lastRenderedPageBreak/>
        <w:t>The other impacts would relate to the tourism development.</w:t>
      </w:r>
    </w:p>
    <w:p w14:paraId="4BEA4215" w14:textId="77777777" w:rsidR="00F326AB" w:rsidRPr="00F326AB" w:rsidRDefault="00F326AB" w:rsidP="00F326AB">
      <w:pPr>
        <w:spacing w:line="276" w:lineRule="auto"/>
        <w:rPr>
          <w:lang w:val="en-US"/>
        </w:rPr>
      </w:pPr>
    </w:p>
    <w:p w14:paraId="1A3130A0" w14:textId="1BD835F8" w:rsidR="00F326AB" w:rsidRPr="00F326AB" w:rsidRDefault="00F326AB" w:rsidP="00F326AB">
      <w:pPr>
        <w:numPr>
          <w:ilvl w:val="0"/>
          <w:numId w:val="2"/>
        </w:numPr>
        <w:spacing w:line="276" w:lineRule="auto"/>
        <w:rPr>
          <w:lang w:val="en-US"/>
        </w:rPr>
      </w:pPr>
      <w:r w:rsidRPr="00F326AB">
        <w:rPr>
          <w:lang w:val="en-US"/>
        </w:rPr>
        <w:t>Understanding of cultural and heritage tourism- travel as leisure and learning.</w:t>
      </w:r>
    </w:p>
    <w:p w14:paraId="19B4F44F" w14:textId="300A133A" w:rsidR="00F326AB" w:rsidRPr="00F326AB" w:rsidRDefault="00F326AB" w:rsidP="00F326AB">
      <w:pPr>
        <w:numPr>
          <w:ilvl w:val="0"/>
          <w:numId w:val="2"/>
        </w:numPr>
        <w:spacing w:line="276" w:lineRule="auto"/>
        <w:rPr>
          <w:lang w:val="en-US"/>
        </w:rPr>
      </w:pPr>
      <w:r w:rsidRPr="00F326AB">
        <w:rPr>
          <w:lang w:val="en-US"/>
        </w:rPr>
        <w:t>Increase in infrastructures like inns, guide services, translators and better travel routes.</w:t>
      </w:r>
    </w:p>
    <w:p w14:paraId="6ED3166D" w14:textId="19DBF8D1" w:rsidR="00F326AB" w:rsidRPr="00F326AB" w:rsidRDefault="00F326AB" w:rsidP="00F326AB">
      <w:pPr>
        <w:numPr>
          <w:ilvl w:val="0"/>
          <w:numId w:val="2"/>
        </w:numPr>
        <w:spacing w:line="276" w:lineRule="auto"/>
        <w:rPr>
          <w:lang w:val="en-US"/>
        </w:rPr>
      </w:pPr>
      <w:r w:rsidRPr="00F326AB">
        <w:rPr>
          <w:lang w:val="en-US"/>
        </w:rPr>
        <w:t xml:space="preserve">The existence of travel literature and guidebooks, which would be used to inspire future travelers and form the background of </w:t>
      </w:r>
      <w:r w:rsidR="00350012" w:rsidRPr="00F326AB">
        <w:rPr>
          <w:lang w:val="en-US"/>
        </w:rPr>
        <w:t>tourism</w:t>
      </w:r>
      <w:r w:rsidRPr="00F326AB">
        <w:rPr>
          <w:lang w:val="en-US"/>
        </w:rPr>
        <w:t xml:space="preserve"> knowledge.</w:t>
      </w:r>
    </w:p>
    <w:p w14:paraId="114C952D" w14:textId="157BABFD" w:rsidR="00F326AB" w:rsidRPr="00F326AB" w:rsidRDefault="00F326AB" w:rsidP="00F326AB">
      <w:pPr>
        <w:numPr>
          <w:ilvl w:val="0"/>
          <w:numId w:val="2"/>
        </w:numPr>
        <w:spacing w:line="276" w:lineRule="auto"/>
        <w:rPr>
          <w:lang w:val="en-US"/>
        </w:rPr>
      </w:pPr>
      <w:r w:rsidRPr="00F326AB">
        <w:rPr>
          <w:lang w:val="en-US"/>
        </w:rPr>
        <w:t>Fueled European culture of art and museums with Asian artworks and antiquities.</w:t>
      </w:r>
    </w:p>
    <w:p w14:paraId="1E555821" w14:textId="3FEDB513" w:rsidR="00F326AB" w:rsidRPr="00F326AB" w:rsidRDefault="00F326AB" w:rsidP="00F326AB">
      <w:pPr>
        <w:numPr>
          <w:ilvl w:val="0"/>
          <w:numId w:val="2"/>
        </w:numPr>
        <w:spacing w:line="276" w:lineRule="auto"/>
        <w:rPr>
          <w:lang w:val="en-US"/>
        </w:rPr>
      </w:pPr>
      <w:r w:rsidRPr="00F326AB">
        <w:rPr>
          <w:lang w:val="en-US"/>
        </w:rPr>
        <w:t>He invented the form of organized tourism which was further advanced by the Thomas Cook Company later in the 19 th century.</w:t>
      </w:r>
    </w:p>
    <w:p w14:paraId="0AEE452C" w14:textId="4C6F32A5" w:rsidR="00F326AB" w:rsidRPr="00F326AB" w:rsidRDefault="00F326AB" w:rsidP="00F326AB">
      <w:pPr>
        <w:numPr>
          <w:ilvl w:val="0"/>
          <w:numId w:val="2"/>
        </w:numPr>
        <w:spacing w:line="276" w:lineRule="auto"/>
        <w:rPr>
          <w:lang w:val="en-US"/>
        </w:rPr>
      </w:pPr>
      <w:r w:rsidRPr="00F326AB">
        <w:rPr>
          <w:lang w:val="en-US"/>
        </w:rPr>
        <w:t>The promotion of mass tourism (particularly, through railway development).</w:t>
      </w:r>
    </w:p>
    <w:p w14:paraId="5D14EAD1" w14:textId="037C8CF2" w:rsidR="00F326AB" w:rsidRDefault="00F326AB" w:rsidP="00F326AB">
      <w:pPr>
        <w:numPr>
          <w:ilvl w:val="0"/>
          <w:numId w:val="2"/>
        </w:numPr>
        <w:spacing w:line="276" w:lineRule="auto"/>
        <w:rPr>
          <w:lang w:val="en-US"/>
        </w:rPr>
      </w:pPr>
      <w:r w:rsidRPr="00F326AB">
        <w:rPr>
          <w:lang w:val="en-US"/>
        </w:rPr>
        <w:t>The concept of cultural exchange was encouraged and also led to the growth in cosmopolitan identity, as well as shaping diplomacy, intellect trends and tourism as a business.</w:t>
      </w:r>
      <w:r w:rsidR="00350012" w:rsidRPr="00350012">
        <w:t xml:space="preserve"> </w:t>
      </w:r>
      <w:r w:rsidR="00350012">
        <w:rPr>
          <w:lang w:val="en-US"/>
        </w:rPr>
        <w:t>(</w:t>
      </w:r>
      <w:r w:rsidR="00350012" w:rsidRPr="00350012">
        <w:t>Towner</w:t>
      </w:r>
      <w:r w:rsidR="00350012">
        <w:rPr>
          <w:lang w:val="en-US"/>
        </w:rPr>
        <w:t>,1985)</w:t>
      </w:r>
    </w:p>
    <w:p w14:paraId="6D38643A" w14:textId="77777777" w:rsidR="00F326AB" w:rsidRDefault="00F326AB" w:rsidP="00F326AB">
      <w:pPr>
        <w:spacing w:line="276" w:lineRule="auto"/>
        <w:rPr>
          <w:lang w:val="en-US"/>
        </w:rPr>
      </w:pPr>
    </w:p>
    <w:p w14:paraId="6E5B1A32" w14:textId="77777777" w:rsidR="00EA737F" w:rsidRPr="00484DE7" w:rsidRDefault="00EA737F" w:rsidP="00EA737F">
      <w:pPr>
        <w:spacing w:line="276" w:lineRule="auto"/>
        <w:rPr>
          <w:b/>
          <w:bCs/>
          <w:lang w:val="en-US"/>
        </w:rPr>
      </w:pPr>
      <w:r w:rsidRPr="00484DE7">
        <w:rPr>
          <w:b/>
          <w:bCs/>
          <w:lang w:val="en-US"/>
        </w:rPr>
        <w:t>2- Explain how the Industrial Revolution was a significant factor in the development of the tourism industry.</w:t>
      </w:r>
    </w:p>
    <w:p w14:paraId="3808E08F" w14:textId="77777777" w:rsidR="00EA737F" w:rsidRDefault="00EA737F" w:rsidP="00EA737F">
      <w:pPr>
        <w:spacing w:line="276" w:lineRule="auto"/>
        <w:rPr>
          <w:lang w:val="en-US"/>
        </w:rPr>
      </w:pPr>
    </w:p>
    <w:p w14:paraId="28A53170" w14:textId="3ED4ECAB" w:rsidR="00B31E0E" w:rsidRDefault="00B31E0E" w:rsidP="00EA737F">
      <w:pPr>
        <w:spacing w:line="276" w:lineRule="auto"/>
        <w:rPr>
          <w:lang w:val="en-US"/>
        </w:rPr>
      </w:pPr>
      <w:proofErr w:type="gramStart"/>
      <w:r>
        <w:rPr>
          <w:lang w:val="en-US"/>
        </w:rPr>
        <w:t xml:space="preserve">Answer </w:t>
      </w:r>
      <w:r w:rsidRPr="00B31E0E">
        <w:rPr>
          <w:b/>
          <w:bCs/>
          <w:lang w:val="en-US"/>
        </w:rPr>
        <w:t>:</w:t>
      </w:r>
      <w:proofErr w:type="gramEnd"/>
      <w:r w:rsidRPr="00B31E0E">
        <w:rPr>
          <w:b/>
          <w:bCs/>
          <w:lang w:val="en-US"/>
        </w:rPr>
        <w:t xml:space="preserve"> </w:t>
      </w:r>
      <w:r w:rsidRPr="00B31E0E">
        <w:rPr>
          <w:b/>
          <w:bCs/>
        </w:rPr>
        <w:t>Industrial Revolution and Tourism Development</w:t>
      </w:r>
    </w:p>
    <w:p w14:paraId="77D5A2F9" w14:textId="77777777" w:rsidR="00B31E0E" w:rsidRDefault="00B31E0E" w:rsidP="00EA737F">
      <w:pPr>
        <w:spacing w:line="276" w:lineRule="auto"/>
        <w:rPr>
          <w:lang w:val="en-US"/>
        </w:rPr>
      </w:pPr>
    </w:p>
    <w:p w14:paraId="7BBBF707" w14:textId="77777777" w:rsidR="00B31E0E" w:rsidRPr="00B31E0E" w:rsidRDefault="00B31E0E" w:rsidP="00B31E0E">
      <w:pPr>
        <w:spacing w:line="276" w:lineRule="auto"/>
        <w:rPr>
          <w:b/>
          <w:bCs/>
          <w:lang w:val="en-CA"/>
        </w:rPr>
      </w:pPr>
      <w:r w:rsidRPr="00B31E0E">
        <w:rPr>
          <w:b/>
          <w:bCs/>
          <w:lang w:val="en-CA"/>
        </w:rPr>
        <w:t>Improved Transportation</w:t>
      </w:r>
    </w:p>
    <w:p w14:paraId="7500C040" w14:textId="77777777" w:rsidR="00B31E0E" w:rsidRPr="00B31E0E" w:rsidRDefault="00B31E0E" w:rsidP="00B31E0E">
      <w:pPr>
        <w:spacing w:line="276" w:lineRule="auto"/>
        <w:rPr>
          <w:lang w:val="en-CA"/>
        </w:rPr>
      </w:pPr>
      <w:r w:rsidRPr="00B31E0E">
        <w:rPr>
          <w:lang w:val="en-CA"/>
        </w:rPr>
        <w:t>The Industrial Revolution (18th19th centuries) brought steam engines and resulted in rail transport, steam ships and subsequently motor vehicles. This made travel more reliable, increases its speed, and makes it more affordable, and this factor enabled people to travel to places that were otherwise inaccessible. Railways led to the linking of urban areas with seaside resorts and country Uncle Sam needed to settle civil conflicts and pacify dissatisfied cowboy leaders such as John Fernandes.</w:t>
      </w:r>
    </w:p>
    <w:p w14:paraId="38DC4911" w14:textId="77777777" w:rsidR="00B31E0E" w:rsidRPr="00B31E0E" w:rsidRDefault="00B31E0E" w:rsidP="00B31E0E">
      <w:pPr>
        <w:spacing w:line="276" w:lineRule="auto"/>
        <w:rPr>
          <w:lang w:val="en-CA"/>
        </w:rPr>
      </w:pPr>
    </w:p>
    <w:p w14:paraId="75EBE7B7" w14:textId="5223E221" w:rsidR="00B31E0E" w:rsidRPr="00B31E0E" w:rsidRDefault="00B31E0E" w:rsidP="00B31E0E">
      <w:pPr>
        <w:spacing w:line="276" w:lineRule="auto"/>
        <w:rPr>
          <w:b/>
          <w:bCs/>
          <w:lang w:val="en-CA"/>
        </w:rPr>
      </w:pPr>
      <w:r w:rsidRPr="00B31E0E">
        <w:rPr>
          <w:b/>
          <w:bCs/>
          <w:lang w:val="en-CA"/>
        </w:rPr>
        <w:t>U</w:t>
      </w:r>
      <w:r w:rsidRPr="00B31E0E">
        <w:rPr>
          <w:b/>
          <w:bCs/>
          <w:lang w:val="en-CA"/>
        </w:rPr>
        <w:t>rbanization and increasing middle class</w:t>
      </w:r>
    </w:p>
    <w:p w14:paraId="76254FD0" w14:textId="77777777" w:rsidR="00B31E0E" w:rsidRPr="00B31E0E" w:rsidRDefault="00B31E0E" w:rsidP="00B31E0E">
      <w:pPr>
        <w:spacing w:line="276" w:lineRule="auto"/>
        <w:rPr>
          <w:lang w:val="en-CA"/>
        </w:rPr>
      </w:pPr>
      <w:r w:rsidRPr="00B31E0E">
        <w:rPr>
          <w:lang w:val="en-CA"/>
        </w:rPr>
        <w:t xml:space="preserve">Industrialization also saw the birth of a comparatively </w:t>
      </w:r>
      <w:proofErr w:type="gramStart"/>
      <w:r w:rsidRPr="00B31E0E">
        <w:rPr>
          <w:lang w:val="en-CA"/>
        </w:rPr>
        <w:t>well off</w:t>
      </w:r>
      <w:proofErr w:type="gramEnd"/>
      <w:r w:rsidRPr="00B31E0E">
        <w:rPr>
          <w:lang w:val="en-CA"/>
        </w:rPr>
        <w:t xml:space="preserve"> middle class who had spare cash and leisure time. These groups wanted recreational travel </w:t>
      </w:r>
      <w:proofErr w:type="gramStart"/>
      <w:r w:rsidRPr="00B31E0E">
        <w:rPr>
          <w:lang w:val="en-CA"/>
        </w:rPr>
        <w:t>more and more</w:t>
      </w:r>
      <w:proofErr w:type="gramEnd"/>
      <w:r w:rsidRPr="00B31E0E">
        <w:rPr>
          <w:lang w:val="en-CA"/>
        </w:rPr>
        <w:t xml:space="preserve"> as a getaway to the industrial cities, and this formed demand to tourism organized.</w:t>
      </w:r>
    </w:p>
    <w:p w14:paraId="1073D3FA" w14:textId="77777777" w:rsidR="00B31E0E" w:rsidRPr="00B31E0E" w:rsidRDefault="00B31E0E" w:rsidP="00B31E0E">
      <w:pPr>
        <w:spacing w:line="276" w:lineRule="auto"/>
        <w:rPr>
          <w:lang w:val="en-CA"/>
        </w:rPr>
      </w:pPr>
    </w:p>
    <w:p w14:paraId="4697E993" w14:textId="3069B511" w:rsidR="00B31E0E" w:rsidRPr="00B31E0E" w:rsidRDefault="00B31E0E" w:rsidP="00B31E0E">
      <w:pPr>
        <w:spacing w:line="276" w:lineRule="auto"/>
        <w:rPr>
          <w:b/>
          <w:bCs/>
          <w:lang w:val="en-CA"/>
        </w:rPr>
      </w:pPr>
      <w:r w:rsidRPr="00B31E0E">
        <w:rPr>
          <w:b/>
          <w:bCs/>
          <w:lang w:val="en-CA"/>
        </w:rPr>
        <w:t xml:space="preserve">More </w:t>
      </w:r>
      <w:r w:rsidRPr="00B31E0E">
        <w:rPr>
          <w:b/>
          <w:bCs/>
          <w:lang w:val="en-CA"/>
        </w:rPr>
        <w:t>Foretime</w:t>
      </w:r>
    </w:p>
    <w:p w14:paraId="4CE87861" w14:textId="77777777" w:rsidR="00B31E0E" w:rsidRPr="00B31E0E" w:rsidRDefault="00B31E0E" w:rsidP="00B31E0E">
      <w:pPr>
        <w:spacing w:line="276" w:lineRule="auto"/>
        <w:rPr>
          <w:lang w:val="en-CA"/>
        </w:rPr>
      </w:pPr>
      <w:r w:rsidRPr="00B31E0E">
        <w:rPr>
          <w:lang w:val="en-CA"/>
        </w:rPr>
        <w:t>Labor reforms are progressively subjected to reducing work per times and eventually giving birth to weekends and ways off. Employers started to realise that leisure was vital to productivity and subsidised excursions and group travel into the workforce.</w:t>
      </w:r>
    </w:p>
    <w:p w14:paraId="0D5F0220" w14:textId="77777777" w:rsidR="00B31E0E" w:rsidRDefault="00B31E0E" w:rsidP="00B31E0E">
      <w:pPr>
        <w:spacing w:line="276" w:lineRule="auto"/>
        <w:rPr>
          <w:lang w:val="en-CA"/>
        </w:rPr>
      </w:pPr>
    </w:p>
    <w:p w14:paraId="4EA675F0" w14:textId="77777777" w:rsidR="00B31E0E" w:rsidRDefault="00B31E0E" w:rsidP="00B31E0E">
      <w:pPr>
        <w:spacing w:line="276" w:lineRule="auto"/>
        <w:rPr>
          <w:lang w:val="en-CA"/>
        </w:rPr>
      </w:pPr>
    </w:p>
    <w:p w14:paraId="2D440CCD" w14:textId="77777777" w:rsidR="00B31E0E" w:rsidRDefault="00B31E0E" w:rsidP="00B31E0E">
      <w:pPr>
        <w:spacing w:line="276" w:lineRule="auto"/>
        <w:rPr>
          <w:lang w:val="en-CA"/>
        </w:rPr>
      </w:pPr>
    </w:p>
    <w:p w14:paraId="285EB8BA" w14:textId="77777777" w:rsidR="00B31E0E" w:rsidRPr="00B31E0E" w:rsidRDefault="00B31E0E" w:rsidP="00B31E0E">
      <w:pPr>
        <w:spacing w:line="276" w:lineRule="auto"/>
        <w:rPr>
          <w:lang w:val="en-CA"/>
        </w:rPr>
      </w:pPr>
    </w:p>
    <w:p w14:paraId="10E133C9" w14:textId="77777777" w:rsidR="00B31E0E" w:rsidRPr="00B31E0E" w:rsidRDefault="00B31E0E" w:rsidP="00B31E0E">
      <w:pPr>
        <w:spacing w:line="276" w:lineRule="auto"/>
        <w:rPr>
          <w:b/>
          <w:bCs/>
          <w:lang w:val="en-CA"/>
        </w:rPr>
      </w:pPr>
      <w:r w:rsidRPr="00B31E0E">
        <w:rPr>
          <w:b/>
          <w:bCs/>
          <w:lang w:val="en-CA"/>
        </w:rPr>
        <w:lastRenderedPageBreak/>
        <w:t>Growth of Services and Hospitality</w:t>
      </w:r>
    </w:p>
    <w:p w14:paraId="2A8C554D" w14:textId="77777777" w:rsidR="00B31E0E" w:rsidRPr="00B31E0E" w:rsidRDefault="00B31E0E" w:rsidP="00B31E0E">
      <w:pPr>
        <w:spacing w:line="276" w:lineRule="auto"/>
        <w:rPr>
          <w:lang w:val="en-CA"/>
        </w:rPr>
      </w:pPr>
      <w:r w:rsidRPr="00B31E0E">
        <w:rPr>
          <w:lang w:val="en-CA"/>
        </w:rPr>
        <w:t># New hotels, guesthouses, resorts and restaurants were built to meet the growing demand. In Great Britain seaside resorts such as Brighton and Blackpool became popular as well as spas to attract health tourism.</w:t>
      </w:r>
    </w:p>
    <w:p w14:paraId="64B1360D" w14:textId="77777777" w:rsidR="00B31E0E" w:rsidRPr="00B31E0E" w:rsidRDefault="00B31E0E" w:rsidP="00B31E0E">
      <w:pPr>
        <w:spacing w:line="276" w:lineRule="auto"/>
        <w:rPr>
          <w:lang w:val="en-CA"/>
        </w:rPr>
      </w:pPr>
    </w:p>
    <w:p w14:paraId="7D736AB5" w14:textId="77777777" w:rsidR="00B31E0E" w:rsidRPr="00B31E0E" w:rsidRDefault="00B31E0E" w:rsidP="00B31E0E">
      <w:pPr>
        <w:spacing w:line="276" w:lineRule="auto"/>
        <w:rPr>
          <w:b/>
          <w:bCs/>
          <w:lang w:val="en-CA"/>
        </w:rPr>
      </w:pPr>
      <w:r w:rsidRPr="00B31E0E">
        <w:rPr>
          <w:b/>
          <w:bCs/>
          <w:lang w:val="en-CA"/>
        </w:rPr>
        <w:t>Growth Of Organized Tourism</w:t>
      </w:r>
    </w:p>
    <w:p w14:paraId="1F9E155A" w14:textId="4FD1A7BA" w:rsidR="00B31E0E" w:rsidRDefault="00B31E0E" w:rsidP="00B31E0E">
      <w:pPr>
        <w:spacing w:line="276" w:lineRule="auto"/>
        <w:rPr>
          <w:lang w:val="en-CA"/>
        </w:rPr>
      </w:pPr>
      <w:r w:rsidRPr="00B31E0E">
        <w:rPr>
          <w:lang w:val="en-CA"/>
        </w:rPr>
        <w:t>Entrepreneurs such as Thomas Cook were the first pioneers in package tours, excursions, and inclusive travel producing goods and services, thus tourism became more organized and accessible to more people.</w:t>
      </w:r>
    </w:p>
    <w:p w14:paraId="0FF770D2" w14:textId="77777777" w:rsidR="00B31E0E" w:rsidRPr="00B31E0E" w:rsidRDefault="00B31E0E" w:rsidP="00B31E0E">
      <w:pPr>
        <w:spacing w:line="276" w:lineRule="auto"/>
        <w:rPr>
          <w:lang w:val="en-US"/>
        </w:rPr>
      </w:pPr>
    </w:p>
    <w:p w14:paraId="479B931C" w14:textId="77777777" w:rsidR="00EA737F" w:rsidRDefault="00EA737F" w:rsidP="00EA737F">
      <w:pPr>
        <w:spacing w:line="276" w:lineRule="auto"/>
        <w:rPr>
          <w:lang w:val="en-US"/>
        </w:rPr>
      </w:pPr>
      <w:r>
        <w:rPr>
          <w:lang w:val="en-US"/>
        </w:rPr>
        <w:t xml:space="preserve">3- </w:t>
      </w:r>
      <w:r w:rsidRPr="00484DE7">
        <w:rPr>
          <w:b/>
          <w:bCs/>
          <w:lang w:val="en-US"/>
        </w:rPr>
        <w:t>Discuss the relationship between accommodation quality and tourist satisfaction</w:t>
      </w:r>
      <w:r w:rsidRPr="00EA737F">
        <w:rPr>
          <w:lang w:val="en-US"/>
        </w:rPr>
        <w:t>.</w:t>
      </w:r>
    </w:p>
    <w:p w14:paraId="63CC9F79" w14:textId="77777777" w:rsidR="00350012" w:rsidRDefault="00350012" w:rsidP="00EA737F">
      <w:pPr>
        <w:spacing w:line="276" w:lineRule="auto"/>
        <w:rPr>
          <w:lang w:val="en-US"/>
        </w:rPr>
      </w:pPr>
    </w:p>
    <w:p w14:paraId="0F751D16" w14:textId="7455278C" w:rsidR="007C6310" w:rsidRPr="00484DE7" w:rsidRDefault="007C6310" w:rsidP="007C6310">
      <w:pPr>
        <w:spacing w:line="276" w:lineRule="auto"/>
        <w:rPr>
          <w:lang w:val="en-US"/>
        </w:rPr>
      </w:pPr>
      <w:r>
        <w:rPr>
          <w:lang w:val="en-US"/>
        </w:rPr>
        <w:t xml:space="preserve">Answer : </w:t>
      </w:r>
      <w:r w:rsidRPr="007C6310">
        <w:rPr>
          <w:lang w:val="en-US"/>
        </w:rPr>
        <w:t xml:space="preserve">The quality of accommodation in relation with tourist satisfaction is an essential factor to the success of the tourism industry. Accommodation may pose as one of the most important aspects of the overall experience that a tourist gets since it in turn determines comfort and safety, in addition to the value asset. Quality facilities are clean, comfortable and provide good services, contemporary amenities, and comfortable settings which contribute to a visitor having a positive feeling about the trip. The image of the destination is also dependent on the quality of </w:t>
      </w:r>
      <w:proofErr w:type="gramStart"/>
      <w:r w:rsidRPr="007C6310">
        <w:rPr>
          <w:lang w:val="en-US"/>
        </w:rPr>
        <w:t>accommodation</w:t>
      </w:r>
      <w:proofErr w:type="gramEnd"/>
      <w:r w:rsidRPr="007C6310">
        <w:rPr>
          <w:lang w:val="en-US"/>
        </w:rPr>
        <w:t xml:space="preserve"> and this is one of the factors that tourists regard significantly in the perception of the </w:t>
      </w:r>
      <w:proofErr w:type="gramStart"/>
      <w:r w:rsidRPr="007C6310">
        <w:rPr>
          <w:lang w:val="en-US"/>
        </w:rPr>
        <w:t>destination.</w:t>
      </w:r>
      <w:r w:rsidR="00484DE7">
        <w:rPr>
          <w:lang w:val="en-US"/>
        </w:rPr>
        <w:t>(</w:t>
      </w:r>
      <w:proofErr w:type="gramEnd"/>
      <w:r w:rsidR="00484DE7" w:rsidRPr="00484DE7">
        <w:t>Pizam</w:t>
      </w:r>
      <w:r w:rsidR="00484DE7">
        <w:rPr>
          <w:lang w:val="en-US"/>
        </w:rPr>
        <w:t>,1999)</w:t>
      </w:r>
    </w:p>
    <w:p w14:paraId="1AE98D7E" w14:textId="77777777" w:rsidR="007C6310" w:rsidRPr="007C6310" w:rsidRDefault="007C6310" w:rsidP="007C6310">
      <w:pPr>
        <w:spacing w:line="276" w:lineRule="auto"/>
        <w:rPr>
          <w:lang w:val="en-US"/>
        </w:rPr>
      </w:pPr>
    </w:p>
    <w:p w14:paraId="20B11C22" w14:textId="0CE5CC9B" w:rsidR="00350012" w:rsidRDefault="007C6310" w:rsidP="007C6310">
      <w:pPr>
        <w:spacing w:line="276" w:lineRule="auto"/>
        <w:rPr>
          <w:lang w:val="en-US"/>
        </w:rPr>
      </w:pPr>
      <w:r w:rsidRPr="007C6310">
        <w:rPr>
          <w:lang w:val="en-US"/>
        </w:rPr>
        <w:t>Low quality of accommodation, like unhygienic living conditions, bad service, insufficient facilities, etc., will cause the disappointment and unsatisfactory attitude, negative feedback, and low chances of the next visit. On the other side, good moments motivate repeat custom, consumer loyalty and word of mouth marketing. To keep up with the competitive environment in the tourist industry, the accommodation business must be of a high standard to provide tourist satisfaction, competitiveness to tourist destinations, and sustainable tourism development.</w:t>
      </w:r>
    </w:p>
    <w:p w14:paraId="65E4ED29" w14:textId="77777777" w:rsidR="00350012" w:rsidRDefault="00350012" w:rsidP="00EA737F">
      <w:pPr>
        <w:spacing w:line="276" w:lineRule="auto"/>
        <w:rPr>
          <w:lang w:val="en-US"/>
        </w:rPr>
      </w:pPr>
    </w:p>
    <w:p w14:paraId="1ACAA9D7" w14:textId="77777777" w:rsidR="00350012" w:rsidRDefault="00350012" w:rsidP="00EA737F">
      <w:pPr>
        <w:spacing w:line="276" w:lineRule="auto"/>
        <w:rPr>
          <w:lang w:val="en-US"/>
        </w:rPr>
      </w:pPr>
    </w:p>
    <w:p w14:paraId="66A439FE" w14:textId="77777777" w:rsidR="00350012" w:rsidRDefault="00350012" w:rsidP="00EA737F">
      <w:pPr>
        <w:spacing w:line="276" w:lineRule="auto"/>
        <w:rPr>
          <w:lang w:val="en-US"/>
        </w:rPr>
      </w:pPr>
    </w:p>
    <w:p w14:paraId="6C7671F9" w14:textId="77777777" w:rsidR="00350012" w:rsidRDefault="00350012" w:rsidP="00EA737F">
      <w:pPr>
        <w:spacing w:line="276" w:lineRule="auto"/>
        <w:rPr>
          <w:lang w:val="en-US"/>
        </w:rPr>
      </w:pPr>
    </w:p>
    <w:p w14:paraId="5C827C1B" w14:textId="77777777" w:rsidR="00350012" w:rsidRDefault="00350012" w:rsidP="00EA737F">
      <w:pPr>
        <w:spacing w:line="276" w:lineRule="auto"/>
        <w:rPr>
          <w:lang w:val="en-US"/>
        </w:rPr>
      </w:pPr>
    </w:p>
    <w:p w14:paraId="72B5ABE4" w14:textId="77777777" w:rsidR="00350012" w:rsidRDefault="00350012" w:rsidP="00EA737F">
      <w:pPr>
        <w:spacing w:line="276" w:lineRule="auto"/>
        <w:rPr>
          <w:lang w:val="en-US"/>
        </w:rPr>
      </w:pPr>
    </w:p>
    <w:p w14:paraId="3DE863EF" w14:textId="77777777" w:rsidR="00350012" w:rsidRDefault="00350012" w:rsidP="00EA737F">
      <w:pPr>
        <w:spacing w:line="276" w:lineRule="auto"/>
        <w:rPr>
          <w:lang w:val="en-US"/>
        </w:rPr>
      </w:pPr>
    </w:p>
    <w:p w14:paraId="40C1CFBB" w14:textId="77777777" w:rsidR="00350012" w:rsidRDefault="00350012" w:rsidP="00EA737F">
      <w:pPr>
        <w:spacing w:line="276" w:lineRule="auto"/>
        <w:rPr>
          <w:lang w:val="en-US"/>
        </w:rPr>
      </w:pPr>
    </w:p>
    <w:p w14:paraId="66110AA6" w14:textId="77777777" w:rsidR="00350012" w:rsidRDefault="00350012" w:rsidP="00EA737F">
      <w:pPr>
        <w:spacing w:line="276" w:lineRule="auto"/>
        <w:rPr>
          <w:lang w:val="en-US"/>
        </w:rPr>
      </w:pPr>
    </w:p>
    <w:p w14:paraId="3FB86285" w14:textId="77777777" w:rsidR="00350012" w:rsidRDefault="00350012" w:rsidP="00EA737F">
      <w:pPr>
        <w:spacing w:line="276" w:lineRule="auto"/>
        <w:rPr>
          <w:lang w:val="en-US"/>
        </w:rPr>
      </w:pPr>
    </w:p>
    <w:p w14:paraId="16F8EAAB" w14:textId="77777777" w:rsidR="00350012" w:rsidRDefault="00350012" w:rsidP="00EA737F">
      <w:pPr>
        <w:spacing w:line="276" w:lineRule="auto"/>
        <w:rPr>
          <w:lang w:val="en-US"/>
        </w:rPr>
      </w:pPr>
    </w:p>
    <w:p w14:paraId="0C4BC37E" w14:textId="77777777" w:rsidR="00350012" w:rsidRDefault="00350012" w:rsidP="00EA737F">
      <w:pPr>
        <w:spacing w:line="276" w:lineRule="auto"/>
        <w:rPr>
          <w:lang w:val="en-US"/>
        </w:rPr>
      </w:pPr>
    </w:p>
    <w:p w14:paraId="37409A85" w14:textId="77777777" w:rsidR="00350012" w:rsidRDefault="00350012" w:rsidP="00EA737F">
      <w:pPr>
        <w:spacing w:line="276" w:lineRule="auto"/>
        <w:rPr>
          <w:lang w:val="en-US"/>
        </w:rPr>
      </w:pPr>
    </w:p>
    <w:p w14:paraId="4CAC06FD" w14:textId="77777777" w:rsidR="00350012" w:rsidRDefault="00350012" w:rsidP="00EA737F">
      <w:pPr>
        <w:spacing w:line="276" w:lineRule="auto"/>
        <w:rPr>
          <w:lang w:val="en-US"/>
        </w:rPr>
      </w:pPr>
    </w:p>
    <w:p w14:paraId="32D486E1" w14:textId="77777777" w:rsidR="00350012" w:rsidRDefault="00350012" w:rsidP="00EA737F">
      <w:pPr>
        <w:spacing w:line="276" w:lineRule="auto"/>
        <w:rPr>
          <w:lang w:val="en-US"/>
        </w:rPr>
      </w:pPr>
    </w:p>
    <w:p w14:paraId="2E8CE05F" w14:textId="77777777" w:rsidR="00350012" w:rsidRDefault="00350012" w:rsidP="00EA737F">
      <w:pPr>
        <w:spacing w:line="276" w:lineRule="auto"/>
        <w:rPr>
          <w:lang w:val="en-US"/>
        </w:rPr>
      </w:pPr>
    </w:p>
    <w:p w14:paraId="22FE1CBD" w14:textId="77777777" w:rsidR="00350012" w:rsidRDefault="00350012" w:rsidP="00EA737F">
      <w:pPr>
        <w:spacing w:line="276" w:lineRule="auto"/>
        <w:rPr>
          <w:lang w:val="en-US"/>
        </w:rPr>
      </w:pPr>
    </w:p>
    <w:p w14:paraId="08FEAF87" w14:textId="77777777" w:rsidR="00350012" w:rsidRDefault="00350012" w:rsidP="00EA737F">
      <w:pPr>
        <w:spacing w:line="276" w:lineRule="auto"/>
        <w:rPr>
          <w:lang w:val="en-US"/>
        </w:rPr>
      </w:pPr>
    </w:p>
    <w:p w14:paraId="0161DF52" w14:textId="77777777" w:rsidR="00350012" w:rsidRDefault="00350012" w:rsidP="00EA737F">
      <w:pPr>
        <w:spacing w:line="276" w:lineRule="auto"/>
        <w:rPr>
          <w:lang w:val="en-US"/>
        </w:rPr>
      </w:pPr>
    </w:p>
    <w:p w14:paraId="60C1078C" w14:textId="77777777" w:rsidR="00350012" w:rsidRDefault="00350012" w:rsidP="00EA737F">
      <w:pPr>
        <w:spacing w:line="276" w:lineRule="auto"/>
        <w:rPr>
          <w:lang w:val="en-US"/>
        </w:rPr>
      </w:pPr>
    </w:p>
    <w:p w14:paraId="59DDFBC5" w14:textId="72338AA8" w:rsidR="00350012" w:rsidRPr="00350012" w:rsidRDefault="00350012" w:rsidP="00EA737F">
      <w:pPr>
        <w:spacing w:line="276" w:lineRule="auto"/>
        <w:rPr>
          <w:b/>
          <w:bCs/>
          <w:lang w:val="en-US"/>
        </w:rPr>
      </w:pPr>
      <w:r w:rsidRPr="00350012">
        <w:rPr>
          <w:b/>
          <w:bCs/>
          <w:lang w:val="en-US"/>
        </w:rPr>
        <w:t xml:space="preserve">References </w:t>
      </w:r>
    </w:p>
    <w:p w14:paraId="188D9AB5" w14:textId="77777777" w:rsidR="00350012" w:rsidRDefault="00350012" w:rsidP="00EA737F">
      <w:pPr>
        <w:spacing w:line="276" w:lineRule="auto"/>
        <w:rPr>
          <w:lang w:val="en-US"/>
        </w:rPr>
      </w:pPr>
    </w:p>
    <w:p w14:paraId="4C834A94" w14:textId="058160BB" w:rsidR="00350012" w:rsidRDefault="00350012" w:rsidP="00EA737F">
      <w:pPr>
        <w:spacing w:line="276" w:lineRule="auto"/>
        <w:rPr>
          <w:lang w:val="en-US"/>
        </w:rPr>
      </w:pPr>
      <w:r w:rsidRPr="00350012">
        <w:t xml:space="preserve">Towner, J. (1985). </w:t>
      </w:r>
      <w:r w:rsidRPr="00350012">
        <w:rPr>
          <w:i/>
          <w:iCs/>
        </w:rPr>
        <w:t>The Grand Tour: A key phase in the history of tourism</w:t>
      </w:r>
      <w:r w:rsidRPr="00350012">
        <w:t xml:space="preserve">. Annals of Tourism Research, 12(3), 297–333. </w:t>
      </w:r>
      <w:hyperlink r:id="rId6" w:history="1">
        <w:r w:rsidRPr="00F03EEB">
          <w:rPr>
            <w:rStyle w:val="Hyperlink"/>
          </w:rPr>
          <w:t>https://doi.org/10.1016/0160-7383(85)90002-7</w:t>
        </w:r>
      </w:hyperlink>
    </w:p>
    <w:p w14:paraId="1E2749E9" w14:textId="77777777" w:rsidR="00350012" w:rsidRDefault="00350012" w:rsidP="00EA737F">
      <w:pPr>
        <w:spacing w:line="276" w:lineRule="auto"/>
        <w:rPr>
          <w:lang w:val="en-US"/>
        </w:rPr>
      </w:pPr>
    </w:p>
    <w:p w14:paraId="40A2FF06" w14:textId="3849423F" w:rsidR="00484DE7" w:rsidRDefault="00484DE7" w:rsidP="00EA737F">
      <w:pPr>
        <w:spacing w:line="276" w:lineRule="auto"/>
        <w:rPr>
          <w:lang w:val="en-US"/>
        </w:rPr>
      </w:pPr>
      <w:r w:rsidRPr="00484DE7">
        <w:t xml:space="preserve">Pizam, A., &amp; Ellis, T. (1999). </w:t>
      </w:r>
      <w:r w:rsidRPr="00484DE7">
        <w:rPr>
          <w:i/>
          <w:iCs/>
        </w:rPr>
        <w:t>Customer satisfaction and its measurement in hospitality enterprises</w:t>
      </w:r>
      <w:r w:rsidRPr="00484DE7">
        <w:t xml:space="preserve">. International Journal of Contemporary Hospitality Management, 11(7), 326–339. </w:t>
      </w:r>
      <w:hyperlink r:id="rId7" w:history="1">
        <w:r w:rsidRPr="00F03EEB">
          <w:rPr>
            <w:rStyle w:val="Hyperlink"/>
          </w:rPr>
          <w:t>https://doi.org/10.1108/09596119910293231</w:t>
        </w:r>
      </w:hyperlink>
    </w:p>
    <w:p w14:paraId="125062C9" w14:textId="77777777" w:rsidR="00484DE7" w:rsidRPr="00484DE7" w:rsidRDefault="00484DE7" w:rsidP="00EA737F">
      <w:pPr>
        <w:spacing w:line="276" w:lineRule="auto"/>
        <w:rPr>
          <w:lang w:val="en-US"/>
        </w:rPr>
      </w:pPr>
    </w:p>
    <w:sectPr w:rsidR="00484DE7" w:rsidRPr="00484D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16B8458-EF50-4211-894F-83769630761C}"/>
    <w:embedBold r:id="rId2" w:fontKey="{BE8013F2-2BCB-4E33-9ED4-23ECFB38FBD5}"/>
    <w:embedItalic r:id="rId3" w:fontKey="{887D944E-6C5E-4392-ADA5-6F8A080C156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737099E-B5F6-4D4F-98D5-F59EC07C6717}"/>
  </w:font>
  <w:font w:name="Calibri Light">
    <w:panose1 w:val="020F0302020204030204"/>
    <w:charset w:val="00"/>
    <w:family w:val="swiss"/>
    <w:pitch w:val="variable"/>
    <w:sig w:usb0="E4002EFF" w:usb1="C000247B" w:usb2="00000009" w:usb3="00000000" w:csb0="000001FF" w:csb1="00000000"/>
    <w:embedRegular r:id="rId5" w:fontKey="{2E47AA3D-A699-40A6-9CB5-61A4666CC53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F835B6"/>
    <w:multiLevelType w:val="hybridMultilevel"/>
    <w:tmpl w:val="8C9486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520D15B2"/>
    <w:multiLevelType w:val="hybridMultilevel"/>
    <w:tmpl w:val="02F81B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567690398">
    <w:abstractNumId w:val="0"/>
  </w:num>
  <w:num w:numId="2" w16cid:durableId="1009210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50012"/>
    <w:rsid w:val="00384E8A"/>
    <w:rsid w:val="003D1074"/>
    <w:rsid w:val="00426865"/>
    <w:rsid w:val="00477CAA"/>
    <w:rsid w:val="00484DE7"/>
    <w:rsid w:val="00502E29"/>
    <w:rsid w:val="005E458B"/>
    <w:rsid w:val="006359FA"/>
    <w:rsid w:val="006B64B1"/>
    <w:rsid w:val="007C6310"/>
    <w:rsid w:val="00844EC2"/>
    <w:rsid w:val="008516FE"/>
    <w:rsid w:val="00903466"/>
    <w:rsid w:val="009C1D0A"/>
    <w:rsid w:val="00A044F7"/>
    <w:rsid w:val="00A8150E"/>
    <w:rsid w:val="00B20343"/>
    <w:rsid w:val="00B31E0E"/>
    <w:rsid w:val="00B85EA7"/>
    <w:rsid w:val="00BE65DD"/>
    <w:rsid w:val="00C612A4"/>
    <w:rsid w:val="00CC6AD1"/>
    <w:rsid w:val="00CD620A"/>
    <w:rsid w:val="00E6778A"/>
    <w:rsid w:val="00EA737F"/>
    <w:rsid w:val="00F25F5B"/>
    <w:rsid w:val="00F326A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D6058"/>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350012"/>
    <w:rPr>
      <w:color w:val="0563C1" w:themeColor="hyperlink"/>
      <w:u w:val="single"/>
    </w:rPr>
  </w:style>
  <w:style w:type="character" w:styleId="UnresolvedMention">
    <w:name w:val="Unresolved Mention"/>
    <w:basedOn w:val="DefaultParagraphFont"/>
    <w:uiPriority w:val="99"/>
    <w:semiHidden/>
    <w:unhideWhenUsed/>
    <w:rsid w:val="003500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08/0959611991029323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0160-7383(85)90002-7"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813</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Mohan, Chander (Student)</cp:lastModifiedBy>
  <cp:revision>2</cp:revision>
  <dcterms:created xsi:type="dcterms:W3CDTF">2025-08-24T18:01:00Z</dcterms:created>
  <dcterms:modified xsi:type="dcterms:W3CDTF">2025-08-24T18:01:00Z</dcterms:modified>
</cp:coreProperties>
</file>