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C4636" w14:textId="77777777" w:rsidR="0054212E" w:rsidRPr="0054212E" w:rsidRDefault="0054212E" w:rsidP="009E0A95">
      <w:pPr>
        <w:spacing w:line="480" w:lineRule="auto"/>
        <w:jc w:val="center"/>
        <w:rPr>
          <w:rFonts w:ascii="Times New Roman" w:hAnsi="Times New Roman" w:cs="Times New Roman"/>
          <w:b/>
          <w:bCs/>
        </w:rPr>
      </w:pPr>
      <w:r w:rsidRPr="0054212E">
        <w:rPr>
          <w:rFonts w:ascii="Times New Roman" w:hAnsi="Times New Roman" w:cs="Times New Roman"/>
          <w:b/>
          <w:bCs/>
        </w:rPr>
        <w:t xml:space="preserve">Crisis Communication Plan for </w:t>
      </w:r>
      <w:proofErr w:type="spellStart"/>
      <w:r w:rsidRPr="0054212E">
        <w:rPr>
          <w:rFonts w:ascii="Times New Roman" w:hAnsi="Times New Roman" w:cs="Times New Roman"/>
          <w:b/>
          <w:bCs/>
        </w:rPr>
        <w:t>GlobalSun</w:t>
      </w:r>
      <w:proofErr w:type="spellEnd"/>
      <w:r w:rsidRPr="0054212E">
        <w:rPr>
          <w:rFonts w:ascii="Times New Roman" w:hAnsi="Times New Roman" w:cs="Times New Roman"/>
          <w:b/>
          <w:bCs/>
        </w:rPr>
        <w:t xml:space="preserve"> Resorts Ltd. Following a Norovirus Outbreak in the Maldives</w:t>
      </w:r>
    </w:p>
    <w:p w14:paraId="388904A9" w14:textId="1EF13544" w:rsidR="0054212E" w:rsidRPr="0054212E" w:rsidRDefault="0054212E" w:rsidP="009E0A95">
      <w:pPr>
        <w:spacing w:line="480" w:lineRule="auto"/>
        <w:jc w:val="center"/>
        <w:rPr>
          <w:rFonts w:ascii="Times New Roman" w:hAnsi="Times New Roman" w:cs="Times New Roman"/>
        </w:rPr>
      </w:pPr>
      <w:r w:rsidRPr="0054212E">
        <w:rPr>
          <w:rFonts w:ascii="Times New Roman" w:hAnsi="Times New Roman" w:cs="Times New Roman"/>
          <w:b/>
          <w:bCs/>
        </w:rPr>
        <w:t>Student Name</w:t>
      </w:r>
      <w:r w:rsidRPr="0054212E">
        <w:rPr>
          <w:rFonts w:ascii="Times New Roman" w:hAnsi="Times New Roman" w:cs="Times New Roman"/>
        </w:rPr>
        <w:t xml:space="preserve">: </w:t>
      </w:r>
      <w:r w:rsidR="00E47666" w:rsidRPr="008552E4">
        <w:rPr>
          <w:rFonts w:ascii="Times New Roman" w:hAnsi="Times New Roman" w:cs="Times New Roman"/>
        </w:rPr>
        <w:t>Naveen Sharma</w:t>
      </w:r>
      <w:r w:rsidRPr="0054212E">
        <w:rPr>
          <w:rFonts w:ascii="Times New Roman" w:hAnsi="Times New Roman" w:cs="Times New Roman"/>
        </w:rPr>
        <w:br/>
      </w:r>
      <w:r w:rsidRPr="0054212E">
        <w:rPr>
          <w:rFonts w:ascii="Times New Roman" w:hAnsi="Times New Roman" w:cs="Times New Roman"/>
          <w:b/>
          <w:bCs/>
        </w:rPr>
        <w:t>Student ID</w:t>
      </w:r>
      <w:r w:rsidRPr="0054212E">
        <w:rPr>
          <w:rFonts w:ascii="Times New Roman" w:hAnsi="Times New Roman" w:cs="Times New Roman"/>
        </w:rPr>
        <w:t>:</w:t>
      </w:r>
      <w:r w:rsidR="00E47666" w:rsidRPr="008552E4">
        <w:rPr>
          <w:rFonts w:ascii="Times New Roman" w:hAnsi="Times New Roman" w:cs="Times New Roman"/>
        </w:rPr>
        <w:t xml:space="preserve"> DE240052</w:t>
      </w:r>
      <w:r w:rsidRPr="0054212E">
        <w:rPr>
          <w:rFonts w:ascii="Times New Roman" w:hAnsi="Times New Roman" w:cs="Times New Roman"/>
        </w:rPr>
        <w:br/>
      </w:r>
      <w:r w:rsidRPr="0054212E">
        <w:rPr>
          <w:rFonts w:ascii="Times New Roman" w:hAnsi="Times New Roman" w:cs="Times New Roman"/>
          <w:b/>
          <w:bCs/>
        </w:rPr>
        <w:t>Submission Date</w:t>
      </w:r>
      <w:r w:rsidRPr="0054212E">
        <w:rPr>
          <w:rFonts w:ascii="Times New Roman" w:hAnsi="Times New Roman" w:cs="Times New Roman"/>
        </w:rPr>
        <w:t>: July 28, 2025</w:t>
      </w:r>
      <w:r w:rsidRPr="0054212E">
        <w:rPr>
          <w:rFonts w:ascii="Times New Roman" w:hAnsi="Times New Roman" w:cs="Times New Roman"/>
        </w:rPr>
        <w:br/>
      </w:r>
    </w:p>
    <w:p w14:paraId="230833BE" w14:textId="77777777" w:rsidR="00E47666" w:rsidRPr="008552E4" w:rsidRDefault="00E47666" w:rsidP="008552E4">
      <w:pPr>
        <w:spacing w:line="480" w:lineRule="auto"/>
        <w:jc w:val="both"/>
        <w:rPr>
          <w:rFonts w:ascii="Times New Roman" w:hAnsi="Times New Roman" w:cs="Times New Roman"/>
          <w:b/>
          <w:bCs/>
        </w:rPr>
      </w:pPr>
    </w:p>
    <w:p w14:paraId="35883B13" w14:textId="77777777" w:rsidR="00E47666" w:rsidRPr="008552E4" w:rsidRDefault="00E47666" w:rsidP="008552E4">
      <w:pPr>
        <w:spacing w:line="480" w:lineRule="auto"/>
        <w:jc w:val="both"/>
        <w:rPr>
          <w:rFonts w:ascii="Times New Roman" w:hAnsi="Times New Roman" w:cs="Times New Roman"/>
          <w:b/>
          <w:bCs/>
        </w:rPr>
      </w:pPr>
    </w:p>
    <w:p w14:paraId="611C923E" w14:textId="77777777" w:rsidR="00E47666" w:rsidRPr="008552E4" w:rsidRDefault="00E47666" w:rsidP="008552E4">
      <w:pPr>
        <w:spacing w:line="480" w:lineRule="auto"/>
        <w:jc w:val="both"/>
        <w:rPr>
          <w:rFonts w:ascii="Times New Roman" w:hAnsi="Times New Roman" w:cs="Times New Roman"/>
          <w:b/>
          <w:bCs/>
        </w:rPr>
      </w:pPr>
    </w:p>
    <w:p w14:paraId="029C419B" w14:textId="77777777" w:rsidR="00E47666" w:rsidRPr="008552E4" w:rsidRDefault="00E47666" w:rsidP="008552E4">
      <w:pPr>
        <w:spacing w:line="480" w:lineRule="auto"/>
        <w:jc w:val="both"/>
        <w:rPr>
          <w:rFonts w:ascii="Times New Roman" w:hAnsi="Times New Roman" w:cs="Times New Roman"/>
          <w:b/>
          <w:bCs/>
        </w:rPr>
      </w:pPr>
    </w:p>
    <w:p w14:paraId="331DBDB0" w14:textId="77777777" w:rsidR="00E47666" w:rsidRPr="008552E4" w:rsidRDefault="00E47666" w:rsidP="008552E4">
      <w:pPr>
        <w:spacing w:line="480" w:lineRule="auto"/>
        <w:jc w:val="both"/>
        <w:rPr>
          <w:rFonts w:ascii="Times New Roman" w:hAnsi="Times New Roman" w:cs="Times New Roman"/>
          <w:b/>
          <w:bCs/>
        </w:rPr>
      </w:pPr>
    </w:p>
    <w:p w14:paraId="6324D096" w14:textId="77777777" w:rsidR="00E47666" w:rsidRPr="008552E4" w:rsidRDefault="00E47666" w:rsidP="008552E4">
      <w:pPr>
        <w:spacing w:line="480" w:lineRule="auto"/>
        <w:jc w:val="both"/>
        <w:rPr>
          <w:rFonts w:ascii="Times New Roman" w:hAnsi="Times New Roman" w:cs="Times New Roman"/>
          <w:b/>
          <w:bCs/>
        </w:rPr>
      </w:pPr>
    </w:p>
    <w:p w14:paraId="6D7F0449" w14:textId="77777777" w:rsidR="00E47666" w:rsidRPr="008552E4" w:rsidRDefault="00E47666" w:rsidP="008552E4">
      <w:pPr>
        <w:spacing w:line="480" w:lineRule="auto"/>
        <w:jc w:val="both"/>
        <w:rPr>
          <w:rFonts w:ascii="Times New Roman" w:hAnsi="Times New Roman" w:cs="Times New Roman"/>
          <w:b/>
          <w:bCs/>
        </w:rPr>
      </w:pPr>
    </w:p>
    <w:p w14:paraId="3A4E68C9" w14:textId="77777777" w:rsidR="00E47666" w:rsidRPr="008552E4" w:rsidRDefault="00E47666" w:rsidP="008552E4">
      <w:pPr>
        <w:spacing w:line="480" w:lineRule="auto"/>
        <w:jc w:val="both"/>
        <w:rPr>
          <w:rFonts w:ascii="Times New Roman" w:hAnsi="Times New Roman" w:cs="Times New Roman"/>
          <w:b/>
          <w:bCs/>
        </w:rPr>
      </w:pPr>
    </w:p>
    <w:p w14:paraId="191D55B2" w14:textId="77777777" w:rsidR="00E47666" w:rsidRPr="008552E4" w:rsidRDefault="00E47666" w:rsidP="008552E4">
      <w:pPr>
        <w:spacing w:line="480" w:lineRule="auto"/>
        <w:jc w:val="both"/>
        <w:rPr>
          <w:rFonts w:ascii="Times New Roman" w:hAnsi="Times New Roman" w:cs="Times New Roman"/>
          <w:b/>
          <w:bCs/>
        </w:rPr>
      </w:pPr>
    </w:p>
    <w:p w14:paraId="1EFAEAA0" w14:textId="77777777" w:rsidR="00E47666" w:rsidRPr="008552E4" w:rsidRDefault="00E47666" w:rsidP="008552E4">
      <w:pPr>
        <w:spacing w:line="480" w:lineRule="auto"/>
        <w:jc w:val="both"/>
        <w:rPr>
          <w:rFonts w:ascii="Times New Roman" w:hAnsi="Times New Roman" w:cs="Times New Roman"/>
          <w:b/>
          <w:bCs/>
        </w:rPr>
      </w:pPr>
    </w:p>
    <w:p w14:paraId="15AB41C9" w14:textId="77777777" w:rsidR="00E47666" w:rsidRPr="008552E4" w:rsidRDefault="00E47666" w:rsidP="008552E4">
      <w:pPr>
        <w:spacing w:line="480" w:lineRule="auto"/>
        <w:jc w:val="both"/>
        <w:rPr>
          <w:rFonts w:ascii="Times New Roman" w:hAnsi="Times New Roman" w:cs="Times New Roman"/>
          <w:b/>
          <w:bCs/>
        </w:rPr>
      </w:pPr>
    </w:p>
    <w:p w14:paraId="48D6CF95" w14:textId="77777777" w:rsidR="00E47666" w:rsidRPr="008552E4" w:rsidRDefault="00E47666" w:rsidP="008552E4">
      <w:pPr>
        <w:spacing w:line="480" w:lineRule="auto"/>
        <w:jc w:val="both"/>
        <w:rPr>
          <w:rFonts w:ascii="Times New Roman" w:hAnsi="Times New Roman" w:cs="Times New Roman"/>
          <w:b/>
          <w:bCs/>
        </w:rPr>
      </w:pPr>
    </w:p>
    <w:p w14:paraId="7DF544E4" w14:textId="77777777" w:rsidR="00300655" w:rsidRDefault="00300655" w:rsidP="008552E4">
      <w:pPr>
        <w:spacing w:line="480" w:lineRule="auto"/>
        <w:jc w:val="both"/>
        <w:rPr>
          <w:rFonts w:ascii="Times New Roman" w:hAnsi="Times New Roman" w:cs="Times New Roman"/>
          <w:b/>
          <w:bCs/>
        </w:rPr>
      </w:pPr>
    </w:p>
    <w:p w14:paraId="7B84A2F4" w14:textId="1AE5D3A6" w:rsidR="0054212E" w:rsidRPr="0054212E" w:rsidRDefault="0054212E" w:rsidP="008552E4">
      <w:pPr>
        <w:spacing w:line="480" w:lineRule="auto"/>
        <w:jc w:val="both"/>
        <w:rPr>
          <w:rFonts w:ascii="Times New Roman" w:hAnsi="Times New Roman" w:cs="Times New Roman"/>
          <w:b/>
          <w:bCs/>
        </w:rPr>
      </w:pPr>
      <w:r w:rsidRPr="0054212E">
        <w:rPr>
          <w:rFonts w:ascii="Times New Roman" w:hAnsi="Times New Roman" w:cs="Times New Roman"/>
          <w:b/>
          <w:bCs/>
        </w:rPr>
        <w:lastRenderedPageBreak/>
        <w:t>Table of Contents</w:t>
      </w:r>
    </w:p>
    <w:p w14:paraId="2A6C697F" w14:textId="77777777" w:rsidR="0054212E" w:rsidRPr="0054212E" w:rsidRDefault="0054212E" w:rsidP="008552E4">
      <w:pPr>
        <w:numPr>
          <w:ilvl w:val="0"/>
          <w:numId w:val="1"/>
        </w:numPr>
        <w:spacing w:line="480" w:lineRule="auto"/>
        <w:jc w:val="both"/>
        <w:rPr>
          <w:rFonts w:ascii="Times New Roman" w:hAnsi="Times New Roman" w:cs="Times New Roman"/>
          <w:b/>
          <w:bCs/>
        </w:rPr>
      </w:pPr>
      <w:r w:rsidRPr="0054212E">
        <w:rPr>
          <w:rFonts w:ascii="Times New Roman" w:hAnsi="Times New Roman" w:cs="Times New Roman"/>
          <w:b/>
          <w:bCs/>
        </w:rPr>
        <w:t>Abstract</w:t>
      </w:r>
    </w:p>
    <w:p w14:paraId="1C17F48C" w14:textId="77777777" w:rsidR="0054212E" w:rsidRPr="0054212E" w:rsidRDefault="0054212E" w:rsidP="008552E4">
      <w:pPr>
        <w:numPr>
          <w:ilvl w:val="0"/>
          <w:numId w:val="1"/>
        </w:numPr>
        <w:spacing w:line="480" w:lineRule="auto"/>
        <w:jc w:val="both"/>
        <w:rPr>
          <w:rFonts w:ascii="Times New Roman" w:hAnsi="Times New Roman" w:cs="Times New Roman"/>
          <w:b/>
          <w:bCs/>
        </w:rPr>
      </w:pPr>
      <w:r w:rsidRPr="0054212E">
        <w:rPr>
          <w:rFonts w:ascii="Times New Roman" w:hAnsi="Times New Roman" w:cs="Times New Roman"/>
          <w:b/>
          <w:bCs/>
        </w:rPr>
        <w:t>Introduction</w:t>
      </w:r>
    </w:p>
    <w:p w14:paraId="5E0D564E" w14:textId="77777777" w:rsidR="0054212E" w:rsidRPr="0054212E" w:rsidRDefault="0054212E" w:rsidP="008552E4">
      <w:pPr>
        <w:numPr>
          <w:ilvl w:val="0"/>
          <w:numId w:val="1"/>
        </w:numPr>
        <w:spacing w:line="480" w:lineRule="auto"/>
        <w:jc w:val="both"/>
        <w:rPr>
          <w:rFonts w:ascii="Times New Roman" w:hAnsi="Times New Roman" w:cs="Times New Roman"/>
          <w:b/>
          <w:bCs/>
        </w:rPr>
      </w:pPr>
      <w:r w:rsidRPr="0054212E">
        <w:rPr>
          <w:rFonts w:ascii="Times New Roman" w:hAnsi="Times New Roman" w:cs="Times New Roman"/>
          <w:b/>
          <w:bCs/>
        </w:rPr>
        <w:t>Literature Review</w:t>
      </w:r>
    </w:p>
    <w:p w14:paraId="40B4D80F" w14:textId="77777777" w:rsidR="0054212E" w:rsidRPr="00300655" w:rsidRDefault="0054212E" w:rsidP="00300655">
      <w:pPr>
        <w:pStyle w:val="ListParagraph"/>
        <w:numPr>
          <w:ilvl w:val="0"/>
          <w:numId w:val="29"/>
        </w:numPr>
        <w:spacing w:line="480" w:lineRule="auto"/>
        <w:jc w:val="both"/>
        <w:rPr>
          <w:rFonts w:ascii="Times New Roman" w:hAnsi="Times New Roman" w:cs="Times New Roman"/>
        </w:rPr>
      </w:pPr>
      <w:r w:rsidRPr="00300655">
        <w:rPr>
          <w:rFonts w:ascii="Times New Roman" w:hAnsi="Times New Roman" w:cs="Times New Roman"/>
        </w:rPr>
        <w:t>Business English in Crisis Communication</w:t>
      </w:r>
    </w:p>
    <w:p w14:paraId="74D19C99" w14:textId="77777777" w:rsidR="0054212E" w:rsidRPr="00300655" w:rsidRDefault="0054212E" w:rsidP="00300655">
      <w:pPr>
        <w:pStyle w:val="ListParagraph"/>
        <w:numPr>
          <w:ilvl w:val="0"/>
          <w:numId w:val="29"/>
        </w:numPr>
        <w:spacing w:line="480" w:lineRule="auto"/>
        <w:jc w:val="both"/>
        <w:rPr>
          <w:rFonts w:ascii="Times New Roman" w:hAnsi="Times New Roman" w:cs="Times New Roman"/>
        </w:rPr>
      </w:pPr>
      <w:r w:rsidRPr="00300655">
        <w:rPr>
          <w:rFonts w:ascii="Times New Roman" w:hAnsi="Times New Roman" w:cs="Times New Roman"/>
        </w:rPr>
        <w:t>Situational Crisis Communication Theory (SCCT)</w:t>
      </w:r>
    </w:p>
    <w:p w14:paraId="2871A207" w14:textId="77777777" w:rsidR="0054212E" w:rsidRPr="00300655" w:rsidRDefault="0054212E" w:rsidP="00300655">
      <w:pPr>
        <w:pStyle w:val="ListParagraph"/>
        <w:numPr>
          <w:ilvl w:val="0"/>
          <w:numId w:val="29"/>
        </w:numPr>
        <w:spacing w:line="480" w:lineRule="auto"/>
        <w:jc w:val="both"/>
        <w:rPr>
          <w:rFonts w:ascii="Times New Roman" w:hAnsi="Times New Roman" w:cs="Times New Roman"/>
        </w:rPr>
      </w:pPr>
      <w:r w:rsidRPr="00300655">
        <w:rPr>
          <w:rFonts w:ascii="Times New Roman" w:hAnsi="Times New Roman" w:cs="Times New Roman"/>
        </w:rPr>
        <w:t>Cross-Cultural Communication Frameworks</w:t>
      </w:r>
    </w:p>
    <w:p w14:paraId="2A61B78B" w14:textId="77777777" w:rsidR="0054212E" w:rsidRPr="00300655" w:rsidRDefault="0054212E" w:rsidP="00300655">
      <w:pPr>
        <w:pStyle w:val="ListParagraph"/>
        <w:numPr>
          <w:ilvl w:val="0"/>
          <w:numId w:val="29"/>
        </w:numPr>
        <w:spacing w:line="480" w:lineRule="auto"/>
        <w:jc w:val="both"/>
        <w:rPr>
          <w:rFonts w:ascii="Times New Roman" w:hAnsi="Times New Roman" w:cs="Times New Roman"/>
        </w:rPr>
      </w:pPr>
      <w:r w:rsidRPr="00300655">
        <w:rPr>
          <w:rFonts w:ascii="Times New Roman" w:hAnsi="Times New Roman" w:cs="Times New Roman"/>
        </w:rPr>
        <w:t>Health Crisis Management in Tourism</w:t>
      </w:r>
    </w:p>
    <w:p w14:paraId="01CB108A" w14:textId="77777777" w:rsidR="0054212E" w:rsidRPr="0054212E" w:rsidRDefault="0054212E" w:rsidP="008552E4">
      <w:pPr>
        <w:numPr>
          <w:ilvl w:val="0"/>
          <w:numId w:val="1"/>
        </w:numPr>
        <w:spacing w:line="480" w:lineRule="auto"/>
        <w:jc w:val="both"/>
        <w:rPr>
          <w:rFonts w:ascii="Times New Roman" w:hAnsi="Times New Roman" w:cs="Times New Roman"/>
          <w:b/>
          <w:bCs/>
        </w:rPr>
      </w:pPr>
      <w:r w:rsidRPr="0054212E">
        <w:rPr>
          <w:rFonts w:ascii="Times New Roman" w:hAnsi="Times New Roman" w:cs="Times New Roman"/>
          <w:b/>
          <w:bCs/>
        </w:rPr>
        <w:t>Methodology</w:t>
      </w:r>
    </w:p>
    <w:p w14:paraId="664624B8" w14:textId="77777777" w:rsidR="0054212E" w:rsidRPr="00300655" w:rsidRDefault="0054212E" w:rsidP="00300655">
      <w:pPr>
        <w:pStyle w:val="ListParagraph"/>
        <w:numPr>
          <w:ilvl w:val="0"/>
          <w:numId w:val="30"/>
        </w:numPr>
        <w:spacing w:line="480" w:lineRule="auto"/>
        <w:jc w:val="both"/>
        <w:rPr>
          <w:rFonts w:ascii="Times New Roman" w:hAnsi="Times New Roman" w:cs="Times New Roman"/>
        </w:rPr>
      </w:pPr>
      <w:r w:rsidRPr="00300655">
        <w:rPr>
          <w:rFonts w:ascii="Times New Roman" w:hAnsi="Times New Roman" w:cs="Times New Roman"/>
        </w:rPr>
        <w:t>Research Design</w:t>
      </w:r>
    </w:p>
    <w:p w14:paraId="2BFB9597" w14:textId="77777777" w:rsidR="0054212E" w:rsidRPr="00300655" w:rsidRDefault="0054212E" w:rsidP="00300655">
      <w:pPr>
        <w:pStyle w:val="ListParagraph"/>
        <w:numPr>
          <w:ilvl w:val="0"/>
          <w:numId w:val="30"/>
        </w:numPr>
        <w:spacing w:line="480" w:lineRule="auto"/>
        <w:jc w:val="both"/>
        <w:rPr>
          <w:rFonts w:ascii="Times New Roman" w:hAnsi="Times New Roman" w:cs="Times New Roman"/>
        </w:rPr>
      </w:pPr>
      <w:r w:rsidRPr="00300655">
        <w:rPr>
          <w:rFonts w:ascii="Times New Roman" w:hAnsi="Times New Roman" w:cs="Times New Roman"/>
        </w:rPr>
        <w:t>Data Collection</w:t>
      </w:r>
    </w:p>
    <w:p w14:paraId="6DA69E2A" w14:textId="094D3AEB" w:rsidR="0054212E" w:rsidRPr="00300655" w:rsidRDefault="0054212E" w:rsidP="00300655">
      <w:pPr>
        <w:pStyle w:val="ListParagraph"/>
        <w:numPr>
          <w:ilvl w:val="0"/>
          <w:numId w:val="30"/>
        </w:numPr>
        <w:spacing w:line="480" w:lineRule="auto"/>
        <w:jc w:val="both"/>
        <w:rPr>
          <w:rFonts w:ascii="Times New Roman" w:hAnsi="Times New Roman" w:cs="Times New Roman"/>
        </w:rPr>
      </w:pPr>
      <w:r w:rsidRPr="00300655">
        <w:rPr>
          <w:rFonts w:ascii="Times New Roman" w:hAnsi="Times New Roman" w:cs="Times New Roman"/>
        </w:rPr>
        <w:t>Analytical Framework</w:t>
      </w:r>
    </w:p>
    <w:p w14:paraId="2C0EA912" w14:textId="77777777" w:rsidR="0054212E" w:rsidRPr="00300655" w:rsidRDefault="0054212E" w:rsidP="00300655">
      <w:pPr>
        <w:pStyle w:val="ListParagraph"/>
        <w:numPr>
          <w:ilvl w:val="0"/>
          <w:numId w:val="30"/>
        </w:numPr>
        <w:spacing w:line="480" w:lineRule="auto"/>
        <w:jc w:val="both"/>
        <w:rPr>
          <w:rFonts w:ascii="Times New Roman" w:hAnsi="Times New Roman" w:cs="Times New Roman"/>
        </w:rPr>
      </w:pPr>
      <w:r w:rsidRPr="00300655">
        <w:rPr>
          <w:rFonts w:ascii="Times New Roman" w:hAnsi="Times New Roman" w:cs="Times New Roman"/>
        </w:rPr>
        <w:t>Ethical Considerations</w:t>
      </w:r>
    </w:p>
    <w:p w14:paraId="4978DC19" w14:textId="77777777" w:rsidR="0054212E" w:rsidRPr="0054212E" w:rsidRDefault="0054212E" w:rsidP="008552E4">
      <w:pPr>
        <w:numPr>
          <w:ilvl w:val="0"/>
          <w:numId w:val="1"/>
        </w:numPr>
        <w:spacing w:line="480" w:lineRule="auto"/>
        <w:jc w:val="both"/>
        <w:rPr>
          <w:rFonts w:ascii="Times New Roman" w:hAnsi="Times New Roman" w:cs="Times New Roman"/>
          <w:b/>
          <w:bCs/>
        </w:rPr>
      </w:pPr>
      <w:r w:rsidRPr="0054212E">
        <w:rPr>
          <w:rFonts w:ascii="Times New Roman" w:hAnsi="Times New Roman" w:cs="Times New Roman"/>
          <w:b/>
          <w:bCs/>
        </w:rPr>
        <w:t>Findings</w:t>
      </w:r>
    </w:p>
    <w:p w14:paraId="3CA08CA4" w14:textId="77777777" w:rsidR="0054212E" w:rsidRPr="00300655" w:rsidRDefault="0054212E" w:rsidP="00300655">
      <w:pPr>
        <w:pStyle w:val="ListParagraph"/>
        <w:numPr>
          <w:ilvl w:val="0"/>
          <w:numId w:val="31"/>
        </w:numPr>
        <w:spacing w:line="480" w:lineRule="auto"/>
        <w:jc w:val="both"/>
        <w:rPr>
          <w:rFonts w:ascii="Times New Roman" w:hAnsi="Times New Roman" w:cs="Times New Roman"/>
        </w:rPr>
      </w:pPr>
      <w:r w:rsidRPr="00300655">
        <w:rPr>
          <w:rFonts w:ascii="Times New Roman" w:hAnsi="Times New Roman" w:cs="Times New Roman"/>
        </w:rPr>
        <w:t>Internal Memo to Staff</w:t>
      </w:r>
    </w:p>
    <w:p w14:paraId="76403615" w14:textId="09B36575" w:rsidR="0054212E" w:rsidRPr="00300655" w:rsidRDefault="0054212E" w:rsidP="00300655">
      <w:pPr>
        <w:pStyle w:val="ListParagraph"/>
        <w:numPr>
          <w:ilvl w:val="0"/>
          <w:numId w:val="31"/>
        </w:numPr>
        <w:spacing w:line="480" w:lineRule="auto"/>
        <w:jc w:val="both"/>
        <w:rPr>
          <w:rFonts w:ascii="Times New Roman" w:hAnsi="Times New Roman" w:cs="Times New Roman"/>
        </w:rPr>
      </w:pPr>
      <w:r w:rsidRPr="00300655">
        <w:rPr>
          <w:rFonts w:ascii="Times New Roman" w:hAnsi="Times New Roman" w:cs="Times New Roman"/>
        </w:rPr>
        <w:t>Press Release</w:t>
      </w:r>
    </w:p>
    <w:p w14:paraId="1867C0E9" w14:textId="77777777" w:rsidR="0054212E" w:rsidRPr="00300655" w:rsidRDefault="0054212E" w:rsidP="00300655">
      <w:pPr>
        <w:pStyle w:val="ListParagraph"/>
        <w:numPr>
          <w:ilvl w:val="0"/>
          <w:numId w:val="31"/>
        </w:numPr>
        <w:spacing w:line="480" w:lineRule="auto"/>
        <w:jc w:val="both"/>
        <w:rPr>
          <w:rFonts w:ascii="Times New Roman" w:hAnsi="Times New Roman" w:cs="Times New Roman"/>
        </w:rPr>
      </w:pPr>
      <w:r w:rsidRPr="00300655">
        <w:rPr>
          <w:rFonts w:ascii="Times New Roman" w:hAnsi="Times New Roman" w:cs="Times New Roman"/>
        </w:rPr>
        <w:t>Stakeholder Letter</w:t>
      </w:r>
    </w:p>
    <w:p w14:paraId="5F607918" w14:textId="77777777" w:rsidR="0054212E" w:rsidRPr="00300655" w:rsidRDefault="0054212E" w:rsidP="00300655">
      <w:pPr>
        <w:pStyle w:val="ListParagraph"/>
        <w:numPr>
          <w:ilvl w:val="0"/>
          <w:numId w:val="31"/>
        </w:numPr>
        <w:spacing w:line="480" w:lineRule="auto"/>
        <w:jc w:val="both"/>
        <w:rPr>
          <w:rFonts w:ascii="Times New Roman" w:hAnsi="Times New Roman" w:cs="Times New Roman"/>
        </w:rPr>
      </w:pPr>
      <w:r w:rsidRPr="00300655">
        <w:rPr>
          <w:rFonts w:ascii="Times New Roman" w:hAnsi="Times New Roman" w:cs="Times New Roman"/>
        </w:rPr>
        <w:t>Tone and Style Justification</w:t>
      </w:r>
    </w:p>
    <w:p w14:paraId="13126E61" w14:textId="77777777" w:rsidR="0054212E" w:rsidRPr="00300655" w:rsidRDefault="0054212E" w:rsidP="00300655">
      <w:pPr>
        <w:pStyle w:val="ListParagraph"/>
        <w:numPr>
          <w:ilvl w:val="0"/>
          <w:numId w:val="31"/>
        </w:numPr>
        <w:spacing w:line="480" w:lineRule="auto"/>
        <w:jc w:val="both"/>
        <w:rPr>
          <w:rFonts w:ascii="Times New Roman" w:hAnsi="Times New Roman" w:cs="Times New Roman"/>
        </w:rPr>
      </w:pPr>
      <w:r w:rsidRPr="00300655">
        <w:rPr>
          <w:rFonts w:ascii="Times New Roman" w:hAnsi="Times New Roman" w:cs="Times New Roman"/>
        </w:rPr>
        <w:t>Cultural Considerations</w:t>
      </w:r>
    </w:p>
    <w:p w14:paraId="45213EDA" w14:textId="77777777" w:rsidR="0054212E" w:rsidRPr="00300655" w:rsidRDefault="0054212E" w:rsidP="00300655">
      <w:pPr>
        <w:pStyle w:val="ListParagraph"/>
        <w:numPr>
          <w:ilvl w:val="0"/>
          <w:numId w:val="31"/>
        </w:numPr>
        <w:spacing w:line="480" w:lineRule="auto"/>
        <w:jc w:val="both"/>
        <w:rPr>
          <w:rFonts w:ascii="Times New Roman" w:hAnsi="Times New Roman" w:cs="Times New Roman"/>
        </w:rPr>
      </w:pPr>
      <w:r w:rsidRPr="00300655">
        <w:rPr>
          <w:rFonts w:ascii="Times New Roman" w:hAnsi="Times New Roman" w:cs="Times New Roman"/>
        </w:rPr>
        <w:t>Risk Communication Strategies</w:t>
      </w:r>
    </w:p>
    <w:p w14:paraId="27751334" w14:textId="77777777" w:rsidR="0054212E" w:rsidRPr="00300655" w:rsidRDefault="0054212E" w:rsidP="00300655">
      <w:pPr>
        <w:pStyle w:val="ListParagraph"/>
        <w:numPr>
          <w:ilvl w:val="0"/>
          <w:numId w:val="31"/>
        </w:numPr>
        <w:spacing w:line="480" w:lineRule="auto"/>
        <w:jc w:val="both"/>
        <w:rPr>
          <w:rFonts w:ascii="Times New Roman" w:hAnsi="Times New Roman" w:cs="Times New Roman"/>
        </w:rPr>
      </w:pPr>
      <w:r w:rsidRPr="00300655">
        <w:rPr>
          <w:rFonts w:ascii="Times New Roman" w:hAnsi="Times New Roman" w:cs="Times New Roman"/>
        </w:rPr>
        <w:t>Long-Term Brand Recovery Plan</w:t>
      </w:r>
    </w:p>
    <w:p w14:paraId="516E7BD8" w14:textId="77777777" w:rsidR="0054212E" w:rsidRPr="0054212E" w:rsidRDefault="0054212E" w:rsidP="008552E4">
      <w:pPr>
        <w:numPr>
          <w:ilvl w:val="0"/>
          <w:numId w:val="1"/>
        </w:numPr>
        <w:spacing w:line="480" w:lineRule="auto"/>
        <w:jc w:val="both"/>
        <w:rPr>
          <w:rFonts w:ascii="Times New Roman" w:hAnsi="Times New Roman" w:cs="Times New Roman"/>
          <w:b/>
          <w:bCs/>
        </w:rPr>
      </w:pPr>
      <w:r w:rsidRPr="0054212E">
        <w:rPr>
          <w:rFonts w:ascii="Times New Roman" w:hAnsi="Times New Roman" w:cs="Times New Roman"/>
          <w:b/>
          <w:bCs/>
        </w:rPr>
        <w:lastRenderedPageBreak/>
        <w:t>Discussion</w:t>
      </w:r>
    </w:p>
    <w:p w14:paraId="1691F206" w14:textId="77777777" w:rsidR="0054212E" w:rsidRPr="0083261F" w:rsidRDefault="0054212E" w:rsidP="0083261F">
      <w:pPr>
        <w:pStyle w:val="ListParagraph"/>
        <w:numPr>
          <w:ilvl w:val="0"/>
          <w:numId w:val="32"/>
        </w:numPr>
        <w:spacing w:line="480" w:lineRule="auto"/>
        <w:jc w:val="both"/>
        <w:rPr>
          <w:rFonts w:ascii="Times New Roman" w:hAnsi="Times New Roman" w:cs="Times New Roman"/>
        </w:rPr>
      </w:pPr>
      <w:r w:rsidRPr="0083261F">
        <w:rPr>
          <w:rFonts w:ascii="Times New Roman" w:hAnsi="Times New Roman" w:cs="Times New Roman"/>
        </w:rPr>
        <w:t>Effectiveness of Communication Strategies</w:t>
      </w:r>
    </w:p>
    <w:p w14:paraId="77FEA0E0" w14:textId="77777777" w:rsidR="0054212E" w:rsidRPr="0083261F" w:rsidRDefault="0054212E" w:rsidP="0083261F">
      <w:pPr>
        <w:pStyle w:val="ListParagraph"/>
        <w:numPr>
          <w:ilvl w:val="0"/>
          <w:numId w:val="32"/>
        </w:numPr>
        <w:spacing w:line="480" w:lineRule="auto"/>
        <w:jc w:val="both"/>
        <w:rPr>
          <w:rFonts w:ascii="Times New Roman" w:hAnsi="Times New Roman" w:cs="Times New Roman"/>
        </w:rPr>
      </w:pPr>
      <w:r w:rsidRPr="0083261F">
        <w:rPr>
          <w:rFonts w:ascii="Times New Roman" w:hAnsi="Times New Roman" w:cs="Times New Roman"/>
        </w:rPr>
        <w:t>Alignment with SCCT</w:t>
      </w:r>
    </w:p>
    <w:p w14:paraId="7E6EA343" w14:textId="0BBB05D9" w:rsidR="0054212E" w:rsidRPr="0083261F" w:rsidRDefault="0054212E" w:rsidP="0083261F">
      <w:pPr>
        <w:pStyle w:val="ListParagraph"/>
        <w:numPr>
          <w:ilvl w:val="0"/>
          <w:numId w:val="32"/>
        </w:numPr>
        <w:spacing w:line="480" w:lineRule="auto"/>
        <w:jc w:val="both"/>
        <w:rPr>
          <w:rFonts w:ascii="Times New Roman" w:hAnsi="Times New Roman" w:cs="Times New Roman"/>
        </w:rPr>
      </w:pPr>
      <w:r w:rsidRPr="0083261F">
        <w:rPr>
          <w:rFonts w:ascii="Times New Roman" w:hAnsi="Times New Roman" w:cs="Times New Roman"/>
        </w:rPr>
        <w:t>Cross-Cultural Implications</w:t>
      </w:r>
    </w:p>
    <w:p w14:paraId="757A4523" w14:textId="77777777" w:rsidR="0054212E" w:rsidRPr="0083261F" w:rsidRDefault="0054212E" w:rsidP="0083261F">
      <w:pPr>
        <w:pStyle w:val="ListParagraph"/>
        <w:numPr>
          <w:ilvl w:val="0"/>
          <w:numId w:val="32"/>
        </w:numPr>
        <w:spacing w:line="480" w:lineRule="auto"/>
        <w:jc w:val="both"/>
        <w:rPr>
          <w:rFonts w:ascii="Times New Roman" w:hAnsi="Times New Roman" w:cs="Times New Roman"/>
        </w:rPr>
      </w:pPr>
      <w:r w:rsidRPr="0083261F">
        <w:rPr>
          <w:rFonts w:ascii="Times New Roman" w:hAnsi="Times New Roman" w:cs="Times New Roman"/>
        </w:rPr>
        <w:t>Operational and Ethical Implications</w:t>
      </w:r>
    </w:p>
    <w:p w14:paraId="6EBB3D08" w14:textId="77777777" w:rsidR="0054212E" w:rsidRPr="0083261F" w:rsidRDefault="0054212E" w:rsidP="0083261F">
      <w:pPr>
        <w:pStyle w:val="ListParagraph"/>
        <w:numPr>
          <w:ilvl w:val="0"/>
          <w:numId w:val="32"/>
        </w:numPr>
        <w:spacing w:line="480" w:lineRule="auto"/>
        <w:jc w:val="both"/>
        <w:rPr>
          <w:rFonts w:ascii="Times New Roman" w:hAnsi="Times New Roman" w:cs="Times New Roman"/>
        </w:rPr>
      </w:pPr>
      <w:r w:rsidRPr="0083261F">
        <w:rPr>
          <w:rFonts w:ascii="Times New Roman" w:hAnsi="Times New Roman" w:cs="Times New Roman"/>
        </w:rPr>
        <w:t>Future Preparedness</w:t>
      </w:r>
    </w:p>
    <w:p w14:paraId="20215CB6" w14:textId="77777777" w:rsidR="0054212E" w:rsidRPr="0054212E" w:rsidRDefault="0054212E" w:rsidP="008552E4">
      <w:pPr>
        <w:numPr>
          <w:ilvl w:val="0"/>
          <w:numId w:val="1"/>
        </w:numPr>
        <w:spacing w:line="480" w:lineRule="auto"/>
        <w:jc w:val="both"/>
        <w:rPr>
          <w:rFonts w:ascii="Times New Roman" w:hAnsi="Times New Roman" w:cs="Times New Roman"/>
          <w:b/>
          <w:bCs/>
        </w:rPr>
      </w:pPr>
      <w:r w:rsidRPr="0054212E">
        <w:rPr>
          <w:rFonts w:ascii="Times New Roman" w:hAnsi="Times New Roman" w:cs="Times New Roman"/>
          <w:b/>
          <w:bCs/>
        </w:rPr>
        <w:t>Conclusion</w:t>
      </w:r>
    </w:p>
    <w:p w14:paraId="3AEE6EE2" w14:textId="77777777" w:rsidR="0054212E" w:rsidRPr="0054212E" w:rsidRDefault="0054212E" w:rsidP="008552E4">
      <w:pPr>
        <w:numPr>
          <w:ilvl w:val="0"/>
          <w:numId w:val="1"/>
        </w:numPr>
        <w:spacing w:line="480" w:lineRule="auto"/>
        <w:jc w:val="both"/>
        <w:rPr>
          <w:rFonts w:ascii="Times New Roman" w:hAnsi="Times New Roman" w:cs="Times New Roman"/>
          <w:b/>
          <w:bCs/>
        </w:rPr>
      </w:pPr>
      <w:r w:rsidRPr="0054212E">
        <w:rPr>
          <w:rFonts w:ascii="Times New Roman" w:hAnsi="Times New Roman" w:cs="Times New Roman"/>
          <w:b/>
          <w:bCs/>
        </w:rPr>
        <w:t>References</w:t>
      </w:r>
    </w:p>
    <w:p w14:paraId="6820B9DA" w14:textId="77777777" w:rsidR="0054212E" w:rsidRPr="0054212E" w:rsidRDefault="0054212E" w:rsidP="008552E4">
      <w:pPr>
        <w:numPr>
          <w:ilvl w:val="0"/>
          <w:numId w:val="1"/>
        </w:numPr>
        <w:spacing w:line="480" w:lineRule="auto"/>
        <w:jc w:val="both"/>
        <w:rPr>
          <w:rFonts w:ascii="Times New Roman" w:hAnsi="Times New Roman" w:cs="Times New Roman"/>
          <w:b/>
          <w:bCs/>
        </w:rPr>
      </w:pPr>
      <w:r w:rsidRPr="0054212E">
        <w:rPr>
          <w:rFonts w:ascii="Times New Roman" w:hAnsi="Times New Roman" w:cs="Times New Roman"/>
          <w:b/>
          <w:bCs/>
        </w:rPr>
        <w:t>Appendices</w:t>
      </w:r>
    </w:p>
    <w:p w14:paraId="6B66954D" w14:textId="77777777" w:rsidR="00394950" w:rsidRDefault="00394950" w:rsidP="008552E4">
      <w:pPr>
        <w:spacing w:line="480" w:lineRule="auto"/>
        <w:jc w:val="both"/>
        <w:rPr>
          <w:rFonts w:ascii="Times New Roman" w:hAnsi="Times New Roman" w:cs="Times New Roman"/>
        </w:rPr>
      </w:pPr>
    </w:p>
    <w:p w14:paraId="4F56ADEE" w14:textId="77777777" w:rsidR="00394950" w:rsidRDefault="00394950" w:rsidP="008552E4">
      <w:pPr>
        <w:spacing w:line="480" w:lineRule="auto"/>
        <w:jc w:val="both"/>
        <w:rPr>
          <w:rFonts w:ascii="Times New Roman" w:hAnsi="Times New Roman" w:cs="Times New Roman"/>
        </w:rPr>
      </w:pPr>
    </w:p>
    <w:p w14:paraId="0925DB06" w14:textId="77777777" w:rsidR="00394950" w:rsidRDefault="00394950" w:rsidP="008552E4">
      <w:pPr>
        <w:spacing w:line="480" w:lineRule="auto"/>
        <w:jc w:val="both"/>
        <w:rPr>
          <w:rFonts w:ascii="Times New Roman" w:hAnsi="Times New Roman" w:cs="Times New Roman"/>
        </w:rPr>
      </w:pPr>
    </w:p>
    <w:p w14:paraId="77BF0306" w14:textId="77777777" w:rsidR="00394950" w:rsidRDefault="00394950" w:rsidP="008552E4">
      <w:pPr>
        <w:spacing w:line="480" w:lineRule="auto"/>
        <w:jc w:val="both"/>
        <w:rPr>
          <w:rFonts w:ascii="Times New Roman" w:hAnsi="Times New Roman" w:cs="Times New Roman"/>
        </w:rPr>
      </w:pPr>
    </w:p>
    <w:p w14:paraId="43B0AAA0" w14:textId="77777777" w:rsidR="00394950" w:rsidRDefault="00394950" w:rsidP="008552E4">
      <w:pPr>
        <w:spacing w:line="480" w:lineRule="auto"/>
        <w:jc w:val="both"/>
        <w:rPr>
          <w:rFonts w:ascii="Times New Roman" w:hAnsi="Times New Roman" w:cs="Times New Roman"/>
        </w:rPr>
      </w:pPr>
    </w:p>
    <w:p w14:paraId="58B16FAD" w14:textId="77777777" w:rsidR="00394950" w:rsidRDefault="00394950" w:rsidP="008552E4">
      <w:pPr>
        <w:spacing w:line="480" w:lineRule="auto"/>
        <w:jc w:val="both"/>
        <w:rPr>
          <w:rFonts w:ascii="Times New Roman" w:hAnsi="Times New Roman" w:cs="Times New Roman"/>
        </w:rPr>
      </w:pPr>
    </w:p>
    <w:p w14:paraId="2F3A2BB6" w14:textId="77777777" w:rsidR="00394950" w:rsidRDefault="00394950" w:rsidP="008552E4">
      <w:pPr>
        <w:spacing w:line="480" w:lineRule="auto"/>
        <w:jc w:val="both"/>
        <w:rPr>
          <w:rFonts w:ascii="Times New Roman" w:hAnsi="Times New Roman" w:cs="Times New Roman"/>
        </w:rPr>
      </w:pPr>
    </w:p>
    <w:p w14:paraId="06BE6638" w14:textId="77777777" w:rsidR="00394950" w:rsidRDefault="00394950" w:rsidP="008552E4">
      <w:pPr>
        <w:spacing w:line="480" w:lineRule="auto"/>
        <w:jc w:val="both"/>
        <w:rPr>
          <w:rFonts w:ascii="Times New Roman" w:hAnsi="Times New Roman" w:cs="Times New Roman"/>
        </w:rPr>
      </w:pPr>
    </w:p>
    <w:p w14:paraId="0765597C" w14:textId="77777777" w:rsidR="00394950" w:rsidRDefault="00394950" w:rsidP="008552E4">
      <w:pPr>
        <w:spacing w:line="480" w:lineRule="auto"/>
        <w:jc w:val="both"/>
        <w:rPr>
          <w:rFonts w:ascii="Times New Roman" w:hAnsi="Times New Roman" w:cs="Times New Roman"/>
        </w:rPr>
      </w:pPr>
    </w:p>
    <w:p w14:paraId="246A18DA" w14:textId="77777777" w:rsidR="00394950" w:rsidRDefault="00394950" w:rsidP="008552E4">
      <w:pPr>
        <w:spacing w:line="480" w:lineRule="auto"/>
        <w:jc w:val="both"/>
        <w:rPr>
          <w:rFonts w:ascii="Times New Roman" w:hAnsi="Times New Roman" w:cs="Times New Roman"/>
        </w:rPr>
      </w:pPr>
    </w:p>
    <w:p w14:paraId="2E939DDA" w14:textId="5626AA8F" w:rsidR="0054212E" w:rsidRPr="008552E4" w:rsidRDefault="0054212E" w:rsidP="008552E4">
      <w:pPr>
        <w:spacing w:line="480" w:lineRule="auto"/>
        <w:jc w:val="both"/>
        <w:rPr>
          <w:rFonts w:ascii="Times New Roman" w:hAnsi="Times New Roman" w:cs="Times New Roman"/>
          <w:b/>
          <w:bCs/>
        </w:rPr>
      </w:pPr>
      <w:r w:rsidRPr="008552E4">
        <w:rPr>
          <w:rFonts w:ascii="Times New Roman" w:hAnsi="Times New Roman" w:cs="Times New Roman"/>
          <w:b/>
          <w:bCs/>
        </w:rPr>
        <w:lastRenderedPageBreak/>
        <w:t>Abstract</w:t>
      </w:r>
    </w:p>
    <w:p w14:paraId="32B78479" w14:textId="43145B85" w:rsidR="00BE01AD" w:rsidRPr="008552E4" w:rsidRDefault="00BE01AD" w:rsidP="008552E4">
      <w:pPr>
        <w:spacing w:line="480" w:lineRule="auto"/>
        <w:jc w:val="both"/>
        <w:rPr>
          <w:rFonts w:ascii="Times New Roman" w:hAnsi="Times New Roman" w:cs="Times New Roman"/>
        </w:rPr>
      </w:pPr>
      <w:r w:rsidRPr="008552E4">
        <w:rPr>
          <w:rFonts w:ascii="Times New Roman" w:hAnsi="Times New Roman" w:cs="Times New Roman"/>
        </w:rPr>
        <w:t xml:space="preserve">This is an all-inclusive crisis communication plan that covers a severe norovirus outbreak at an exclusive and high-end resort,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Resorts Ltd. in the beautiful Maldives. Using the advanced principles of Business English and Situational Crisis Communication Theory (SCCT), this report carefully designs the specific deliverables of communication that consist of the internal memoranda, press release to the public, and individual communication with the stakeholders. The approach focuses on time-efficient logistical responsiveness, culturally relevant and apt tone, and maintenance of worldwide brand credibility and trust. The clear mandates will involve </w:t>
      </w:r>
      <w:r w:rsidR="007C7C24" w:rsidRPr="008552E4">
        <w:rPr>
          <w:rFonts w:ascii="Times New Roman" w:hAnsi="Times New Roman" w:cs="Times New Roman"/>
        </w:rPr>
        <w:t>effective</w:t>
      </w:r>
      <w:r w:rsidRPr="008552E4">
        <w:rPr>
          <w:rFonts w:ascii="Times New Roman" w:hAnsi="Times New Roman" w:cs="Times New Roman"/>
        </w:rPr>
        <w:t xml:space="preserve"> control of the highly contagious outbreak of the disease, the renewed emphasis of strict health and hygiene standards of the hotel chains and the proactive prevention of negative repercussion on the safety, </w:t>
      </w:r>
      <w:r w:rsidR="0065105A" w:rsidRPr="008552E4">
        <w:rPr>
          <w:rFonts w:ascii="Times New Roman" w:hAnsi="Times New Roman" w:cs="Times New Roman"/>
        </w:rPr>
        <w:t>wellbeing</w:t>
      </w:r>
      <w:r w:rsidRPr="008552E4">
        <w:rPr>
          <w:rFonts w:ascii="Times New Roman" w:hAnsi="Times New Roman" w:cs="Times New Roman"/>
        </w:rPr>
        <w:t xml:space="preserve"> and the good standing of the brand status of the resort. The report has competently incorporated the cross-cultural communication theories, including linguistic accommodation theory and Hofstede cultural dimensions to navigate and mitigate various needs of global stakeholders. Other high-stakes elements to incorporate are the presence of sound risk communication program, a long-term plan on brand repair and management of reputation and also proactive efforts in regaining consumer confidence to convey a sense of clarity, conviction, and technical accuracy in a reputable higher-</w:t>
      </w:r>
      <w:r w:rsidR="00A53883" w:rsidRPr="008552E4">
        <w:rPr>
          <w:rFonts w:ascii="Times New Roman" w:hAnsi="Times New Roman" w:cs="Times New Roman"/>
        </w:rPr>
        <w:t>staking</w:t>
      </w:r>
      <w:r w:rsidRPr="008552E4">
        <w:rPr>
          <w:rFonts w:ascii="Times New Roman" w:hAnsi="Times New Roman" w:cs="Times New Roman"/>
        </w:rPr>
        <w:t xml:space="preserve"> tourism situation that is also under worldwide scrutiny.</w:t>
      </w:r>
    </w:p>
    <w:p w14:paraId="2E658989" w14:textId="2720DC7E" w:rsidR="0054212E" w:rsidRPr="0054212E" w:rsidRDefault="0054212E" w:rsidP="008552E4">
      <w:pPr>
        <w:spacing w:line="480" w:lineRule="auto"/>
        <w:jc w:val="both"/>
        <w:rPr>
          <w:rFonts w:ascii="Times New Roman" w:hAnsi="Times New Roman" w:cs="Times New Roman"/>
          <w:b/>
          <w:bCs/>
        </w:rPr>
      </w:pPr>
      <w:r w:rsidRPr="0054212E">
        <w:rPr>
          <w:rFonts w:ascii="Times New Roman" w:hAnsi="Times New Roman" w:cs="Times New Roman"/>
          <w:b/>
          <w:bCs/>
        </w:rPr>
        <w:t>Introduction</w:t>
      </w:r>
    </w:p>
    <w:p w14:paraId="534616D0" w14:textId="68074B88" w:rsidR="00BE01AD" w:rsidRPr="008552E4" w:rsidRDefault="00BE01AD" w:rsidP="008552E4">
      <w:pPr>
        <w:spacing w:line="480" w:lineRule="auto"/>
        <w:jc w:val="both"/>
        <w:rPr>
          <w:rFonts w:ascii="Times New Roman" w:hAnsi="Times New Roman" w:cs="Times New Roman"/>
        </w:rPr>
      </w:pP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Resorts Ltd., the luxury resort chain famous of its outstanding and exclusive resorts in Maldives, is facing the encroachment of the unmatched and unseen crisis caused by an outbreak of norovirus in one of its resorts. Norovirus is a highly transmissible and disabling viral agent that causes acute gastroenteritis and poses an imminent and significant threat to the wellbeing and </w:t>
      </w:r>
      <w:r w:rsidRPr="008552E4">
        <w:rPr>
          <w:rFonts w:ascii="Times New Roman" w:hAnsi="Times New Roman" w:cs="Times New Roman"/>
        </w:rPr>
        <w:lastRenderedPageBreak/>
        <w:t xml:space="preserve">safety of guests, critically </w:t>
      </w:r>
      <w:r w:rsidR="0065105A" w:rsidRPr="008552E4">
        <w:rPr>
          <w:rFonts w:ascii="Times New Roman" w:hAnsi="Times New Roman" w:cs="Times New Roman"/>
        </w:rPr>
        <w:t>impair</w:t>
      </w:r>
      <w:r w:rsidRPr="008552E4">
        <w:rPr>
          <w:rFonts w:ascii="Times New Roman" w:hAnsi="Times New Roman" w:cs="Times New Roman"/>
        </w:rPr>
        <w:t xml:space="preserve"> operational continuity and threatens the long-term reputation of the brand along with the global tourism and hospitality industry that can be extremely competitive. The crisis communication plan that is carefully formed is well-conceived to tackle the outbreak in its entirety in a manner that can give back the confidence levels of various stakeholders and ensure that there is depth and strength in the health and safety measures to be taken to avoid arising cases. Hypothesis in its turn, by utilizing such advanced principles of Business English as outstanding clarity, professionalism, or persuasive message, applying the Situational Crisis Communication Theory (SCCT) to design the contextually relevant and accurate responses of high precision, and incorporating the cross-cultural communication models, such as the cultural dimensions by Hofstede and linguistic accommodation theory, the plan is guaranteed to deliver culturally target-oriented messages that will reach a most comprehensive range and international community of audiences. The most important communication deliverables include an elaborate internal statement to motivate and orient the workforce, a well-transparent and promising announcement in the press to support consumer trust, and a well-crafted letter to key stakeholders on the travel agents, investors, and other important stakeholders. It is an integrated new approach, which can skillfully blend a </w:t>
      </w:r>
      <w:r w:rsidR="00A53883" w:rsidRPr="008552E4">
        <w:rPr>
          <w:rFonts w:ascii="Times New Roman" w:hAnsi="Times New Roman" w:cs="Times New Roman"/>
        </w:rPr>
        <w:t>short-term</w:t>
      </w:r>
      <w:r w:rsidRPr="008552E4">
        <w:rPr>
          <w:rFonts w:ascii="Times New Roman" w:hAnsi="Times New Roman" w:cs="Times New Roman"/>
        </w:rPr>
        <w:t xml:space="preserve"> crisis containment and mitigation efforts with a sustainable, </w:t>
      </w:r>
      <w:r w:rsidR="0065105A" w:rsidRPr="008552E4">
        <w:rPr>
          <w:rFonts w:ascii="Times New Roman" w:hAnsi="Times New Roman" w:cs="Times New Roman"/>
        </w:rPr>
        <w:t>long-term</w:t>
      </w:r>
      <w:r w:rsidRPr="008552E4">
        <w:rPr>
          <w:rFonts w:ascii="Times New Roman" w:hAnsi="Times New Roman" w:cs="Times New Roman"/>
        </w:rPr>
        <w:t xml:space="preserve"> management of brand reputation, as well as navigating through the delicate cultural and operational complexities that are part of the international advanced tourism industry.</w:t>
      </w:r>
    </w:p>
    <w:p w14:paraId="3E028805" w14:textId="3CCB0330" w:rsidR="00234F91" w:rsidRPr="00234F91" w:rsidRDefault="00234F91" w:rsidP="008552E4">
      <w:pPr>
        <w:spacing w:line="480" w:lineRule="auto"/>
        <w:jc w:val="both"/>
        <w:rPr>
          <w:rFonts w:ascii="Times New Roman" w:hAnsi="Times New Roman" w:cs="Times New Roman"/>
          <w:b/>
          <w:bCs/>
        </w:rPr>
      </w:pPr>
      <w:r w:rsidRPr="00234F91">
        <w:rPr>
          <w:rFonts w:ascii="Times New Roman" w:hAnsi="Times New Roman" w:cs="Times New Roman"/>
          <w:b/>
          <w:bCs/>
        </w:rPr>
        <w:t>Literature Review</w:t>
      </w:r>
    </w:p>
    <w:p w14:paraId="022906FB" w14:textId="77777777" w:rsidR="00234F91" w:rsidRPr="00234F91" w:rsidRDefault="00234F91" w:rsidP="008552E4">
      <w:pPr>
        <w:spacing w:line="480" w:lineRule="auto"/>
        <w:jc w:val="both"/>
        <w:rPr>
          <w:rFonts w:ascii="Times New Roman" w:hAnsi="Times New Roman" w:cs="Times New Roman"/>
          <w:b/>
          <w:bCs/>
        </w:rPr>
      </w:pPr>
      <w:r w:rsidRPr="00234F91">
        <w:rPr>
          <w:rFonts w:ascii="Times New Roman" w:hAnsi="Times New Roman" w:cs="Times New Roman"/>
          <w:b/>
          <w:bCs/>
        </w:rPr>
        <w:t>Business English in Crisis Communication</w:t>
      </w:r>
    </w:p>
    <w:p w14:paraId="067311A8" w14:textId="6EDD5CB0" w:rsidR="000A0139" w:rsidRPr="008552E4" w:rsidRDefault="000A0139" w:rsidP="008552E4">
      <w:pPr>
        <w:spacing w:line="480" w:lineRule="auto"/>
        <w:jc w:val="both"/>
        <w:rPr>
          <w:rFonts w:ascii="Times New Roman" w:hAnsi="Times New Roman" w:cs="Times New Roman"/>
        </w:rPr>
      </w:pPr>
      <w:r w:rsidRPr="008552E4">
        <w:rPr>
          <w:rFonts w:ascii="Times New Roman" w:hAnsi="Times New Roman" w:cs="Times New Roman"/>
        </w:rPr>
        <w:t>Business English also becomes a major pillar in organizing a fruitful communication on a crisis, especially in the tourism sector that is very dynamic and multi-dimensional where various stakeholders may include the local employees, international guests, and global investors (</w:t>
      </w:r>
      <w:proofErr w:type="spellStart"/>
      <w:r w:rsidRPr="008552E4">
        <w:rPr>
          <w:rFonts w:ascii="Times New Roman" w:hAnsi="Times New Roman" w:cs="Times New Roman"/>
        </w:rPr>
        <w:t>Bargiela</w:t>
      </w:r>
      <w:proofErr w:type="spellEnd"/>
      <w:r w:rsidRPr="008552E4">
        <w:rPr>
          <w:rFonts w:ascii="Times New Roman" w:hAnsi="Times New Roman" w:cs="Times New Roman"/>
        </w:rPr>
        <w:t>-</w:t>
      </w:r>
      <w:r w:rsidRPr="008552E4">
        <w:rPr>
          <w:rFonts w:ascii="Times New Roman" w:hAnsi="Times New Roman" w:cs="Times New Roman"/>
        </w:rPr>
        <w:lastRenderedPageBreak/>
        <w:t xml:space="preserve">Chiappini &amp; Nickerson, 2014). Proper, logical, smooth-as-you-go wording is also of utmost importance to get </w:t>
      </w:r>
      <w:r w:rsidR="00A53883" w:rsidRPr="008552E4">
        <w:rPr>
          <w:rFonts w:ascii="Times New Roman" w:hAnsi="Times New Roman" w:cs="Times New Roman"/>
        </w:rPr>
        <w:t>across</w:t>
      </w:r>
      <w:r w:rsidRPr="008552E4">
        <w:rPr>
          <w:rFonts w:ascii="Times New Roman" w:hAnsi="Times New Roman" w:cs="Times New Roman"/>
        </w:rPr>
        <w:t xml:space="preserve"> what needs to be done, urgency, and necessary information without causing </w:t>
      </w:r>
      <w:r w:rsidR="0065105A" w:rsidRPr="008552E4">
        <w:rPr>
          <w:rFonts w:ascii="Times New Roman" w:hAnsi="Times New Roman" w:cs="Times New Roman"/>
        </w:rPr>
        <w:t>panic</w:t>
      </w:r>
      <w:r w:rsidRPr="008552E4">
        <w:rPr>
          <w:rFonts w:ascii="Times New Roman" w:hAnsi="Times New Roman" w:cs="Times New Roman"/>
        </w:rPr>
        <w:t xml:space="preserve"> and misunderstandings. During high-stakes, high-pressure crisis situations and tasks, Business English has to be technically accurate and persuasive and empathetic at the same time and align the messages to ring across the linguistic and cultural and situational gaps (</w:t>
      </w:r>
      <w:proofErr w:type="spellStart"/>
      <w:r w:rsidRPr="008552E4">
        <w:rPr>
          <w:rFonts w:ascii="Times New Roman" w:hAnsi="Times New Roman" w:cs="Times New Roman"/>
        </w:rPr>
        <w:t>Piekkari</w:t>
      </w:r>
      <w:proofErr w:type="spellEnd"/>
      <w:r w:rsidRPr="008552E4">
        <w:rPr>
          <w:rFonts w:ascii="Times New Roman" w:hAnsi="Times New Roman" w:cs="Times New Roman"/>
        </w:rPr>
        <w:t xml:space="preserve"> et al., 2014). As an example, during health advisory it is critical to use clear, specific language so that no wrong message is conveyed and a warm and sympathetic tone should be used so that the affected customers and stakeholders can feel secure, confident and pleased and also adds credibility and commitment to the organization.</w:t>
      </w:r>
    </w:p>
    <w:p w14:paraId="681F4004" w14:textId="1B0E161D" w:rsidR="00234F91" w:rsidRPr="00234F91" w:rsidRDefault="00234F91" w:rsidP="008552E4">
      <w:pPr>
        <w:spacing w:line="480" w:lineRule="auto"/>
        <w:jc w:val="both"/>
        <w:rPr>
          <w:rFonts w:ascii="Times New Roman" w:hAnsi="Times New Roman" w:cs="Times New Roman"/>
          <w:b/>
          <w:bCs/>
        </w:rPr>
      </w:pPr>
      <w:r w:rsidRPr="00234F91">
        <w:rPr>
          <w:rFonts w:ascii="Times New Roman" w:hAnsi="Times New Roman" w:cs="Times New Roman"/>
          <w:b/>
          <w:bCs/>
        </w:rPr>
        <w:t>Situational Crisis Communication Theory (SCCT)</w:t>
      </w:r>
    </w:p>
    <w:p w14:paraId="13713DE7" w14:textId="77777777" w:rsidR="00C12712" w:rsidRPr="008552E4" w:rsidRDefault="00C12712" w:rsidP="008552E4">
      <w:pPr>
        <w:spacing w:line="480" w:lineRule="auto"/>
        <w:jc w:val="both"/>
        <w:rPr>
          <w:rFonts w:ascii="Times New Roman" w:hAnsi="Times New Roman" w:cs="Times New Roman"/>
        </w:rPr>
      </w:pPr>
      <w:r w:rsidRPr="008552E4">
        <w:rPr>
          <w:rFonts w:ascii="Times New Roman" w:hAnsi="Times New Roman" w:cs="Times New Roman"/>
        </w:rPr>
        <w:t>Introduced by Coombs (2007), crisis communication theory (situational crisis communication theory or SCCT) holds a strong and logical structure through which a crisis response should be customized, depending on the blame estimation and the type of crisis. Norovirus outbreaks, which are regularly deemed to be a lapse in perceived operational or hygienic standards, are classified as being preventable events and this substantially increases reputational risk and stakeholder scrutiny. SCCT believes that strategic response is needed to clean the situation like rebuilding strategies (e.g., corrective actions, compensation, and safety improvements), and strengthening strategies (e.g., use previous organizational achievements or commitment to excellence) should be employed to recover trust and reduce the negative effects of reputation damage. SCCT helps to organize the communication deliverables carefully in this report, with adequate responses being relative to the extent of the crisis and within the expectations of all stakeholders, who will find their largest responses to the unprecedented challenges of a contagious health crisis in the luxury tourism industry.</w:t>
      </w:r>
    </w:p>
    <w:p w14:paraId="49E0D2E9" w14:textId="3D39BC41" w:rsidR="00C12712" w:rsidRPr="00A53883" w:rsidRDefault="00234F91" w:rsidP="002C22B5">
      <w:pPr>
        <w:spacing w:line="480" w:lineRule="auto"/>
        <w:rPr>
          <w:rFonts w:ascii="Times New Roman" w:hAnsi="Times New Roman" w:cs="Times New Roman"/>
          <w:b/>
          <w:bCs/>
        </w:rPr>
      </w:pPr>
      <w:r w:rsidRPr="00234F91">
        <w:rPr>
          <w:rFonts w:ascii="Times New Roman" w:hAnsi="Times New Roman" w:cs="Times New Roman"/>
          <w:b/>
          <w:bCs/>
        </w:rPr>
        <w:lastRenderedPageBreak/>
        <w:t>Cross-Cultural Communication Frameworks</w:t>
      </w:r>
      <w:r w:rsidR="00C12712" w:rsidRPr="008552E4">
        <w:rPr>
          <w:rFonts w:ascii="Times New Roman" w:hAnsi="Times New Roman" w:cs="Times New Roman"/>
        </w:rPr>
        <w:br/>
        <w:t>The cultural dimensions formulated by Hofstede highlights the depth of impact cultural values have on the development of perceptions and expectations of the stakeholders in a state of crisis (Hofstede, 2011). Maldives with its high-context and collectivist culture encourages stakeholders to care about society and social harmony, as well as pay more attention to implicit communication, which is focused on subtlety and diplomacy. In contrast: many Western investors, visitors, customers, and clients can be based on individualistic, low-context culture, and should be expecting straight, untapped, and frank messaging, which gives weight to transparency and responsibility. The theory of linguistic accommodation that is presented by Giles and Ogay (2007) is of critical importance in relation to adapting the tonality and style in order to increase the effectiveness of messages in a variety of cultural groupings. As a case, use of simple and understandable language brings understanding to the non-native users of the English language whereas when you use culturally sensitive and delicate language, stakeholders will feel they are not being alienated and will be selective in trusting and building a more inclusive stakeholder environment in the context of globalization.</w:t>
      </w:r>
    </w:p>
    <w:p w14:paraId="0A067B13" w14:textId="227DA99E" w:rsidR="00234F91" w:rsidRPr="00234F91" w:rsidRDefault="00234F91" w:rsidP="008552E4">
      <w:pPr>
        <w:spacing w:line="480" w:lineRule="auto"/>
        <w:jc w:val="both"/>
        <w:rPr>
          <w:rFonts w:ascii="Times New Roman" w:hAnsi="Times New Roman" w:cs="Times New Roman"/>
          <w:b/>
          <w:bCs/>
        </w:rPr>
      </w:pPr>
      <w:r w:rsidRPr="00234F91">
        <w:rPr>
          <w:rFonts w:ascii="Times New Roman" w:hAnsi="Times New Roman" w:cs="Times New Roman"/>
          <w:b/>
          <w:bCs/>
        </w:rPr>
        <w:t>Health Crisis Management in Tourism</w:t>
      </w:r>
    </w:p>
    <w:p w14:paraId="31BCF215" w14:textId="77777777" w:rsidR="00C12712" w:rsidRPr="008552E4" w:rsidRDefault="00C12712" w:rsidP="008552E4">
      <w:pPr>
        <w:spacing w:line="480" w:lineRule="auto"/>
        <w:jc w:val="both"/>
        <w:rPr>
          <w:rFonts w:ascii="Times New Roman" w:hAnsi="Times New Roman" w:cs="Times New Roman"/>
        </w:rPr>
      </w:pPr>
      <w:r w:rsidRPr="008552E4">
        <w:rPr>
          <w:rFonts w:ascii="Times New Roman" w:hAnsi="Times New Roman" w:cs="Times New Roman"/>
        </w:rPr>
        <w:t xml:space="preserve">The health challenges, like norovirus outbreak, are very specific and multifaceted problems in the tourism industry because they have an immediate and long-term effect on the perception of the companies, the ability of the business to continue operation, and the safety of the guests (Ritchie, 2008). Crisis management requires a timely, coordinated action, an open and proactive communication plan, as well as the establishment of strict and evidence-based hygiene and safety measures to limit the scope of the crisis and avoid its reoccurrence. Studies show that apt and responsible communication approaches can go a long way towards reducing reputational loss </w:t>
      </w:r>
      <w:r w:rsidRPr="008552E4">
        <w:rPr>
          <w:rFonts w:ascii="Times New Roman" w:hAnsi="Times New Roman" w:cs="Times New Roman"/>
        </w:rPr>
        <w:lastRenderedPageBreak/>
        <w:t xml:space="preserve">because they expose organizational responsibility and devotion to the good health of stakeholders (Page et al., 2010). The present report combines the known principles of managing health crises so that the response of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Resorts Ltd. will be as holistic and timely as possible, with safety of guests and staff as the top priority, and brand trust and loyalty as strategic lines of defense in case of a health crisis in the highly competitive touristic market on the international scale</w:t>
      </w:r>
    </w:p>
    <w:p w14:paraId="36EA9E87" w14:textId="0976E85D" w:rsidR="0054212E" w:rsidRPr="0054212E" w:rsidRDefault="0054212E" w:rsidP="008552E4">
      <w:pPr>
        <w:spacing w:line="480" w:lineRule="auto"/>
        <w:jc w:val="both"/>
        <w:rPr>
          <w:rFonts w:ascii="Times New Roman" w:hAnsi="Times New Roman" w:cs="Times New Roman"/>
          <w:b/>
          <w:bCs/>
        </w:rPr>
      </w:pPr>
      <w:r w:rsidRPr="0054212E">
        <w:rPr>
          <w:rFonts w:ascii="Times New Roman" w:hAnsi="Times New Roman" w:cs="Times New Roman"/>
          <w:b/>
          <w:bCs/>
        </w:rPr>
        <w:t>Methodology</w:t>
      </w:r>
    </w:p>
    <w:p w14:paraId="006E1EE0" w14:textId="77777777" w:rsidR="00E53F33" w:rsidRPr="00E53F33" w:rsidRDefault="00E53F33" w:rsidP="008552E4">
      <w:pPr>
        <w:spacing w:line="480" w:lineRule="auto"/>
        <w:jc w:val="both"/>
        <w:rPr>
          <w:rFonts w:ascii="Times New Roman" w:hAnsi="Times New Roman" w:cs="Times New Roman"/>
          <w:b/>
          <w:bCs/>
        </w:rPr>
      </w:pPr>
      <w:r w:rsidRPr="00E53F33">
        <w:rPr>
          <w:rFonts w:ascii="Times New Roman" w:hAnsi="Times New Roman" w:cs="Times New Roman"/>
          <w:b/>
          <w:bCs/>
        </w:rPr>
        <w:t>Research Design</w:t>
      </w:r>
    </w:p>
    <w:p w14:paraId="5169244D" w14:textId="766C76F5" w:rsidR="00C12712" w:rsidRPr="008552E4" w:rsidRDefault="00C12712" w:rsidP="008552E4">
      <w:pPr>
        <w:spacing w:line="480" w:lineRule="auto"/>
        <w:jc w:val="both"/>
        <w:rPr>
          <w:rFonts w:ascii="Times New Roman" w:hAnsi="Times New Roman" w:cs="Times New Roman"/>
        </w:rPr>
      </w:pPr>
      <w:r w:rsidRPr="008552E4">
        <w:rPr>
          <w:rFonts w:ascii="Times New Roman" w:hAnsi="Times New Roman" w:cs="Times New Roman"/>
        </w:rPr>
        <w:t xml:space="preserve">Within the context of this in-depth report, the rigorous qualitative research approach has been deployed where scenarios of </w:t>
      </w:r>
      <w:r w:rsidR="000A3B71" w:rsidRPr="008552E4">
        <w:rPr>
          <w:rFonts w:ascii="Times New Roman" w:hAnsi="Times New Roman" w:cs="Times New Roman"/>
        </w:rPr>
        <w:t>well-established</w:t>
      </w:r>
      <w:r w:rsidRPr="008552E4">
        <w:rPr>
          <w:rFonts w:ascii="Times New Roman" w:hAnsi="Times New Roman" w:cs="Times New Roman"/>
        </w:rPr>
        <w:t xml:space="preserve"> theoretical constructs, such as Situational Crisis Communication Theory (SCCT), the set of cultural dimensions designed by Hofstede, and linguistic accommodation theory, are strategically combined with practical communication deliverables that have been carefully designed within the specifics of norovirus out-break scenario in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Resorts Ltd. the prospect of luxury tourism in the Maldives. The research design aims at creating extremely concise, culturally abstinent, and contextually proper messaging to various groups, who are the internal stakeholders (resort staff), the elements of the public constituencies (guests and media), as well as the external actors (travel agencies and investors), and align with the requirements of the Maldives competitive international tourism market that simultaneously considers the intricate requirements of this particular market.</w:t>
      </w:r>
    </w:p>
    <w:p w14:paraId="5E05FAFD" w14:textId="25693D80" w:rsidR="00E53F33" w:rsidRPr="00E53F33" w:rsidRDefault="00E53F33" w:rsidP="008552E4">
      <w:pPr>
        <w:spacing w:line="480" w:lineRule="auto"/>
        <w:jc w:val="both"/>
        <w:rPr>
          <w:rFonts w:ascii="Times New Roman" w:hAnsi="Times New Roman" w:cs="Times New Roman"/>
          <w:b/>
          <w:bCs/>
        </w:rPr>
      </w:pPr>
      <w:r w:rsidRPr="00E53F33">
        <w:rPr>
          <w:rFonts w:ascii="Times New Roman" w:hAnsi="Times New Roman" w:cs="Times New Roman"/>
          <w:b/>
          <w:bCs/>
        </w:rPr>
        <w:t>Data Collection</w:t>
      </w:r>
    </w:p>
    <w:p w14:paraId="7D1D4A6E" w14:textId="437686B2" w:rsidR="00C12712" w:rsidRPr="008552E4" w:rsidRDefault="00C12712" w:rsidP="008552E4">
      <w:pPr>
        <w:spacing w:line="480" w:lineRule="auto"/>
        <w:jc w:val="both"/>
        <w:rPr>
          <w:rFonts w:ascii="Times New Roman" w:hAnsi="Times New Roman" w:cs="Times New Roman"/>
        </w:rPr>
      </w:pPr>
      <w:r w:rsidRPr="008552E4">
        <w:rPr>
          <w:rFonts w:ascii="Times New Roman" w:hAnsi="Times New Roman" w:cs="Times New Roman"/>
        </w:rPr>
        <w:t xml:space="preserve">Primary data will be collected by means of simulation of stakeholders providing thoroughly addressed and planned-out feedback with the representative and realistic focus on concerns that are usually found during a tourism crisis situation in the different points of view on both guest, </w:t>
      </w:r>
      <w:r w:rsidRPr="008552E4">
        <w:rPr>
          <w:rFonts w:ascii="Times New Roman" w:hAnsi="Times New Roman" w:cs="Times New Roman"/>
        </w:rPr>
        <w:lastRenderedPageBreak/>
        <w:t xml:space="preserve">staff, and investor sides. These formulated contributions form a strong basis on how stakeholders are expected to react and respond. Primary data will be collected in an orderly way by conducting a comprehensive search of peer-reviewed scholarly papers on coping with crises, managing norovirus outbreaks, and cross-culture communication paradigms within </w:t>
      </w:r>
      <w:r w:rsidR="00717D95" w:rsidRPr="008552E4">
        <w:rPr>
          <w:rFonts w:ascii="Times New Roman" w:hAnsi="Times New Roman" w:cs="Times New Roman"/>
        </w:rPr>
        <w:t>academic</w:t>
      </w:r>
      <w:r w:rsidRPr="008552E4">
        <w:rPr>
          <w:rFonts w:ascii="Times New Roman" w:hAnsi="Times New Roman" w:cs="Times New Roman"/>
        </w:rPr>
        <w:t xml:space="preserve"> literature based on using high-quality academic databases, including JSTOR, Google Scholar, or PubMed. </w:t>
      </w:r>
      <w:r w:rsidR="00717D95" w:rsidRPr="008552E4">
        <w:rPr>
          <w:rFonts w:ascii="Times New Roman" w:hAnsi="Times New Roman" w:cs="Times New Roman"/>
        </w:rPr>
        <w:t>Also</w:t>
      </w:r>
      <w:r w:rsidRPr="008552E4">
        <w:rPr>
          <w:rFonts w:ascii="Times New Roman" w:hAnsi="Times New Roman" w:cs="Times New Roman"/>
        </w:rPr>
        <w:t>, the reports of the health crisis in the global tourism sector by industry can offer very important contextual information, which can be used as a form of enriching the content of the analysis, as it offers valuable knowledge that can be found in practice and can be of use in forming a communicative strategy.</w:t>
      </w:r>
    </w:p>
    <w:p w14:paraId="483A2694" w14:textId="67BD4D14" w:rsidR="00C12712" w:rsidRPr="00C12712" w:rsidRDefault="00E53F33" w:rsidP="000A3B71">
      <w:pPr>
        <w:spacing w:line="480" w:lineRule="auto"/>
        <w:rPr>
          <w:rFonts w:ascii="Times New Roman" w:hAnsi="Times New Roman" w:cs="Times New Roman"/>
          <w:b/>
          <w:bCs/>
        </w:rPr>
      </w:pPr>
      <w:r w:rsidRPr="00E53F33">
        <w:rPr>
          <w:rFonts w:ascii="Times New Roman" w:hAnsi="Times New Roman" w:cs="Times New Roman"/>
          <w:b/>
          <w:bCs/>
        </w:rPr>
        <w:t>Analytical Framework</w:t>
      </w:r>
      <w:r w:rsidR="00C12712" w:rsidRPr="00C12712">
        <w:rPr>
          <w:rFonts w:ascii="Times New Roman" w:hAnsi="Times New Roman" w:cs="Times New Roman"/>
        </w:rPr>
        <w:br/>
        <w:t>The framework of analysis relies on the SCCT, which methodically leads to the assessment of whom to blame the crisis and the development of a response strategy depending on the estimate of how potentially preventable an outbreak of a norovirus could be. The cultural dimensions and the theory of linguistic accommodation expressed by Hofstede are used in a purposeful manner to guide and perfect cultural tone settings with the assurance that the message or messaging tone expressed will resonate to various stakeholder groups. It uses a robust methodology of content analysis to determine effectiveness of communication deliverables in terms of clarity, tone, appropriateness, and correctness to culture of communication, and the established principles of health crisis management are established, used to determine the effectiveness of the proposed crisis response regarding control and impact of delivery and effectiveness of the proposed interventions and recovery remains in line with the best practice within the crisis response recovery cycles.</w:t>
      </w:r>
    </w:p>
    <w:p w14:paraId="2E6FDC17" w14:textId="77777777" w:rsidR="00E53F33" w:rsidRPr="00E53F33" w:rsidRDefault="00E53F33" w:rsidP="008552E4">
      <w:pPr>
        <w:spacing w:line="480" w:lineRule="auto"/>
        <w:jc w:val="both"/>
        <w:rPr>
          <w:rFonts w:ascii="Times New Roman" w:hAnsi="Times New Roman" w:cs="Times New Roman"/>
          <w:b/>
          <w:bCs/>
        </w:rPr>
      </w:pPr>
      <w:r w:rsidRPr="00E53F33">
        <w:rPr>
          <w:rFonts w:ascii="Times New Roman" w:hAnsi="Times New Roman" w:cs="Times New Roman"/>
          <w:b/>
          <w:bCs/>
        </w:rPr>
        <w:t>Ethical Considerations</w:t>
      </w:r>
    </w:p>
    <w:p w14:paraId="356F5E10" w14:textId="7F9EC355" w:rsidR="00993B92" w:rsidRPr="008552E4" w:rsidRDefault="00993B92" w:rsidP="008552E4">
      <w:pPr>
        <w:spacing w:line="480" w:lineRule="auto"/>
        <w:jc w:val="both"/>
        <w:rPr>
          <w:rFonts w:ascii="Times New Roman" w:hAnsi="Times New Roman" w:cs="Times New Roman"/>
        </w:rPr>
      </w:pPr>
      <w:r w:rsidRPr="008552E4">
        <w:rPr>
          <w:rFonts w:ascii="Times New Roman" w:hAnsi="Times New Roman" w:cs="Times New Roman"/>
        </w:rPr>
        <w:lastRenderedPageBreak/>
        <w:t xml:space="preserve">Ethical consideration is at the top of the crisis communication plan as far as it implies that the communication is transparent, honest, and responsible without any overstating risks, protection of privacy, and exposing to blame-shifting or scapegoating. There is extreme attention on safeguarding cultural sensitivity, to treat and appreciate the different cultures and expectations of stakeholders, in line with international industry standards on ethical crisis communication (Coombs &amp; Holladay, 2012). This strategy will allow all communications to be upholding integrity, inspiring trust, and displaying accountability as the international </w:t>
      </w:r>
      <w:r w:rsidRPr="008552E4">
        <w:rPr>
          <w:rFonts w:ascii="Times New Roman" w:hAnsi="Times New Roman" w:cs="Times New Roman"/>
        </w:rPr>
        <w:t>crisis</w:t>
      </w:r>
      <w:r w:rsidRPr="008552E4">
        <w:rPr>
          <w:rFonts w:ascii="Times New Roman" w:hAnsi="Times New Roman" w:cs="Times New Roman"/>
        </w:rPr>
        <w:t xml:space="preserve"> which the team has to face is complicated.</w:t>
      </w:r>
    </w:p>
    <w:p w14:paraId="0803C4CF" w14:textId="5A7429AB" w:rsidR="00E53F33" w:rsidRPr="00E53F33" w:rsidRDefault="00E53F33" w:rsidP="008552E4">
      <w:pPr>
        <w:spacing w:line="480" w:lineRule="auto"/>
        <w:jc w:val="both"/>
        <w:rPr>
          <w:rFonts w:ascii="Times New Roman" w:hAnsi="Times New Roman" w:cs="Times New Roman"/>
          <w:b/>
          <w:bCs/>
        </w:rPr>
      </w:pPr>
      <w:r w:rsidRPr="00E53F33">
        <w:rPr>
          <w:rFonts w:ascii="Times New Roman" w:hAnsi="Times New Roman" w:cs="Times New Roman"/>
          <w:b/>
          <w:bCs/>
        </w:rPr>
        <w:t>Findings</w:t>
      </w:r>
    </w:p>
    <w:p w14:paraId="13A1EEA0" w14:textId="77777777" w:rsidR="00E53F33" w:rsidRPr="00E53F33" w:rsidRDefault="00E53F33" w:rsidP="008552E4">
      <w:pPr>
        <w:spacing w:line="480" w:lineRule="auto"/>
        <w:jc w:val="both"/>
        <w:rPr>
          <w:rFonts w:ascii="Times New Roman" w:hAnsi="Times New Roman" w:cs="Times New Roman"/>
          <w:b/>
          <w:bCs/>
        </w:rPr>
      </w:pPr>
      <w:r w:rsidRPr="00E53F33">
        <w:rPr>
          <w:rFonts w:ascii="Times New Roman" w:hAnsi="Times New Roman" w:cs="Times New Roman"/>
          <w:b/>
          <w:bCs/>
        </w:rPr>
        <w:t>Internal Memo to Staff</w:t>
      </w:r>
    </w:p>
    <w:p w14:paraId="408F4ECD" w14:textId="77777777" w:rsidR="00993B92" w:rsidRPr="008552E4" w:rsidRDefault="00993B92" w:rsidP="008552E4">
      <w:pPr>
        <w:spacing w:line="480" w:lineRule="auto"/>
        <w:jc w:val="both"/>
        <w:rPr>
          <w:rFonts w:ascii="Times New Roman" w:hAnsi="Times New Roman" w:cs="Times New Roman"/>
        </w:rPr>
      </w:pPr>
      <w:r w:rsidRPr="008552E4">
        <w:rPr>
          <w:rFonts w:ascii="Times New Roman" w:hAnsi="Times New Roman" w:cs="Times New Roman"/>
        </w:rPr>
        <w:t>This internal memo is a vital resource to notify the personnel in the resorts about the occurrence of the norovirus, give elaborate instructions on how to respond, and dwell on safety and hygienic rules. It is carried out in an authoritative, professional, and direct but caring manner so that it can be understood in an authoritative, supportive, and clear, that would help in achieving compliance and a belief that the organization has it in hand to deal with any crisis, to create a sense of unity and a direction of purpose among the employees.</w:t>
      </w:r>
    </w:p>
    <w:p w14:paraId="54CED6DA" w14:textId="77777777" w:rsidR="00993B92" w:rsidRPr="008552E4" w:rsidRDefault="00993B92" w:rsidP="008552E4">
      <w:pPr>
        <w:spacing w:line="480" w:lineRule="auto"/>
        <w:jc w:val="both"/>
        <w:rPr>
          <w:rFonts w:ascii="Times New Roman" w:hAnsi="Times New Roman" w:cs="Times New Roman"/>
          <w:b/>
          <w:bCs/>
        </w:rPr>
      </w:pPr>
      <w:r w:rsidRPr="008552E4">
        <w:rPr>
          <w:rFonts w:ascii="Times New Roman" w:hAnsi="Times New Roman" w:cs="Times New Roman"/>
          <w:b/>
          <w:bCs/>
        </w:rPr>
        <w:t>Exhibit Internal Memo (Appendix A)</w:t>
      </w:r>
    </w:p>
    <w:p w14:paraId="1E1554DF" w14:textId="27368F88" w:rsidR="00993B92" w:rsidRPr="008552E4" w:rsidRDefault="00993B92" w:rsidP="008552E4">
      <w:pPr>
        <w:pStyle w:val="ListParagraph"/>
        <w:numPr>
          <w:ilvl w:val="0"/>
          <w:numId w:val="19"/>
        </w:numPr>
        <w:spacing w:line="480" w:lineRule="auto"/>
        <w:jc w:val="both"/>
        <w:rPr>
          <w:rFonts w:ascii="Times New Roman" w:hAnsi="Times New Roman" w:cs="Times New Roman"/>
        </w:rPr>
      </w:pPr>
      <w:r w:rsidRPr="008552E4">
        <w:rPr>
          <w:rFonts w:ascii="Times New Roman" w:hAnsi="Times New Roman" w:cs="Times New Roman"/>
          <w:b/>
          <w:bCs/>
        </w:rPr>
        <w:t>Purpose:</w:t>
      </w:r>
      <w:r w:rsidRPr="008552E4">
        <w:rPr>
          <w:rFonts w:ascii="Times New Roman" w:hAnsi="Times New Roman" w:cs="Times New Roman"/>
        </w:rPr>
        <w:t xml:space="preserve"> To teach personnel about the steps that they can do next and what measures can be taken immediately, such as developed sanitation protocols, communication with the guests during a crisis, and being responsible during the crisis period.</w:t>
      </w:r>
    </w:p>
    <w:p w14:paraId="3365A32A" w14:textId="7EE3B919" w:rsidR="00993B92" w:rsidRPr="008552E4" w:rsidRDefault="00993B92" w:rsidP="008552E4">
      <w:pPr>
        <w:pStyle w:val="ListParagraph"/>
        <w:numPr>
          <w:ilvl w:val="0"/>
          <w:numId w:val="19"/>
        </w:numPr>
        <w:spacing w:line="480" w:lineRule="auto"/>
        <w:jc w:val="both"/>
        <w:rPr>
          <w:rFonts w:ascii="Times New Roman" w:hAnsi="Times New Roman" w:cs="Times New Roman"/>
        </w:rPr>
      </w:pPr>
      <w:r w:rsidRPr="008552E4">
        <w:rPr>
          <w:rFonts w:ascii="Times New Roman" w:hAnsi="Times New Roman" w:cs="Times New Roman"/>
          <w:b/>
          <w:bCs/>
        </w:rPr>
        <w:t>Tone:</w:t>
      </w:r>
      <w:r w:rsidRPr="008552E4">
        <w:rPr>
          <w:rFonts w:ascii="Times New Roman" w:hAnsi="Times New Roman" w:cs="Times New Roman"/>
        </w:rPr>
        <w:t xml:space="preserve"> involve some authoritativeness but more empathy, focus on cooperation, urgency, and organizational sense of the importance of the well-being of employees.</w:t>
      </w:r>
    </w:p>
    <w:p w14:paraId="5D3145EB" w14:textId="557B08D6" w:rsidR="00993B92" w:rsidRPr="008552E4" w:rsidRDefault="00993B92" w:rsidP="008552E4">
      <w:pPr>
        <w:pStyle w:val="ListParagraph"/>
        <w:numPr>
          <w:ilvl w:val="0"/>
          <w:numId w:val="19"/>
        </w:numPr>
        <w:spacing w:line="480" w:lineRule="auto"/>
        <w:jc w:val="both"/>
        <w:rPr>
          <w:rFonts w:ascii="Times New Roman" w:hAnsi="Times New Roman" w:cs="Times New Roman"/>
        </w:rPr>
      </w:pPr>
      <w:r w:rsidRPr="008552E4">
        <w:rPr>
          <w:rFonts w:ascii="Times New Roman" w:hAnsi="Times New Roman" w:cs="Times New Roman"/>
          <w:b/>
          <w:bCs/>
        </w:rPr>
        <w:lastRenderedPageBreak/>
        <w:t>Key Message:</w:t>
      </w:r>
      <w:r w:rsidRPr="008552E4">
        <w:rPr>
          <w:rFonts w:ascii="Times New Roman" w:hAnsi="Times New Roman" w:cs="Times New Roman"/>
        </w:rPr>
        <w:t xml:space="preserve"> The employees play a central role in the prevention of the outbreak and the safety of the guests; the representatives are trained thoroughly and incorporate solid procedures to facilitate their work.</w:t>
      </w:r>
    </w:p>
    <w:p w14:paraId="7C75D411" w14:textId="083CF352" w:rsidR="00993B92" w:rsidRPr="008552E4" w:rsidRDefault="00993B92" w:rsidP="008552E4">
      <w:pPr>
        <w:pStyle w:val="ListParagraph"/>
        <w:numPr>
          <w:ilvl w:val="0"/>
          <w:numId w:val="19"/>
        </w:numPr>
        <w:spacing w:line="480" w:lineRule="auto"/>
        <w:jc w:val="both"/>
        <w:rPr>
          <w:rFonts w:ascii="Times New Roman" w:hAnsi="Times New Roman" w:cs="Times New Roman"/>
        </w:rPr>
      </w:pPr>
      <w:r w:rsidRPr="008552E4">
        <w:rPr>
          <w:rFonts w:ascii="Times New Roman" w:hAnsi="Times New Roman" w:cs="Times New Roman"/>
          <w:b/>
          <w:bCs/>
        </w:rPr>
        <w:t>Content:</w:t>
      </w:r>
      <w:r w:rsidRPr="008552E4">
        <w:rPr>
          <w:rFonts w:ascii="Times New Roman" w:hAnsi="Times New Roman" w:cs="Times New Roman"/>
        </w:rPr>
        <w:t xml:space="preserve"> Gives specific timelines of enhanced sanitization protocols, compulsory training courses, and an easy way of handling professionals in relation to dealing with guests in </w:t>
      </w:r>
      <w:r w:rsidR="007303DF" w:rsidRPr="008552E4">
        <w:rPr>
          <w:rFonts w:ascii="Times New Roman" w:hAnsi="Times New Roman" w:cs="Times New Roman"/>
        </w:rPr>
        <w:t>times</w:t>
      </w:r>
      <w:r w:rsidRPr="008552E4">
        <w:rPr>
          <w:rFonts w:ascii="Times New Roman" w:hAnsi="Times New Roman" w:cs="Times New Roman"/>
        </w:rPr>
        <w:t xml:space="preserve"> of crisis.</w:t>
      </w:r>
    </w:p>
    <w:p w14:paraId="55790CF0" w14:textId="24D0E1DE" w:rsidR="00E53F33" w:rsidRPr="00E53F33" w:rsidRDefault="00E53F33" w:rsidP="008552E4">
      <w:pPr>
        <w:spacing w:line="480" w:lineRule="auto"/>
        <w:jc w:val="both"/>
        <w:rPr>
          <w:rFonts w:ascii="Times New Roman" w:hAnsi="Times New Roman" w:cs="Times New Roman"/>
          <w:b/>
          <w:bCs/>
        </w:rPr>
      </w:pPr>
      <w:r w:rsidRPr="00E53F33">
        <w:rPr>
          <w:rFonts w:ascii="Times New Roman" w:hAnsi="Times New Roman" w:cs="Times New Roman"/>
          <w:b/>
          <w:bCs/>
        </w:rPr>
        <w:t>Public Press Release</w:t>
      </w:r>
    </w:p>
    <w:p w14:paraId="33BC23E1" w14:textId="3AB989EF" w:rsidR="00DA155D" w:rsidRPr="008552E4" w:rsidRDefault="00DA155D" w:rsidP="008552E4">
      <w:pPr>
        <w:spacing w:line="480" w:lineRule="auto"/>
        <w:jc w:val="both"/>
        <w:rPr>
          <w:rFonts w:ascii="Times New Roman" w:hAnsi="Times New Roman" w:cs="Times New Roman"/>
        </w:rPr>
      </w:pPr>
      <w:r w:rsidRPr="008552E4">
        <w:rPr>
          <w:rFonts w:ascii="Times New Roman" w:hAnsi="Times New Roman" w:cs="Times New Roman"/>
        </w:rPr>
        <w:t xml:space="preserve">The on-hand press release covers the guests, the media, and the general populace and clarifies the topic of norovirus eruption in detail, expounding on excellent security precautions as well as restating how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will go to any length to guarantee the comfort and happiness of the guests. It uses sensitive, open, and encouraging language to restore </w:t>
      </w:r>
      <w:r w:rsidR="007303DF" w:rsidRPr="008552E4">
        <w:rPr>
          <w:rFonts w:ascii="Times New Roman" w:hAnsi="Times New Roman" w:cs="Times New Roman"/>
        </w:rPr>
        <w:t>trust</w:t>
      </w:r>
      <w:r w:rsidRPr="008552E4">
        <w:rPr>
          <w:rFonts w:ascii="Times New Roman" w:hAnsi="Times New Roman" w:cs="Times New Roman"/>
        </w:rPr>
        <w:t>, overcome misinformation, and exhibit active approach in dealing with the crisis. (Appendix B)</w:t>
      </w:r>
    </w:p>
    <w:p w14:paraId="53B944AE" w14:textId="6FE334E1" w:rsidR="00DA155D" w:rsidRPr="008552E4" w:rsidRDefault="00DA155D" w:rsidP="008552E4">
      <w:pPr>
        <w:pStyle w:val="ListParagraph"/>
        <w:numPr>
          <w:ilvl w:val="0"/>
          <w:numId w:val="21"/>
        </w:numPr>
        <w:spacing w:line="480" w:lineRule="auto"/>
        <w:jc w:val="both"/>
        <w:rPr>
          <w:rFonts w:ascii="Times New Roman" w:hAnsi="Times New Roman" w:cs="Times New Roman"/>
        </w:rPr>
      </w:pPr>
      <w:r w:rsidRPr="008552E4">
        <w:rPr>
          <w:rFonts w:ascii="Times New Roman" w:hAnsi="Times New Roman" w:cs="Times New Roman"/>
          <w:b/>
          <w:bCs/>
        </w:rPr>
        <w:t>Purpose:</w:t>
      </w:r>
      <w:r w:rsidRPr="008552E4">
        <w:rPr>
          <w:rFonts w:ascii="Times New Roman" w:hAnsi="Times New Roman" w:cs="Times New Roman"/>
        </w:rPr>
        <w:t xml:space="preserve"> To educate </w:t>
      </w:r>
      <w:r w:rsidRPr="008552E4">
        <w:rPr>
          <w:rFonts w:ascii="Times New Roman" w:hAnsi="Times New Roman" w:cs="Times New Roman"/>
        </w:rPr>
        <w:t>society</w:t>
      </w:r>
      <w:r w:rsidRPr="008552E4">
        <w:rPr>
          <w:rFonts w:ascii="Times New Roman" w:hAnsi="Times New Roman" w:cs="Times New Roman"/>
        </w:rPr>
        <w:t xml:space="preserve"> about the outbreak and inform them of the measures to be taken to curb </w:t>
      </w:r>
      <w:r w:rsidR="007303DF" w:rsidRPr="008552E4">
        <w:rPr>
          <w:rFonts w:ascii="Times New Roman" w:hAnsi="Times New Roman" w:cs="Times New Roman"/>
        </w:rPr>
        <w:t>fears</w:t>
      </w:r>
      <w:r w:rsidRPr="008552E4">
        <w:rPr>
          <w:rFonts w:ascii="Times New Roman" w:hAnsi="Times New Roman" w:cs="Times New Roman"/>
        </w:rPr>
        <w:t xml:space="preserve"> and also be transparent.</w:t>
      </w:r>
    </w:p>
    <w:p w14:paraId="058CAE2B" w14:textId="73D4782C" w:rsidR="00DA155D" w:rsidRPr="008552E4" w:rsidRDefault="00DA155D" w:rsidP="008552E4">
      <w:pPr>
        <w:pStyle w:val="ListParagraph"/>
        <w:numPr>
          <w:ilvl w:val="0"/>
          <w:numId w:val="21"/>
        </w:numPr>
        <w:spacing w:line="480" w:lineRule="auto"/>
        <w:jc w:val="both"/>
        <w:rPr>
          <w:rFonts w:ascii="Times New Roman" w:hAnsi="Times New Roman" w:cs="Times New Roman"/>
        </w:rPr>
      </w:pPr>
      <w:r w:rsidRPr="008552E4">
        <w:rPr>
          <w:rFonts w:ascii="Times New Roman" w:hAnsi="Times New Roman" w:cs="Times New Roman"/>
          <w:b/>
          <w:bCs/>
        </w:rPr>
        <w:t>Tone:</w:t>
      </w:r>
      <w:r w:rsidRPr="008552E4">
        <w:rPr>
          <w:rFonts w:ascii="Times New Roman" w:hAnsi="Times New Roman" w:cs="Times New Roman"/>
        </w:rPr>
        <w:t xml:space="preserve"> Sincere, open, initiative, and comforting to deal with </w:t>
      </w:r>
      <w:r w:rsidR="000A3B71" w:rsidRPr="008552E4">
        <w:rPr>
          <w:rFonts w:ascii="Times New Roman" w:hAnsi="Times New Roman" w:cs="Times New Roman"/>
        </w:rPr>
        <w:t>societal</w:t>
      </w:r>
      <w:r w:rsidRPr="008552E4">
        <w:rPr>
          <w:rFonts w:ascii="Times New Roman" w:hAnsi="Times New Roman" w:cs="Times New Roman"/>
        </w:rPr>
        <w:t xml:space="preserve"> issues.</w:t>
      </w:r>
    </w:p>
    <w:p w14:paraId="01024AC4" w14:textId="77777777" w:rsidR="00DA155D" w:rsidRPr="008552E4" w:rsidRDefault="00DA155D" w:rsidP="008552E4">
      <w:pPr>
        <w:pStyle w:val="ListParagraph"/>
        <w:numPr>
          <w:ilvl w:val="0"/>
          <w:numId w:val="21"/>
        </w:numPr>
        <w:spacing w:line="480" w:lineRule="auto"/>
        <w:jc w:val="both"/>
        <w:rPr>
          <w:rFonts w:ascii="Times New Roman" w:hAnsi="Times New Roman" w:cs="Times New Roman"/>
        </w:rPr>
      </w:pPr>
      <w:r w:rsidRPr="008552E4">
        <w:rPr>
          <w:rFonts w:ascii="Times New Roman" w:hAnsi="Times New Roman" w:cs="Times New Roman"/>
          <w:b/>
          <w:bCs/>
        </w:rPr>
        <w:t>Key Message</w:t>
      </w:r>
      <w:r w:rsidRPr="008552E4">
        <w:rPr>
          <w:rFonts w:ascii="Times New Roman" w:hAnsi="Times New Roman" w:cs="Times New Roman"/>
        </w:rPr>
        <w:t xml:space="preserve">: Above Guest Safety is the most important factor and measures to ensure safety at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are being put in place which are of high standards in correlation with the authorities.</w:t>
      </w:r>
    </w:p>
    <w:p w14:paraId="25034A5A" w14:textId="39BC4ADC" w:rsidR="00DA155D" w:rsidRPr="008552E4" w:rsidRDefault="00DA155D" w:rsidP="008552E4">
      <w:pPr>
        <w:pStyle w:val="ListParagraph"/>
        <w:numPr>
          <w:ilvl w:val="0"/>
          <w:numId w:val="21"/>
        </w:numPr>
        <w:spacing w:line="480" w:lineRule="auto"/>
        <w:jc w:val="both"/>
        <w:rPr>
          <w:rFonts w:ascii="Times New Roman" w:hAnsi="Times New Roman" w:cs="Times New Roman"/>
        </w:rPr>
      </w:pPr>
      <w:r w:rsidRPr="008552E4">
        <w:rPr>
          <w:rFonts w:ascii="Times New Roman" w:hAnsi="Times New Roman" w:cs="Times New Roman"/>
          <w:b/>
          <w:bCs/>
        </w:rPr>
        <w:t xml:space="preserve">Content: </w:t>
      </w:r>
      <w:r w:rsidRPr="008552E4">
        <w:rPr>
          <w:rFonts w:ascii="Times New Roman" w:hAnsi="Times New Roman" w:cs="Times New Roman"/>
        </w:rPr>
        <w:t xml:space="preserve">Places a strong emphasis on collaboration with local and international health agencies, major improvements to the sanitation measures, and numerous, up-to-date support </w:t>
      </w:r>
      <w:r w:rsidR="007303DF" w:rsidRPr="008552E4">
        <w:rPr>
          <w:rFonts w:ascii="Times New Roman" w:hAnsi="Times New Roman" w:cs="Times New Roman"/>
        </w:rPr>
        <w:t>services</w:t>
      </w:r>
      <w:r w:rsidRPr="008552E4">
        <w:rPr>
          <w:rFonts w:ascii="Times New Roman" w:hAnsi="Times New Roman" w:cs="Times New Roman"/>
        </w:rPr>
        <w:t xml:space="preserve"> of guests, including an unbroken path of comms, to keep them informed</w:t>
      </w:r>
    </w:p>
    <w:p w14:paraId="0899BA04" w14:textId="6AA05C56" w:rsidR="00E53F33" w:rsidRPr="00E53F33" w:rsidRDefault="00E53F33" w:rsidP="008552E4">
      <w:pPr>
        <w:spacing w:line="480" w:lineRule="auto"/>
        <w:jc w:val="both"/>
        <w:rPr>
          <w:rFonts w:ascii="Times New Roman" w:hAnsi="Times New Roman" w:cs="Times New Roman"/>
          <w:b/>
          <w:bCs/>
        </w:rPr>
      </w:pPr>
      <w:r w:rsidRPr="00E53F33">
        <w:rPr>
          <w:rFonts w:ascii="Times New Roman" w:hAnsi="Times New Roman" w:cs="Times New Roman"/>
          <w:b/>
          <w:bCs/>
        </w:rPr>
        <w:t>Stakeholder Letter</w:t>
      </w:r>
    </w:p>
    <w:p w14:paraId="144C1463" w14:textId="77777777" w:rsidR="00F83700" w:rsidRPr="008552E4" w:rsidRDefault="00F83700" w:rsidP="008552E4">
      <w:pPr>
        <w:numPr>
          <w:ilvl w:val="0"/>
          <w:numId w:val="14"/>
        </w:numPr>
        <w:spacing w:line="480" w:lineRule="auto"/>
        <w:jc w:val="both"/>
        <w:rPr>
          <w:rFonts w:ascii="Times New Roman" w:hAnsi="Times New Roman" w:cs="Times New Roman"/>
        </w:rPr>
      </w:pPr>
      <w:r w:rsidRPr="008552E4">
        <w:rPr>
          <w:rFonts w:ascii="Times New Roman" w:hAnsi="Times New Roman" w:cs="Times New Roman"/>
        </w:rPr>
        <w:lastRenderedPageBreak/>
        <w:t xml:space="preserve">The stakeholder letter has been created with the view that it puts the minds of the travel agencies, investors, and other important partners at rest since it shows that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is operationally stable, sustainable and brand that fully intends to excel in the long term. It uses convincing and well-polished Business English to exert confidence and enhance partnerships in the middle of the crisis.</w:t>
      </w:r>
    </w:p>
    <w:p w14:paraId="45B6E8DD" w14:textId="0B58443D" w:rsidR="00F83700" w:rsidRPr="008552E4" w:rsidRDefault="00F83700" w:rsidP="008552E4">
      <w:pPr>
        <w:spacing w:line="480" w:lineRule="auto"/>
        <w:jc w:val="both"/>
        <w:rPr>
          <w:rFonts w:ascii="Times New Roman" w:hAnsi="Times New Roman" w:cs="Times New Roman"/>
          <w:b/>
          <w:bCs/>
        </w:rPr>
      </w:pPr>
      <w:r w:rsidRPr="008552E4">
        <w:rPr>
          <w:rFonts w:ascii="Times New Roman" w:hAnsi="Times New Roman" w:cs="Times New Roman"/>
          <w:b/>
          <w:bCs/>
        </w:rPr>
        <w:t xml:space="preserve">Sample Stakeholder Letter (Appendix </w:t>
      </w:r>
      <w:r w:rsidRPr="008552E4">
        <w:rPr>
          <w:rFonts w:ascii="Times New Roman" w:hAnsi="Times New Roman" w:cs="Times New Roman"/>
          <w:b/>
          <w:bCs/>
        </w:rPr>
        <w:t>C:</w:t>
      </w:r>
    </w:p>
    <w:p w14:paraId="15104A64" w14:textId="131FF0EC" w:rsidR="00F83700" w:rsidRPr="008552E4" w:rsidRDefault="00F83700" w:rsidP="008552E4">
      <w:pPr>
        <w:pStyle w:val="ListParagraph"/>
        <w:numPr>
          <w:ilvl w:val="0"/>
          <w:numId w:val="20"/>
        </w:numPr>
        <w:spacing w:line="480" w:lineRule="auto"/>
        <w:jc w:val="both"/>
        <w:rPr>
          <w:rFonts w:ascii="Times New Roman" w:hAnsi="Times New Roman" w:cs="Times New Roman"/>
        </w:rPr>
      </w:pPr>
      <w:r w:rsidRPr="008552E4">
        <w:rPr>
          <w:rFonts w:ascii="Times New Roman" w:hAnsi="Times New Roman" w:cs="Times New Roman"/>
        </w:rPr>
        <w:t>Purpose: To assure the stakeholders that the organization can handle the crisis adequately and has the potential to maintain long-term brand value and maintenance of operations.</w:t>
      </w:r>
    </w:p>
    <w:p w14:paraId="2D02AB95" w14:textId="5267A311" w:rsidR="00F83700" w:rsidRPr="008552E4" w:rsidRDefault="00F83700" w:rsidP="008552E4">
      <w:pPr>
        <w:pStyle w:val="ListParagraph"/>
        <w:numPr>
          <w:ilvl w:val="0"/>
          <w:numId w:val="20"/>
        </w:numPr>
        <w:spacing w:line="480" w:lineRule="auto"/>
        <w:jc w:val="both"/>
        <w:rPr>
          <w:rFonts w:ascii="Times New Roman" w:hAnsi="Times New Roman" w:cs="Times New Roman"/>
        </w:rPr>
      </w:pPr>
      <w:r w:rsidRPr="008552E4">
        <w:rPr>
          <w:rFonts w:ascii="Times New Roman" w:hAnsi="Times New Roman" w:cs="Times New Roman"/>
        </w:rPr>
        <w:t xml:space="preserve">Tone: Professional, confident, </w:t>
      </w:r>
      <w:r w:rsidRPr="008552E4">
        <w:rPr>
          <w:rFonts w:ascii="Times New Roman" w:hAnsi="Times New Roman" w:cs="Times New Roman"/>
        </w:rPr>
        <w:t>culturally sensitive</w:t>
      </w:r>
      <w:r w:rsidRPr="008552E4">
        <w:rPr>
          <w:rFonts w:ascii="Times New Roman" w:hAnsi="Times New Roman" w:cs="Times New Roman"/>
        </w:rPr>
        <w:t>, and futuristic in order to instill confidence and co-operation.</w:t>
      </w:r>
    </w:p>
    <w:p w14:paraId="5A7D3105" w14:textId="0F9310B1" w:rsidR="00F83700" w:rsidRPr="008552E4" w:rsidRDefault="00F83700" w:rsidP="008552E4">
      <w:pPr>
        <w:pStyle w:val="ListParagraph"/>
        <w:numPr>
          <w:ilvl w:val="0"/>
          <w:numId w:val="20"/>
        </w:numPr>
        <w:spacing w:line="480" w:lineRule="auto"/>
        <w:jc w:val="both"/>
        <w:rPr>
          <w:rFonts w:ascii="Times New Roman" w:hAnsi="Times New Roman" w:cs="Times New Roman"/>
        </w:rPr>
      </w:pPr>
      <w:r w:rsidRPr="008552E4">
        <w:rPr>
          <w:rFonts w:ascii="Times New Roman" w:hAnsi="Times New Roman" w:cs="Times New Roman"/>
        </w:rPr>
        <w:t xml:space="preserve">Key Message: The outbreak is under </w:t>
      </w:r>
      <w:r w:rsidRPr="008552E4">
        <w:rPr>
          <w:rFonts w:ascii="Times New Roman" w:hAnsi="Times New Roman" w:cs="Times New Roman"/>
        </w:rPr>
        <w:t>control</w:t>
      </w:r>
      <w:r w:rsidRPr="008552E4">
        <w:rPr>
          <w:rFonts w:ascii="Times New Roman" w:hAnsi="Times New Roman" w:cs="Times New Roman"/>
        </w:rPr>
        <w:t xml:space="preserve">,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is a reliable, trusted partner working in the sphere of excellence and safety.</w:t>
      </w:r>
    </w:p>
    <w:p w14:paraId="7273048A" w14:textId="40F8A0D0" w:rsidR="00E53F33" w:rsidRPr="008552E4" w:rsidRDefault="00F83700" w:rsidP="008552E4">
      <w:pPr>
        <w:pStyle w:val="ListParagraph"/>
        <w:numPr>
          <w:ilvl w:val="0"/>
          <w:numId w:val="20"/>
        </w:numPr>
        <w:spacing w:line="480" w:lineRule="auto"/>
        <w:jc w:val="both"/>
        <w:rPr>
          <w:rFonts w:ascii="Times New Roman" w:hAnsi="Times New Roman" w:cs="Times New Roman"/>
        </w:rPr>
      </w:pPr>
      <w:r w:rsidRPr="008552E4">
        <w:rPr>
          <w:rFonts w:ascii="Times New Roman" w:hAnsi="Times New Roman" w:cs="Times New Roman"/>
        </w:rPr>
        <w:t>Content: Contains information on short term corrective action, financial stability reassurances and investment in long term safety improvement to cement stakeholder confidence</w:t>
      </w:r>
      <w:r w:rsidR="00E53F33" w:rsidRPr="008552E4">
        <w:rPr>
          <w:rFonts w:ascii="Times New Roman" w:hAnsi="Times New Roman" w:cs="Times New Roman"/>
        </w:rPr>
        <w:t>.</w:t>
      </w:r>
    </w:p>
    <w:p w14:paraId="418216CC" w14:textId="77777777" w:rsidR="00E53F33" w:rsidRPr="00E53F33" w:rsidRDefault="00E53F33" w:rsidP="008552E4">
      <w:pPr>
        <w:spacing w:line="480" w:lineRule="auto"/>
        <w:jc w:val="both"/>
        <w:rPr>
          <w:rFonts w:ascii="Times New Roman" w:hAnsi="Times New Roman" w:cs="Times New Roman"/>
          <w:b/>
          <w:bCs/>
        </w:rPr>
      </w:pPr>
      <w:r w:rsidRPr="00E53F33">
        <w:rPr>
          <w:rFonts w:ascii="Times New Roman" w:hAnsi="Times New Roman" w:cs="Times New Roman"/>
          <w:b/>
          <w:bCs/>
        </w:rPr>
        <w:t>Tone and Style Justification</w:t>
      </w:r>
    </w:p>
    <w:p w14:paraId="3F02991E" w14:textId="77777777" w:rsidR="00471531" w:rsidRPr="008552E4" w:rsidRDefault="00471531" w:rsidP="008552E4">
      <w:pPr>
        <w:spacing w:line="480" w:lineRule="auto"/>
        <w:jc w:val="both"/>
        <w:rPr>
          <w:rFonts w:ascii="Times New Roman" w:hAnsi="Times New Roman" w:cs="Times New Roman"/>
        </w:rPr>
      </w:pPr>
      <w:r w:rsidRPr="008552E4">
        <w:rPr>
          <w:rFonts w:ascii="Times New Roman" w:hAnsi="Times New Roman" w:cs="Times New Roman"/>
        </w:rPr>
        <w:t xml:space="preserve">In this way, SCCT suggests a transparency and accountability-based rebuilding approach to preventable crises like a norovirus outbreak, implying that corrective measures should be taken in that case. The authoritative but supportive nature of the tone used in the internal memo will make sure that the staff complies with the crisis protocol and is aligned with it whereas the compassionate and open nature of the language used in the press release will directly address the concerns of the guests and will reduce the anxiety that the tourists might have as well as the news they will be </w:t>
      </w:r>
      <w:r w:rsidRPr="008552E4">
        <w:rPr>
          <w:rFonts w:ascii="Times New Roman" w:hAnsi="Times New Roman" w:cs="Times New Roman"/>
        </w:rPr>
        <w:lastRenderedPageBreak/>
        <w:t>reading. The professional and not afraid to sound like that tone of the stakeholder letter fits the requirements of investors and partners who recognized the potential of the business venture, and the well-crafted corporate correspondence leans on the use of advanced Business English as the means of conveying a message in a scrupulous, convincing, and assuring manner thorough all the communication solutions.</w:t>
      </w:r>
    </w:p>
    <w:p w14:paraId="4E2C2D1B" w14:textId="32E6100D" w:rsidR="00E53F33" w:rsidRPr="00E53F33" w:rsidRDefault="00E53F33" w:rsidP="008552E4">
      <w:pPr>
        <w:spacing w:line="480" w:lineRule="auto"/>
        <w:jc w:val="both"/>
        <w:rPr>
          <w:rFonts w:ascii="Times New Roman" w:hAnsi="Times New Roman" w:cs="Times New Roman"/>
        </w:rPr>
      </w:pPr>
      <w:r w:rsidRPr="00E53F33">
        <w:rPr>
          <w:rFonts w:ascii="Times New Roman" w:hAnsi="Times New Roman" w:cs="Times New Roman"/>
          <w:b/>
          <w:bCs/>
        </w:rPr>
        <w:t>Cultural Considerations</w:t>
      </w:r>
    </w:p>
    <w:p w14:paraId="1798947A" w14:textId="74B2B94D" w:rsidR="004040FF" w:rsidRPr="008552E4" w:rsidRDefault="004040FF" w:rsidP="008552E4">
      <w:pPr>
        <w:pStyle w:val="ListParagraph"/>
        <w:numPr>
          <w:ilvl w:val="0"/>
          <w:numId w:val="23"/>
        </w:numPr>
        <w:spacing w:line="480" w:lineRule="auto"/>
        <w:jc w:val="both"/>
        <w:rPr>
          <w:rFonts w:ascii="Times New Roman" w:hAnsi="Times New Roman" w:cs="Times New Roman"/>
        </w:rPr>
      </w:pPr>
      <w:r w:rsidRPr="008552E4">
        <w:rPr>
          <w:rFonts w:ascii="Times New Roman" w:hAnsi="Times New Roman" w:cs="Times New Roman"/>
        </w:rPr>
        <w:t>Maldivian Context: The Maldives is a collectivistic and high-context society where people value the safety of the community, the preservation of the harmony of society, and the guardedness of communications. Messages focus on the individual interest of the group, working together and using subtle words to clear off the blame or provoke offence.</w:t>
      </w:r>
    </w:p>
    <w:p w14:paraId="5384DA65" w14:textId="77777777" w:rsidR="004040FF" w:rsidRPr="008552E4" w:rsidRDefault="004040FF" w:rsidP="008552E4">
      <w:pPr>
        <w:pStyle w:val="ListParagraph"/>
        <w:numPr>
          <w:ilvl w:val="0"/>
          <w:numId w:val="23"/>
        </w:numPr>
        <w:spacing w:line="480" w:lineRule="auto"/>
        <w:jc w:val="both"/>
        <w:rPr>
          <w:rFonts w:ascii="Times New Roman" w:hAnsi="Times New Roman" w:cs="Times New Roman"/>
        </w:rPr>
      </w:pPr>
      <w:r w:rsidRPr="008552E4">
        <w:rPr>
          <w:rFonts w:ascii="Times New Roman" w:hAnsi="Times New Roman" w:cs="Times New Roman"/>
        </w:rPr>
        <w:t>Western Stakeholders: Large transparency, directness and accountability go along with individualistic and low obligations whereby (individuals) businesses are clear and reassured regardless of duty by financiers and foreign visitors.</w:t>
      </w:r>
    </w:p>
    <w:p w14:paraId="65939291" w14:textId="2FC2180C" w:rsidR="004040FF" w:rsidRPr="008552E4" w:rsidRDefault="004040FF" w:rsidP="008552E4">
      <w:pPr>
        <w:spacing w:line="480" w:lineRule="auto"/>
        <w:jc w:val="both"/>
        <w:rPr>
          <w:rFonts w:ascii="Times New Roman" w:hAnsi="Times New Roman" w:cs="Times New Roman"/>
        </w:rPr>
      </w:pPr>
      <w:r w:rsidRPr="008552E4">
        <w:rPr>
          <w:rFonts w:ascii="Times New Roman" w:hAnsi="Times New Roman" w:cs="Times New Roman"/>
        </w:rPr>
        <w:t xml:space="preserve">When culturally neutral terms and simpler and more accessible language are used, linguistic </w:t>
      </w:r>
      <w:r w:rsidR="000A3B71" w:rsidRPr="008552E4">
        <w:rPr>
          <w:rFonts w:ascii="Times New Roman" w:hAnsi="Times New Roman" w:cs="Times New Roman"/>
        </w:rPr>
        <w:t>Accommodation</w:t>
      </w:r>
      <w:r w:rsidRPr="008552E4">
        <w:rPr>
          <w:rFonts w:ascii="Times New Roman" w:hAnsi="Times New Roman" w:cs="Times New Roman"/>
        </w:rPr>
        <w:t xml:space="preserve"> makes the organization and its activities more accessible and understandable to non-native speakers who may then be more inclined to participate and trust an organization.</w:t>
      </w:r>
    </w:p>
    <w:p w14:paraId="6A06EDC3" w14:textId="6B81973B" w:rsidR="00E53F33" w:rsidRPr="00E53F33" w:rsidRDefault="00E53F33" w:rsidP="008552E4">
      <w:pPr>
        <w:spacing w:line="480" w:lineRule="auto"/>
        <w:jc w:val="both"/>
        <w:rPr>
          <w:rFonts w:ascii="Times New Roman" w:hAnsi="Times New Roman" w:cs="Times New Roman"/>
          <w:b/>
          <w:bCs/>
        </w:rPr>
      </w:pPr>
      <w:r w:rsidRPr="00E53F33">
        <w:rPr>
          <w:rFonts w:ascii="Times New Roman" w:hAnsi="Times New Roman" w:cs="Times New Roman"/>
          <w:b/>
          <w:bCs/>
        </w:rPr>
        <w:t>Risk Communication Strategies</w:t>
      </w:r>
    </w:p>
    <w:p w14:paraId="793145F0" w14:textId="77777777" w:rsidR="007303DF" w:rsidRPr="008552E4" w:rsidRDefault="007303DF" w:rsidP="008552E4">
      <w:pPr>
        <w:spacing w:line="480" w:lineRule="auto"/>
        <w:jc w:val="both"/>
        <w:rPr>
          <w:rFonts w:ascii="Times New Roman" w:hAnsi="Times New Roman" w:cs="Times New Roman"/>
        </w:rPr>
      </w:pPr>
      <w:r w:rsidRPr="008552E4">
        <w:rPr>
          <w:rFonts w:ascii="Times New Roman" w:hAnsi="Times New Roman" w:cs="Times New Roman"/>
        </w:rPr>
        <w:t>Efficient risk communication has to be as urgent as it feels reassuring, to keep the credibility and manage the risk maker perception (Sandman, 2006). The plan uses:</w:t>
      </w:r>
    </w:p>
    <w:p w14:paraId="7254FFFF" w14:textId="1B201549" w:rsidR="007303DF" w:rsidRPr="008552E4" w:rsidRDefault="007303DF" w:rsidP="008552E4">
      <w:pPr>
        <w:pStyle w:val="ListParagraph"/>
        <w:numPr>
          <w:ilvl w:val="0"/>
          <w:numId w:val="22"/>
        </w:numPr>
        <w:spacing w:line="480" w:lineRule="auto"/>
        <w:jc w:val="both"/>
        <w:rPr>
          <w:rFonts w:ascii="Times New Roman" w:hAnsi="Times New Roman" w:cs="Times New Roman"/>
        </w:rPr>
      </w:pPr>
      <w:r w:rsidRPr="008552E4">
        <w:rPr>
          <w:rFonts w:ascii="Times New Roman" w:hAnsi="Times New Roman" w:cs="Times New Roman"/>
        </w:rPr>
        <w:t>Transparency: Adopts credibility and trust by recognizing the severity of the outbreak and its possible implications on every audience base.</w:t>
      </w:r>
    </w:p>
    <w:p w14:paraId="41EDC48F" w14:textId="304B1F7E" w:rsidR="007303DF" w:rsidRPr="008552E4" w:rsidRDefault="007303DF" w:rsidP="008552E4">
      <w:pPr>
        <w:pStyle w:val="ListParagraph"/>
        <w:numPr>
          <w:ilvl w:val="0"/>
          <w:numId w:val="22"/>
        </w:numPr>
        <w:spacing w:line="480" w:lineRule="auto"/>
        <w:jc w:val="both"/>
        <w:rPr>
          <w:rFonts w:ascii="Times New Roman" w:hAnsi="Times New Roman" w:cs="Times New Roman"/>
        </w:rPr>
      </w:pPr>
      <w:r w:rsidRPr="008552E4">
        <w:rPr>
          <w:rFonts w:ascii="Times New Roman" w:hAnsi="Times New Roman" w:cs="Times New Roman"/>
        </w:rPr>
        <w:lastRenderedPageBreak/>
        <w:t>Proactivity: Raises short term proactive activity, like better sanitation procedures, employee training and the like, to show control and determination to resolve the situation.</w:t>
      </w:r>
    </w:p>
    <w:p w14:paraId="599A8394" w14:textId="62293D38" w:rsidR="007303DF" w:rsidRPr="008552E4" w:rsidRDefault="007303DF" w:rsidP="008552E4">
      <w:pPr>
        <w:pStyle w:val="ListParagraph"/>
        <w:numPr>
          <w:ilvl w:val="0"/>
          <w:numId w:val="22"/>
        </w:numPr>
        <w:spacing w:line="480" w:lineRule="auto"/>
        <w:jc w:val="both"/>
        <w:rPr>
          <w:rFonts w:ascii="Times New Roman" w:hAnsi="Times New Roman" w:cs="Times New Roman"/>
        </w:rPr>
      </w:pPr>
      <w:r w:rsidRPr="008552E4">
        <w:rPr>
          <w:rFonts w:ascii="Times New Roman" w:hAnsi="Times New Roman" w:cs="Times New Roman"/>
        </w:rPr>
        <w:t>Empathy: It uses human empathetic words to highlight issues of concern in relation to guests and stakeholders so as to appease panic and generate goodwill.</w:t>
      </w:r>
    </w:p>
    <w:p w14:paraId="1D660BA3" w14:textId="698CEF6C" w:rsidR="007303DF" w:rsidRPr="008552E4" w:rsidRDefault="007303DF" w:rsidP="008552E4">
      <w:pPr>
        <w:pStyle w:val="ListParagraph"/>
        <w:numPr>
          <w:ilvl w:val="0"/>
          <w:numId w:val="22"/>
        </w:numPr>
        <w:spacing w:line="480" w:lineRule="auto"/>
        <w:jc w:val="both"/>
        <w:rPr>
          <w:rFonts w:ascii="Times New Roman" w:hAnsi="Times New Roman" w:cs="Times New Roman"/>
        </w:rPr>
      </w:pPr>
      <w:r w:rsidRPr="008552E4">
        <w:rPr>
          <w:rFonts w:ascii="Times New Roman" w:hAnsi="Times New Roman" w:cs="Times New Roman"/>
        </w:rPr>
        <w:t>Consistency: Makes sure that all the output will have the same messaging to avoid the occurrence of confusion, strengthen reliability, and organizational credibility.</w:t>
      </w:r>
    </w:p>
    <w:p w14:paraId="4D3E0A8A" w14:textId="57D4E51A" w:rsidR="00E53F33" w:rsidRPr="00E53F33" w:rsidRDefault="00E53F33" w:rsidP="008552E4">
      <w:pPr>
        <w:spacing w:line="480" w:lineRule="auto"/>
        <w:jc w:val="both"/>
        <w:rPr>
          <w:rFonts w:ascii="Times New Roman" w:hAnsi="Times New Roman" w:cs="Times New Roman"/>
          <w:b/>
          <w:bCs/>
        </w:rPr>
      </w:pPr>
      <w:r w:rsidRPr="00E53F33">
        <w:rPr>
          <w:rFonts w:ascii="Times New Roman" w:hAnsi="Times New Roman" w:cs="Times New Roman"/>
          <w:b/>
          <w:bCs/>
        </w:rPr>
        <w:t>Long-Term Brand Recovery Plan</w:t>
      </w:r>
    </w:p>
    <w:p w14:paraId="1D6B03F7" w14:textId="77777777" w:rsidR="00F32172" w:rsidRPr="008552E4" w:rsidRDefault="00F32172" w:rsidP="008552E4">
      <w:pPr>
        <w:spacing w:line="480" w:lineRule="auto"/>
        <w:jc w:val="both"/>
        <w:rPr>
          <w:rFonts w:ascii="Times New Roman" w:hAnsi="Times New Roman" w:cs="Times New Roman"/>
        </w:rPr>
      </w:pPr>
      <w:r w:rsidRPr="008552E4">
        <w:rPr>
          <w:rFonts w:ascii="Times New Roman" w:hAnsi="Times New Roman" w:cs="Times New Roman"/>
        </w:rPr>
        <w:t>To regain and maintain the brand trust and loyalty the plan uses a complex, strategic approach:</w:t>
      </w:r>
    </w:p>
    <w:p w14:paraId="2D83EEA7" w14:textId="7F8D105D" w:rsidR="00F32172" w:rsidRPr="008552E4" w:rsidRDefault="00F32172" w:rsidP="008552E4">
      <w:pPr>
        <w:pStyle w:val="ListParagraph"/>
        <w:numPr>
          <w:ilvl w:val="0"/>
          <w:numId w:val="25"/>
        </w:numPr>
        <w:spacing w:line="480" w:lineRule="auto"/>
        <w:jc w:val="both"/>
        <w:rPr>
          <w:rFonts w:ascii="Times New Roman" w:hAnsi="Times New Roman" w:cs="Times New Roman"/>
        </w:rPr>
      </w:pPr>
      <w:r w:rsidRPr="008552E4">
        <w:rPr>
          <w:rFonts w:ascii="Times New Roman" w:hAnsi="Times New Roman" w:cs="Times New Roman"/>
        </w:rPr>
        <w:t>Enhanced Health Protocols: Adopts long-term, best-in-class adjustments between sanitation, hygiene, and safety protocols, alongside staff member training schedules.</w:t>
      </w:r>
    </w:p>
    <w:p w14:paraId="396740EE" w14:textId="7F1DF55E" w:rsidR="00F32172" w:rsidRPr="008552E4" w:rsidRDefault="00F32172" w:rsidP="008552E4">
      <w:pPr>
        <w:pStyle w:val="ListParagraph"/>
        <w:numPr>
          <w:ilvl w:val="0"/>
          <w:numId w:val="25"/>
        </w:numPr>
        <w:spacing w:line="480" w:lineRule="auto"/>
        <w:jc w:val="both"/>
        <w:rPr>
          <w:rFonts w:ascii="Times New Roman" w:hAnsi="Times New Roman" w:cs="Times New Roman"/>
        </w:rPr>
      </w:pPr>
      <w:r w:rsidRPr="008552E4">
        <w:rPr>
          <w:rFonts w:ascii="Times New Roman" w:hAnsi="Times New Roman" w:cs="Times New Roman"/>
        </w:rPr>
        <w:t>Guest Compensation: Will provide vouchers, refunds, or other special privileges to any hurt guests, and that will cultivate goodwill as well as restore customer faith.</w:t>
      </w:r>
    </w:p>
    <w:p w14:paraId="4932B025" w14:textId="303E5148" w:rsidR="00F32172" w:rsidRPr="008552E4" w:rsidRDefault="00F32172" w:rsidP="008552E4">
      <w:pPr>
        <w:pStyle w:val="ListParagraph"/>
        <w:numPr>
          <w:ilvl w:val="0"/>
          <w:numId w:val="25"/>
        </w:numPr>
        <w:spacing w:line="480" w:lineRule="auto"/>
        <w:jc w:val="both"/>
        <w:rPr>
          <w:rFonts w:ascii="Times New Roman" w:hAnsi="Times New Roman" w:cs="Times New Roman"/>
        </w:rPr>
      </w:pPr>
      <w:r w:rsidRPr="008552E4">
        <w:rPr>
          <w:rFonts w:ascii="Times New Roman" w:hAnsi="Times New Roman" w:cs="Times New Roman"/>
        </w:rPr>
        <w:t xml:space="preserve">Marketing Campaign: Introduces a high-impact marketing campaign, post-crisis, with the focus of a new commitment to safety, luxury, and unprecedented guest experiences about </w:t>
      </w:r>
      <w:proofErr w:type="spellStart"/>
      <w:r w:rsidRPr="008552E4">
        <w:rPr>
          <w:rFonts w:ascii="Times New Roman" w:hAnsi="Times New Roman" w:cs="Times New Roman"/>
        </w:rPr>
        <w:t>GlobalSun</w:t>
      </w:r>
      <w:proofErr w:type="spellEnd"/>
      <w:r w:rsidRPr="008552E4">
        <w:rPr>
          <w:rFonts w:ascii="Times New Roman" w:hAnsi="Times New Roman" w:cs="Times New Roman"/>
        </w:rPr>
        <w:t>.</w:t>
      </w:r>
    </w:p>
    <w:p w14:paraId="389C526F" w14:textId="7A8E5EC3" w:rsidR="00F32172" w:rsidRPr="008552E4" w:rsidRDefault="00F32172" w:rsidP="008552E4">
      <w:pPr>
        <w:pStyle w:val="ListParagraph"/>
        <w:numPr>
          <w:ilvl w:val="0"/>
          <w:numId w:val="24"/>
        </w:numPr>
        <w:spacing w:line="480" w:lineRule="auto"/>
        <w:jc w:val="both"/>
        <w:rPr>
          <w:rFonts w:ascii="Times New Roman" w:hAnsi="Times New Roman" w:cs="Times New Roman"/>
        </w:rPr>
      </w:pPr>
      <w:r w:rsidRPr="008552E4">
        <w:rPr>
          <w:rFonts w:ascii="Times New Roman" w:hAnsi="Times New Roman" w:cs="Times New Roman"/>
        </w:rPr>
        <w:t>Stakeholder Engagement: Enables frequent and open communication with travel agencies, investors, and partners to keep relationships well-established and based on cooperation and increases the trust level.</w:t>
      </w:r>
    </w:p>
    <w:p w14:paraId="40DF3E4D" w14:textId="7D97EB7C" w:rsidR="00F32172" w:rsidRPr="008552E4" w:rsidRDefault="00F32172" w:rsidP="008552E4">
      <w:pPr>
        <w:pStyle w:val="ListParagraph"/>
        <w:numPr>
          <w:ilvl w:val="0"/>
          <w:numId w:val="24"/>
        </w:numPr>
        <w:spacing w:line="480" w:lineRule="auto"/>
        <w:jc w:val="both"/>
        <w:rPr>
          <w:rFonts w:ascii="Times New Roman" w:hAnsi="Times New Roman" w:cs="Times New Roman"/>
        </w:rPr>
      </w:pPr>
      <w:r w:rsidRPr="008552E4">
        <w:rPr>
          <w:rFonts w:ascii="Times New Roman" w:hAnsi="Times New Roman" w:cs="Times New Roman"/>
        </w:rPr>
        <w:t xml:space="preserve">Monitoring and Evaluation: Provides </w:t>
      </w:r>
      <w:r w:rsidR="0082462B" w:rsidRPr="008552E4">
        <w:rPr>
          <w:rFonts w:ascii="Times New Roman" w:hAnsi="Times New Roman" w:cs="Times New Roman"/>
        </w:rPr>
        <w:t>monitoring</w:t>
      </w:r>
      <w:r w:rsidRPr="008552E4">
        <w:rPr>
          <w:rFonts w:ascii="Times New Roman" w:hAnsi="Times New Roman" w:cs="Times New Roman"/>
        </w:rPr>
        <w:t xml:space="preserve"> and evaluation, such as survey on feedback from guests and monitoring health metrics regularly, to proactively manage crises, minimize threats of future crises, and set the standard of continued improvement in terms of crisis preparedness.</w:t>
      </w:r>
    </w:p>
    <w:p w14:paraId="5F7C457A" w14:textId="5DCDF28F" w:rsidR="0054212E" w:rsidRPr="0054212E" w:rsidRDefault="0054212E" w:rsidP="008552E4">
      <w:pPr>
        <w:spacing w:line="480" w:lineRule="auto"/>
        <w:jc w:val="both"/>
        <w:rPr>
          <w:rFonts w:ascii="Times New Roman" w:hAnsi="Times New Roman" w:cs="Times New Roman"/>
          <w:b/>
          <w:bCs/>
        </w:rPr>
      </w:pPr>
      <w:r w:rsidRPr="0054212E">
        <w:rPr>
          <w:rFonts w:ascii="Times New Roman" w:hAnsi="Times New Roman" w:cs="Times New Roman"/>
          <w:b/>
          <w:bCs/>
        </w:rPr>
        <w:lastRenderedPageBreak/>
        <w:t>Discussion</w:t>
      </w:r>
    </w:p>
    <w:p w14:paraId="5CB9D84F" w14:textId="77777777" w:rsidR="00C31B6E" w:rsidRPr="00C31B6E" w:rsidRDefault="00C31B6E" w:rsidP="008552E4">
      <w:pPr>
        <w:spacing w:line="480" w:lineRule="auto"/>
        <w:jc w:val="both"/>
        <w:rPr>
          <w:rFonts w:ascii="Times New Roman" w:hAnsi="Times New Roman" w:cs="Times New Roman"/>
          <w:b/>
          <w:bCs/>
        </w:rPr>
      </w:pPr>
      <w:r w:rsidRPr="00C31B6E">
        <w:rPr>
          <w:rFonts w:ascii="Times New Roman" w:hAnsi="Times New Roman" w:cs="Times New Roman"/>
          <w:b/>
          <w:bCs/>
        </w:rPr>
        <w:t>Effectiveness of Communication Strategies</w:t>
      </w:r>
    </w:p>
    <w:p w14:paraId="722CCF80" w14:textId="4045E37B" w:rsidR="00F32172" w:rsidRPr="008552E4" w:rsidRDefault="00F32172" w:rsidP="008552E4">
      <w:pPr>
        <w:spacing w:line="480" w:lineRule="auto"/>
        <w:jc w:val="both"/>
        <w:rPr>
          <w:rFonts w:ascii="Times New Roman" w:hAnsi="Times New Roman" w:cs="Times New Roman"/>
        </w:rPr>
      </w:pPr>
      <w:r w:rsidRPr="008552E4">
        <w:rPr>
          <w:rFonts w:ascii="Times New Roman" w:hAnsi="Times New Roman" w:cs="Times New Roman"/>
        </w:rPr>
        <w:t xml:space="preserve">Communication deliverables have been carefully crafted in a manner that best suits the Situational Crisis Communication Theory (SCCT) and that deals with the severity of norovirus breakout in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Resorts Ltd. along with varying stakeholder expectation levels within the luxury tourism industry of the Maldives. The internal memo guarantees smooth integration of staff to crisis </w:t>
      </w:r>
      <w:r w:rsidR="0082462B" w:rsidRPr="008552E4">
        <w:rPr>
          <w:rFonts w:ascii="Times New Roman" w:hAnsi="Times New Roman" w:cs="Times New Roman"/>
        </w:rPr>
        <w:t>procedures and</w:t>
      </w:r>
      <w:r w:rsidRPr="008552E4">
        <w:rPr>
          <w:rFonts w:ascii="Times New Roman" w:hAnsi="Times New Roman" w:cs="Times New Roman"/>
        </w:rPr>
        <w:t xml:space="preserve"> aids </w:t>
      </w:r>
      <w:r w:rsidRPr="008552E4">
        <w:rPr>
          <w:rFonts w:ascii="Times New Roman" w:hAnsi="Times New Roman" w:cs="Times New Roman"/>
        </w:rPr>
        <w:t>the establishment</w:t>
      </w:r>
      <w:r w:rsidRPr="008552E4">
        <w:rPr>
          <w:rFonts w:ascii="Times New Roman" w:hAnsi="Times New Roman" w:cs="Times New Roman"/>
        </w:rPr>
        <w:t xml:space="preserve"> of a working environment and cohesion. The community announcement helps avoid possible panic in the general population by focusing on the priority of making things more transparent, showing empathy, and working </w:t>
      </w:r>
      <w:r w:rsidRPr="008552E4">
        <w:rPr>
          <w:rFonts w:ascii="Times New Roman" w:hAnsi="Times New Roman" w:cs="Times New Roman"/>
        </w:rPr>
        <w:t>proactively</w:t>
      </w:r>
      <w:r w:rsidRPr="008552E4">
        <w:rPr>
          <w:rFonts w:ascii="Times New Roman" w:hAnsi="Times New Roman" w:cs="Times New Roman"/>
        </w:rPr>
        <w:t xml:space="preserve"> to assure the guests and the general population. The stakeholder letter has managed to protect key alliance with travel agencies and investors through the strategies of stability in their operation, financial strength, and the long-term engagement of their brand. An apt application of well-refined Business English will boost not only clarity but also professional appeal and persuasion, something that is of the essence in the context of the global tourism crisis, during which even a matter of miscommunication or ambiguity might foster a relatively low amount of reputational losses, as well as jeopardize stakeholder trust to a large degree.</w:t>
      </w:r>
    </w:p>
    <w:p w14:paraId="4AE0822C" w14:textId="287D838F" w:rsidR="00C31B6E" w:rsidRPr="00C31B6E" w:rsidRDefault="00C31B6E" w:rsidP="008552E4">
      <w:pPr>
        <w:spacing w:line="480" w:lineRule="auto"/>
        <w:jc w:val="both"/>
        <w:rPr>
          <w:rFonts w:ascii="Times New Roman" w:hAnsi="Times New Roman" w:cs="Times New Roman"/>
          <w:b/>
          <w:bCs/>
        </w:rPr>
      </w:pPr>
      <w:r w:rsidRPr="00C31B6E">
        <w:rPr>
          <w:rFonts w:ascii="Times New Roman" w:hAnsi="Times New Roman" w:cs="Times New Roman"/>
          <w:b/>
          <w:bCs/>
        </w:rPr>
        <w:t>Alignment with SCCT</w:t>
      </w:r>
    </w:p>
    <w:p w14:paraId="770DCF6D" w14:textId="65967D07" w:rsidR="0082462B" w:rsidRPr="008552E4" w:rsidRDefault="0082462B" w:rsidP="008552E4">
      <w:pPr>
        <w:spacing w:line="480" w:lineRule="auto"/>
        <w:jc w:val="both"/>
        <w:rPr>
          <w:rFonts w:ascii="Times New Roman" w:hAnsi="Times New Roman" w:cs="Times New Roman"/>
        </w:rPr>
      </w:pPr>
      <w:r w:rsidRPr="008552E4">
        <w:rPr>
          <w:rFonts w:ascii="Times New Roman" w:hAnsi="Times New Roman" w:cs="Times New Roman"/>
        </w:rPr>
        <w:t xml:space="preserve">According to the SCCT framework, use of a comprehensive rebuilding approach is advocated, whereby the </w:t>
      </w:r>
      <w:r w:rsidRPr="008552E4">
        <w:rPr>
          <w:rFonts w:ascii="Times New Roman" w:hAnsi="Times New Roman" w:cs="Times New Roman"/>
        </w:rPr>
        <w:t>availability</w:t>
      </w:r>
      <w:r w:rsidRPr="008552E4">
        <w:rPr>
          <w:rFonts w:ascii="Times New Roman" w:hAnsi="Times New Roman" w:cs="Times New Roman"/>
        </w:rPr>
        <w:t xml:space="preserve"> of the norovirus outbreak shall be fixed through concrete remedial activities, including improvement of sanitation levels, thorough staff education and rewards to guests. Moreover, reinforcing strategies, i.e. citing that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has a proven performance record of </w:t>
      </w:r>
      <w:r w:rsidR="000A3B71" w:rsidRPr="008552E4">
        <w:rPr>
          <w:rFonts w:ascii="Times New Roman" w:hAnsi="Times New Roman" w:cs="Times New Roman"/>
        </w:rPr>
        <w:t>high-quality</w:t>
      </w:r>
      <w:r w:rsidRPr="008552E4">
        <w:rPr>
          <w:rFonts w:ascii="Times New Roman" w:hAnsi="Times New Roman" w:cs="Times New Roman"/>
        </w:rPr>
        <w:t xml:space="preserve"> performance and guest satisfaction that strengthen the brands trust and </w:t>
      </w:r>
      <w:r w:rsidRPr="008552E4">
        <w:rPr>
          <w:rFonts w:ascii="Times New Roman" w:hAnsi="Times New Roman" w:cs="Times New Roman"/>
        </w:rPr>
        <w:lastRenderedPageBreak/>
        <w:t xml:space="preserve">reliability. A combination of both will adequately address short-term control of the crisis and long-term stability in reputation management among stakeholders both internally and externally without risking to further </w:t>
      </w:r>
      <w:r w:rsidR="000A3B71" w:rsidRPr="008552E4">
        <w:rPr>
          <w:rFonts w:ascii="Times New Roman" w:hAnsi="Times New Roman" w:cs="Times New Roman"/>
        </w:rPr>
        <w:t>eroding</w:t>
      </w:r>
      <w:r w:rsidRPr="008552E4">
        <w:rPr>
          <w:rFonts w:ascii="Times New Roman" w:hAnsi="Times New Roman" w:cs="Times New Roman"/>
        </w:rPr>
        <w:t xml:space="preserve"> its reputation in a competitive global tourism industry </w:t>
      </w:r>
    </w:p>
    <w:p w14:paraId="2D58A4CA" w14:textId="0868062A" w:rsidR="0082462B" w:rsidRPr="008552E4" w:rsidRDefault="00C31B6E" w:rsidP="000A3B71">
      <w:pPr>
        <w:spacing w:line="480" w:lineRule="auto"/>
        <w:rPr>
          <w:rFonts w:ascii="Times New Roman" w:hAnsi="Times New Roman" w:cs="Times New Roman"/>
          <w:b/>
          <w:bCs/>
        </w:rPr>
      </w:pPr>
      <w:r w:rsidRPr="00C31B6E">
        <w:rPr>
          <w:rFonts w:ascii="Times New Roman" w:hAnsi="Times New Roman" w:cs="Times New Roman"/>
          <w:b/>
          <w:bCs/>
        </w:rPr>
        <w:t>Cross-Cultural Implications</w:t>
      </w:r>
      <w:r w:rsidR="0082462B" w:rsidRPr="008552E4">
        <w:rPr>
          <w:rFonts w:ascii="Times New Roman" w:hAnsi="Times New Roman" w:cs="Times New Roman"/>
        </w:rPr>
        <w:br/>
        <w:t xml:space="preserve">The framework of cultural dimensions that Hofstede developed makes it clear that culturally tailored messaging is necessary in order to fulfill various needs of the stakeholders. The type of the press release is, with its </w:t>
      </w:r>
      <w:r w:rsidR="0082462B" w:rsidRPr="008552E4">
        <w:rPr>
          <w:rFonts w:ascii="Times New Roman" w:hAnsi="Times New Roman" w:cs="Times New Roman"/>
        </w:rPr>
        <w:t>feelingly</w:t>
      </w:r>
      <w:r w:rsidR="0082462B" w:rsidRPr="008552E4">
        <w:rPr>
          <w:rFonts w:ascii="Times New Roman" w:hAnsi="Times New Roman" w:cs="Times New Roman"/>
        </w:rPr>
        <w:t>, communal approach, highly appealing to the collectivist culture of the Maldives, in which the safety and social composition of the group, as well as the safety and welfare of a group, are paramount. The straightforward, open, and self-assured tone of the stakeholder letter, in its turn, fits the individualistic and low-context cultural patterns of communication preferred by Western investors and partners and guarantees clarity and promotes trust. The linguistic accommodation theory guide adoption of simplified and accessible languages, neutralized terms creating the element of inclusiveness and message accessibility by non-native speakers of English language and various cultures to expand the efficiency and coverage of the communication plan</w:t>
      </w:r>
    </w:p>
    <w:p w14:paraId="2E8CE28A" w14:textId="318A9A92" w:rsidR="00C31B6E" w:rsidRPr="00C31B6E" w:rsidRDefault="00C31B6E" w:rsidP="008552E4">
      <w:pPr>
        <w:spacing w:line="480" w:lineRule="auto"/>
        <w:jc w:val="both"/>
        <w:rPr>
          <w:rFonts w:ascii="Times New Roman" w:hAnsi="Times New Roman" w:cs="Times New Roman"/>
          <w:b/>
          <w:bCs/>
        </w:rPr>
      </w:pPr>
      <w:r w:rsidRPr="00C31B6E">
        <w:rPr>
          <w:rFonts w:ascii="Times New Roman" w:hAnsi="Times New Roman" w:cs="Times New Roman"/>
          <w:b/>
          <w:bCs/>
        </w:rPr>
        <w:t>Operational and Ethical Implications</w:t>
      </w:r>
    </w:p>
    <w:p w14:paraId="0996385B" w14:textId="2526B5F1" w:rsidR="0082462B" w:rsidRPr="008552E4" w:rsidRDefault="0082462B" w:rsidP="008552E4">
      <w:pPr>
        <w:spacing w:line="480" w:lineRule="auto"/>
        <w:jc w:val="both"/>
        <w:rPr>
          <w:rFonts w:ascii="Times New Roman" w:hAnsi="Times New Roman" w:cs="Times New Roman"/>
        </w:rPr>
      </w:pPr>
      <w:r w:rsidRPr="008552E4">
        <w:rPr>
          <w:rFonts w:ascii="Times New Roman" w:hAnsi="Times New Roman" w:cs="Times New Roman"/>
        </w:rPr>
        <w:t xml:space="preserve">When it comes to operations, the crisis communication plan imparts an enormous boost to the crisis response measures of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by incorporating strict health and hygiene measures, rigorous training strategy across the staff, as well as workflow streamlining process. The measures help the resort to tackle and control </w:t>
      </w:r>
      <w:r w:rsidR="000A3B71" w:rsidRPr="008552E4">
        <w:rPr>
          <w:rFonts w:ascii="Times New Roman" w:hAnsi="Times New Roman" w:cs="Times New Roman"/>
        </w:rPr>
        <w:t>health</w:t>
      </w:r>
      <w:r w:rsidRPr="008552E4">
        <w:rPr>
          <w:rFonts w:ascii="Times New Roman" w:hAnsi="Times New Roman" w:cs="Times New Roman"/>
        </w:rPr>
        <w:t xml:space="preserve"> emergencies effectively. In an ethical sense, the plan will adhere to the most excellent levels of responsible dialogue by focusing on transparency, keeping the privacy of guests, and blameless shifting or exaggerations. The concept of cultural </w:t>
      </w:r>
      <w:r w:rsidRPr="008552E4">
        <w:rPr>
          <w:rFonts w:ascii="Times New Roman" w:hAnsi="Times New Roman" w:cs="Times New Roman"/>
        </w:rPr>
        <w:lastRenderedPageBreak/>
        <w:t>sensitivity is well taken care of so as not to offend the various backgrounds of stakeholders as demanded world over in standards of ethical crisis communication (Coombs &amp; Holladay, 2012).</w:t>
      </w:r>
    </w:p>
    <w:p w14:paraId="1A63A75A" w14:textId="7AD2F1E1" w:rsidR="00C31B6E" w:rsidRPr="00C31B6E" w:rsidRDefault="00C31B6E" w:rsidP="008552E4">
      <w:pPr>
        <w:spacing w:line="480" w:lineRule="auto"/>
        <w:jc w:val="both"/>
        <w:rPr>
          <w:rFonts w:ascii="Times New Roman" w:hAnsi="Times New Roman" w:cs="Times New Roman"/>
          <w:b/>
          <w:bCs/>
        </w:rPr>
      </w:pPr>
      <w:r w:rsidRPr="00C31B6E">
        <w:rPr>
          <w:rFonts w:ascii="Times New Roman" w:hAnsi="Times New Roman" w:cs="Times New Roman"/>
          <w:b/>
          <w:bCs/>
        </w:rPr>
        <w:t>Future Preparedness</w:t>
      </w:r>
    </w:p>
    <w:p w14:paraId="65DFDBBA" w14:textId="7C920B8F" w:rsidR="0082462B" w:rsidRPr="008552E4" w:rsidRDefault="0082462B" w:rsidP="008552E4">
      <w:pPr>
        <w:spacing w:line="480" w:lineRule="auto"/>
        <w:jc w:val="both"/>
        <w:rPr>
          <w:rFonts w:ascii="Times New Roman" w:hAnsi="Times New Roman" w:cs="Times New Roman"/>
        </w:rPr>
      </w:pPr>
      <w:r w:rsidRPr="008552E4">
        <w:rPr>
          <w:rFonts w:ascii="Times New Roman" w:hAnsi="Times New Roman" w:cs="Times New Roman"/>
        </w:rPr>
        <w:t xml:space="preserve">The norovirus outbreak shows the extreme necessity of being proactive with healthy robust health management in the tourism industry. To build long-term resiliency,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ought to invest in </w:t>
      </w:r>
      <w:r w:rsidR="000A3B71" w:rsidRPr="008552E4">
        <w:rPr>
          <w:rFonts w:ascii="Times New Roman" w:hAnsi="Times New Roman" w:cs="Times New Roman"/>
        </w:rPr>
        <w:t>an end</w:t>
      </w:r>
      <w:r w:rsidRPr="008552E4">
        <w:rPr>
          <w:rFonts w:ascii="Times New Roman" w:hAnsi="Times New Roman" w:cs="Times New Roman"/>
        </w:rPr>
        <w:t>-to-end preparedness plan, which includes:</w:t>
      </w:r>
    </w:p>
    <w:p w14:paraId="57FD54FF" w14:textId="6DED3798" w:rsidR="0082462B" w:rsidRPr="008552E4" w:rsidRDefault="0082462B" w:rsidP="008552E4">
      <w:pPr>
        <w:pStyle w:val="ListParagraph"/>
        <w:numPr>
          <w:ilvl w:val="0"/>
          <w:numId w:val="26"/>
        </w:numPr>
        <w:spacing w:line="480" w:lineRule="auto"/>
        <w:jc w:val="both"/>
        <w:rPr>
          <w:rFonts w:ascii="Times New Roman" w:hAnsi="Times New Roman" w:cs="Times New Roman"/>
        </w:rPr>
      </w:pPr>
      <w:r w:rsidRPr="008552E4">
        <w:rPr>
          <w:rFonts w:ascii="Times New Roman" w:hAnsi="Times New Roman" w:cs="Times New Roman"/>
        </w:rPr>
        <w:t>Crisis Simulation Training: Scenario-based drills should be conducted regularly in order to make staff members develop the knowledge and confidence to respond to health emergencies, in a timely, coordinated manner.</w:t>
      </w:r>
    </w:p>
    <w:p w14:paraId="2CB2A017" w14:textId="60636698" w:rsidR="0082462B" w:rsidRPr="008552E4" w:rsidRDefault="0082462B" w:rsidP="008552E4">
      <w:pPr>
        <w:pStyle w:val="ListParagraph"/>
        <w:numPr>
          <w:ilvl w:val="0"/>
          <w:numId w:val="26"/>
        </w:numPr>
        <w:spacing w:line="480" w:lineRule="auto"/>
        <w:jc w:val="both"/>
        <w:rPr>
          <w:rFonts w:ascii="Times New Roman" w:hAnsi="Times New Roman" w:cs="Times New Roman"/>
        </w:rPr>
      </w:pPr>
      <w:r w:rsidRPr="008552E4">
        <w:rPr>
          <w:rFonts w:ascii="Times New Roman" w:hAnsi="Times New Roman" w:cs="Times New Roman"/>
        </w:rPr>
        <w:t>Health Monitoring Systems: Establishment of fully operative and modern tracking technologies to ensure the health data of the guests and staff can be tracked and any potential health-related risks can be identified and controlled at the earliest stage.</w:t>
      </w:r>
    </w:p>
    <w:p w14:paraId="5BB469F2" w14:textId="09324D46" w:rsidR="0082462B" w:rsidRPr="008552E4" w:rsidRDefault="0082462B" w:rsidP="008552E4">
      <w:pPr>
        <w:pStyle w:val="ListParagraph"/>
        <w:numPr>
          <w:ilvl w:val="0"/>
          <w:numId w:val="26"/>
        </w:numPr>
        <w:spacing w:line="480" w:lineRule="auto"/>
        <w:jc w:val="both"/>
        <w:rPr>
          <w:rFonts w:ascii="Times New Roman" w:hAnsi="Times New Roman" w:cs="Times New Roman"/>
        </w:rPr>
      </w:pPr>
      <w:r w:rsidRPr="008552E4">
        <w:rPr>
          <w:rFonts w:ascii="Times New Roman" w:hAnsi="Times New Roman" w:cs="Times New Roman"/>
        </w:rPr>
        <w:t>Cross-Cultural Training: Wide-scale staff training programs on some cultural norms and sensitivities so as to improve interaction with guests and give a culturally decent service irrespective of the heterogeneity of the audience.</w:t>
      </w:r>
    </w:p>
    <w:p w14:paraId="33514FB7" w14:textId="50FF6B51" w:rsidR="0082462B" w:rsidRPr="008552E4" w:rsidRDefault="0082462B" w:rsidP="008552E4">
      <w:pPr>
        <w:pStyle w:val="ListParagraph"/>
        <w:numPr>
          <w:ilvl w:val="0"/>
          <w:numId w:val="26"/>
        </w:numPr>
        <w:spacing w:line="480" w:lineRule="auto"/>
        <w:jc w:val="both"/>
        <w:rPr>
          <w:rFonts w:ascii="Times New Roman" w:hAnsi="Times New Roman" w:cs="Times New Roman"/>
        </w:rPr>
      </w:pPr>
      <w:r w:rsidRPr="008552E4">
        <w:rPr>
          <w:rFonts w:ascii="Times New Roman" w:hAnsi="Times New Roman" w:cs="Times New Roman"/>
        </w:rPr>
        <w:t>Health Authorities Partnerships: Developing and sustaining proactive and cooperative relations with local and international health authorities in order to promote adherence and integration to global health standards, allow quick response to disease outbreak, and remain knowledgeable of any new health threats.</w:t>
      </w:r>
    </w:p>
    <w:p w14:paraId="493564AD" w14:textId="377F027F" w:rsidR="00C31B6E" w:rsidRPr="00C31B6E" w:rsidRDefault="0082462B" w:rsidP="008552E4">
      <w:pPr>
        <w:spacing w:line="480" w:lineRule="auto"/>
        <w:ind w:left="360"/>
        <w:jc w:val="both"/>
        <w:rPr>
          <w:rFonts w:ascii="Times New Roman" w:hAnsi="Times New Roman" w:cs="Times New Roman"/>
        </w:rPr>
      </w:pPr>
      <w:r w:rsidRPr="008552E4">
        <w:rPr>
          <w:rFonts w:ascii="Times New Roman" w:hAnsi="Times New Roman" w:cs="Times New Roman"/>
        </w:rPr>
        <w:t xml:space="preserve">Such forward planning will help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to develop its crisis response stronger, become more operationally resilient and protect its brand image, which will make the resort a model of health and safety in the global tourism sector</w:t>
      </w:r>
      <w:r w:rsidR="00C31B6E" w:rsidRPr="00C31B6E">
        <w:rPr>
          <w:rFonts w:ascii="Times New Roman" w:hAnsi="Times New Roman" w:cs="Times New Roman"/>
        </w:rPr>
        <w:t>.</w:t>
      </w:r>
    </w:p>
    <w:p w14:paraId="235690C2" w14:textId="4ACE8B40" w:rsidR="000653AD" w:rsidRPr="008552E4" w:rsidRDefault="000653AD" w:rsidP="008552E4">
      <w:pPr>
        <w:spacing w:line="480" w:lineRule="auto"/>
        <w:jc w:val="both"/>
        <w:rPr>
          <w:rFonts w:ascii="Times New Roman" w:hAnsi="Times New Roman" w:cs="Times New Roman"/>
          <w:b/>
          <w:bCs/>
        </w:rPr>
      </w:pPr>
      <w:r w:rsidRPr="008552E4">
        <w:rPr>
          <w:rFonts w:ascii="Times New Roman" w:hAnsi="Times New Roman" w:cs="Times New Roman"/>
          <w:b/>
          <w:bCs/>
        </w:rPr>
        <w:lastRenderedPageBreak/>
        <w:t>Conclusion</w:t>
      </w:r>
    </w:p>
    <w:p w14:paraId="32F5E444" w14:textId="67453343" w:rsidR="00AF1C35" w:rsidRPr="008552E4" w:rsidRDefault="00AF1C35" w:rsidP="008552E4">
      <w:pPr>
        <w:spacing w:line="480" w:lineRule="auto"/>
        <w:jc w:val="both"/>
        <w:rPr>
          <w:rFonts w:ascii="Times New Roman" w:hAnsi="Times New Roman" w:cs="Times New Roman"/>
        </w:rPr>
      </w:pPr>
      <w:r w:rsidRPr="008552E4">
        <w:rPr>
          <w:rFonts w:ascii="Times New Roman" w:hAnsi="Times New Roman" w:cs="Times New Roman"/>
        </w:rPr>
        <w:t xml:space="preserve">This well-executed crisis communication plan is a fully developed plan and able to respond to the crisis that is the norovirus outbreak in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Resorts Ltd., a luxury resort chain that is located at the competitive tourist destination in the Maldives. Through a proper integration of the Situational Crisis Communication Theory (SCCT) along with advanced Business English concepts, international cross-cultural communication patterns like Hofstede cross-cultural dimensional grid and linguistic accommodation theory; the plan is exquisitely clear, cross-cultural sensitive, and bespoke to the stakeholder demand, leading to a shared trust and credibility among different hearers. The </w:t>
      </w:r>
      <w:r w:rsidR="008552E4" w:rsidRPr="008552E4">
        <w:rPr>
          <w:rFonts w:ascii="Times New Roman" w:hAnsi="Times New Roman" w:cs="Times New Roman"/>
        </w:rPr>
        <w:t>well-thought-out</w:t>
      </w:r>
      <w:r w:rsidRPr="008552E4">
        <w:rPr>
          <w:rFonts w:ascii="Times New Roman" w:hAnsi="Times New Roman" w:cs="Times New Roman"/>
        </w:rPr>
        <w:t xml:space="preserve"> communication deliverables the internal memorandum to employees, the press release of a message to the public, and the letter to stakeholders to travel agencies and investors will help eliminate imminent health risks, </w:t>
      </w:r>
      <w:r w:rsidR="000A3B71" w:rsidRPr="008552E4">
        <w:rPr>
          <w:rFonts w:ascii="Times New Roman" w:hAnsi="Times New Roman" w:cs="Times New Roman"/>
        </w:rPr>
        <w:t>build</w:t>
      </w:r>
      <w:r w:rsidRPr="008552E4">
        <w:rPr>
          <w:rFonts w:ascii="Times New Roman" w:hAnsi="Times New Roman" w:cs="Times New Roman"/>
        </w:rPr>
        <w:t xml:space="preserve"> the trust, and will reiterate the commitment of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to guest safety, operational perfection, and unsurpassed service level. The internal memo provides the staff with concise guidelines, and fosters cohesive operations, the press release utilizes empathic and transparent communications in order to decrease public anxiety and combat against misinformation, and the stake holders letter solidifies long-lasting relations by promoting financial stability, and crisis management. Moreover, the detailed long-term marketing plan that includes the amplified health standards, guest reimbursement programs, and calculated marketing campaign, combined with the solid risk communication angles, will support the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to the long-term resiliency and competitiveness in the volatile international travel market. The plan is not only dealing with the crisis at hand but is building a solid background in terms of preparedness by focusing on transparency, cultural appropriateness and ethical communication. To proceed with the discussion, in addition to the continuing process of introducing innovative cultural and theoretical knowledge,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should also incorporate </w:t>
      </w:r>
      <w:r w:rsidRPr="008552E4">
        <w:rPr>
          <w:rFonts w:ascii="Times New Roman" w:hAnsi="Times New Roman" w:cs="Times New Roman"/>
        </w:rPr>
        <w:lastRenderedPageBreak/>
        <w:t>other ongoing operational improvements including crisis simulation training, health monitoring systems and collaborations with health authorities to continue to overcome the nature of international tourism landscape to make sure that long-term brand interest and stakeholder trust in the company hold on to the long run due to unexpected challenges.</w:t>
      </w:r>
    </w:p>
    <w:p w14:paraId="2D2E02D9" w14:textId="77777777" w:rsidR="006F7852" w:rsidRPr="008552E4" w:rsidRDefault="0054212E" w:rsidP="008552E4">
      <w:pPr>
        <w:spacing w:line="480" w:lineRule="auto"/>
        <w:jc w:val="both"/>
        <w:rPr>
          <w:rFonts w:ascii="Times New Roman" w:hAnsi="Times New Roman" w:cs="Times New Roman"/>
          <w:b/>
          <w:bCs/>
        </w:rPr>
      </w:pPr>
      <w:r w:rsidRPr="0054212E">
        <w:rPr>
          <w:rFonts w:ascii="Times New Roman" w:hAnsi="Times New Roman" w:cs="Times New Roman"/>
          <w:b/>
          <w:bCs/>
        </w:rPr>
        <w:t>References</w:t>
      </w:r>
    </w:p>
    <w:p w14:paraId="5EFE3630" w14:textId="77777777" w:rsidR="006F7852" w:rsidRPr="008552E4" w:rsidRDefault="0054212E" w:rsidP="008552E4">
      <w:pPr>
        <w:pStyle w:val="ListParagraph"/>
        <w:numPr>
          <w:ilvl w:val="0"/>
          <w:numId w:val="27"/>
        </w:numPr>
        <w:spacing w:line="480" w:lineRule="auto"/>
        <w:jc w:val="both"/>
        <w:rPr>
          <w:rFonts w:ascii="Times New Roman" w:hAnsi="Times New Roman" w:cs="Times New Roman"/>
          <w:b/>
          <w:bCs/>
        </w:rPr>
      </w:pPr>
      <w:proofErr w:type="spellStart"/>
      <w:r w:rsidRPr="008552E4">
        <w:rPr>
          <w:rFonts w:ascii="Times New Roman" w:hAnsi="Times New Roman" w:cs="Times New Roman"/>
        </w:rPr>
        <w:t>Bargiela</w:t>
      </w:r>
      <w:proofErr w:type="spellEnd"/>
      <w:r w:rsidRPr="008552E4">
        <w:rPr>
          <w:rFonts w:ascii="Times New Roman" w:hAnsi="Times New Roman" w:cs="Times New Roman"/>
        </w:rPr>
        <w:t xml:space="preserve">-Chiappini, F., &amp; Nickerson, C. (2014). </w:t>
      </w:r>
      <w:r w:rsidRPr="008552E4">
        <w:rPr>
          <w:rFonts w:ascii="Times New Roman" w:hAnsi="Times New Roman" w:cs="Times New Roman"/>
          <w:i/>
          <w:iCs/>
        </w:rPr>
        <w:t>Writing Business: Genres, Media and Discourses</w:t>
      </w:r>
      <w:r w:rsidRPr="008552E4">
        <w:rPr>
          <w:rFonts w:ascii="Times New Roman" w:hAnsi="Times New Roman" w:cs="Times New Roman"/>
        </w:rPr>
        <w:t>. Routledge.</w:t>
      </w:r>
    </w:p>
    <w:p w14:paraId="3ABE76BB" w14:textId="37DDB1C9" w:rsidR="006F7852" w:rsidRPr="008552E4" w:rsidRDefault="0054212E" w:rsidP="008552E4">
      <w:pPr>
        <w:pStyle w:val="ListParagraph"/>
        <w:numPr>
          <w:ilvl w:val="0"/>
          <w:numId w:val="27"/>
        </w:numPr>
        <w:spacing w:line="480" w:lineRule="auto"/>
        <w:jc w:val="both"/>
        <w:rPr>
          <w:rFonts w:ascii="Times New Roman" w:hAnsi="Times New Roman" w:cs="Times New Roman"/>
          <w:b/>
          <w:bCs/>
        </w:rPr>
      </w:pPr>
      <w:r w:rsidRPr="008552E4">
        <w:rPr>
          <w:rFonts w:ascii="Times New Roman" w:hAnsi="Times New Roman" w:cs="Times New Roman"/>
        </w:rPr>
        <w:t xml:space="preserve">Coombs, W. T. (2007). </w:t>
      </w:r>
      <w:r w:rsidRPr="008552E4">
        <w:rPr>
          <w:rFonts w:ascii="Times New Roman" w:hAnsi="Times New Roman" w:cs="Times New Roman"/>
          <w:i/>
          <w:iCs/>
        </w:rPr>
        <w:t>Protecting Organization Reputations During a Crisis: The Development and Application of Situational Crisis Communication Theory</w:t>
      </w:r>
      <w:r w:rsidRPr="008552E4">
        <w:rPr>
          <w:rFonts w:ascii="Times New Roman" w:hAnsi="Times New Roman" w:cs="Times New Roman"/>
        </w:rPr>
        <w:t xml:space="preserve">. </w:t>
      </w:r>
      <w:r w:rsidRPr="008552E4">
        <w:rPr>
          <w:rFonts w:ascii="Times New Roman" w:hAnsi="Times New Roman" w:cs="Times New Roman"/>
          <w:i/>
          <w:iCs/>
        </w:rPr>
        <w:t>Corporate Reputation Review</w:t>
      </w:r>
      <w:r w:rsidRPr="008552E4">
        <w:rPr>
          <w:rFonts w:ascii="Times New Roman" w:hAnsi="Times New Roman" w:cs="Times New Roman"/>
        </w:rPr>
        <w:t>, 10(3), 163–176.</w:t>
      </w:r>
    </w:p>
    <w:p w14:paraId="70C18CD3" w14:textId="4C448006" w:rsidR="006F7852" w:rsidRPr="008552E4" w:rsidRDefault="0054212E" w:rsidP="008552E4">
      <w:pPr>
        <w:pStyle w:val="ListParagraph"/>
        <w:numPr>
          <w:ilvl w:val="0"/>
          <w:numId w:val="27"/>
        </w:numPr>
        <w:spacing w:line="480" w:lineRule="auto"/>
        <w:jc w:val="both"/>
        <w:rPr>
          <w:rFonts w:ascii="Times New Roman" w:hAnsi="Times New Roman" w:cs="Times New Roman"/>
          <w:b/>
          <w:bCs/>
        </w:rPr>
      </w:pPr>
      <w:r w:rsidRPr="008552E4">
        <w:rPr>
          <w:rFonts w:ascii="Times New Roman" w:hAnsi="Times New Roman" w:cs="Times New Roman"/>
        </w:rPr>
        <w:t xml:space="preserve">Coombs, W. T., &amp; Holladay, S. J. (2012). </w:t>
      </w:r>
      <w:r w:rsidRPr="008552E4">
        <w:rPr>
          <w:rFonts w:ascii="Times New Roman" w:hAnsi="Times New Roman" w:cs="Times New Roman"/>
          <w:i/>
          <w:iCs/>
        </w:rPr>
        <w:t>The Handbook of Crisis Communication</w:t>
      </w:r>
      <w:r w:rsidRPr="008552E4">
        <w:rPr>
          <w:rFonts w:ascii="Times New Roman" w:hAnsi="Times New Roman" w:cs="Times New Roman"/>
        </w:rPr>
        <w:t>. Wiley-Blackwell.</w:t>
      </w:r>
    </w:p>
    <w:p w14:paraId="6FAC3C47" w14:textId="3D915805" w:rsidR="006F7852" w:rsidRPr="008552E4" w:rsidRDefault="0054212E" w:rsidP="008552E4">
      <w:pPr>
        <w:pStyle w:val="ListParagraph"/>
        <w:numPr>
          <w:ilvl w:val="0"/>
          <w:numId w:val="27"/>
        </w:numPr>
        <w:spacing w:line="480" w:lineRule="auto"/>
        <w:jc w:val="both"/>
        <w:rPr>
          <w:rFonts w:ascii="Times New Roman" w:hAnsi="Times New Roman" w:cs="Times New Roman"/>
          <w:b/>
          <w:bCs/>
        </w:rPr>
      </w:pPr>
      <w:r w:rsidRPr="008552E4">
        <w:rPr>
          <w:rFonts w:ascii="Times New Roman" w:hAnsi="Times New Roman" w:cs="Times New Roman"/>
        </w:rPr>
        <w:t xml:space="preserve">Giles, H., &amp; Ogay, T. (2007). </w:t>
      </w:r>
      <w:r w:rsidRPr="008552E4">
        <w:rPr>
          <w:rFonts w:ascii="Times New Roman" w:hAnsi="Times New Roman" w:cs="Times New Roman"/>
          <w:i/>
          <w:iCs/>
        </w:rPr>
        <w:t>Communication Accommodation Theory</w:t>
      </w:r>
      <w:r w:rsidRPr="008552E4">
        <w:rPr>
          <w:rFonts w:ascii="Times New Roman" w:hAnsi="Times New Roman" w:cs="Times New Roman"/>
        </w:rPr>
        <w:t xml:space="preserve">. In B. B. Whaley &amp; W. Samter (Eds.), </w:t>
      </w:r>
      <w:r w:rsidRPr="008552E4">
        <w:rPr>
          <w:rFonts w:ascii="Times New Roman" w:hAnsi="Times New Roman" w:cs="Times New Roman"/>
          <w:i/>
          <w:iCs/>
        </w:rPr>
        <w:t>Explaining Communication: Contemporary Theories and Exemplars</w:t>
      </w:r>
      <w:r w:rsidRPr="008552E4">
        <w:rPr>
          <w:rFonts w:ascii="Times New Roman" w:hAnsi="Times New Roman" w:cs="Times New Roman"/>
        </w:rPr>
        <w:t xml:space="preserve"> (pp. 293–310). Lawrence Erlbaum.</w:t>
      </w:r>
    </w:p>
    <w:p w14:paraId="3EF441F3" w14:textId="3B92CC96" w:rsidR="006F7852" w:rsidRPr="008552E4" w:rsidRDefault="0054212E" w:rsidP="008552E4">
      <w:pPr>
        <w:pStyle w:val="ListParagraph"/>
        <w:numPr>
          <w:ilvl w:val="0"/>
          <w:numId w:val="27"/>
        </w:numPr>
        <w:spacing w:line="480" w:lineRule="auto"/>
        <w:jc w:val="both"/>
        <w:rPr>
          <w:rFonts w:ascii="Times New Roman" w:hAnsi="Times New Roman" w:cs="Times New Roman"/>
          <w:b/>
          <w:bCs/>
        </w:rPr>
      </w:pPr>
      <w:r w:rsidRPr="008552E4">
        <w:rPr>
          <w:rFonts w:ascii="Times New Roman" w:hAnsi="Times New Roman" w:cs="Times New Roman"/>
        </w:rPr>
        <w:t xml:space="preserve">Hofstede, G. (2011). </w:t>
      </w:r>
      <w:proofErr w:type="spellStart"/>
      <w:r w:rsidRPr="008552E4">
        <w:rPr>
          <w:rFonts w:ascii="Times New Roman" w:hAnsi="Times New Roman" w:cs="Times New Roman"/>
          <w:i/>
          <w:iCs/>
        </w:rPr>
        <w:t>Dimensionalizing</w:t>
      </w:r>
      <w:proofErr w:type="spellEnd"/>
      <w:r w:rsidRPr="008552E4">
        <w:rPr>
          <w:rFonts w:ascii="Times New Roman" w:hAnsi="Times New Roman" w:cs="Times New Roman"/>
          <w:i/>
          <w:iCs/>
        </w:rPr>
        <w:t xml:space="preserve"> Cultures: The Hofstede Model in Context</w:t>
      </w:r>
      <w:r w:rsidRPr="008552E4">
        <w:rPr>
          <w:rFonts w:ascii="Times New Roman" w:hAnsi="Times New Roman" w:cs="Times New Roman"/>
        </w:rPr>
        <w:t xml:space="preserve">. </w:t>
      </w:r>
      <w:r w:rsidRPr="008552E4">
        <w:rPr>
          <w:rFonts w:ascii="Times New Roman" w:hAnsi="Times New Roman" w:cs="Times New Roman"/>
          <w:i/>
          <w:iCs/>
        </w:rPr>
        <w:t>Online Readings in Psychology and Culture</w:t>
      </w:r>
      <w:r w:rsidRPr="008552E4">
        <w:rPr>
          <w:rFonts w:ascii="Times New Roman" w:hAnsi="Times New Roman" w:cs="Times New Roman"/>
        </w:rPr>
        <w:t>, 2(1).</w:t>
      </w:r>
    </w:p>
    <w:p w14:paraId="105F1D64" w14:textId="2BF739A1" w:rsidR="006F7852" w:rsidRPr="008552E4" w:rsidRDefault="0054212E" w:rsidP="008552E4">
      <w:pPr>
        <w:pStyle w:val="ListParagraph"/>
        <w:numPr>
          <w:ilvl w:val="0"/>
          <w:numId w:val="27"/>
        </w:numPr>
        <w:spacing w:line="480" w:lineRule="auto"/>
        <w:jc w:val="both"/>
        <w:rPr>
          <w:rFonts w:ascii="Times New Roman" w:hAnsi="Times New Roman" w:cs="Times New Roman"/>
          <w:b/>
          <w:bCs/>
        </w:rPr>
      </w:pPr>
      <w:r w:rsidRPr="008552E4">
        <w:rPr>
          <w:rFonts w:ascii="Times New Roman" w:hAnsi="Times New Roman" w:cs="Times New Roman"/>
        </w:rPr>
        <w:t xml:space="preserve">Page, S. J., Yeoman, I., &amp; Greenwood, C. (2010). </w:t>
      </w:r>
      <w:r w:rsidRPr="008552E4">
        <w:rPr>
          <w:rFonts w:ascii="Times New Roman" w:hAnsi="Times New Roman" w:cs="Times New Roman"/>
          <w:i/>
          <w:iCs/>
        </w:rPr>
        <w:t>Tourism Management: Managing for Change</w:t>
      </w:r>
      <w:r w:rsidRPr="008552E4">
        <w:rPr>
          <w:rFonts w:ascii="Times New Roman" w:hAnsi="Times New Roman" w:cs="Times New Roman"/>
        </w:rPr>
        <w:t>. Elsevier.</w:t>
      </w:r>
    </w:p>
    <w:p w14:paraId="0498C96B" w14:textId="7473B9DA" w:rsidR="006F7852" w:rsidRPr="008552E4" w:rsidRDefault="0054212E" w:rsidP="008552E4">
      <w:pPr>
        <w:pStyle w:val="ListParagraph"/>
        <w:numPr>
          <w:ilvl w:val="0"/>
          <w:numId w:val="27"/>
        </w:numPr>
        <w:spacing w:line="480" w:lineRule="auto"/>
        <w:jc w:val="both"/>
        <w:rPr>
          <w:rFonts w:ascii="Times New Roman" w:hAnsi="Times New Roman" w:cs="Times New Roman"/>
          <w:b/>
          <w:bCs/>
        </w:rPr>
      </w:pPr>
      <w:proofErr w:type="spellStart"/>
      <w:r w:rsidRPr="008552E4">
        <w:rPr>
          <w:rFonts w:ascii="Times New Roman" w:hAnsi="Times New Roman" w:cs="Times New Roman"/>
        </w:rPr>
        <w:t>Piekkari</w:t>
      </w:r>
      <w:proofErr w:type="spellEnd"/>
      <w:r w:rsidRPr="008552E4">
        <w:rPr>
          <w:rFonts w:ascii="Times New Roman" w:hAnsi="Times New Roman" w:cs="Times New Roman"/>
        </w:rPr>
        <w:t xml:space="preserve">, R., Welch, D., &amp; Welch, L. S. (2014). </w:t>
      </w:r>
      <w:r w:rsidRPr="008552E4">
        <w:rPr>
          <w:rFonts w:ascii="Times New Roman" w:hAnsi="Times New Roman" w:cs="Times New Roman"/>
          <w:i/>
          <w:iCs/>
        </w:rPr>
        <w:t>Language in International Business: The Multilingual Reality of Global Business Expansion</w:t>
      </w:r>
      <w:r w:rsidRPr="008552E4">
        <w:rPr>
          <w:rFonts w:ascii="Times New Roman" w:hAnsi="Times New Roman" w:cs="Times New Roman"/>
        </w:rPr>
        <w:t>. Edward Elgar Publishing.</w:t>
      </w:r>
      <w:r w:rsidRPr="008552E4">
        <w:rPr>
          <w:rFonts w:ascii="Times New Roman" w:hAnsi="Times New Roman" w:cs="Times New Roman"/>
        </w:rPr>
        <w:br/>
        <w:t xml:space="preserve">Ritchie, B. W. (2008). </w:t>
      </w:r>
      <w:r w:rsidRPr="008552E4">
        <w:rPr>
          <w:rFonts w:ascii="Times New Roman" w:hAnsi="Times New Roman" w:cs="Times New Roman"/>
          <w:i/>
          <w:iCs/>
        </w:rPr>
        <w:t>Crisis and Disaster Management for Tourism</w:t>
      </w:r>
      <w:r w:rsidRPr="008552E4">
        <w:rPr>
          <w:rFonts w:ascii="Times New Roman" w:hAnsi="Times New Roman" w:cs="Times New Roman"/>
        </w:rPr>
        <w:t>. Channel View Publications.</w:t>
      </w:r>
    </w:p>
    <w:p w14:paraId="653B58CE" w14:textId="466AA716" w:rsidR="0054212E" w:rsidRPr="008552E4" w:rsidRDefault="0054212E" w:rsidP="008552E4">
      <w:pPr>
        <w:pStyle w:val="ListParagraph"/>
        <w:numPr>
          <w:ilvl w:val="0"/>
          <w:numId w:val="27"/>
        </w:numPr>
        <w:spacing w:line="480" w:lineRule="auto"/>
        <w:jc w:val="both"/>
        <w:rPr>
          <w:rFonts w:ascii="Times New Roman" w:hAnsi="Times New Roman" w:cs="Times New Roman"/>
          <w:b/>
          <w:bCs/>
        </w:rPr>
      </w:pPr>
      <w:r w:rsidRPr="008552E4">
        <w:rPr>
          <w:rFonts w:ascii="Times New Roman" w:hAnsi="Times New Roman" w:cs="Times New Roman"/>
        </w:rPr>
        <w:lastRenderedPageBreak/>
        <w:t xml:space="preserve">Sandman, P. M. (2006). </w:t>
      </w:r>
      <w:r w:rsidRPr="008552E4">
        <w:rPr>
          <w:rFonts w:ascii="Times New Roman" w:hAnsi="Times New Roman" w:cs="Times New Roman"/>
          <w:i/>
          <w:iCs/>
        </w:rPr>
        <w:t>Crisis Communication: Guidelines for Action</w:t>
      </w:r>
      <w:r w:rsidRPr="008552E4">
        <w:rPr>
          <w:rFonts w:ascii="Times New Roman" w:hAnsi="Times New Roman" w:cs="Times New Roman"/>
        </w:rPr>
        <w:t>. Sandman Risk Communication.</w:t>
      </w:r>
    </w:p>
    <w:p w14:paraId="30CAB3AC" w14:textId="77777777" w:rsidR="0054212E" w:rsidRPr="0054212E" w:rsidRDefault="0054212E" w:rsidP="008552E4">
      <w:pPr>
        <w:spacing w:line="480" w:lineRule="auto"/>
        <w:jc w:val="both"/>
        <w:rPr>
          <w:rFonts w:ascii="Times New Roman" w:hAnsi="Times New Roman" w:cs="Times New Roman"/>
          <w:b/>
          <w:bCs/>
        </w:rPr>
      </w:pPr>
      <w:r w:rsidRPr="0054212E">
        <w:rPr>
          <w:rFonts w:ascii="Times New Roman" w:hAnsi="Times New Roman" w:cs="Times New Roman"/>
          <w:b/>
          <w:bCs/>
        </w:rPr>
        <w:t>Appendices</w:t>
      </w:r>
    </w:p>
    <w:p w14:paraId="6B5BA958" w14:textId="77777777" w:rsidR="0054212E" w:rsidRPr="0054212E" w:rsidRDefault="0054212E" w:rsidP="008552E4">
      <w:pPr>
        <w:spacing w:line="480" w:lineRule="auto"/>
        <w:jc w:val="both"/>
        <w:rPr>
          <w:rFonts w:ascii="Times New Roman" w:hAnsi="Times New Roman" w:cs="Times New Roman"/>
          <w:b/>
          <w:bCs/>
        </w:rPr>
      </w:pPr>
      <w:r w:rsidRPr="0054212E">
        <w:rPr>
          <w:rFonts w:ascii="Times New Roman" w:hAnsi="Times New Roman" w:cs="Times New Roman"/>
          <w:b/>
          <w:bCs/>
        </w:rPr>
        <w:t>Appendix A: Sample Internal Memo</w:t>
      </w:r>
    </w:p>
    <w:p w14:paraId="16A53EBD" w14:textId="77777777" w:rsidR="00DF2899" w:rsidRPr="008552E4" w:rsidRDefault="00DF2899" w:rsidP="008552E4">
      <w:pPr>
        <w:spacing w:line="480" w:lineRule="auto"/>
        <w:jc w:val="both"/>
        <w:rPr>
          <w:rFonts w:ascii="Times New Roman" w:hAnsi="Times New Roman" w:cs="Times New Roman"/>
        </w:rPr>
      </w:pPr>
      <w:r w:rsidRPr="008552E4">
        <w:rPr>
          <w:rFonts w:ascii="Times New Roman" w:hAnsi="Times New Roman" w:cs="Times New Roman"/>
        </w:rPr>
        <w:t xml:space="preserve">Dear All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Resorts Maldives Staff</w:t>
      </w:r>
    </w:p>
    <w:p w14:paraId="5C6494C0" w14:textId="0011BF86" w:rsidR="00DF2899" w:rsidRPr="008552E4" w:rsidRDefault="00DF2899" w:rsidP="008552E4">
      <w:pPr>
        <w:spacing w:line="480" w:lineRule="auto"/>
        <w:jc w:val="both"/>
        <w:rPr>
          <w:rFonts w:ascii="Times New Roman" w:hAnsi="Times New Roman" w:cs="Times New Roman"/>
        </w:rPr>
      </w:pPr>
      <w:r w:rsidRPr="008552E4">
        <w:rPr>
          <w:rFonts w:ascii="Times New Roman" w:hAnsi="Times New Roman" w:cs="Times New Roman"/>
          <w:b/>
          <w:bCs/>
        </w:rPr>
        <w:t>Sent</w:t>
      </w:r>
      <w:r w:rsidRPr="008552E4">
        <w:rPr>
          <w:rFonts w:ascii="Times New Roman" w:hAnsi="Times New Roman" w:cs="Times New Roman"/>
        </w:rPr>
        <w:t xml:space="preserve">: Tuesday, October 02, </w:t>
      </w:r>
      <w:r w:rsidRPr="008552E4">
        <w:rPr>
          <w:rFonts w:ascii="Times New Roman" w:hAnsi="Times New Roman" w:cs="Times New Roman"/>
        </w:rPr>
        <w:t>2012,</w:t>
      </w:r>
      <w:r w:rsidRPr="008552E4">
        <w:rPr>
          <w:rFonts w:ascii="Times New Roman" w:hAnsi="Times New Roman" w:cs="Times New Roman"/>
        </w:rPr>
        <w:t xml:space="preserve"> 06:41 PM</w:t>
      </w:r>
    </w:p>
    <w:p w14:paraId="62FAFCC7" w14:textId="77777777" w:rsidR="00DF2899" w:rsidRPr="008552E4" w:rsidRDefault="00DF2899" w:rsidP="008552E4">
      <w:pPr>
        <w:spacing w:line="480" w:lineRule="auto"/>
        <w:jc w:val="both"/>
        <w:rPr>
          <w:rFonts w:ascii="Times New Roman" w:hAnsi="Times New Roman" w:cs="Times New Roman"/>
        </w:rPr>
      </w:pPr>
      <w:r w:rsidRPr="008552E4">
        <w:rPr>
          <w:rFonts w:ascii="Times New Roman" w:hAnsi="Times New Roman" w:cs="Times New Roman"/>
          <w:b/>
          <w:bCs/>
        </w:rPr>
        <w:t>TO:</w:t>
      </w:r>
      <w:r w:rsidRPr="008552E4">
        <w:rPr>
          <w:rFonts w:ascii="Times New Roman" w:hAnsi="Times New Roman" w:cs="Times New Roman"/>
        </w:rPr>
        <w:t xml:space="preserve"> All Public Health Agency Staff Date: Friday, 6 January 2006</w:t>
      </w:r>
    </w:p>
    <w:p w14:paraId="51C0579A" w14:textId="77777777" w:rsidR="00DF2899" w:rsidRPr="008552E4" w:rsidRDefault="00DF2899" w:rsidP="008552E4">
      <w:pPr>
        <w:spacing w:line="480" w:lineRule="auto"/>
        <w:jc w:val="both"/>
        <w:rPr>
          <w:rFonts w:ascii="Times New Roman" w:hAnsi="Times New Roman" w:cs="Times New Roman"/>
        </w:rPr>
      </w:pPr>
      <w:r w:rsidRPr="008552E4">
        <w:rPr>
          <w:rFonts w:ascii="Times New Roman" w:hAnsi="Times New Roman" w:cs="Times New Roman"/>
        </w:rPr>
        <w:t>Dear Team,</w:t>
      </w:r>
    </w:p>
    <w:p w14:paraId="5AED8BB5" w14:textId="798F9261" w:rsidR="00DF2899" w:rsidRPr="008552E4" w:rsidRDefault="00DF2899" w:rsidP="008552E4">
      <w:pPr>
        <w:spacing w:line="480" w:lineRule="auto"/>
        <w:jc w:val="both"/>
        <w:rPr>
          <w:rFonts w:ascii="Times New Roman" w:hAnsi="Times New Roman" w:cs="Times New Roman"/>
        </w:rPr>
      </w:pPr>
      <w:r w:rsidRPr="008552E4">
        <w:rPr>
          <w:rFonts w:ascii="Times New Roman" w:hAnsi="Times New Roman" w:cs="Times New Roman"/>
        </w:rPr>
        <w:t xml:space="preserve">We have recorded norovirus outbreak at our resort in the </w:t>
      </w:r>
      <w:r w:rsidRPr="008552E4">
        <w:rPr>
          <w:rFonts w:ascii="Times New Roman" w:hAnsi="Times New Roman" w:cs="Times New Roman"/>
        </w:rPr>
        <w:t>Maldives</w:t>
      </w:r>
      <w:r w:rsidRPr="008552E4">
        <w:rPr>
          <w:rFonts w:ascii="Times New Roman" w:hAnsi="Times New Roman" w:cs="Times New Roman"/>
        </w:rPr>
        <w:t>. You are very essential in curbing this problem and the safety of the guests. These are to be followed:</w:t>
      </w:r>
    </w:p>
    <w:p w14:paraId="661573A5" w14:textId="16A11439" w:rsidR="00DF2899" w:rsidRPr="008552E4" w:rsidRDefault="00DF2899" w:rsidP="008552E4">
      <w:pPr>
        <w:pStyle w:val="ListParagraph"/>
        <w:numPr>
          <w:ilvl w:val="0"/>
          <w:numId w:val="28"/>
        </w:numPr>
        <w:spacing w:line="480" w:lineRule="auto"/>
        <w:jc w:val="both"/>
        <w:rPr>
          <w:rFonts w:ascii="Times New Roman" w:hAnsi="Times New Roman" w:cs="Times New Roman"/>
        </w:rPr>
      </w:pPr>
      <w:r w:rsidRPr="008552E4">
        <w:rPr>
          <w:rFonts w:ascii="Times New Roman" w:hAnsi="Times New Roman" w:cs="Times New Roman"/>
          <w:b/>
          <w:bCs/>
        </w:rPr>
        <w:t>Improved sanitation:</w:t>
      </w:r>
      <w:r w:rsidRPr="008552E4">
        <w:rPr>
          <w:rFonts w:ascii="Times New Roman" w:hAnsi="Times New Roman" w:cs="Times New Roman"/>
        </w:rPr>
        <w:t xml:space="preserve"> Adhere to new protocols of hygiene, such as hourly cleaning and disinfecting the surfaces and handwashing stations.</w:t>
      </w:r>
    </w:p>
    <w:p w14:paraId="6002796D" w14:textId="08484245" w:rsidR="00DF2899" w:rsidRPr="008552E4" w:rsidRDefault="00DF2899" w:rsidP="008552E4">
      <w:pPr>
        <w:pStyle w:val="ListParagraph"/>
        <w:numPr>
          <w:ilvl w:val="0"/>
          <w:numId w:val="28"/>
        </w:numPr>
        <w:spacing w:line="480" w:lineRule="auto"/>
        <w:jc w:val="both"/>
        <w:rPr>
          <w:rFonts w:ascii="Times New Roman" w:hAnsi="Times New Roman" w:cs="Times New Roman"/>
        </w:rPr>
      </w:pPr>
      <w:r w:rsidRPr="008552E4">
        <w:rPr>
          <w:rFonts w:ascii="Times New Roman" w:hAnsi="Times New Roman" w:cs="Times New Roman"/>
          <w:b/>
          <w:bCs/>
        </w:rPr>
        <w:t>Communication with the Guests:</w:t>
      </w:r>
      <w:r w:rsidRPr="008552E4">
        <w:rPr>
          <w:rFonts w:ascii="Times New Roman" w:hAnsi="Times New Roman" w:cs="Times New Roman"/>
        </w:rPr>
        <w:t xml:space="preserve"> Refer all the guests queries to the crisis management; never use speculative remarks.</w:t>
      </w:r>
    </w:p>
    <w:p w14:paraId="59F9276F" w14:textId="11E18C69" w:rsidR="00DF2899" w:rsidRPr="008552E4" w:rsidRDefault="00DF2899" w:rsidP="008552E4">
      <w:pPr>
        <w:pStyle w:val="ListParagraph"/>
        <w:numPr>
          <w:ilvl w:val="0"/>
          <w:numId w:val="28"/>
        </w:numPr>
        <w:spacing w:line="480" w:lineRule="auto"/>
        <w:jc w:val="both"/>
        <w:rPr>
          <w:rFonts w:ascii="Times New Roman" w:hAnsi="Times New Roman" w:cs="Times New Roman"/>
        </w:rPr>
      </w:pPr>
      <w:r w:rsidRPr="008552E4">
        <w:rPr>
          <w:rFonts w:ascii="Times New Roman" w:hAnsi="Times New Roman" w:cs="Times New Roman"/>
          <w:b/>
          <w:bCs/>
        </w:rPr>
        <w:t>Training:</w:t>
      </w:r>
      <w:r w:rsidRPr="008552E4">
        <w:rPr>
          <w:rFonts w:ascii="Times New Roman" w:hAnsi="Times New Roman" w:cs="Times New Roman"/>
        </w:rPr>
        <w:t xml:space="preserve"> Mandatory health safety training- July 25, 2025, at 8 AM.</w:t>
      </w:r>
    </w:p>
    <w:p w14:paraId="466AA930" w14:textId="77777777" w:rsidR="00DF2899" w:rsidRPr="008552E4" w:rsidRDefault="00DF2899" w:rsidP="008552E4">
      <w:pPr>
        <w:pStyle w:val="ListParagraph"/>
        <w:numPr>
          <w:ilvl w:val="0"/>
          <w:numId w:val="28"/>
        </w:numPr>
        <w:spacing w:line="480" w:lineRule="auto"/>
        <w:jc w:val="both"/>
        <w:rPr>
          <w:rFonts w:ascii="Times New Roman" w:hAnsi="Times New Roman" w:cs="Times New Roman"/>
        </w:rPr>
      </w:pPr>
      <w:r w:rsidRPr="008552E4">
        <w:rPr>
          <w:rFonts w:ascii="Times New Roman" w:hAnsi="Times New Roman" w:cs="Times New Roman"/>
          <w:b/>
          <w:bCs/>
        </w:rPr>
        <w:t>Reporting</w:t>
      </w:r>
      <w:r w:rsidRPr="008552E4">
        <w:rPr>
          <w:rFonts w:ascii="Times New Roman" w:hAnsi="Times New Roman" w:cs="Times New Roman"/>
        </w:rPr>
        <w:t>: Inform the supervisors about any health issue as soon as possible.</w:t>
      </w:r>
    </w:p>
    <w:p w14:paraId="2185C4E6" w14:textId="5105443F" w:rsidR="00DF2899" w:rsidRPr="008552E4" w:rsidRDefault="00DF2899" w:rsidP="008552E4">
      <w:pPr>
        <w:spacing w:line="480" w:lineRule="auto"/>
        <w:jc w:val="both"/>
        <w:rPr>
          <w:rFonts w:ascii="Times New Roman" w:hAnsi="Times New Roman" w:cs="Times New Roman"/>
        </w:rPr>
      </w:pPr>
      <w:r w:rsidRPr="008552E4">
        <w:rPr>
          <w:rFonts w:ascii="Times New Roman" w:hAnsi="Times New Roman" w:cs="Times New Roman"/>
        </w:rPr>
        <w:t xml:space="preserve">We also appreciate your participation and collaboration in solving this crisis. Contact </w:t>
      </w:r>
      <w:r w:rsidRPr="008552E4">
        <w:rPr>
          <w:rFonts w:ascii="Times New Roman" w:hAnsi="Times New Roman" w:cs="Times New Roman"/>
        </w:rPr>
        <w:t>us</w:t>
      </w:r>
      <w:r w:rsidRPr="008552E4">
        <w:rPr>
          <w:rFonts w:ascii="Times New Roman" w:hAnsi="Times New Roman" w:cs="Times New Roman"/>
        </w:rPr>
        <w:t xml:space="preserve"> to get help.</w:t>
      </w:r>
    </w:p>
    <w:p w14:paraId="18A5040C" w14:textId="0932BB54" w:rsidR="0054212E" w:rsidRPr="0054212E" w:rsidRDefault="0054212E" w:rsidP="008552E4">
      <w:pPr>
        <w:spacing w:line="480" w:lineRule="auto"/>
        <w:jc w:val="both"/>
        <w:rPr>
          <w:rFonts w:ascii="Times New Roman" w:hAnsi="Times New Roman" w:cs="Times New Roman"/>
        </w:rPr>
      </w:pPr>
      <w:r w:rsidRPr="0054212E">
        <w:rPr>
          <w:rFonts w:ascii="Times New Roman" w:hAnsi="Times New Roman" w:cs="Times New Roman"/>
        </w:rPr>
        <w:t>Sincerely,</w:t>
      </w:r>
      <w:r w:rsidRPr="0054212E">
        <w:rPr>
          <w:rFonts w:ascii="Times New Roman" w:hAnsi="Times New Roman" w:cs="Times New Roman"/>
        </w:rPr>
        <w:br/>
      </w:r>
      <w:r w:rsidR="00DF2899" w:rsidRPr="008552E4">
        <w:rPr>
          <w:rFonts w:ascii="Times New Roman" w:hAnsi="Times New Roman" w:cs="Times New Roman"/>
        </w:rPr>
        <w:t>Naveen Sharma</w:t>
      </w:r>
    </w:p>
    <w:p w14:paraId="0D990453" w14:textId="77777777" w:rsidR="0054212E" w:rsidRPr="0054212E" w:rsidRDefault="0054212E" w:rsidP="008552E4">
      <w:pPr>
        <w:spacing w:line="480" w:lineRule="auto"/>
        <w:jc w:val="both"/>
        <w:rPr>
          <w:rFonts w:ascii="Times New Roman" w:hAnsi="Times New Roman" w:cs="Times New Roman"/>
          <w:b/>
          <w:bCs/>
        </w:rPr>
      </w:pPr>
      <w:r w:rsidRPr="0054212E">
        <w:rPr>
          <w:rFonts w:ascii="Times New Roman" w:hAnsi="Times New Roman" w:cs="Times New Roman"/>
          <w:b/>
          <w:bCs/>
        </w:rPr>
        <w:lastRenderedPageBreak/>
        <w:t>Appendix B: Sample Press Release</w:t>
      </w:r>
    </w:p>
    <w:p w14:paraId="1CE23033" w14:textId="77777777" w:rsidR="00F86C4D" w:rsidRPr="008552E4" w:rsidRDefault="00F86C4D" w:rsidP="008552E4">
      <w:pPr>
        <w:spacing w:line="480" w:lineRule="auto"/>
        <w:jc w:val="both"/>
        <w:rPr>
          <w:rFonts w:ascii="Times New Roman" w:hAnsi="Times New Roman" w:cs="Times New Roman"/>
          <w:b/>
          <w:bCs/>
        </w:rPr>
      </w:pPr>
      <w:r w:rsidRPr="008552E4">
        <w:rPr>
          <w:rFonts w:ascii="Times New Roman" w:hAnsi="Times New Roman" w:cs="Times New Roman"/>
          <w:b/>
          <w:bCs/>
        </w:rPr>
        <w:t>This press release is immediate.</w:t>
      </w:r>
    </w:p>
    <w:p w14:paraId="2C5FD677" w14:textId="5B2FBF53" w:rsidR="00F86C4D" w:rsidRPr="008552E4" w:rsidRDefault="00F86C4D" w:rsidP="008552E4">
      <w:pPr>
        <w:spacing w:line="480" w:lineRule="auto"/>
        <w:jc w:val="both"/>
        <w:rPr>
          <w:rFonts w:ascii="Times New Roman" w:hAnsi="Times New Roman" w:cs="Times New Roman"/>
        </w:rPr>
      </w:pP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Resorts Reacts to Norovirus Maldives Outbreak </w:t>
      </w:r>
    </w:p>
    <w:p w14:paraId="73B36713" w14:textId="7210D9F0" w:rsidR="00F86C4D" w:rsidRPr="008552E4" w:rsidRDefault="00F86C4D" w:rsidP="008552E4">
      <w:pPr>
        <w:spacing w:line="480" w:lineRule="auto"/>
        <w:jc w:val="both"/>
        <w:rPr>
          <w:rFonts w:ascii="Times New Roman" w:hAnsi="Times New Roman" w:cs="Times New Roman"/>
          <w:b/>
          <w:bCs/>
        </w:rPr>
      </w:pPr>
      <w:r w:rsidRPr="008552E4">
        <w:rPr>
          <w:rFonts w:ascii="Times New Roman" w:hAnsi="Times New Roman" w:cs="Times New Roman"/>
          <w:b/>
          <w:bCs/>
        </w:rPr>
        <w:t>Maldives, Mal, July 24</w:t>
      </w:r>
      <w:r w:rsidRPr="008552E4">
        <w:rPr>
          <w:rFonts w:ascii="Times New Roman" w:hAnsi="Times New Roman" w:cs="Times New Roman"/>
          <w:b/>
          <w:bCs/>
        </w:rPr>
        <w:t>, 2025</w:t>
      </w:r>
    </w:p>
    <w:p w14:paraId="7BE71C78" w14:textId="0D28BB6B" w:rsidR="00F86C4D" w:rsidRPr="008552E4" w:rsidRDefault="00F86C4D" w:rsidP="008552E4">
      <w:pPr>
        <w:spacing w:line="480" w:lineRule="auto"/>
        <w:jc w:val="both"/>
        <w:rPr>
          <w:rFonts w:ascii="Times New Roman" w:hAnsi="Times New Roman" w:cs="Times New Roman"/>
        </w:rPr>
      </w:pPr>
      <w:r w:rsidRPr="008552E4">
        <w:rPr>
          <w:rFonts w:ascii="Times New Roman" w:hAnsi="Times New Roman" w:cs="Times New Roman"/>
        </w:rPr>
        <w:t xml:space="preserve">We are informed that there is a norovirus outbreak in our Maldives property. Our priority is </w:t>
      </w:r>
      <w:r w:rsidRPr="008552E4">
        <w:rPr>
          <w:rFonts w:ascii="Times New Roman" w:hAnsi="Times New Roman" w:cs="Times New Roman"/>
        </w:rPr>
        <w:t>guest</w:t>
      </w:r>
      <w:r w:rsidRPr="008552E4">
        <w:rPr>
          <w:rFonts w:ascii="Times New Roman" w:hAnsi="Times New Roman" w:cs="Times New Roman"/>
        </w:rPr>
        <w:t xml:space="preserve"> safety. We have used stringent sanitation practices, collaborated with the health of the locals and increased the training of our staff. There is also the support of affected guests, such as medical provision and remittance. We regret any inconvenience caused and promise to make sure that it should be a safe and enjoyable experience</w:t>
      </w:r>
    </w:p>
    <w:p w14:paraId="6FA01B63" w14:textId="69A862E7" w:rsidR="0054212E" w:rsidRPr="0054212E" w:rsidRDefault="0054212E" w:rsidP="008552E4">
      <w:pPr>
        <w:spacing w:line="480" w:lineRule="auto"/>
        <w:jc w:val="both"/>
        <w:rPr>
          <w:rFonts w:ascii="Times New Roman" w:hAnsi="Times New Roman" w:cs="Times New Roman"/>
          <w:b/>
          <w:bCs/>
        </w:rPr>
      </w:pPr>
      <w:r w:rsidRPr="0054212E">
        <w:rPr>
          <w:rFonts w:ascii="Times New Roman" w:hAnsi="Times New Roman" w:cs="Times New Roman"/>
          <w:b/>
          <w:bCs/>
        </w:rPr>
        <w:t>Appendix C: Sample Stakeholder Letter</w:t>
      </w:r>
    </w:p>
    <w:p w14:paraId="6D7E4C54" w14:textId="77777777" w:rsidR="00F60B86" w:rsidRPr="008552E4" w:rsidRDefault="00F60B86" w:rsidP="008552E4">
      <w:pPr>
        <w:spacing w:line="480" w:lineRule="auto"/>
        <w:jc w:val="both"/>
        <w:rPr>
          <w:rFonts w:ascii="Times New Roman" w:hAnsi="Times New Roman" w:cs="Times New Roman"/>
          <w:b/>
          <w:bCs/>
        </w:rPr>
      </w:pPr>
      <w:r w:rsidRPr="008552E4">
        <w:rPr>
          <w:rFonts w:ascii="Times New Roman" w:hAnsi="Times New Roman" w:cs="Times New Roman"/>
          <w:b/>
          <w:bCs/>
        </w:rPr>
        <w:t>Dear quality partners,</w:t>
      </w:r>
    </w:p>
    <w:p w14:paraId="21432E99" w14:textId="06409ED0" w:rsidR="00F60B86" w:rsidRPr="008552E4" w:rsidRDefault="00F60B86" w:rsidP="008552E4">
      <w:pPr>
        <w:spacing w:line="480" w:lineRule="auto"/>
        <w:jc w:val="both"/>
        <w:rPr>
          <w:rFonts w:ascii="Times New Roman" w:hAnsi="Times New Roman" w:cs="Times New Roman"/>
        </w:rPr>
      </w:pPr>
      <w:r w:rsidRPr="008552E4">
        <w:rPr>
          <w:rFonts w:ascii="Times New Roman" w:hAnsi="Times New Roman" w:cs="Times New Roman"/>
        </w:rPr>
        <w:t xml:space="preserve">We recognize the outbreak of the norovirus in our resort in Maldives. Quick measures have helped curb the problem such as improved sanitation, cooperation among health authorities and patronage to guests. </w:t>
      </w:r>
      <w:proofErr w:type="spellStart"/>
      <w:r w:rsidRPr="008552E4">
        <w:rPr>
          <w:rFonts w:ascii="Times New Roman" w:hAnsi="Times New Roman" w:cs="Times New Roman"/>
        </w:rPr>
        <w:t>GlobalSun</w:t>
      </w:r>
      <w:proofErr w:type="spellEnd"/>
      <w:r w:rsidRPr="008552E4">
        <w:rPr>
          <w:rFonts w:ascii="Times New Roman" w:hAnsi="Times New Roman" w:cs="Times New Roman"/>
        </w:rPr>
        <w:t xml:space="preserve"> Resorts is also solvent and does not slacken in giving world-class experiences. We are collecting money in chronic health plans to avoid duplication. Your cooperation is important to </w:t>
      </w:r>
      <w:r w:rsidR="00F86C4D" w:rsidRPr="008552E4">
        <w:rPr>
          <w:rFonts w:ascii="Times New Roman" w:hAnsi="Times New Roman" w:cs="Times New Roman"/>
        </w:rPr>
        <w:t>us,</w:t>
      </w:r>
      <w:r w:rsidRPr="008552E4">
        <w:rPr>
          <w:rFonts w:ascii="Times New Roman" w:hAnsi="Times New Roman" w:cs="Times New Roman"/>
        </w:rPr>
        <w:t xml:space="preserve"> and we are glad we will cooperate more.</w:t>
      </w:r>
    </w:p>
    <w:p w14:paraId="295F75A1" w14:textId="77777777" w:rsidR="00F60B86" w:rsidRPr="008552E4" w:rsidRDefault="00F60B86" w:rsidP="008552E4">
      <w:pPr>
        <w:spacing w:line="480" w:lineRule="auto"/>
        <w:jc w:val="both"/>
        <w:rPr>
          <w:rFonts w:ascii="Times New Roman" w:hAnsi="Times New Roman" w:cs="Times New Roman"/>
        </w:rPr>
      </w:pPr>
      <w:r w:rsidRPr="008552E4">
        <w:rPr>
          <w:rFonts w:ascii="Times New Roman" w:hAnsi="Times New Roman" w:cs="Times New Roman"/>
        </w:rPr>
        <w:t>Best regards,</w:t>
      </w:r>
    </w:p>
    <w:p w14:paraId="4E30775B" w14:textId="04584865" w:rsidR="00F60B86" w:rsidRPr="008552E4" w:rsidRDefault="00F60B86" w:rsidP="008552E4">
      <w:pPr>
        <w:spacing w:line="480" w:lineRule="auto"/>
        <w:jc w:val="both"/>
        <w:rPr>
          <w:rFonts w:ascii="Times New Roman" w:hAnsi="Times New Roman" w:cs="Times New Roman"/>
        </w:rPr>
      </w:pPr>
      <w:r w:rsidRPr="008552E4">
        <w:rPr>
          <w:rFonts w:ascii="Times New Roman" w:hAnsi="Times New Roman" w:cs="Times New Roman"/>
        </w:rPr>
        <w:t>Naveen Sharma</w:t>
      </w:r>
    </w:p>
    <w:p w14:paraId="2F531AB1" w14:textId="345FBE0B" w:rsidR="003C0A6E" w:rsidRPr="008552E4" w:rsidRDefault="00F60B86" w:rsidP="008552E4">
      <w:pPr>
        <w:spacing w:line="480" w:lineRule="auto"/>
        <w:jc w:val="both"/>
        <w:rPr>
          <w:rFonts w:ascii="Times New Roman" w:hAnsi="Times New Roman" w:cs="Times New Roman"/>
          <w:b/>
          <w:bCs/>
        </w:rPr>
      </w:pPr>
      <w:r w:rsidRPr="008552E4">
        <w:rPr>
          <w:rFonts w:ascii="Times New Roman" w:hAnsi="Times New Roman" w:cs="Times New Roman"/>
          <w:b/>
          <w:bCs/>
        </w:rPr>
        <w:t>Director Crisis Management</w:t>
      </w:r>
    </w:p>
    <w:p w14:paraId="24E8A97F" w14:textId="77777777" w:rsidR="00F60B86" w:rsidRPr="008552E4" w:rsidRDefault="00F60B86" w:rsidP="008552E4">
      <w:pPr>
        <w:spacing w:line="480" w:lineRule="auto"/>
        <w:jc w:val="both"/>
        <w:rPr>
          <w:rFonts w:ascii="Times New Roman" w:hAnsi="Times New Roman" w:cs="Times New Roman"/>
        </w:rPr>
      </w:pPr>
    </w:p>
    <w:sectPr w:rsidR="00F60B86" w:rsidRPr="008552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C3A2D"/>
    <w:multiLevelType w:val="hybridMultilevel"/>
    <w:tmpl w:val="FAC87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E019E5"/>
    <w:multiLevelType w:val="multilevel"/>
    <w:tmpl w:val="3FD6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AD4B20"/>
    <w:multiLevelType w:val="hybridMultilevel"/>
    <w:tmpl w:val="B02E6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5F1FB6"/>
    <w:multiLevelType w:val="multilevel"/>
    <w:tmpl w:val="70DA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56BDC"/>
    <w:multiLevelType w:val="multilevel"/>
    <w:tmpl w:val="6D2C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24D32"/>
    <w:multiLevelType w:val="multilevel"/>
    <w:tmpl w:val="59FA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502959"/>
    <w:multiLevelType w:val="multilevel"/>
    <w:tmpl w:val="D608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B95812"/>
    <w:multiLevelType w:val="hybridMultilevel"/>
    <w:tmpl w:val="D09EE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861492"/>
    <w:multiLevelType w:val="hybridMultilevel"/>
    <w:tmpl w:val="8B0A7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1477BF"/>
    <w:multiLevelType w:val="hybridMultilevel"/>
    <w:tmpl w:val="5748D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5A105D"/>
    <w:multiLevelType w:val="hybridMultilevel"/>
    <w:tmpl w:val="DE1C8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576B62"/>
    <w:multiLevelType w:val="multilevel"/>
    <w:tmpl w:val="B328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AC421B"/>
    <w:multiLevelType w:val="hybridMultilevel"/>
    <w:tmpl w:val="A8BA8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871567"/>
    <w:multiLevelType w:val="multilevel"/>
    <w:tmpl w:val="8C8A1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DC0C58"/>
    <w:multiLevelType w:val="multilevel"/>
    <w:tmpl w:val="8DD0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A32B0C"/>
    <w:multiLevelType w:val="multilevel"/>
    <w:tmpl w:val="6218C5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7D13CD"/>
    <w:multiLevelType w:val="hybridMultilevel"/>
    <w:tmpl w:val="BAC2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950E1A"/>
    <w:multiLevelType w:val="multilevel"/>
    <w:tmpl w:val="79645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0F1265"/>
    <w:multiLevelType w:val="hybridMultilevel"/>
    <w:tmpl w:val="A148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7D2288"/>
    <w:multiLevelType w:val="multilevel"/>
    <w:tmpl w:val="0DD0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213E56"/>
    <w:multiLevelType w:val="hybridMultilevel"/>
    <w:tmpl w:val="46662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D67741"/>
    <w:multiLevelType w:val="hybridMultilevel"/>
    <w:tmpl w:val="81261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793B69"/>
    <w:multiLevelType w:val="multilevel"/>
    <w:tmpl w:val="B006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093E92"/>
    <w:multiLevelType w:val="multilevel"/>
    <w:tmpl w:val="66F2B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E36947"/>
    <w:multiLevelType w:val="hybridMultilevel"/>
    <w:tmpl w:val="2864C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25739E"/>
    <w:multiLevelType w:val="hybridMultilevel"/>
    <w:tmpl w:val="8F2C1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D41D36"/>
    <w:multiLevelType w:val="multilevel"/>
    <w:tmpl w:val="8B9A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BF4B77"/>
    <w:multiLevelType w:val="hybridMultilevel"/>
    <w:tmpl w:val="4DC87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CF5D7A"/>
    <w:multiLevelType w:val="multilevel"/>
    <w:tmpl w:val="BD6C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894752"/>
    <w:multiLevelType w:val="multilevel"/>
    <w:tmpl w:val="8E18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612234"/>
    <w:multiLevelType w:val="multilevel"/>
    <w:tmpl w:val="C584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E00431"/>
    <w:multiLevelType w:val="multilevel"/>
    <w:tmpl w:val="1362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875952">
    <w:abstractNumId w:val="15"/>
  </w:num>
  <w:num w:numId="2" w16cid:durableId="1329405066">
    <w:abstractNumId w:val="5"/>
  </w:num>
  <w:num w:numId="3" w16cid:durableId="2093895093">
    <w:abstractNumId w:val="6"/>
  </w:num>
  <w:num w:numId="4" w16cid:durableId="806356184">
    <w:abstractNumId w:val="23"/>
  </w:num>
  <w:num w:numId="5" w16cid:durableId="1374383795">
    <w:abstractNumId w:val="29"/>
  </w:num>
  <w:num w:numId="6" w16cid:durableId="1528785775">
    <w:abstractNumId w:val="3"/>
  </w:num>
  <w:num w:numId="7" w16cid:durableId="1705059215">
    <w:abstractNumId w:val="14"/>
  </w:num>
  <w:num w:numId="8" w16cid:durableId="557713919">
    <w:abstractNumId w:val="26"/>
  </w:num>
  <w:num w:numId="9" w16cid:durableId="1272738752">
    <w:abstractNumId w:val="11"/>
  </w:num>
  <w:num w:numId="10" w16cid:durableId="1792045013">
    <w:abstractNumId w:val="17"/>
  </w:num>
  <w:num w:numId="11" w16cid:durableId="1293172750">
    <w:abstractNumId w:val="30"/>
  </w:num>
  <w:num w:numId="12" w16cid:durableId="834421168">
    <w:abstractNumId w:val="19"/>
  </w:num>
  <w:num w:numId="13" w16cid:durableId="497891307">
    <w:abstractNumId w:val="13"/>
  </w:num>
  <w:num w:numId="14" w16cid:durableId="651905465">
    <w:abstractNumId w:val="31"/>
  </w:num>
  <w:num w:numId="15" w16cid:durableId="995260751">
    <w:abstractNumId w:val="28"/>
  </w:num>
  <w:num w:numId="16" w16cid:durableId="1312324331">
    <w:abstractNumId w:val="4"/>
  </w:num>
  <w:num w:numId="17" w16cid:durableId="348026239">
    <w:abstractNumId w:val="22"/>
  </w:num>
  <w:num w:numId="18" w16cid:durableId="755057747">
    <w:abstractNumId w:val="1"/>
  </w:num>
  <w:num w:numId="19" w16cid:durableId="63728212">
    <w:abstractNumId w:val="18"/>
  </w:num>
  <w:num w:numId="20" w16cid:durableId="311905849">
    <w:abstractNumId w:val="2"/>
  </w:num>
  <w:num w:numId="21" w16cid:durableId="1602645281">
    <w:abstractNumId w:val="24"/>
  </w:num>
  <w:num w:numId="22" w16cid:durableId="210271829">
    <w:abstractNumId w:val="20"/>
  </w:num>
  <w:num w:numId="23" w16cid:durableId="657541792">
    <w:abstractNumId w:val="10"/>
  </w:num>
  <w:num w:numId="24" w16cid:durableId="1150292114">
    <w:abstractNumId w:val="21"/>
  </w:num>
  <w:num w:numId="25" w16cid:durableId="461311340">
    <w:abstractNumId w:val="0"/>
  </w:num>
  <w:num w:numId="26" w16cid:durableId="700983186">
    <w:abstractNumId w:val="12"/>
  </w:num>
  <w:num w:numId="27" w16cid:durableId="211306809">
    <w:abstractNumId w:val="16"/>
  </w:num>
  <w:num w:numId="28" w16cid:durableId="209073499">
    <w:abstractNumId w:val="8"/>
  </w:num>
  <w:num w:numId="29" w16cid:durableId="1017270725">
    <w:abstractNumId w:val="9"/>
  </w:num>
  <w:num w:numId="30" w16cid:durableId="178812327">
    <w:abstractNumId w:val="25"/>
  </w:num>
  <w:num w:numId="31" w16cid:durableId="2014450681">
    <w:abstractNumId w:val="27"/>
  </w:num>
  <w:num w:numId="32" w16cid:durableId="2750644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12E"/>
    <w:rsid w:val="000653AD"/>
    <w:rsid w:val="000A0139"/>
    <w:rsid w:val="000A3B71"/>
    <w:rsid w:val="00231B21"/>
    <w:rsid w:val="00234F91"/>
    <w:rsid w:val="002C22B5"/>
    <w:rsid w:val="00300655"/>
    <w:rsid w:val="003769D7"/>
    <w:rsid w:val="00394950"/>
    <w:rsid w:val="003C0A6E"/>
    <w:rsid w:val="003F4950"/>
    <w:rsid w:val="004040FF"/>
    <w:rsid w:val="00471531"/>
    <w:rsid w:val="0054212E"/>
    <w:rsid w:val="0065105A"/>
    <w:rsid w:val="006F116B"/>
    <w:rsid w:val="006F7852"/>
    <w:rsid w:val="00717D95"/>
    <w:rsid w:val="007303DF"/>
    <w:rsid w:val="00752CCC"/>
    <w:rsid w:val="007C7C24"/>
    <w:rsid w:val="0082462B"/>
    <w:rsid w:val="0083261F"/>
    <w:rsid w:val="008552E4"/>
    <w:rsid w:val="00993B92"/>
    <w:rsid w:val="009E0A95"/>
    <w:rsid w:val="00A53883"/>
    <w:rsid w:val="00AD668E"/>
    <w:rsid w:val="00AF1C35"/>
    <w:rsid w:val="00BE01AD"/>
    <w:rsid w:val="00BE3E8E"/>
    <w:rsid w:val="00BE7044"/>
    <w:rsid w:val="00C12712"/>
    <w:rsid w:val="00C31B6E"/>
    <w:rsid w:val="00C95123"/>
    <w:rsid w:val="00CA5922"/>
    <w:rsid w:val="00DA155D"/>
    <w:rsid w:val="00DF2899"/>
    <w:rsid w:val="00E06B41"/>
    <w:rsid w:val="00E47666"/>
    <w:rsid w:val="00E53F33"/>
    <w:rsid w:val="00F32172"/>
    <w:rsid w:val="00F60B86"/>
    <w:rsid w:val="00F83700"/>
    <w:rsid w:val="00F86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FD9E7"/>
  <w15:chartTrackingRefBased/>
  <w15:docId w15:val="{B0116E4B-3D3B-4A2F-ACEB-5FE5ECE88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21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21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1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1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1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1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1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1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1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1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21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1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1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1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1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1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1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12E"/>
    <w:rPr>
      <w:rFonts w:eastAsiaTheme="majorEastAsia" w:cstheme="majorBidi"/>
      <w:color w:val="272727" w:themeColor="text1" w:themeTint="D8"/>
    </w:rPr>
  </w:style>
  <w:style w:type="paragraph" w:styleId="Title">
    <w:name w:val="Title"/>
    <w:basedOn w:val="Normal"/>
    <w:next w:val="Normal"/>
    <w:link w:val="TitleChar"/>
    <w:uiPriority w:val="10"/>
    <w:qFormat/>
    <w:rsid w:val="00542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1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1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1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12E"/>
    <w:pPr>
      <w:spacing w:before="160"/>
      <w:jc w:val="center"/>
    </w:pPr>
    <w:rPr>
      <w:i/>
      <w:iCs/>
      <w:color w:val="404040" w:themeColor="text1" w:themeTint="BF"/>
    </w:rPr>
  </w:style>
  <w:style w:type="character" w:customStyle="1" w:styleId="QuoteChar">
    <w:name w:val="Quote Char"/>
    <w:basedOn w:val="DefaultParagraphFont"/>
    <w:link w:val="Quote"/>
    <w:uiPriority w:val="29"/>
    <w:rsid w:val="0054212E"/>
    <w:rPr>
      <w:i/>
      <w:iCs/>
      <w:color w:val="404040" w:themeColor="text1" w:themeTint="BF"/>
    </w:rPr>
  </w:style>
  <w:style w:type="paragraph" w:styleId="ListParagraph">
    <w:name w:val="List Paragraph"/>
    <w:basedOn w:val="Normal"/>
    <w:uiPriority w:val="34"/>
    <w:qFormat/>
    <w:rsid w:val="0054212E"/>
    <w:pPr>
      <w:ind w:left="720"/>
      <w:contextualSpacing/>
    </w:pPr>
  </w:style>
  <w:style w:type="character" w:styleId="IntenseEmphasis">
    <w:name w:val="Intense Emphasis"/>
    <w:basedOn w:val="DefaultParagraphFont"/>
    <w:uiPriority w:val="21"/>
    <w:qFormat/>
    <w:rsid w:val="0054212E"/>
    <w:rPr>
      <w:i/>
      <w:iCs/>
      <w:color w:val="0F4761" w:themeColor="accent1" w:themeShade="BF"/>
    </w:rPr>
  </w:style>
  <w:style w:type="paragraph" w:styleId="IntenseQuote">
    <w:name w:val="Intense Quote"/>
    <w:basedOn w:val="Normal"/>
    <w:next w:val="Normal"/>
    <w:link w:val="IntenseQuoteChar"/>
    <w:uiPriority w:val="30"/>
    <w:qFormat/>
    <w:rsid w:val="005421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12E"/>
    <w:rPr>
      <w:i/>
      <w:iCs/>
      <w:color w:val="0F4761" w:themeColor="accent1" w:themeShade="BF"/>
    </w:rPr>
  </w:style>
  <w:style w:type="character" w:styleId="IntenseReference">
    <w:name w:val="Intense Reference"/>
    <w:basedOn w:val="DefaultParagraphFont"/>
    <w:uiPriority w:val="32"/>
    <w:qFormat/>
    <w:rsid w:val="0054212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226</TotalTime>
  <Pages>21</Pages>
  <Words>4778</Words>
  <Characters>27237</Characters>
  <Application>Microsoft Office Word</Application>
  <DocSecurity>0</DocSecurity>
  <Lines>226</Lines>
  <Paragraphs>63</Paragraphs>
  <ScaleCrop>false</ScaleCrop>
  <Company/>
  <LinksUpToDate>false</LinksUpToDate>
  <CharactersWithSpaces>31952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44</cp:revision>
  <dcterms:created xsi:type="dcterms:W3CDTF">2025-07-24T20:37:00Z</dcterms:created>
  <dcterms:modified xsi:type="dcterms:W3CDTF">2025-07-25T00:23:00Z</dcterms:modified>
</cp:coreProperties>
</file>