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016D1" w:rsidRPr="006016D1">
        <w:rPr>
          <w:b/>
          <w:bCs/>
          <w:sz w:val="48"/>
          <w:szCs w:val="48"/>
        </w:rPr>
        <w:t>Financial Accounting and Reporting in the Hospitality Industry: Managing Profitability and Liquidity</w:t>
      </w:r>
    </w:p>
    <w:p w:rsidR="00A56C2A" w:rsidRDefault="00D74867" w:rsidP="00A56C2A">
      <w:pPr>
        <w:jc w:val="center"/>
        <w:rPr>
          <w:sz w:val="44"/>
          <w:szCs w:val="44"/>
        </w:rPr>
      </w:pPr>
      <w:r>
        <w:rPr>
          <w:b/>
          <w:sz w:val="40"/>
          <w:szCs w:val="40"/>
        </w:rPr>
        <w:br/>
      </w:r>
      <w:r>
        <w:rPr>
          <w:sz w:val="40"/>
          <w:szCs w:val="40"/>
        </w:rPr>
        <w:br/>
      </w:r>
      <w:r w:rsidR="00A56C2A">
        <w:rPr>
          <w:bCs/>
          <w:sz w:val="44"/>
          <w:szCs w:val="44"/>
        </w:rPr>
        <w:t>Student Name: Surender</w:t>
      </w:r>
      <w:r w:rsidR="00A56C2A">
        <w:rPr>
          <w:bCs/>
          <w:sz w:val="44"/>
          <w:szCs w:val="44"/>
        </w:rPr>
        <w:br/>
        <w:t>Student ID: DE240272</w:t>
      </w:r>
    </w:p>
    <w:p w:rsidR="00D74867" w:rsidRDefault="00D74867" w:rsidP="00A56C2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756F6B" w:rsidRDefault="00756F6B" w:rsidP="00756F6B">
      <w:pPr>
        <w:spacing w:before="100" w:beforeAutospacing="1" w:after="100" w:afterAutospacing="1" w:line="240" w:lineRule="auto"/>
        <w:outlineLvl w:val="1"/>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104115002"/>
        <w:docPartObj>
          <w:docPartGallery w:val="Table of Contents"/>
          <w:docPartUnique/>
        </w:docPartObj>
      </w:sdtPr>
      <w:sdtContent>
        <w:p w:rsidR="00CD4BD8" w:rsidRDefault="00CD4BD8">
          <w:pPr>
            <w:pStyle w:val="TOCHeading"/>
          </w:pPr>
          <w:r>
            <w:t>Contents</w:t>
          </w:r>
        </w:p>
        <w:p w:rsidR="00CD4BD8" w:rsidRDefault="00D55144">
          <w:pPr>
            <w:pStyle w:val="TOC2"/>
            <w:tabs>
              <w:tab w:val="right" w:leader="dot" w:pos="9350"/>
            </w:tabs>
            <w:rPr>
              <w:rFonts w:eastAsiaTheme="minorEastAsia"/>
              <w:noProof/>
              <w:szCs w:val="20"/>
              <w:lang w:bidi="hi-IN"/>
            </w:rPr>
          </w:pPr>
          <w:r>
            <w:fldChar w:fldCharType="begin"/>
          </w:r>
          <w:r w:rsidR="00CD4BD8">
            <w:instrText xml:space="preserve"> TOC \o "1-3" \h \z \u </w:instrText>
          </w:r>
          <w:r>
            <w:fldChar w:fldCharType="separate"/>
          </w:r>
          <w:hyperlink w:anchor="_Toc225176193" w:history="1">
            <w:r w:rsidR="00CD4BD8" w:rsidRPr="00491C68">
              <w:rPr>
                <w:rStyle w:val="Hyperlink"/>
                <w:rFonts w:ascii="Times New Roman" w:eastAsia="Times New Roman" w:hAnsi="Times New Roman" w:cs="Times New Roman"/>
                <w:b/>
                <w:bCs/>
                <w:noProof/>
              </w:rPr>
              <w:t>Abstract</w:t>
            </w:r>
            <w:r w:rsidR="00CD4BD8">
              <w:rPr>
                <w:noProof/>
                <w:webHidden/>
              </w:rPr>
              <w:tab/>
            </w:r>
            <w:r>
              <w:rPr>
                <w:noProof/>
                <w:webHidden/>
              </w:rPr>
              <w:fldChar w:fldCharType="begin"/>
            </w:r>
            <w:r w:rsidR="00CD4BD8">
              <w:rPr>
                <w:noProof/>
                <w:webHidden/>
              </w:rPr>
              <w:instrText xml:space="preserve"> PAGEREF _Toc225176193 \h </w:instrText>
            </w:r>
            <w:r>
              <w:rPr>
                <w:noProof/>
                <w:webHidden/>
              </w:rPr>
            </w:r>
            <w:r>
              <w:rPr>
                <w:noProof/>
                <w:webHidden/>
              </w:rPr>
              <w:fldChar w:fldCharType="separate"/>
            </w:r>
            <w:r w:rsidR="00CD4BD8">
              <w:rPr>
                <w:noProof/>
                <w:webHidden/>
              </w:rPr>
              <w:t>2</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194" w:history="1">
            <w:r w:rsidR="00CD4BD8" w:rsidRPr="00491C68">
              <w:rPr>
                <w:rStyle w:val="Hyperlink"/>
                <w:rFonts w:ascii="Times New Roman" w:eastAsia="Times New Roman" w:hAnsi="Times New Roman" w:cs="Times New Roman"/>
                <w:b/>
                <w:bCs/>
                <w:noProof/>
              </w:rPr>
              <w:t>Introduction</w:t>
            </w:r>
            <w:r w:rsidR="00CD4BD8">
              <w:rPr>
                <w:noProof/>
                <w:webHidden/>
              </w:rPr>
              <w:tab/>
            </w:r>
            <w:r>
              <w:rPr>
                <w:noProof/>
                <w:webHidden/>
              </w:rPr>
              <w:fldChar w:fldCharType="begin"/>
            </w:r>
            <w:r w:rsidR="00CD4BD8">
              <w:rPr>
                <w:noProof/>
                <w:webHidden/>
              </w:rPr>
              <w:instrText xml:space="preserve"> PAGEREF _Toc225176194 \h </w:instrText>
            </w:r>
            <w:r>
              <w:rPr>
                <w:noProof/>
                <w:webHidden/>
              </w:rPr>
            </w:r>
            <w:r>
              <w:rPr>
                <w:noProof/>
                <w:webHidden/>
              </w:rPr>
              <w:fldChar w:fldCharType="separate"/>
            </w:r>
            <w:r w:rsidR="00CD4BD8">
              <w:rPr>
                <w:noProof/>
                <w:webHidden/>
              </w:rPr>
              <w:t>2</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195" w:history="1">
            <w:r w:rsidR="00CD4BD8" w:rsidRPr="00491C68">
              <w:rPr>
                <w:rStyle w:val="Hyperlink"/>
                <w:rFonts w:ascii="Times New Roman" w:eastAsia="Times New Roman" w:hAnsi="Times New Roman" w:cs="Times New Roman"/>
                <w:b/>
                <w:bCs/>
                <w:noProof/>
              </w:rPr>
              <w:t>Literature Review</w:t>
            </w:r>
            <w:r w:rsidR="00CD4BD8">
              <w:rPr>
                <w:noProof/>
                <w:webHidden/>
              </w:rPr>
              <w:tab/>
            </w:r>
            <w:r>
              <w:rPr>
                <w:noProof/>
                <w:webHidden/>
              </w:rPr>
              <w:fldChar w:fldCharType="begin"/>
            </w:r>
            <w:r w:rsidR="00CD4BD8">
              <w:rPr>
                <w:noProof/>
                <w:webHidden/>
              </w:rPr>
              <w:instrText xml:space="preserve"> PAGEREF _Toc225176195 \h </w:instrText>
            </w:r>
            <w:r>
              <w:rPr>
                <w:noProof/>
                <w:webHidden/>
              </w:rPr>
            </w:r>
            <w:r>
              <w:rPr>
                <w:noProof/>
                <w:webHidden/>
              </w:rPr>
              <w:fldChar w:fldCharType="separate"/>
            </w:r>
            <w:r w:rsidR="00CD4BD8">
              <w:rPr>
                <w:noProof/>
                <w:webHidden/>
              </w:rPr>
              <w:t>3</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196" w:history="1">
            <w:r w:rsidR="00CD4BD8" w:rsidRPr="00491C68">
              <w:rPr>
                <w:rStyle w:val="Hyperlink"/>
                <w:rFonts w:ascii="Times New Roman" w:eastAsia="Times New Roman" w:hAnsi="Times New Roman" w:cs="Times New Roman"/>
                <w:b/>
                <w:bCs/>
                <w:noProof/>
              </w:rPr>
              <w:t>Methodology</w:t>
            </w:r>
            <w:r w:rsidR="00CD4BD8">
              <w:rPr>
                <w:noProof/>
                <w:webHidden/>
              </w:rPr>
              <w:tab/>
            </w:r>
            <w:r>
              <w:rPr>
                <w:noProof/>
                <w:webHidden/>
              </w:rPr>
              <w:fldChar w:fldCharType="begin"/>
            </w:r>
            <w:r w:rsidR="00CD4BD8">
              <w:rPr>
                <w:noProof/>
                <w:webHidden/>
              </w:rPr>
              <w:instrText xml:space="preserve"> PAGEREF _Toc225176196 \h </w:instrText>
            </w:r>
            <w:r>
              <w:rPr>
                <w:noProof/>
                <w:webHidden/>
              </w:rPr>
            </w:r>
            <w:r>
              <w:rPr>
                <w:noProof/>
                <w:webHidden/>
              </w:rPr>
              <w:fldChar w:fldCharType="separate"/>
            </w:r>
            <w:r w:rsidR="00CD4BD8">
              <w:rPr>
                <w:noProof/>
                <w:webHidden/>
              </w:rPr>
              <w:t>4</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197" w:history="1">
            <w:r w:rsidR="00CD4BD8" w:rsidRPr="00491C68">
              <w:rPr>
                <w:rStyle w:val="Hyperlink"/>
                <w:rFonts w:ascii="Times New Roman" w:eastAsia="Times New Roman" w:hAnsi="Times New Roman" w:cs="Times New Roman"/>
                <w:b/>
                <w:bCs/>
                <w:noProof/>
              </w:rPr>
              <w:t>Findings</w:t>
            </w:r>
            <w:r w:rsidR="00CD4BD8">
              <w:rPr>
                <w:noProof/>
                <w:webHidden/>
              </w:rPr>
              <w:tab/>
            </w:r>
            <w:r>
              <w:rPr>
                <w:noProof/>
                <w:webHidden/>
              </w:rPr>
              <w:fldChar w:fldCharType="begin"/>
            </w:r>
            <w:r w:rsidR="00CD4BD8">
              <w:rPr>
                <w:noProof/>
                <w:webHidden/>
              </w:rPr>
              <w:instrText xml:space="preserve"> PAGEREF _Toc225176197 \h </w:instrText>
            </w:r>
            <w:r>
              <w:rPr>
                <w:noProof/>
                <w:webHidden/>
              </w:rPr>
            </w:r>
            <w:r>
              <w:rPr>
                <w:noProof/>
                <w:webHidden/>
              </w:rPr>
              <w:fldChar w:fldCharType="separate"/>
            </w:r>
            <w:r w:rsidR="00CD4BD8">
              <w:rPr>
                <w:noProof/>
                <w:webHidden/>
              </w:rPr>
              <w:t>5</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198" w:history="1">
            <w:r w:rsidR="00CD4BD8" w:rsidRPr="00491C68">
              <w:rPr>
                <w:rStyle w:val="Hyperlink"/>
                <w:rFonts w:ascii="Times New Roman" w:eastAsia="Times New Roman" w:hAnsi="Times New Roman" w:cs="Times New Roman"/>
                <w:b/>
                <w:bCs/>
                <w:noProof/>
              </w:rPr>
              <w:t>1. Income Statement and Its Role in Profitability Management</w:t>
            </w:r>
            <w:r w:rsidR="00CD4BD8">
              <w:rPr>
                <w:noProof/>
                <w:webHidden/>
              </w:rPr>
              <w:tab/>
            </w:r>
            <w:r>
              <w:rPr>
                <w:noProof/>
                <w:webHidden/>
              </w:rPr>
              <w:fldChar w:fldCharType="begin"/>
            </w:r>
            <w:r w:rsidR="00CD4BD8">
              <w:rPr>
                <w:noProof/>
                <w:webHidden/>
              </w:rPr>
              <w:instrText xml:space="preserve"> PAGEREF _Toc225176198 \h </w:instrText>
            </w:r>
            <w:r>
              <w:rPr>
                <w:noProof/>
                <w:webHidden/>
              </w:rPr>
            </w:r>
            <w:r>
              <w:rPr>
                <w:noProof/>
                <w:webHidden/>
              </w:rPr>
              <w:fldChar w:fldCharType="separate"/>
            </w:r>
            <w:r w:rsidR="00CD4BD8">
              <w:rPr>
                <w:noProof/>
                <w:webHidden/>
              </w:rPr>
              <w:t>5</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199" w:history="1">
            <w:r w:rsidR="00CD4BD8" w:rsidRPr="00491C68">
              <w:rPr>
                <w:rStyle w:val="Hyperlink"/>
                <w:rFonts w:ascii="Times New Roman" w:eastAsia="Times New Roman" w:hAnsi="Times New Roman" w:cs="Times New Roman"/>
                <w:b/>
                <w:bCs/>
                <w:noProof/>
              </w:rPr>
              <w:t>2. Balance Sheet and Its Role in Financial Stability</w:t>
            </w:r>
            <w:r w:rsidR="00CD4BD8">
              <w:rPr>
                <w:noProof/>
                <w:webHidden/>
              </w:rPr>
              <w:tab/>
            </w:r>
            <w:r>
              <w:rPr>
                <w:noProof/>
                <w:webHidden/>
              </w:rPr>
              <w:fldChar w:fldCharType="begin"/>
            </w:r>
            <w:r w:rsidR="00CD4BD8">
              <w:rPr>
                <w:noProof/>
                <w:webHidden/>
              </w:rPr>
              <w:instrText xml:space="preserve"> PAGEREF _Toc225176199 \h </w:instrText>
            </w:r>
            <w:r>
              <w:rPr>
                <w:noProof/>
                <w:webHidden/>
              </w:rPr>
            </w:r>
            <w:r>
              <w:rPr>
                <w:noProof/>
                <w:webHidden/>
              </w:rPr>
              <w:fldChar w:fldCharType="separate"/>
            </w:r>
            <w:r w:rsidR="00CD4BD8">
              <w:rPr>
                <w:noProof/>
                <w:webHidden/>
              </w:rPr>
              <w:t>6</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0" w:history="1">
            <w:r w:rsidR="00CD4BD8" w:rsidRPr="00491C68">
              <w:rPr>
                <w:rStyle w:val="Hyperlink"/>
                <w:rFonts w:ascii="Times New Roman" w:eastAsia="Times New Roman" w:hAnsi="Times New Roman" w:cs="Times New Roman"/>
                <w:b/>
                <w:bCs/>
                <w:noProof/>
              </w:rPr>
              <w:t>3. Cash Flow Statement and Its Role in Liquidity Management</w:t>
            </w:r>
            <w:r w:rsidR="00CD4BD8">
              <w:rPr>
                <w:noProof/>
                <w:webHidden/>
              </w:rPr>
              <w:tab/>
            </w:r>
            <w:r>
              <w:rPr>
                <w:noProof/>
                <w:webHidden/>
              </w:rPr>
              <w:fldChar w:fldCharType="begin"/>
            </w:r>
            <w:r w:rsidR="00CD4BD8">
              <w:rPr>
                <w:noProof/>
                <w:webHidden/>
              </w:rPr>
              <w:instrText xml:space="preserve"> PAGEREF _Toc225176200 \h </w:instrText>
            </w:r>
            <w:r>
              <w:rPr>
                <w:noProof/>
                <w:webHidden/>
              </w:rPr>
            </w:r>
            <w:r>
              <w:rPr>
                <w:noProof/>
                <w:webHidden/>
              </w:rPr>
              <w:fldChar w:fldCharType="separate"/>
            </w:r>
            <w:r w:rsidR="00CD4BD8">
              <w:rPr>
                <w:noProof/>
                <w:webHidden/>
              </w:rPr>
              <w:t>6</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1" w:history="1">
            <w:r w:rsidR="00CD4BD8" w:rsidRPr="00491C68">
              <w:rPr>
                <w:rStyle w:val="Hyperlink"/>
                <w:rFonts w:ascii="Times New Roman" w:eastAsia="Times New Roman" w:hAnsi="Times New Roman" w:cs="Times New Roman"/>
                <w:b/>
                <w:bCs/>
                <w:noProof/>
              </w:rPr>
              <w:t>4. Use of Financial Statements in Strategic Decision-Making</w:t>
            </w:r>
            <w:r w:rsidR="00CD4BD8">
              <w:rPr>
                <w:noProof/>
                <w:webHidden/>
              </w:rPr>
              <w:tab/>
            </w:r>
            <w:r>
              <w:rPr>
                <w:noProof/>
                <w:webHidden/>
              </w:rPr>
              <w:fldChar w:fldCharType="begin"/>
            </w:r>
            <w:r w:rsidR="00CD4BD8">
              <w:rPr>
                <w:noProof/>
                <w:webHidden/>
              </w:rPr>
              <w:instrText xml:space="preserve"> PAGEREF _Toc225176201 \h </w:instrText>
            </w:r>
            <w:r>
              <w:rPr>
                <w:noProof/>
                <w:webHidden/>
              </w:rPr>
            </w:r>
            <w:r>
              <w:rPr>
                <w:noProof/>
                <w:webHidden/>
              </w:rPr>
              <w:fldChar w:fldCharType="separate"/>
            </w:r>
            <w:r w:rsidR="00CD4BD8">
              <w:rPr>
                <w:noProof/>
                <w:webHidden/>
              </w:rPr>
              <w:t>7</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2" w:history="1">
            <w:r w:rsidR="00CD4BD8" w:rsidRPr="00491C68">
              <w:rPr>
                <w:rStyle w:val="Hyperlink"/>
                <w:rFonts w:ascii="Times New Roman" w:eastAsia="Times New Roman" w:hAnsi="Times New Roman" w:cs="Times New Roman"/>
                <w:b/>
                <w:bCs/>
                <w:noProof/>
              </w:rPr>
              <w:t>5. Real-World Example in Hospitality Industry</w:t>
            </w:r>
            <w:r w:rsidR="00CD4BD8">
              <w:rPr>
                <w:noProof/>
                <w:webHidden/>
              </w:rPr>
              <w:tab/>
            </w:r>
            <w:r>
              <w:rPr>
                <w:noProof/>
                <w:webHidden/>
              </w:rPr>
              <w:fldChar w:fldCharType="begin"/>
            </w:r>
            <w:r w:rsidR="00CD4BD8">
              <w:rPr>
                <w:noProof/>
                <w:webHidden/>
              </w:rPr>
              <w:instrText xml:space="preserve"> PAGEREF _Toc225176202 \h </w:instrText>
            </w:r>
            <w:r>
              <w:rPr>
                <w:noProof/>
                <w:webHidden/>
              </w:rPr>
            </w:r>
            <w:r>
              <w:rPr>
                <w:noProof/>
                <w:webHidden/>
              </w:rPr>
              <w:fldChar w:fldCharType="separate"/>
            </w:r>
            <w:r w:rsidR="00CD4BD8">
              <w:rPr>
                <w:noProof/>
                <w:webHidden/>
              </w:rPr>
              <w:t>8</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203" w:history="1">
            <w:r w:rsidR="00CD4BD8" w:rsidRPr="00491C68">
              <w:rPr>
                <w:rStyle w:val="Hyperlink"/>
                <w:rFonts w:ascii="Times New Roman" w:eastAsia="Times New Roman" w:hAnsi="Times New Roman" w:cs="Times New Roman"/>
                <w:b/>
                <w:bCs/>
                <w:noProof/>
              </w:rPr>
              <w:t>Discussion</w:t>
            </w:r>
            <w:r w:rsidR="00CD4BD8">
              <w:rPr>
                <w:noProof/>
                <w:webHidden/>
              </w:rPr>
              <w:tab/>
            </w:r>
            <w:r>
              <w:rPr>
                <w:noProof/>
                <w:webHidden/>
              </w:rPr>
              <w:fldChar w:fldCharType="begin"/>
            </w:r>
            <w:r w:rsidR="00CD4BD8">
              <w:rPr>
                <w:noProof/>
                <w:webHidden/>
              </w:rPr>
              <w:instrText xml:space="preserve"> PAGEREF _Toc225176203 \h </w:instrText>
            </w:r>
            <w:r>
              <w:rPr>
                <w:noProof/>
                <w:webHidden/>
              </w:rPr>
            </w:r>
            <w:r>
              <w:rPr>
                <w:noProof/>
                <w:webHidden/>
              </w:rPr>
              <w:fldChar w:fldCharType="separate"/>
            </w:r>
            <w:r w:rsidR="00CD4BD8">
              <w:rPr>
                <w:noProof/>
                <w:webHidden/>
              </w:rPr>
              <w:t>8</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4" w:history="1">
            <w:r w:rsidR="00CD4BD8" w:rsidRPr="00491C68">
              <w:rPr>
                <w:rStyle w:val="Hyperlink"/>
                <w:rFonts w:ascii="Times New Roman" w:eastAsia="Times New Roman" w:hAnsi="Times New Roman" w:cs="Times New Roman"/>
                <w:b/>
                <w:bCs/>
                <w:noProof/>
              </w:rPr>
              <w:t>1. Financial Accounting as a Strategic Tool</w:t>
            </w:r>
            <w:r w:rsidR="00CD4BD8">
              <w:rPr>
                <w:noProof/>
                <w:webHidden/>
              </w:rPr>
              <w:tab/>
            </w:r>
            <w:r>
              <w:rPr>
                <w:noProof/>
                <w:webHidden/>
              </w:rPr>
              <w:fldChar w:fldCharType="begin"/>
            </w:r>
            <w:r w:rsidR="00CD4BD8">
              <w:rPr>
                <w:noProof/>
                <w:webHidden/>
              </w:rPr>
              <w:instrText xml:space="preserve"> PAGEREF _Toc225176204 \h </w:instrText>
            </w:r>
            <w:r>
              <w:rPr>
                <w:noProof/>
                <w:webHidden/>
              </w:rPr>
            </w:r>
            <w:r>
              <w:rPr>
                <w:noProof/>
                <w:webHidden/>
              </w:rPr>
              <w:fldChar w:fldCharType="separate"/>
            </w:r>
            <w:r w:rsidR="00CD4BD8">
              <w:rPr>
                <w:noProof/>
                <w:webHidden/>
              </w:rPr>
              <w:t>8</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5" w:history="1">
            <w:r w:rsidR="00CD4BD8" w:rsidRPr="00491C68">
              <w:rPr>
                <w:rStyle w:val="Hyperlink"/>
                <w:rFonts w:ascii="Times New Roman" w:eastAsia="Times New Roman" w:hAnsi="Times New Roman" w:cs="Times New Roman"/>
                <w:b/>
                <w:bCs/>
                <w:noProof/>
              </w:rPr>
              <w:t>2. Critical Analysis of Profitability Management</w:t>
            </w:r>
            <w:r w:rsidR="00CD4BD8">
              <w:rPr>
                <w:noProof/>
                <w:webHidden/>
              </w:rPr>
              <w:tab/>
            </w:r>
            <w:r>
              <w:rPr>
                <w:noProof/>
                <w:webHidden/>
              </w:rPr>
              <w:fldChar w:fldCharType="begin"/>
            </w:r>
            <w:r w:rsidR="00CD4BD8">
              <w:rPr>
                <w:noProof/>
                <w:webHidden/>
              </w:rPr>
              <w:instrText xml:space="preserve"> PAGEREF _Toc225176205 \h </w:instrText>
            </w:r>
            <w:r>
              <w:rPr>
                <w:noProof/>
                <w:webHidden/>
              </w:rPr>
            </w:r>
            <w:r>
              <w:rPr>
                <w:noProof/>
                <w:webHidden/>
              </w:rPr>
              <w:fldChar w:fldCharType="separate"/>
            </w:r>
            <w:r w:rsidR="00CD4BD8">
              <w:rPr>
                <w:noProof/>
                <w:webHidden/>
              </w:rPr>
              <w:t>9</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6" w:history="1">
            <w:r w:rsidR="00CD4BD8" w:rsidRPr="00491C68">
              <w:rPr>
                <w:rStyle w:val="Hyperlink"/>
                <w:rFonts w:ascii="Times New Roman" w:eastAsia="Times New Roman" w:hAnsi="Times New Roman" w:cs="Times New Roman"/>
                <w:b/>
                <w:bCs/>
                <w:noProof/>
              </w:rPr>
              <w:t>3. Evaluation of Liquidity Management</w:t>
            </w:r>
            <w:r w:rsidR="00CD4BD8">
              <w:rPr>
                <w:noProof/>
                <w:webHidden/>
              </w:rPr>
              <w:tab/>
            </w:r>
            <w:r>
              <w:rPr>
                <w:noProof/>
                <w:webHidden/>
              </w:rPr>
              <w:fldChar w:fldCharType="begin"/>
            </w:r>
            <w:r w:rsidR="00CD4BD8">
              <w:rPr>
                <w:noProof/>
                <w:webHidden/>
              </w:rPr>
              <w:instrText xml:space="preserve"> PAGEREF _Toc225176206 \h </w:instrText>
            </w:r>
            <w:r>
              <w:rPr>
                <w:noProof/>
                <w:webHidden/>
              </w:rPr>
            </w:r>
            <w:r>
              <w:rPr>
                <w:noProof/>
                <w:webHidden/>
              </w:rPr>
              <w:fldChar w:fldCharType="separate"/>
            </w:r>
            <w:r w:rsidR="00CD4BD8">
              <w:rPr>
                <w:noProof/>
                <w:webHidden/>
              </w:rPr>
              <w:t>9</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7" w:history="1">
            <w:r w:rsidR="00CD4BD8" w:rsidRPr="00491C68">
              <w:rPr>
                <w:rStyle w:val="Hyperlink"/>
                <w:rFonts w:ascii="Times New Roman" w:eastAsia="Times New Roman" w:hAnsi="Times New Roman" w:cs="Times New Roman"/>
                <w:b/>
                <w:bCs/>
                <w:noProof/>
              </w:rPr>
              <w:t>4. Interrelationship Between Financial Statements</w:t>
            </w:r>
            <w:r w:rsidR="00CD4BD8">
              <w:rPr>
                <w:noProof/>
                <w:webHidden/>
              </w:rPr>
              <w:tab/>
            </w:r>
            <w:r>
              <w:rPr>
                <w:noProof/>
                <w:webHidden/>
              </w:rPr>
              <w:fldChar w:fldCharType="begin"/>
            </w:r>
            <w:r w:rsidR="00CD4BD8">
              <w:rPr>
                <w:noProof/>
                <w:webHidden/>
              </w:rPr>
              <w:instrText xml:space="preserve"> PAGEREF _Toc225176207 \h </w:instrText>
            </w:r>
            <w:r>
              <w:rPr>
                <w:noProof/>
                <w:webHidden/>
              </w:rPr>
            </w:r>
            <w:r>
              <w:rPr>
                <w:noProof/>
                <w:webHidden/>
              </w:rPr>
              <w:fldChar w:fldCharType="separate"/>
            </w:r>
            <w:r w:rsidR="00CD4BD8">
              <w:rPr>
                <w:noProof/>
                <w:webHidden/>
              </w:rPr>
              <w:t>10</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8" w:history="1">
            <w:r w:rsidR="00CD4BD8" w:rsidRPr="00491C68">
              <w:rPr>
                <w:rStyle w:val="Hyperlink"/>
                <w:rFonts w:ascii="Times New Roman" w:eastAsia="Times New Roman" w:hAnsi="Times New Roman" w:cs="Times New Roman"/>
                <w:b/>
                <w:bCs/>
                <w:noProof/>
              </w:rPr>
              <w:t>5. Application in Real-World Hospitality Context</w:t>
            </w:r>
            <w:r w:rsidR="00CD4BD8">
              <w:rPr>
                <w:noProof/>
                <w:webHidden/>
              </w:rPr>
              <w:tab/>
            </w:r>
            <w:r>
              <w:rPr>
                <w:noProof/>
                <w:webHidden/>
              </w:rPr>
              <w:fldChar w:fldCharType="begin"/>
            </w:r>
            <w:r w:rsidR="00CD4BD8">
              <w:rPr>
                <w:noProof/>
                <w:webHidden/>
              </w:rPr>
              <w:instrText xml:space="preserve"> PAGEREF _Toc225176208 \h </w:instrText>
            </w:r>
            <w:r>
              <w:rPr>
                <w:noProof/>
                <w:webHidden/>
              </w:rPr>
            </w:r>
            <w:r>
              <w:rPr>
                <w:noProof/>
                <w:webHidden/>
              </w:rPr>
              <w:fldChar w:fldCharType="separate"/>
            </w:r>
            <w:r w:rsidR="00CD4BD8">
              <w:rPr>
                <w:noProof/>
                <w:webHidden/>
              </w:rPr>
              <w:t>10</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09" w:history="1">
            <w:r w:rsidR="00CD4BD8" w:rsidRPr="00491C68">
              <w:rPr>
                <w:rStyle w:val="Hyperlink"/>
                <w:rFonts w:ascii="Times New Roman" w:eastAsia="Times New Roman" w:hAnsi="Times New Roman" w:cs="Times New Roman"/>
                <w:b/>
                <w:bCs/>
                <w:noProof/>
              </w:rPr>
              <w:t>6. Challenges and Limitations</w:t>
            </w:r>
            <w:r w:rsidR="00CD4BD8">
              <w:rPr>
                <w:noProof/>
                <w:webHidden/>
              </w:rPr>
              <w:tab/>
            </w:r>
            <w:r>
              <w:rPr>
                <w:noProof/>
                <w:webHidden/>
              </w:rPr>
              <w:fldChar w:fldCharType="begin"/>
            </w:r>
            <w:r w:rsidR="00CD4BD8">
              <w:rPr>
                <w:noProof/>
                <w:webHidden/>
              </w:rPr>
              <w:instrText xml:space="preserve"> PAGEREF _Toc225176209 \h </w:instrText>
            </w:r>
            <w:r>
              <w:rPr>
                <w:noProof/>
                <w:webHidden/>
              </w:rPr>
            </w:r>
            <w:r>
              <w:rPr>
                <w:noProof/>
                <w:webHidden/>
              </w:rPr>
              <w:fldChar w:fldCharType="separate"/>
            </w:r>
            <w:r w:rsidR="00CD4BD8">
              <w:rPr>
                <w:noProof/>
                <w:webHidden/>
              </w:rPr>
              <w:t>11</w:t>
            </w:r>
            <w:r>
              <w:rPr>
                <w:noProof/>
                <w:webHidden/>
              </w:rPr>
              <w:fldChar w:fldCharType="end"/>
            </w:r>
          </w:hyperlink>
        </w:p>
        <w:p w:rsidR="00CD4BD8" w:rsidRDefault="00D55144">
          <w:pPr>
            <w:pStyle w:val="TOC3"/>
            <w:tabs>
              <w:tab w:val="right" w:leader="dot" w:pos="9350"/>
            </w:tabs>
            <w:rPr>
              <w:rFonts w:eastAsiaTheme="minorEastAsia"/>
              <w:noProof/>
              <w:szCs w:val="20"/>
              <w:lang w:bidi="hi-IN"/>
            </w:rPr>
          </w:pPr>
          <w:hyperlink w:anchor="_Toc225176210" w:history="1">
            <w:r w:rsidR="00CD4BD8" w:rsidRPr="00491C68">
              <w:rPr>
                <w:rStyle w:val="Hyperlink"/>
                <w:rFonts w:ascii="Times New Roman" w:eastAsia="Times New Roman" w:hAnsi="Times New Roman" w:cs="Times New Roman"/>
                <w:b/>
                <w:bCs/>
                <w:noProof/>
              </w:rPr>
              <w:t>7. Link Between Theory and Practice</w:t>
            </w:r>
            <w:r w:rsidR="00CD4BD8">
              <w:rPr>
                <w:noProof/>
                <w:webHidden/>
              </w:rPr>
              <w:tab/>
            </w:r>
            <w:r>
              <w:rPr>
                <w:noProof/>
                <w:webHidden/>
              </w:rPr>
              <w:fldChar w:fldCharType="begin"/>
            </w:r>
            <w:r w:rsidR="00CD4BD8">
              <w:rPr>
                <w:noProof/>
                <w:webHidden/>
              </w:rPr>
              <w:instrText xml:space="preserve"> PAGEREF _Toc225176210 \h </w:instrText>
            </w:r>
            <w:r>
              <w:rPr>
                <w:noProof/>
                <w:webHidden/>
              </w:rPr>
            </w:r>
            <w:r>
              <w:rPr>
                <w:noProof/>
                <w:webHidden/>
              </w:rPr>
              <w:fldChar w:fldCharType="separate"/>
            </w:r>
            <w:r w:rsidR="00CD4BD8">
              <w:rPr>
                <w:noProof/>
                <w:webHidden/>
              </w:rPr>
              <w:t>11</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211" w:history="1">
            <w:r w:rsidR="00CD4BD8" w:rsidRPr="00491C68">
              <w:rPr>
                <w:rStyle w:val="Hyperlink"/>
                <w:rFonts w:ascii="Times New Roman" w:eastAsia="Times New Roman" w:hAnsi="Times New Roman" w:cs="Times New Roman"/>
                <w:b/>
                <w:bCs/>
                <w:noProof/>
              </w:rPr>
              <w:t>Conclusion</w:t>
            </w:r>
            <w:r w:rsidR="00CD4BD8">
              <w:rPr>
                <w:noProof/>
                <w:webHidden/>
              </w:rPr>
              <w:tab/>
            </w:r>
            <w:r>
              <w:rPr>
                <w:noProof/>
                <w:webHidden/>
              </w:rPr>
              <w:fldChar w:fldCharType="begin"/>
            </w:r>
            <w:r w:rsidR="00CD4BD8">
              <w:rPr>
                <w:noProof/>
                <w:webHidden/>
              </w:rPr>
              <w:instrText xml:space="preserve"> PAGEREF _Toc225176211 \h </w:instrText>
            </w:r>
            <w:r>
              <w:rPr>
                <w:noProof/>
                <w:webHidden/>
              </w:rPr>
            </w:r>
            <w:r>
              <w:rPr>
                <w:noProof/>
                <w:webHidden/>
              </w:rPr>
              <w:fldChar w:fldCharType="separate"/>
            </w:r>
            <w:r w:rsidR="00CD4BD8">
              <w:rPr>
                <w:noProof/>
                <w:webHidden/>
              </w:rPr>
              <w:t>11</w:t>
            </w:r>
            <w:r>
              <w:rPr>
                <w:noProof/>
                <w:webHidden/>
              </w:rPr>
              <w:fldChar w:fldCharType="end"/>
            </w:r>
          </w:hyperlink>
        </w:p>
        <w:p w:rsidR="00CD4BD8" w:rsidRDefault="00D55144">
          <w:pPr>
            <w:pStyle w:val="TOC2"/>
            <w:tabs>
              <w:tab w:val="right" w:leader="dot" w:pos="9350"/>
            </w:tabs>
            <w:rPr>
              <w:rFonts w:eastAsiaTheme="minorEastAsia"/>
              <w:noProof/>
              <w:szCs w:val="20"/>
              <w:lang w:bidi="hi-IN"/>
            </w:rPr>
          </w:pPr>
          <w:hyperlink w:anchor="_Toc225176212" w:history="1">
            <w:r w:rsidR="00CD4BD8" w:rsidRPr="00491C68">
              <w:rPr>
                <w:rStyle w:val="Hyperlink"/>
                <w:rFonts w:ascii="Times New Roman" w:eastAsia="Times New Roman" w:hAnsi="Times New Roman" w:cs="Times New Roman"/>
                <w:b/>
                <w:bCs/>
                <w:noProof/>
              </w:rPr>
              <w:t>References</w:t>
            </w:r>
            <w:r w:rsidR="00CD4BD8">
              <w:rPr>
                <w:noProof/>
                <w:webHidden/>
              </w:rPr>
              <w:tab/>
            </w:r>
            <w:r>
              <w:rPr>
                <w:noProof/>
                <w:webHidden/>
              </w:rPr>
              <w:fldChar w:fldCharType="begin"/>
            </w:r>
            <w:r w:rsidR="00CD4BD8">
              <w:rPr>
                <w:noProof/>
                <w:webHidden/>
              </w:rPr>
              <w:instrText xml:space="preserve"> PAGEREF _Toc225176212 \h </w:instrText>
            </w:r>
            <w:r>
              <w:rPr>
                <w:noProof/>
                <w:webHidden/>
              </w:rPr>
            </w:r>
            <w:r>
              <w:rPr>
                <w:noProof/>
                <w:webHidden/>
              </w:rPr>
              <w:fldChar w:fldCharType="separate"/>
            </w:r>
            <w:r w:rsidR="00CD4BD8">
              <w:rPr>
                <w:noProof/>
                <w:webHidden/>
              </w:rPr>
              <w:t>12</w:t>
            </w:r>
            <w:r>
              <w:rPr>
                <w:noProof/>
                <w:webHidden/>
              </w:rPr>
              <w:fldChar w:fldCharType="end"/>
            </w:r>
          </w:hyperlink>
        </w:p>
        <w:p w:rsidR="00CD4BD8" w:rsidRDefault="00D55144">
          <w:r>
            <w:fldChar w:fldCharType="end"/>
          </w:r>
        </w:p>
      </w:sdtContent>
    </w:sdt>
    <w:p w:rsidR="00CD4BD8" w:rsidRDefault="00CD4BD8"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CD4BD8" w:rsidRDefault="00CD4BD8"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CD4BD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76193"/>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6F6B">
        <w:rPr>
          <w:rFonts w:ascii="Times New Roman" w:eastAsia="Times New Roman" w:hAnsi="Times New Roman" w:cs="Times New Roman"/>
          <w:b/>
          <w:bCs/>
          <w:sz w:val="36"/>
          <w:szCs w:val="36"/>
          <w:lang w:bidi="hi-IN"/>
        </w:rPr>
        <w:lastRenderedPageBreak/>
        <w:t>Abstract</w:t>
      </w:r>
      <w:bookmarkEnd w:id="0"/>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hospitality industry is one of the most dynamic and competitive sectors globally, requiring efficient financial management to sustain profitability and ensure liquidity. Financial accounting plays a crucial role in providing structured, reliable, and comparable financial information that assists managers in making informed decisions. This assignment explores the importance of financial accounting in hospitality businesses, with a specific focus on managing profitability and liquidity. It examines the three primary financial statements—the Income Statement, Balance Sheet, and Cash Flow Statement—and evaluates their role in decision-making. Furthermore, the study discusses how hospitality organizations use these reports for strategic planning, cost control, and long-term sustainability. Through theoretical insights and real-world examples, the assignment highlights the practical relevance of financial reporting in enhancing operational efficiency and financial stability in the hospitality sector.</w:t>
      </w:r>
    </w:p>
    <w:p w:rsidR="00756F6B" w:rsidRPr="00756F6B" w:rsidRDefault="00756F6B" w:rsidP="00756F6B">
      <w:pPr>
        <w:spacing w:after="0"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76194"/>
      <w:r w:rsidRPr="00756F6B">
        <w:rPr>
          <w:rFonts w:ascii="Times New Roman" w:eastAsia="Times New Roman" w:hAnsi="Times New Roman" w:cs="Times New Roman"/>
          <w:b/>
          <w:bCs/>
          <w:sz w:val="36"/>
          <w:szCs w:val="36"/>
          <w:lang w:bidi="hi-IN"/>
        </w:rPr>
        <w:t>Introduction</w:t>
      </w:r>
      <w:bookmarkEnd w:id="1"/>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hospitality industry, which includes hotels, restaurants, resorts, and tourism-related services, operates in a highly competitive and customer-driven environment. Financial success in this sector is not only dependent on service quality but also on effective financial management practices. One of the most important tools that supports financial management is financial accounting, which provides systematic records of financial transactions and helps organizations evaluate their performance (Brigham &amp; Ehrhardt, 2017).</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Financial accounting is essential in the hospitality industry because businesses in this sector often deal with fluctuating demand, seasonal variations, and high operating costs. As a result, managers must continuously monitor profitability and liquidity to ensure that the business remains sustainable (Guilding, 2014). Profitability refers to the ability of a business to generate earnings relative to its expenses, while liquidity refers to the ability to meet short-term financial obligations. Both of these aspects are critical for survival and growth in the hospitality sector.</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Moreover, hospitality businesses rely heavily on accurate financial information to make strategic decisions such as pricing, expansion, cost control, and investment planning. Financial statements such as the Income Statement, Balance Sheet, and Cash Flow Statement provide valuable insights into a company’s financial health and operational efficiency (Horngren et al., 2018). These statements help managers identify trends, evaluate performance, and plan for future growth.</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important aspect is that financial accounting ensures transparency and accountability, which are essential for gaining the trust of investors, creditors, and stakeholders. In a globalized economy, hospitality companies often operate across multiple regions, making standardized financial reporting even more important (International Accounting Standards Board [IASB],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In addition, technological advancements have transformed the way financial data is collected and analyzed in the hospitality industry. Modern accounting systems allow real-time tracking of revenues and expenses, enabling managers to make quicker and more accurate decisions (Olsen &amp; Connolly, 2020). This has further increased the importance of financial accounting as a strategic tool rather than just a record-keeping function.</w:t>
      </w:r>
    </w:p>
    <w:p w:rsidR="00756F6B" w:rsidRDefault="00756F6B" w:rsidP="00423A0F">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This assignment aims to analyze how financial accounting contributes to managing profitability and liquidity in the hospitality industry. It will also examine the importance of key financial statements and their role in decision-making. Real-world examples will be used to demonstrate how hospitality businesses apply financial accounting principles in practice.</w:t>
      </w:r>
    </w:p>
    <w:p w:rsidR="00423A0F" w:rsidRPr="00756F6B" w:rsidRDefault="00423A0F" w:rsidP="00423A0F">
      <w:pPr>
        <w:spacing w:before="100" w:beforeAutospacing="1" w:after="100" w:afterAutospacing="1"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76195"/>
      <w:r w:rsidRPr="00756F6B">
        <w:rPr>
          <w:rFonts w:ascii="Times New Roman" w:eastAsia="Times New Roman" w:hAnsi="Times New Roman" w:cs="Times New Roman"/>
          <w:b/>
          <w:bCs/>
          <w:sz w:val="36"/>
          <w:szCs w:val="36"/>
          <w:lang w:bidi="hi-IN"/>
        </w:rPr>
        <w:t>Literature Review</w:t>
      </w:r>
      <w:bookmarkEnd w:id="2"/>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Financial accounting has been widely studied as a fundamental component of business management, particularly in service-oriented industries like hospitality. According to Needles and Powers (2013), financial accounting provides structured information that helps managers understand the financial position and performance of an organization. In the hospitality industry, where margins can be tight and competition is intense, this information becomes even more critical.</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of the key themes in the literature is the role of financial accounting in profitability management. Profitability is essential for business survival, and financial statements help managers identify areas where costs can be reduced and revenues can be increased (Drury, 2018). For example, the Income Statement provides detailed information about revenues, expenses, and net profit, allowing managers to analyze operational efficiency.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Liquidity management is another important aspect discussed in the literature. According to Atrill and McLaney (2019), liquidity ensures that a business can meet its short-term obligations without facing financial distress. In the hospitality industry, maintaining liquidity is particularly challenging due to seasonal demand fluctuations. The Cash Flow Statement is often highlighted as a crucial tool for monitoring liquidity, as it shows the inflow and outflow of cash within a business.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importance of financial statements in decision-making has also been emphasized by several researchers. Horngren et al. (2018) argue that financial statements provide a basis for both short-term and long-term decisions. For instance, managers can use financial data to determine pricing strategies, evaluate investment opportunities, and plan expansions. In the hospitality sector, these decisions directly impact customer satisfaction and business performance.</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significant area of research is the application of financial accounting in real-world hospitality businesses. Studies have shown that large hotel chains use financial reports to guide strategic decisions and improve operational efficiency (Guilding, 2014). For example, budgeting and financial forecasting are commonly used to manage costs and plan future activities.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Furthermore, the role of accounting standards in ensuring consistency and comparability has been widely discussed. The adoption of international accounting standards allows hospitality companies to present their financial information in a standardized format, making it easier for stakeholders to analyze and compare performance (IASB, 2020). This is particularly important for multinational hotel chains that operate in different countries.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Technology has also been identified as a key factor influencing financial accounting practices. Modern accounting systems enable real-time data analysis, which helps managers respond quickly to changes in the business environment (Olsen &amp; Connolly, 2020). This has enhanced the role of financial accounting as a decision-support tool.</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addition, researchers have highlighted the importance of integrating financial accounting with management accounting practices. While financial accounting focuses on external reporting, management accounting provides internal insights that support decision-making (Drury, 2018). In the hospitality industry, the combination of both approaches helps managers achieve better financial control and operational efficiency.</w:t>
      </w:r>
    </w:p>
    <w:p w:rsid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Overall, the literature suggests that financial accounting is not just a regulatory requirement but a strategic tool that plays a vital role in managing profitability and liquidity in the hospitality industry.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76196"/>
      <w:r w:rsidRPr="00756F6B">
        <w:rPr>
          <w:rFonts w:ascii="Times New Roman" w:eastAsia="Times New Roman" w:hAnsi="Times New Roman" w:cs="Times New Roman"/>
          <w:b/>
          <w:bCs/>
          <w:sz w:val="36"/>
          <w:szCs w:val="36"/>
          <w:lang w:bidi="hi-IN"/>
        </w:rPr>
        <w:t>Methodology</w:t>
      </w:r>
      <w:bookmarkEnd w:id="3"/>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This assignment is based on secondary research, which involves the analysis of existing literature, academic journals, textbooks, and industry reports related to financial accounting in the hospitality industry. Secondary research is appropriate for this study because it allows the researcher to gather a wide range of information from reliable sources and develop a comprehensive understanding of the topic (Saunders et al., 2019).</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research approach used in this assignment is qualitative in nature. It focuses on understanding the concepts, principles, and applications of financial accounting rather than collecting numerical data. This approach is suitable for exploring the role of financial statements and their impact on decision-making in the hospitality sector.</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Data for this study has been collected from various sources, including academic books on financial accounting, peer-reviewed journal articles, and reports published by industry organizations. These sources provide valuable insights into the theoretical and practical aspects of financial accounting.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addition, case examples of hospitality businesses have been used to illustrate how financial accounting is applied in real-world situations. These examples help in linking theoretical concepts with practical applications, making the analysis more relevant and meaningful.</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The data collected has been analyzed using a thematic approach. Key themes such as profitability, liquidity, financial statements, and decision-making have been identified and discussed in detail. This approach allows for a structured and organized analysis of the topic.</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limitation of this methodology is that it relies on existing data, which may not always reflect the most current industry trends. However, efforts have been made to include recent and relevant sources to ensure the accuracy and reliability of the analysis.</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Despite this limitation, the methodology provides a solid foundation for understanding the role of financial accounting in the hospitality industry and its importance in managing profitability and liquidity.</w:t>
      </w:r>
    </w:p>
    <w:p w:rsidR="00B40157" w:rsidRDefault="00B40157"/>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76197"/>
      <w:r w:rsidRPr="00756F6B">
        <w:rPr>
          <w:rFonts w:ascii="Times New Roman" w:eastAsia="Times New Roman" w:hAnsi="Times New Roman" w:cs="Times New Roman"/>
          <w:b/>
          <w:bCs/>
          <w:sz w:val="36"/>
          <w:szCs w:val="36"/>
          <w:lang w:bidi="hi-IN"/>
        </w:rPr>
        <w:t>Findings</w:t>
      </w:r>
      <w:bookmarkEnd w:id="4"/>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the hospitality industry, financial accounting plays a central role in managing both profitability and liquidity. The findings of this assignment highlight how the three major financial statements—the Income Statement, Balance Sheet, and Cash Flow Statement—are used by hospitality businesses to evaluate performance and make informed decisions.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76198"/>
      <w:r w:rsidRPr="00756F6B">
        <w:rPr>
          <w:rFonts w:ascii="Times New Roman" w:eastAsia="Times New Roman" w:hAnsi="Times New Roman" w:cs="Times New Roman"/>
          <w:b/>
          <w:bCs/>
          <w:sz w:val="27"/>
          <w:szCs w:val="27"/>
          <w:lang w:bidi="hi-IN"/>
        </w:rPr>
        <w:t>1. Income Statement and Its Role in Profitability Management</w:t>
      </w:r>
      <w:bookmarkEnd w:id="5"/>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Income Statement, also known as the Profit and Loss Statement, is one of the most important financial documents for hospitality businesses. It provides a summary of revenues, expenses, and net profit over a specific period. This statement helps managers understand whether the business is operating profitably or not (Horngren et al.,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the hospitality industry, revenue is generated from various sources such as room bookings, food and beverage services, events, and additional amenities. The Income Statement breaks down these revenues and compares them against operating costs such as salaries, utilities, maintenance, and marketing expenses (Guilding, 2014). This detailed breakdown allows managers to identify which areas are contributing most to profitability and which areas require improvement.</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 hotel may notice through its Income Statement that food and beverage operations are generating lower margins compared to room revenue. This insight can lead management to revise pricing strategies, improve menu offerings, or control costs in the kitchen (Drury, 2018). Similarly, if labor costs are found to be excessively high, managers may implement staff scheduling strategies to optimize workforce efficiency.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important aspect of the Income Statement is the calculation of key performance indicators such as gross profit margin, operating profit margin, and net profit margin. These ratios help managers evaluate the financial health of the business and compare performance over time or with competitors (Atrill &amp; McLaney, 2019).</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In addition, seasonal trends can be easily identified using Income Statements. Since the hospitality industry often experiences fluctuations in demand, managers can use historical financial data to forecast future performance and prepare for peak and off-peak seasons (Olsen &amp; Connolly, 2020).</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 xml:space="preserve">Overall, the Income Statement serves </w:t>
      </w:r>
      <w:r w:rsidRPr="00756F6B">
        <w:rPr>
          <w:rFonts w:ascii="Times New Roman" w:eastAsia="Times New Roman" w:hAnsi="Times New Roman" w:cs="Times New Roman"/>
          <w:sz w:val="24"/>
          <w:szCs w:val="24"/>
          <w:lang w:bidi="hi-IN"/>
        </w:rPr>
        <w:lastRenderedPageBreak/>
        <w:t>as a critical tool for managing profitability by providing detailed insights into revenue generation and cost control.</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76199"/>
      <w:r w:rsidRPr="00756F6B">
        <w:rPr>
          <w:rFonts w:ascii="Times New Roman" w:eastAsia="Times New Roman" w:hAnsi="Times New Roman" w:cs="Times New Roman"/>
          <w:b/>
          <w:bCs/>
          <w:sz w:val="27"/>
          <w:szCs w:val="27"/>
          <w:lang w:bidi="hi-IN"/>
        </w:rPr>
        <w:t>2. Balance Sheet and Its Role in Financial Stability</w:t>
      </w:r>
      <w:bookmarkEnd w:id="6"/>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Balance Sheet provides a snapshot of a company’s financial position at a specific point in time. It includes three main components: assets, liabilities, and equity. This statement helps hospitality businesses assess their financial stability and long-term sustainability (Needles &amp; Powers, 2013).</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Assets in the hospitality industry typically include property, buildings, furniture, equipment, and cash. These assets are essential for providing services to customers. For instance, a luxury hotel invests heavily in infrastructure and facilities to attract high-end guests. The Balance Sheet reflects these investments and helps managers evaluate whether the assets are being utilized effectively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Liabilities, on the other hand, represent the obligations of the business, such as loans, accounts payable, and other financial commitments. Managing liabilities is crucial because excessive debt can lead to financial risk. The Balance Sheet allows managers to monitor the level of debt and ensure that it remains within manageable limits (Brigham &amp; Ehrhardt, 2017).</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Equity represents the ownership interest in the business. It shows how much of the company’s assets are financed by owners rather than creditors. A strong equity position indicates financial stability and reduces the risk of insolvency (Atrill &amp; McLaney, 2019).</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of the key uses of the Balance Sheet is in calculating financial ratios such as the current ratio and debt-to-equity ratio. These ratios help managers assess liquidity and financial risk. For example, a low current ratio may indicate that the business may struggle to meet its short-term obligations, which can be a serious concern in the hospitality industry where cash flow is often unpredictable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practical terms, hospitality businesses use the Balance Sheet to make decisions related to investment and expansion. For instance, before opening a new branch, a hotel chain will analyze its Balance Sheet to determine whether it has sufficient assets and financial strength to support the expansion (Olsen &amp; Connolly, 2020).</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Thus, the Balance Sheet plays a crucial role in ensuring financial stability and supporting long-term decision-making.</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76200"/>
      <w:r w:rsidRPr="00756F6B">
        <w:rPr>
          <w:rFonts w:ascii="Times New Roman" w:eastAsia="Times New Roman" w:hAnsi="Times New Roman" w:cs="Times New Roman"/>
          <w:b/>
          <w:bCs/>
          <w:sz w:val="27"/>
          <w:szCs w:val="27"/>
          <w:lang w:bidi="hi-IN"/>
        </w:rPr>
        <w:t>3. Cash Flow Statement and Its Role in Liquidity Management</w:t>
      </w:r>
      <w:bookmarkEnd w:id="7"/>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Cash Flow Statement is another essential financial document that focuses specifically on cash inflows and outflows. Unlike the Income Statement, which includes non-cash items, the Cash Flow Statement provides a clear picture of the actual cash position of the business (Horngren et al.,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In the hospitality industry, maintaining liquidity is extremely important because businesses must meet daily operational expenses such as staff wages, supplier payments, and utility bills. Even </w:t>
      </w:r>
      <w:r w:rsidRPr="00756F6B">
        <w:rPr>
          <w:rFonts w:ascii="Times New Roman" w:eastAsia="Times New Roman" w:hAnsi="Times New Roman" w:cs="Times New Roman"/>
          <w:sz w:val="24"/>
          <w:szCs w:val="24"/>
          <w:lang w:bidi="hi-IN"/>
        </w:rPr>
        <w:lastRenderedPageBreak/>
        <w:t>profitable businesses can face financial difficulties if they do not have sufficient cash flow (Atrill &amp; McLaney, 2019).</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Cash Flow Statement is divided into three main sections: operating activities, investing activities, and financing activities. Operating activities include cash generated from core business operations such as room bookings and restaurant sales. Investing activities involve the purchase or sale of assets, while financing activities include loans, repayments, and equity investments (Needles &amp; Powers, 2013).</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 hotel may show a profit on its Income Statement but still experience negative cash flow due to delayed payments from customers or high capital expenditures. The Cash Flow Statement helps identify such issues and enables managers to take corrective actions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real-world scenarios, hospitality businesses use cash flow analysis to plan their daily operations and ensure that they have enough liquidity to handle unexpected expenses. For instance, during off-peak seasons, hotels may experience lower cash inflows, and therefore, they need to manage their cash reserves carefully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Additionally, the Cash Flow Statement is crucial for investors and creditors, as it provides insights into the company’s ability to generate cash and repay debts. A strong cash flow position enhances the credibility of the business and makes it easier to secure financing (Brigham &amp; Ehrhardt, 2017).</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Overall, the Cash Flow Statement is vital for managing liquidity and ensuring the smooth functioning of hospitality operations.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76201"/>
      <w:r w:rsidRPr="00756F6B">
        <w:rPr>
          <w:rFonts w:ascii="Times New Roman" w:eastAsia="Times New Roman" w:hAnsi="Times New Roman" w:cs="Times New Roman"/>
          <w:b/>
          <w:bCs/>
          <w:sz w:val="27"/>
          <w:szCs w:val="27"/>
          <w:lang w:bidi="hi-IN"/>
        </w:rPr>
        <w:t>4. Use of Financial Statements in Strategic Decision-Making</w:t>
      </w:r>
      <w:bookmarkEnd w:id="8"/>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Financial statements are not just used for reporting purposes; they also play a key role in strategic decision-making in the hospitality industry. Managers rely on these statements to make informed decisions regarding pricing, cost control, expansion, and investment (Horngren et al.,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pricing decisions are often based on cost analysis derived from financial statements. If costs increase, businesses may need to adjust their pricing strategies to maintain profitability. Similarly, financial data helps managers identify cost-saving opportunities and improve operational efficiency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Expansion decisions are another area where financial statements are crucial. Before opening new hotels or restaurants, companies analyze their financial position to assess the feasibility of such investments. This includes evaluating profitability, liquidity, and financial risk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Budgeting and forecasting are also important applications of financial accounting. Hospitality businesses use historical financial data to prepare budgets and predict future performance. This helps in planning resources and managing risks effectively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Furthermore, financial statements are used to evaluate the performance of different departments within a hospitality business. For example, a hotel may compare the performance of its rooms division and food and beverage division to identify areas for improvement.</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76202"/>
      <w:r w:rsidRPr="00756F6B">
        <w:rPr>
          <w:rFonts w:ascii="Times New Roman" w:eastAsia="Times New Roman" w:hAnsi="Times New Roman" w:cs="Times New Roman"/>
          <w:b/>
          <w:bCs/>
          <w:sz w:val="27"/>
          <w:szCs w:val="27"/>
          <w:lang w:bidi="hi-IN"/>
        </w:rPr>
        <w:t>5. Real-World Example in Hospitality Industry</w:t>
      </w:r>
      <w:bookmarkEnd w:id="9"/>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 practical example of the use of financial accounting can be seen in large hotel chains such as Marriott International. These organizations rely heavily on financial statements to monitor their global operations and make strategic decisions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instance, Marriott uses Income Statements to analyze revenue from different segments such as luxury, premium, and budget hotels. This helps the company identify which segments are performing well and allocate resources accordingly.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Similarly, the company uses Balance Sheets to manage its assets and liabilities, ensuring that it maintains a strong financial position. This is particularly important for a multinational organization that operates in multiple countries.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Cash Flow Statement is also extensively used to manage liquidity and support day-to-day operations. By analyzing cash flows, Marriott can ensure that it has sufficient funds to invest in new properties and maintain existing ones.</w:t>
      </w:r>
    </w:p>
    <w:p w:rsidR="00756F6B" w:rsidRDefault="00756F6B">
      <w:pPr>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76203"/>
      <w:r w:rsidRPr="00756F6B">
        <w:rPr>
          <w:rFonts w:ascii="Times New Roman" w:eastAsia="Times New Roman" w:hAnsi="Times New Roman" w:cs="Times New Roman"/>
          <w:b/>
          <w:bCs/>
          <w:sz w:val="36"/>
          <w:szCs w:val="36"/>
          <w:lang w:bidi="hi-IN"/>
        </w:rPr>
        <w:t>Discussion</w:t>
      </w:r>
      <w:bookmarkEnd w:id="10"/>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findings presented in the previous section clearly demonstrate that financial accounting is not just a technical requirement but a strategic tool in the hospitality industry. In this section, a deeper analysis is provided to critically evaluate how financial statements contribute to managing profitability and liquidity, while also linking these practices to theoretical concepts and real-world applications.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76204"/>
      <w:r w:rsidRPr="00756F6B">
        <w:rPr>
          <w:rFonts w:ascii="Times New Roman" w:eastAsia="Times New Roman" w:hAnsi="Times New Roman" w:cs="Times New Roman"/>
          <w:b/>
          <w:bCs/>
          <w:sz w:val="27"/>
          <w:szCs w:val="27"/>
          <w:lang w:bidi="hi-IN"/>
        </w:rPr>
        <w:t>1. Financial Accounting as a Strategic Tool</w:t>
      </w:r>
      <w:bookmarkEnd w:id="11"/>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Traditionally, financial accounting has been viewed as a system for recording and reporting financial transactions. However, in the context of the hospitality industry, its role has evolved significantly. It is now considered a strategic tool that supports decision-making at various levels of management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One important observation is that hospitality businesses operate in a highly dynamic environment where demand is constantly changing. This makes it essential for managers to have </w:t>
      </w:r>
      <w:r w:rsidRPr="00756F6B">
        <w:rPr>
          <w:rFonts w:ascii="Times New Roman" w:eastAsia="Times New Roman" w:hAnsi="Times New Roman" w:cs="Times New Roman"/>
          <w:sz w:val="24"/>
          <w:szCs w:val="24"/>
          <w:lang w:bidi="hi-IN"/>
        </w:rPr>
        <w:lastRenderedPageBreak/>
        <w:t>access to accurate and timely financial information. Financial statements provide this information in a structured manner, enabling managers to respond quickly to market changes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From a theoretical perspective, this aligns with the decision-usefulness theory of accounting, which suggests that the primary purpose of financial reporting is to provide useful information for decision-making (Atrill &amp; McLaney, 2019). In the hospitality industry, this theory is clearly reflected in the way financial statements are used to guide pricing, cost control, and investment decisions.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76205"/>
      <w:r w:rsidRPr="00756F6B">
        <w:rPr>
          <w:rFonts w:ascii="Times New Roman" w:eastAsia="Times New Roman" w:hAnsi="Times New Roman" w:cs="Times New Roman"/>
          <w:b/>
          <w:bCs/>
          <w:sz w:val="27"/>
          <w:szCs w:val="27"/>
          <w:lang w:bidi="hi-IN"/>
        </w:rPr>
        <w:t>2. Critical Analysis of Profitability Management</w:t>
      </w:r>
      <w:bookmarkEnd w:id="12"/>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Profitability management is one of the most important objectives of any hospitality business. The Income Statement plays a central role in this process by providing detailed information about revenues and expenses. However, relying solely on the Income Statement may not always provide a complete picture.</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limitation of the Income Statement is that it is based on accrual accounting, which means that revenues and expenses are recorded when they are earned or incurred, rather than when cash is received or paid (Drury, 2018). This can sometimes lead to discrepancies between reported profits and actual cash availability.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 hotel may report high profits during a peak season due to advance bookings, but if customers delay payments or cancellations occur, the actual cash inflow may be lower than expected. This highlights the importance of integrating the Income Statement with the Cash Flow Statement for a more comprehensive analysis.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critical aspect is cost behavior. In the hospitality industry, costs are often divided into fixed and variable components. Fixed costs, such as rent and salaries, remain constant regardless of occupancy levels, while variable costs, such as food and utilities, change with the level of activity (Horngren et al., 2018).</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Understanding this distinction is crucial for profitability management. For instance, during periods of low demand, high fixed costs can significantly reduce profitability. Managers must therefore adopt strategies such as dynamic pricing and cost control to maintain profit margins.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76206"/>
      <w:r w:rsidRPr="00756F6B">
        <w:rPr>
          <w:rFonts w:ascii="Times New Roman" w:eastAsia="Times New Roman" w:hAnsi="Times New Roman" w:cs="Times New Roman"/>
          <w:b/>
          <w:bCs/>
          <w:sz w:val="27"/>
          <w:szCs w:val="27"/>
          <w:lang w:bidi="hi-IN"/>
        </w:rPr>
        <w:t>3. Evaluation of Liquidity Management</w:t>
      </w:r>
      <w:bookmarkEnd w:id="13"/>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Liquidity management is equally important as profitability, especially in the hospitality industry where businesses face seasonal fluctuations. The Cash Flow Statement is a key tool for managing liquidity, as it provides insights into the timing of cash inflows and outflows.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 critical observation is that many hospitality businesses fail not because they are unprofitable, but because they run out of cash. This highlights the importance of maintaining a balance between profitability and liquidity (Brigham &amp; Ehrhardt, 2017).</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 xml:space="preserve">From a theoretical perspective, this can be linked to working capital management, which focuses on managing short-term assets and liabilities to ensure smooth operations (Atrill &amp; McLaney, 2019). Effective working capital </w:t>
      </w:r>
      <w:r w:rsidRPr="00756F6B">
        <w:rPr>
          <w:rFonts w:ascii="Times New Roman" w:eastAsia="Times New Roman" w:hAnsi="Times New Roman" w:cs="Times New Roman"/>
          <w:sz w:val="24"/>
          <w:szCs w:val="24"/>
          <w:lang w:bidi="hi-IN"/>
        </w:rPr>
        <w:lastRenderedPageBreak/>
        <w:t>management involves maintaining adequate cash reserves, managing receivables, and controlling payables.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practice, hospitality businesses use various techniques to manage liquidity. For example, hotels may require advance payments or deposits to ensure a steady cash flow. They may also negotiate favorable credit terms with suppliers to delay payments and improve cash availability (Olsen &amp; Connolly, 2020).</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However, excessive focus on liquidity can also have negative consequences. For instance, delaying payments to suppliers may damage relationships and affect the quality of services. Therefore, managers must strike a balance between maintaining liquidity and ensuring operational efficiency.</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76207"/>
      <w:r w:rsidRPr="00756F6B">
        <w:rPr>
          <w:rFonts w:ascii="Times New Roman" w:eastAsia="Times New Roman" w:hAnsi="Times New Roman" w:cs="Times New Roman"/>
          <w:b/>
          <w:bCs/>
          <w:sz w:val="27"/>
          <w:szCs w:val="27"/>
          <w:lang w:bidi="hi-IN"/>
        </w:rPr>
        <w:t>4. Interrelationship Between Financial Statements</w:t>
      </w:r>
      <w:bookmarkEnd w:id="14"/>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important aspect highlighted in the findings is the interrelationship between the three financial statements. While each statement serves a specific purpose, they are closely interconnected and must be analyzed together for effective decision-making.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Income Statement provides information about profitability, the Balance Sheet shows the financial position, and the Cash Flow Statement focuses on liquidity. Together, they provide a comprehensive view of the financial health of a business (Needles &amp; Powers, 2013).</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an increase in profits reported in the Income Statement may lead to an increase in retained earnings in the Balance Sheet. Similarly, cash flows from operating activities in the Cash Flow Statement are directly linked to revenues and expenses reported in the Income Statement.</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This interrelationship is particularly important in the hospitality industry, where decisions often have both short-term and long-term implications. For instance, investing in new facilities may reduce cash flow in the short term but increase profitability in the long term.</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76208"/>
      <w:r w:rsidRPr="00756F6B">
        <w:rPr>
          <w:rFonts w:ascii="Times New Roman" w:eastAsia="Times New Roman" w:hAnsi="Times New Roman" w:cs="Times New Roman"/>
          <w:b/>
          <w:bCs/>
          <w:sz w:val="27"/>
          <w:szCs w:val="27"/>
          <w:lang w:bidi="hi-IN"/>
        </w:rPr>
        <w:t>5. Application in Real-World Hospitality Context</w:t>
      </w:r>
      <w:bookmarkEnd w:id="15"/>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practical application of financial accounting in the hospitality industry further strengthens its importance. Large hotel chains and small businesses alike rely on financial statements to guide their operations and strategic decisions.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For example, during the COVID-19 pandemic, many hospitality businesses faced severe financial challenges due to reduced travel and occupancy rates. Financial statements played a crucial role in helping these businesses assess their financial position and </w:t>
      </w:r>
      <w:r w:rsidRPr="00756F6B">
        <w:rPr>
          <w:rFonts w:ascii="Times New Roman" w:eastAsia="Times New Roman" w:hAnsi="Times New Roman" w:cs="Times New Roman"/>
          <w:sz w:val="24"/>
          <w:szCs w:val="24"/>
          <w:rtl/>
        </w:rPr>
        <w:t>اتخاذ</w:t>
      </w:r>
      <w:r w:rsidRPr="00756F6B">
        <w:rPr>
          <w:rFonts w:ascii="Times New Roman" w:eastAsia="Times New Roman" w:hAnsi="Times New Roman" w:cs="Times New Roman"/>
          <w:sz w:val="24"/>
          <w:szCs w:val="24"/>
          <w:lang w:bidi="hi-IN"/>
        </w:rPr>
        <w:t xml:space="preserve"> necessary measures such as cost reduction, restructuring, and seeking financial support (Olsen &amp; Connolly, 2020).</w:t>
      </w:r>
      <w:r w:rsidR="005B2C7B">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Similarly, in normal business conditions, financial accounting helps managers identify trends and make data-driven decisions. For instance, analyzing revenue patterns can help hotels adjust their pricing strategies to maximize occupancy and profitability.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real-world application is in performance evaluation. Hospitality businesses often use financial data to evaluate the performance of different departments and employees. This helps in identifying areas of improvement and implementing corrective actions.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76209"/>
      <w:r w:rsidRPr="00756F6B">
        <w:rPr>
          <w:rFonts w:ascii="Times New Roman" w:eastAsia="Times New Roman" w:hAnsi="Times New Roman" w:cs="Times New Roman"/>
          <w:b/>
          <w:bCs/>
          <w:sz w:val="27"/>
          <w:szCs w:val="27"/>
          <w:lang w:bidi="hi-IN"/>
        </w:rPr>
        <w:lastRenderedPageBreak/>
        <w:t>6. Challenges and Limitations</w:t>
      </w:r>
      <w:bookmarkEnd w:id="16"/>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Despite its importance, financial accounting in the hospitality industry is not without challenges. One of the main challenges is the complexity of operations, which can make financial reporting more difficult. Hospitality businesses often have multiple revenue streams and cost centers, which require detailed and accurate accounting systems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challenge is the impact of external factors such as economic conditions, government regulations, and technological changes. These factors can influence financial performance and make it difficult to predict future outcomes.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Moreover, financial statements are based on historical data, which may not always reflect current market conditions. This limitation can affect the accuracy of decision-making, especially in a rapidly changing environment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However, these challenges can be addressed by using advanced accounting systems and integrating financial accounting with other management tools such as forecasting and budgeting.</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76210"/>
      <w:r w:rsidRPr="00756F6B">
        <w:rPr>
          <w:rFonts w:ascii="Times New Roman" w:eastAsia="Times New Roman" w:hAnsi="Times New Roman" w:cs="Times New Roman"/>
          <w:b/>
          <w:bCs/>
          <w:sz w:val="27"/>
          <w:szCs w:val="27"/>
          <w:lang w:bidi="hi-IN"/>
        </w:rPr>
        <w:t>7. Link Between Theory and Practice</w:t>
      </w:r>
      <w:bookmarkEnd w:id="17"/>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discussion clearly shows that the concepts of financial accounting are not just theoretical but have practical applications in the hospitality industry. Theories such as decision-usefulness and working capital management provide a framework for understanding how financial information is used in real-world situations.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At the same time, practical examples demonstrate how these theories are applied to solve real problems and improve business performance. This integration of theory and practice is essential for developing a comprehensive understanding of financial accounting.</w:t>
      </w:r>
    </w:p>
    <w:p w:rsidR="00756F6B" w:rsidRPr="00756F6B" w:rsidRDefault="00756F6B" w:rsidP="00756F6B">
      <w:pPr>
        <w:spacing w:after="0"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76211"/>
      <w:r w:rsidRPr="00756F6B">
        <w:rPr>
          <w:rFonts w:ascii="Times New Roman" w:eastAsia="Times New Roman" w:hAnsi="Times New Roman" w:cs="Times New Roman"/>
          <w:b/>
          <w:bCs/>
          <w:sz w:val="36"/>
          <w:szCs w:val="36"/>
          <w:lang w:bidi="hi-IN"/>
        </w:rPr>
        <w:t>Conclusion</w:t>
      </w:r>
      <w:bookmarkEnd w:id="18"/>
    </w:p>
    <w:p w:rsidR="00756F6B" w:rsidRPr="00756F6B" w:rsidRDefault="005B2C7B" w:rsidP="00756F6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F</w:t>
      </w:r>
      <w:r w:rsidR="00756F6B" w:rsidRPr="00756F6B">
        <w:rPr>
          <w:rFonts w:ascii="Times New Roman" w:eastAsia="Times New Roman" w:hAnsi="Times New Roman" w:cs="Times New Roman"/>
          <w:sz w:val="24"/>
          <w:szCs w:val="24"/>
          <w:lang w:bidi="hi-IN"/>
        </w:rPr>
        <w:t>inancial accounting plays a highly significant and indispensable role in the hospitality industry, particularly in managing profitability and liquidity. Throughout this assignment, it has been clearly observed that financial accounting is not merely a process of recording transactions but a powerful tool that supports strategic decision-making and ensures the long-term sustainability of businesses.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The analysis of the three major financial statements—the Income Statement, Balance Sheet, and Cash Flow Statement—highlights their individual as well as collective importance. The Income Statement provides valuable insights into revenue generation and cost management, enabling businesses to evaluate their profitability and identify areas for improvement. The Balance Sheet offers a clear picture of the financial position of a business, helping managers assess financial stability and make informed investment decisions. Meanwhile, the Cash Flow Statement ensures </w:t>
      </w:r>
      <w:r w:rsidRPr="00756F6B">
        <w:rPr>
          <w:rFonts w:ascii="Times New Roman" w:eastAsia="Times New Roman" w:hAnsi="Times New Roman" w:cs="Times New Roman"/>
          <w:sz w:val="24"/>
          <w:szCs w:val="24"/>
          <w:lang w:bidi="hi-IN"/>
        </w:rPr>
        <w:lastRenderedPageBreak/>
        <w:t>that businesses maintain adequate liquidity to meet their short-term obligations and sustain daily operations.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of the key learnings from this assignment is that profitability and liquidity are closely interconnected and must be managed simultaneously. A business may appear profitable on paper but may still face financial difficulties if it lacks sufficient cash flow. Therefore, hospitality managers must adopt a balanced approach by analyzing all financial statements together rather than relying on a single source of information.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Furthermore, the discussion emphasized that financial accounting serves as a strategic tool that supports various managerial decisions such as pricing, cost control, expansion, and budgeting. In a highly competitive and dynamic industry like hospitality, where demand fluctuates frequently, the ability to make informed decisions based on accurate financial data is crucial for success.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assignment also highlighted the importance of integrating theoretical concepts with practical applications. Theories such as decision-usefulness and working capital management provide a strong foundation for understanding the role of financial accounting, while real-world examples demonstrate how these concepts are applied in practice. This integration helps in bridging the gap between academic knowledge and industry practices.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However, it is also important to acknowledge the challenges associated with financial accounting in the hospitality industry. Factors such as complex operations, seasonal demand, and external economic conditions can affect financial performance and make decision-making more challenging. Despite these limitations, advancements in technology and the use of modern accounting systems have significantly improved the accuracy and efficiency of financial reporting.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Overall, financial accounting is essential for ensuring transparency, accountability, and effective management in the hospitality industry. It enables businesses to monitor their performance, manage risks, and achieve their financial objectives. By effectively utilizing financial statements, hospitality managers can enhance profitability, maintain liquidity, and ensure long-term growth and sustainability.</w:t>
      </w:r>
    </w:p>
    <w:p w:rsidR="00756F6B" w:rsidRPr="00756F6B" w:rsidRDefault="00756F6B" w:rsidP="00756F6B">
      <w:pPr>
        <w:spacing w:after="0"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76212"/>
      <w:r>
        <w:rPr>
          <w:rFonts w:ascii="Times New Roman" w:eastAsia="Times New Roman" w:hAnsi="Times New Roman" w:cs="Times New Roman"/>
          <w:b/>
          <w:bCs/>
          <w:sz w:val="36"/>
          <w:szCs w:val="36"/>
          <w:lang w:bidi="hi-IN"/>
        </w:rPr>
        <w:t>References</w:t>
      </w:r>
      <w:bookmarkEnd w:id="19"/>
      <w:r>
        <w:rPr>
          <w:rFonts w:ascii="Times New Roman" w:eastAsia="Times New Roman" w:hAnsi="Times New Roman" w:cs="Times New Roman"/>
          <w:b/>
          <w:bCs/>
          <w:sz w:val="36"/>
          <w:szCs w:val="36"/>
          <w:lang w:bidi="hi-IN"/>
        </w:rPr>
        <w:t xml:space="preserve"> </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Atrill, P., &amp; McLaney, E. (2019). </w:t>
      </w:r>
      <w:r w:rsidRPr="00756F6B">
        <w:rPr>
          <w:rFonts w:ascii="Times New Roman" w:eastAsia="Times New Roman" w:hAnsi="Times New Roman" w:cs="Times New Roman"/>
          <w:i/>
          <w:iCs/>
          <w:sz w:val="24"/>
          <w:szCs w:val="24"/>
          <w:lang w:bidi="hi-IN"/>
        </w:rPr>
        <w:t>Accounting and finance for non-specialists</w:t>
      </w:r>
      <w:r w:rsidRPr="00756F6B">
        <w:rPr>
          <w:rFonts w:ascii="Times New Roman" w:eastAsia="Times New Roman" w:hAnsi="Times New Roman" w:cs="Times New Roman"/>
          <w:sz w:val="24"/>
          <w:szCs w:val="24"/>
          <w:lang w:bidi="hi-IN"/>
        </w:rPr>
        <w:t xml:space="preserve"> (11th ed.). Pearson Education.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Brigham, E. F., &amp; Ehrhardt, M. C. (2017). </w:t>
      </w:r>
      <w:r w:rsidRPr="00756F6B">
        <w:rPr>
          <w:rFonts w:ascii="Times New Roman" w:eastAsia="Times New Roman" w:hAnsi="Times New Roman" w:cs="Times New Roman"/>
          <w:i/>
          <w:iCs/>
          <w:sz w:val="24"/>
          <w:szCs w:val="24"/>
          <w:lang w:bidi="hi-IN"/>
        </w:rPr>
        <w:t>Financial management: Theory &amp; practice</w:t>
      </w:r>
      <w:r w:rsidRPr="00756F6B">
        <w:rPr>
          <w:rFonts w:ascii="Times New Roman" w:eastAsia="Times New Roman" w:hAnsi="Times New Roman" w:cs="Times New Roman"/>
          <w:sz w:val="24"/>
          <w:szCs w:val="24"/>
          <w:lang w:bidi="hi-IN"/>
        </w:rPr>
        <w:t xml:space="preserve"> (15th ed.). Cengage Learning.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Drury, C. (2018). </w:t>
      </w:r>
      <w:r w:rsidRPr="00756F6B">
        <w:rPr>
          <w:rFonts w:ascii="Times New Roman" w:eastAsia="Times New Roman" w:hAnsi="Times New Roman" w:cs="Times New Roman"/>
          <w:i/>
          <w:iCs/>
          <w:sz w:val="24"/>
          <w:szCs w:val="24"/>
          <w:lang w:bidi="hi-IN"/>
        </w:rPr>
        <w:t>Management and cost accounting</w:t>
      </w:r>
      <w:r w:rsidRPr="00756F6B">
        <w:rPr>
          <w:rFonts w:ascii="Times New Roman" w:eastAsia="Times New Roman" w:hAnsi="Times New Roman" w:cs="Times New Roman"/>
          <w:sz w:val="24"/>
          <w:szCs w:val="24"/>
          <w:lang w:bidi="hi-IN"/>
        </w:rPr>
        <w:t xml:space="preserve"> (10th ed.). Cengage Learning.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Guilding, C. (2014). </w:t>
      </w:r>
      <w:r w:rsidRPr="00756F6B">
        <w:rPr>
          <w:rFonts w:ascii="Times New Roman" w:eastAsia="Times New Roman" w:hAnsi="Times New Roman" w:cs="Times New Roman"/>
          <w:i/>
          <w:iCs/>
          <w:sz w:val="24"/>
          <w:szCs w:val="24"/>
          <w:lang w:bidi="hi-IN"/>
        </w:rPr>
        <w:t>Accounting essentials for hospitality managers</w:t>
      </w:r>
      <w:r w:rsidRPr="00756F6B">
        <w:rPr>
          <w:rFonts w:ascii="Times New Roman" w:eastAsia="Times New Roman" w:hAnsi="Times New Roman" w:cs="Times New Roman"/>
          <w:sz w:val="24"/>
          <w:szCs w:val="24"/>
          <w:lang w:bidi="hi-IN"/>
        </w:rPr>
        <w:t xml:space="preserve"> (2nd ed.). Routledge.</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 xml:space="preserve">Horngren, C. T., Sundem, G. L., Elliott, J. A., &amp; Philbrick, D. (2018). </w:t>
      </w:r>
      <w:r w:rsidRPr="00756F6B">
        <w:rPr>
          <w:rFonts w:ascii="Times New Roman" w:eastAsia="Times New Roman" w:hAnsi="Times New Roman" w:cs="Times New Roman"/>
          <w:i/>
          <w:iCs/>
          <w:sz w:val="24"/>
          <w:szCs w:val="24"/>
          <w:lang w:bidi="hi-IN"/>
        </w:rPr>
        <w:t>Introduction to financial accounting</w:t>
      </w:r>
      <w:r w:rsidRPr="00756F6B">
        <w:rPr>
          <w:rFonts w:ascii="Times New Roman" w:eastAsia="Times New Roman" w:hAnsi="Times New Roman" w:cs="Times New Roman"/>
          <w:sz w:val="24"/>
          <w:szCs w:val="24"/>
          <w:lang w:bidi="hi-IN"/>
        </w:rPr>
        <w:t xml:space="preserve"> (12th ed.). Pearson.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International Accounting Standards Board (IASB). (2020). </w:t>
      </w:r>
      <w:r w:rsidRPr="00756F6B">
        <w:rPr>
          <w:rFonts w:ascii="Times New Roman" w:eastAsia="Times New Roman" w:hAnsi="Times New Roman" w:cs="Times New Roman"/>
          <w:i/>
          <w:iCs/>
          <w:sz w:val="24"/>
          <w:szCs w:val="24"/>
          <w:lang w:bidi="hi-IN"/>
        </w:rPr>
        <w:t>Conceptual framework for financial reporting</w:t>
      </w:r>
      <w:r w:rsidRPr="00756F6B">
        <w:rPr>
          <w:rFonts w:ascii="Times New Roman" w:eastAsia="Times New Roman" w:hAnsi="Times New Roman" w:cs="Times New Roman"/>
          <w:sz w:val="24"/>
          <w:szCs w:val="24"/>
          <w:lang w:bidi="hi-IN"/>
        </w:rPr>
        <w:t>. IFRS Foundation.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Needles, B. E., &amp; Powers, M. (2013). </w:t>
      </w:r>
      <w:r w:rsidRPr="00756F6B">
        <w:rPr>
          <w:rFonts w:ascii="Times New Roman" w:eastAsia="Times New Roman" w:hAnsi="Times New Roman" w:cs="Times New Roman"/>
          <w:i/>
          <w:iCs/>
          <w:sz w:val="24"/>
          <w:szCs w:val="24"/>
          <w:lang w:bidi="hi-IN"/>
        </w:rPr>
        <w:t>Principles of financial accounting</w:t>
      </w:r>
      <w:r w:rsidRPr="00756F6B">
        <w:rPr>
          <w:rFonts w:ascii="Times New Roman" w:eastAsia="Times New Roman" w:hAnsi="Times New Roman" w:cs="Times New Roman"/>
          <w:sz w:val="24"/>
          <w:szCs w:val="24"/>
          <w:lang w:bidi="hi-IN"/>
        </w:rPr>
        <w:t xml:space="preserve"> (12th ed.). Cengage Learning.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Olsen, M. D., &amp; Connolly, D. J. (2020). </w:t>
      </w:r>
      <w:r w:rsidRPr="00756F6B">
        <w:rPr>
          <w:rFonts w:ascii="Times New Roman" w:eastAsia="Times New Roman" w:hAnsi="Times New Roman" w:cs="Times New Roman"/>
          <w:i/>
          <w:iCs/>
          <w:sz w:val="24"/>
          <w:szCs w:val="24"/>
          <w:lang w:bidi="hi-IN"/>
        </w:rPr>
        <w:t>Hospitality financial management</w:t>
      </w:r>
      <w:r w:rsidRPr="00756F6B">
        <w:rPr>
          <w:rFonts w:ascii="Times New Roman" w:eastAsia="Times New Roman" w:hAnsi="Times New Roman" w:cs="Times New Roman"/>
          <w:sz w:val="24"/>
          <w:szCs w:val="24"/>
          <w:lang w:bidi="hi-IN"/>
        </w:rPr>
        <w:t>. Wiley.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Saunders, M., Lewis, P., &amp; Thornhill, A. (2019). </w:t>
      </w:r>
      <w:r w:rsidRPr="00756F6B">
        <w:rPr>
          <w:rFonts w:ascii="Times New Roman" w:eastAsia="Times New Roman" w:hAnsi="Times New Roman" w:cs="Times New Roman"/>
          <w:i/>
          <w:iCs/>
          <w:sz w:val="24"/>
          <w:szCs w:val="24"/>
          <w:lang w:bidi="hi-IN"/>
        </w:rPr>
        <w:t>Research methods for business students</w:t>
      </w:r>
      <w:r w:rsidRPr="00756F6B">
        <w:rPr>
          <w:rFonts w:ascii="Times New Roman" w:eastAsia="Times New Roman" w:hAnsi="Times New Roman" w:cs="Times New Roman"/>
          <w:sz w:val="24"/>
          <w:szCs w:val="24"/>
          <w:lang w:bidi="hi-IN"/>
        </w:rPr>
        <w:t xml:space="preserve"> (8th ed.). Pearson.</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F74" w:rsidRDefault="00E60F74" w:rsidP="00AA6995">
      <w:pPr>
        <w:spacing w:after="0" w:line="240" w:lineRule="auto"/>
      </w:pPr>
      <w:r>
        <w:separator/>
      </w:r>
    </w:p>
  </w:endnote>
  <w:endnote w:type="continuationSeparator" w:id="1">
    <w:p w:rsidR="00E60F74" w:rsidRDefault="00E60F7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F74" w:rsidRDefault="00E60F74" w:rsidP="00AA6995">
      <w:pPr>
        <w:spacing w:after="0" w:line="240" w:lineRule="auto"/>
      </w:pPr>
      <w:r>
        <w:separator/>
      </w:r>
    </w:p>
  </w:footnote>
  <w:footnote w:type="continuationSeparator" w:id="1">
    <w:p w:rsidR="00E60F74" w:rsidRDefault="00E60F7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6544A2"/>
    <w:multiLevelType w:val="multilevel"/>
    <w:tmpl w:val="886C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D47D01"/>
    <w:multiLevelType w:val="multilevel"/>
    <w:tmpl w:val="A7060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4"/>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2"/>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 w:numId="36">
    <w:abstractNumId w:val="3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2D11"/>
    <w:rsid w:val="00076552"/>
    <w:rsid w:val="000C6DFA"/>
    <w:rsid w:val="00172E4E"/>
    <w:rsid w:val="00175577"/>
    <w:rsid w:val="001F217A"/>
    <w:rsid w:val="001F5E0B"/>
    <w:rsid w:val="00245AE3"/>
    <w:rsid w:val="002B6A05"/>
    <w:rsid w:val="002C7AFC"/>
    <w:rsid w:val="002E4629"/>
    <w:rsid w:val="003303FF"/>
    <w:rsid w:val="0036525B"/>
    <w:rsid w:val="003749B2"/>
    <w:rsid w:val="00397AD5"/>
    <w:rsid w:val="00403100"/>
    <w:rsid w:val="00423A0F"/>
    <w:rsid w:val="00437C10"/>
    <w:rsid w:val="00452C4D"/>
    <w:rsid w:val="004A622A"/>
    <w:rsid w:val="004E3C37"/>
    <w:rsid w:val="004F22A8"/>
    <w:rsid w:val="00547B24"/>
    <w:rsid w:val="00581003"/>
    <w:rsid w:val="005B2C7B"/>
    <w:rsid w:val="005B6A20"/>
    <w:rsid w:val="005C26B9"/>
    <w:rsid w:val="006016D1"/>
    <w:rsid w:val="00626485"/>
    <w:rsid w:val="00681AD1"/>
    <w:rsid w:val="00692C07"/>
    <w:rsid w:val="006B49E5"/>
    <w:rsid w:val="006D2A54"/>
    <w:rsid w:val="006E3B97"/>
    <w:rsid w:val="00716F8B"/>
    <w:rsid w:val="0071766B"/>
    <w:rsid w:val="0073559F"/>
    <w:rsid w:val="00756F6B"/>
    <w:rsid w:val="00757005"/>
    <w:rsid w:val="00761860"/>
    <w:rsid w:val="00792FFE"/>
    <w:rsid w:val="00861B9A"/>
    <w:rsid w:val="008A0876"/>
    <w:rsid w:val="0090265F"/>
    <w:rsid w:val="00984BFC"/>
    <w:rsid w:val="009903AB"/>
    <w:rsid w:val="00991E71"/>
    <w:rsid w:val="009A7BC0"/>
    <w:rsid w:val="009C547D"/>
    <w:rsid w:val="009D12C1"/>
    <w:rsid w:val="009D3C66"/>
    <w:rsid w:val="00A20A6F"/>
    <w:rsid w:val="00A4503E"/>
    <w:rsid w:val="00A56AD8"/>
    <w:rsid w:val="00A56C2A"/>
    <w:rsid w:val="00A80284"/>
    <w:rsid w:val="00AA6995"/>
    <w:rsid w:val="00AF2EBA"/>
    <w:rsid w:val="00B132B9"/>
    <w:rsid w:val="00B40157"/>
    <w:rsid w:val="00B61EFA"/>
    <w:rsid w:val="00B70C77"/>
    <w:rsid w:val="00BB41F6"/>
    <w:rsid w:val="00C13AA5"/>
    <w:rsid w:val="00C52EFA"/>
    <w:rsid w:val="00CC7B52"/>
    <w:rsid w:val="00CD4BD8"/>
    <w:rsid w:val="00D23B0E"/>
    <w:rsid w:val="00D35EF5"/>
    <w:rsid w:val="00D5063F"/>
    <w:rsid w:val="00D55144"/>
    <w:rsid w:val="00D74867"/>
    <w:rsid w:val="00DA7083"/>
    <w:rsid w:val="00DE60D9"/>
    <w:rsid w:val="00E60F74"/>
    <w:rsid w:val="00E82AC2"/>
    <w:rsid w:val="00E93EDC"/>
    <w:rsid w:val="00EA23C3"/>
    <w:rsid w:val="00EB5634"/>
    <w:rsid w:val="00F10AE2"/>
    <w:rsid w:val="00F1584A"/>
    <w:rsid w:val="00F178BE"/>
    <w:rsid w:val="00F2098A"/>
    <w:rsid w:val="00F26449"/>
    <w:rsid w:val="00F41090"/>
    <w:rsid w:val="00F53663"/>
    <w:rsid w:val="00F614F5"/>
    <w:rsid w:val="00F80DC4"/>
    <w:rsid w:val="00FE1B9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30896954">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9952763">
      <w:bodyDiv w:val="1"/>
      <w:marLeft w:val="0"/>
      <w:marRight w:val="0"/>
      <w:marTop w:val="0"/>
      <w:marBottom w:val="0"/>
      <w:divBdr>
        <w:top w:val="none" w:sz="0" w:space="0" w:color="auto"/>
        <w:left w:val="none" w:sz="0" w:space="0" w:color="auto"/>
        <w:bottom w:val="none" w:sz="0" w:space="0" w:color="auto"/>
        <w:right w:val="none" w:sz="0" w:space="0" w:color="auto"/>
      </w:divBdr>
    </w:div>
    <w:div w:id="824972790">
      <w:bodyDiv w:val="1"/>
      <w:marLeft w:val="0"/>
      <w:marRight w:val="0"/>
      <w:marTop w:val="0"/>
      <w:marBottom w:val="0"/>
      <w:divBdr>
        <w:top w:val="none" w:sz="0" w:space="0" w:color="auto"/>
        <w:left w:val="none" w:sz="0" w:space="0" w:color="auto"/>
        <w:bottom w:val="none" w:sz="0" w:space="0" w:color="auto"/>
        <w:right w:val="none" w:sz="0" w:space="0" w:color="auto"/>
      </w:divBdr>
    </w:div>
    <w:div w:id="107839984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2391641">
      <w:bodyDiv w:val="1"/>
      <w:marLeft w:val="0"/>
      <w:marRight w:val="0"/>
      <w:marTop w:val="0"/>
      <w:marBottom w:val="0"/>
      <w:divBdr>
        <w:top w:val="none" w:sz="0" w:space="0" w:color="auto"/>
        <w:left w:val="none" w:sz="0" w:space="0" w:color="auto"/>
        <w:bottom w:val="none" w:sz="0" w:space="0" w:color="auto"/>
        <w:right w:val="none" w:sz="0" w:space="0" w:color="auto"/>
      </w:divBdr>
    </w:div>
    <w:div w:id="1396080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0207B-294C-4AAE-BD4F-8EAAB2A4B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5067</Words>
  <Characters>28887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2026-03-23T15:47:00Z</dcterms:modified>
</cp:coreProperties>
</file>