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C45010">
      <w:pPr>
        <w:pStyle w:val="8"/>
        <w:spacing w:before="2"/>
        <w:rPr>
          <w:sz w:val="11"/>
        </w:rPr>
      </w:pPr>
    </w:p>
    <w:p w14:paraId="16B04B1E">
      <w:pPr>
        <w:pStyle w:val="8"/>
        <w:ind w:left="3202"/>
        <w:rPr>
          <w:sz w:val="20"/>
        </w:rPr>
      </w:pPr>
      <w:bookmarkStart w:id="36" w:name="_GoBack"/>
      <w:bookmarkEnd w:id="36"/>
      <w:r>
        <w:rPr>
          <w:sz w:val="20"/>
        </w:rPr>
        <w:drawing>
          <wp:inline distT="0" distB="0" distL="0" distR="0">
            <wp:extent cx="2787015" cy="1877060"/>
            <wp:effectExtent l="0" t="0" r="6985" b="2540"/>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2787015" cy="1877060"/>
                    </a:xfrm>
                    <a:prstGeom prst="rect">
                      <a:avLst/>
                    </a:prstGeom>
                  </pic:spPr>
                </pic:pic>
              </a:graphicData>
            </a:graphic>
          </wp:inline>
        </w:drawing>
      </w:r>
    </w:p>
    <w:p w14:paraId="16543469">
      <w:pPr>
        <w:pStyle w:val="8"/>
        <w:rPr>
          <w:sz w:val="48"/>
        </w:rPr>
      </w:pPr>
    </w:p>
    <w:p w14:paraId="1BC6E66A">
      <w:pPr>
        <w:pStyle w:val="8"/>
        <w:spacing w:before="227"/>
        <w:rPr>
          <w:sz w:val="48"/>
        </w:rPr>
      </w:pPr>
    </w:p>
    <w:p w14:paraId="5B9F52E2">
      <w:pPr>
        <w:pStyle w:val="9"/>
        <w:spacing w:line="276" w:lineRule="auto"/>
      </w:pPr>
    </w:p>
    <w:p w14:paraId="480FECF0">
      <w:pPr>
        <w:pStyle w:val="9"/>
        <w:spacing w:line="276" w:lineRule="auto"/>
      </w:pPr>
    </w:p>
    <w:p w14:paraId="77965949">
      <w:pPr>
        <w:pStyle w:val="9"/>
        <w:spacing w:line="276" w:lineRule="auto"/>
      </w:pPr>
      <w:r>
        <w:t>Title:</w:t>
      </w:r>
      <w:r>
        <w:rPr>
          <w:spacing w:val="-10"/>
        </w:rPr>
        <w:t xml:space="preserve"> </w:t>
      </w:r>
      <w:r>
        <w:t>Adventure</w:t>
      </w:r>
      <w:r>
        <w:rPr>
          <w:spacing w:val="-10"/>
        </w:rPr>
        <w:t xml:space="preserve"> </w:t>
      </w:r>
      <w:r>
        <w:t>Tourism</w:t>
      </w:r>
      <w:r>
        <w:rPr>
          <w:spacing w:val="-10"/>
        </w:rPr>
        <w:t xml:space="preserve"> </w:t>
      </w:r>
      <w:r>
        <w:t>Company</w:t>
      </w:r>
      <w:r>
        <w:rPr>
          <w:spacing w:val="-12"/>
        </w:rPr>
        <w:t xml:space="preserve"> </w:t>
      </w:r>
      <w:r>
        <w:t xml:space="preserve">Business </w:t>
      </w:r>
      <w:r>
        <w:rPr>
          <w:spacing w:val="-4"/>
        </w:rPr>
        <w:t>Plan</w:t>
      </w:r>
    </w:p>
    <w:p w14:paraId="50BDE9A0">
      <w:pPr>
        <w:pStyle w:val="8"/>
        <w:spacing w:before="289" w:line="240" w:lineRule="auto"/>
        <w:jc w:val="center"/>
        <w:rPr>
          <w:rFonts w:ascii="Calibri"/>
          <w:b/>
          <w:sz w:val="48"/>
        </w:rPr>
      </w:pPr>
    </w:p>
    <w:p w14:paraId="1B6761F2">
      <w:pPr>
        <w:spacing w:before="0" w:line="240" w:lineRule="auto"/>
        <w:ind w:left="1602" w:right="1960" w:firstLine="0"/>
        <w:jc w:val="center"/>
        <w:rPr>
          <w:rFonts w:ascii="Calibri"/>
          <w:sz w:val="44"/>
        </w:rPr>
      </w:pPr>
    </w:p>
    <w:p w14:paraId="058D9B0D">
      <w:pPr>
        <w:spacing w:before="0" w:line="240" w:lineRule="auto"/>
        <w:ind w:left="1602" w:right="1960" w:firstLine="0"/>
        <w:jc w:val="center"/>
        <w:rPr>
          <w:rFonts w:ascii="Calibri"/>
          <w:sz w:val="44"/>
        </w:rPr>
      </w:pPr>
    </w:p>
    <w:p w14:paraId="7F90766A">
      <w:pPr>
        <w:spacing w:before="0" w:line="240" w:lineRule="auto"/>
        <w:ind w:left="1602" w:right="1960" w:firstLine="0"/>
        <w:jc w:val="center"/>
        <w:rPr>
          <w:rFonts w:ascii="Calibri"/>
          <w:sz w:val="44"/>
        </w:rPr>
      </w:pPr>
    </w:p>
    <w:p w14:paraId="0E8DE353">
      <w:pPr>
        <w:spacing w:before="0" w:line="240" w:lineRule="auto"/>
        <w:ind w:left="1602" w:right="1960" w:firstLine="0"/>
        <w:jc w:val="center"/>
        <w:rPr>
          <w:rFonts w:ascii="Calibri"/>
          <w:sz w:val="44"/>
        </w:rPr>
      </w:pPr>
    </w:p>
    <w:p w14:paraId="02B74C38">
      <w:pPr>
        <w:spacing w:before="0" w:line="240" w:lineRule="auto"/>
        <w:ind w:right="1960"/>
        <w:jc w:val="center"/>
        <w:rPr>
          <w:rFonts w:ascii="Calibri"/>
          <w:sz w:val="44"/>
        </w:rPr>
      </w:pPr>
      <w:r>
        <w:rPr>
          <w:rFonts w:hint="default" w:ascii="Calibri"/>
          <w:sz w:val="44"/>
          <w:lang w:val="de-DE"/>
        </w:rPr>
        <w:t xml:space="preserve">           </w:t>
      </w:r>
      <w:r>
        <w:rPr>
          <w:rFonts w:ascii="Calibri"/>
          <w:sz w:val="44"/>
        </w:rPr>
        <w:t>Student</w:t>
      </w:r>
      <w:r>
        <w:rPr>
          <w:rFonts w:ascii="Calibri"/>
          <w:spacing w:val="-12"/>
          <w:sz w:val="44"/>
        </w:rPr>
        <w:t xml:space="preserve"> </w:t>
      </w:r>
      <w:r>
        <w:rPr>
          <w:rFonts w:ascii="Calibri"/>
          <w:sz w:val="44"/>
        </w:rPr>
        <w:t>Name:</w:t>
      </w:r>
      <w:r>
        <w:rPr>
          <w:rFonts w:ascii="Calibri"/>
          <w:spacing w:val="-14"/>
          <w:sz w:val="44"/>
        </w:rPr>
        <w:t xml:space="preserve"> </w:t>
      </w:r>
      <w:r>
        <w:rPr>
          <w:rFonts w:ascii="Calibri"/>
          <w:sz w:val="44"/>
        </w:rPr>
        <w:t>Vivek</w:t>
      </w:r>
      <w:r>
        <w:rPr>
          <w:rFonts w:ascii="Calibri"/>
          <w:spacing w:val="-13"/>
          <w:sz w:val="44"/>
        </w:rPr>
        <w:t xml:space="preserve"> </w:t>
      </w:r>
      <w:r>
        <w:rPr>
          <w:rFonts w:ascii="Calibri"/>
          <w:sz w:val="44"/>
        </w:rPr>
        <w:t>Vivek</w:t>
      </w:r>
    </w:p>
    <w:p w14:paraId="33A842B8">
      <w:pPr>
        <w:spacing w:before="0" w:line="240" w:lineRule="auto"/>
        <w:ind w:right="1960"/>
        <w:jc w:val="center"/>
        <w:rPr>
          <w:rFonts w:ascii="Calibri"/>
          <w:sz w:val="44"/>
        </w:rPr>
      </w:pPr>
      <w:r>
        <w:rPr>
          <w:rFonts w:hint="default" w:ascii="Calibri"/>
          <w:sz w:val="44"/>
          <w:lang w:val="de-DE"/>
        </w:rPr>
        <w:t xml:space="preserve">            </w:t>
      </w:r>
      <w:r>
        <w:rPr>
          <w:rFonts w:ascii="Calibri"/>
          <w:sz w:val="44"/>
        </w:rPr>
        <w:t>Student ID: DE240014</w:t>
      </w:r>
    </w:p>
    <w:p w14:paraId="0273BD15">
      <w:pPr>
        <w:spacing w:before="0" w:line="240" w:lineRule="auto"/>
        <w:ind w:right="1964"/>
        <w:jc w:val="center"/>
        <w:rPr>
          <w:rFonts w:ascii="Calibri"/>
          <w:sz w:val="44"/>
        </w:rPr>
      </w:pPr>
      <w:r>
        <w:rPr>
          <w:rFonts w:hint="default" w:ascii="Calibri"/>
          <w:sz w:val="44"/>
          <w:lang w:val="de-DE"/>
        </w:rPr>
        <w:t xml:space="preserve">            </w:t>
      </w:r>
      <w:r>
        <w:rPr>
          <w:rFonts w:ascii="Calibri"/>
          <w:sz w:val="44"/>
        </w:rPr>
        <w:t>Submission</w:t>
      </w:r>
      <w:r>
        <w:rPr>
          <w:rFonts w:ascii="Calibri"/>
          <w:spacing w:val="-18"/>
          <w:sz w:val="44"/>
        </w:rPr>
        <w:t xml:space="preserve"> </w:t>
      </w:r>
      <w:r>
        <w:rPr>
          <w:rFonts w:ascii="Calibri"/>
          <w:sz w:val="44"/>
        </w:rPr>
        <w:t>date:</w:t>
      </w:r>
      <w:r>
        <w:rPr>
          <w:rFonts w:ascii="Calibri"/>
          <w:spacing w:val="-19"/>
          <w:sz w:val="44"/>
        </w:rPr>
        <w:t xml:space="preserve"> </w:t>
      </w:r>
      <w:r>
        <w:rPr>
          <w:rFonts w:ascii="Calibri"/>
          <w:spacing w:val="-2"/>
          <w:sz w:val="44"/>
        </w:rPr>
        <w:t>04.04.2025</w:t>
      </w:r>
    </w:p>
    <w:p w14:paraId="07D4EDE8">
      <w:pPr>
        <w:spacing w:after="0" w:line="240" w:lineRule="auto"/>
        <w:jc w:val="center"/>
        <w:rPr>
          <w:rFonts w:ascii="Calibri"/>
          <w:sz w:val="44"/>
        </w:rPr>
        <w:sectPr>
          <w:type w:val="continuous"/>
          <w:pgSz w:w="12240" w:h="15840"/>
          <w:pgMar w:top="1820" w:right="1080" w:bottom="280" w:left="1440" w:header="720" w:footer="720" w:gutter="0"/>
          <w:cols w:space="720" w:num="1"/>
        </w:sectPr>
      </w:pPr>
    </w:p>
    <w:p w14:paraId="2FA5D034">
      <w:pPr>
        <w:pStyle w:val="3"/>
        <w:spacing w:before="80"/>
      </w:pPr>
      <w:r>
        <w:rPr>
          <w:color w:val="365F91"/>
          <w:spacing w:val="-2"/>
        </w:rPr>
        <w:t>Contents</w:t>
      </w:r>
    </w:p>
    <w:sdt>
      <w:sdtPr>
        <w:id w:val="128973289"/>
        <w:docPartObj>
          <w:docPartGallery w:val="Table of Contents"/>
          <w:docPartUnique/>
        </w:docPartObj>
      </w:sdtPr>
      <w:sdtContent>
        <w:p w14:paraId="1479198F">
          <w:pPr>
            <w:pStyle w:val="10"/>
            <w:tabs>
              <w:tab w:val="left" w:leader="dot" w:pos="9241"/>
            </w:tabs>
            <w:spacing w:before="46"/>
          </w:pPr>
          <w:r>
            <w:fldChar w:fldCharType="begin"/>
          </w:r>
          <w:r>
            <w:instrText xml:space="preserve"> HYPERLINK \l "_bookmark0" </w:instrText>
          </w:r>
          <w:r>
            <w:fldChar w:fldCharType="separate"/>
          </w:r>
          <w:r>
            <w:t>Executive</w:t>
          </w:r>
          <w:r>
            <w:rPr>
              <w:spacing w:val="-7"/>
            </w:rPr>
            <w:t xml:space="preserve"> </w:t>
          </w:r>
          <w:r>
            <w:rPr>
              <w:spacing w:val="-2"/>
            </w:rPr>
            <w:t>Summary</w:t>
          </w:r>
          <w:r>
            <w:tab/>
          </w:r>
          <w:r>
            <w:rPr>
              <w:spacing w:val="-10"/>
            </w:rPr>
            <w:t>4</w:t>
          </w:r>
          <w:r>
            <w:rPr>
              <w:spacing w:val="-10"/>
            </w:rPr>
            <w:fldChar w:fldCharType="end"/>
          </w:r>
        </w:p>
        <w:p w14:paraId="2FD9935D">
          <w:pPr>
            <w:pStyle w:val="10"/>
            <w:tabs>
              <w:tab w:val="left" w:leader="dot" w:pos="9241"/>
            </w:tabs>
            <w:spacing w:before="141"/>
          </w:pPr>
          <w:r>
            <w:fldChar w:fldCharType="begin"/>
          </w:r>
          <w:r>
            <w:instrText xml:space="preserve"> HYPERLINK \l "_bookmark1" </w:instrText>
          </w:r>
          <w:r>
            <w:fldChar w:fldCharType="separate"/>
          </w:r>
          <w:r>
            <w:t>Market</w:t>
          </w:r>
          <w:r>
            <w:rPr>
              <w:spacing w:val="-2"/>
            </w:rPr>
            <w:t xml:space="preserve"> Analysis</w:t>
          </w:r>
          <w:r>
            <w:tab/>
          </w:r>
          <w:r>
            <w:rPr>
              <w:spacing w:val="-12"/>
            </w:rPr>
            <w:t>5</w:t>
          </w:r>
          <w:r>
            <w:rPr>
              <w:spacing w:val="-12"/>
            </w:rPr>
            <w:fldChar w:fldCharType="end"/>
          </w:r>
        </w:p>
        <w:p w14:paraId="6625BC26">
          <w:pPr>
            <w:pStyle w:val="10"/>
            <w:tabs>
              <w:tab w:val="left" w:leader="dot" w:pos="9241"/>
            </w:tabs>
            <w:spacing w:before="140"/>
          </w:pPr>
          <w:r>
            <w:fldChar w:fldCharType="begin"/>
          </w:r>
          <w:r>
            <w:instrText xml:space="preserve"> HYPERLINK \l "_bookmark2" </w:instrText>
          </w:r>
          <w:r>
            <w:fldChar w:fldCharType="separate"/>
          </w:r>
          <w:r>
            <w:t>Business</w:t>
          </w:r>
          <w:r>
            <w:rPr>
              <w:spacing w:val="-9"/>
            </w:rPr>
            <w:t xml:space="preserve"> </w:t>
          </w:r>
          <w:r>
            <w:rPr>
              <w:spacing w:val="-4"/>
            </w:rPr>
            <w:t>Model</w:t>
          </w:r>
          <w:r>
            <w:tab/>
          </w:r>
          <w:r>
            <w:rPr>
              <w:spacing w:val="-10"/>
            </w:rPr>
            <w:t>7</w:t>
          </w:r>
          <w:r>
            <w:rPr>
              <w:spacing w:val="-10"/>
            </w:rPr>
            <w:fldChar w:fldCharType="end"/>
          </w:r>
        </w:p>
        <w:p w14:paraId="07CA8D23">
          <w:pPr>
            <w:pStyle w:val="10"/>
            <w:tabs>
              <w:tab w:val="left" w:leader="dot" w:pos="9129"/>
            </w:tabs>
          </w:pPr>
          <w:r>
            <w:fldChar w:fldCharType="begin"/>
          </w:r>
          <w:r>
            <w:instrText xml:space="preserve"> HYPERLINK \l "_bookmark3" </w:instrText>
          </w:r>
          <w:r>
            <w:fldChar w:fldCharType="separate"/>
          </w:r>
          <w:r>
            <w:t>Strategic</w:t>
          </w:r>
          <w:r>
            <w:rPr>
              <w:spacing w:val="-4"/>
            </w:rPr>
            <w:t xml:space="preserve"> </w:t>
          </w:r>
          <w:r>
            <w:t>Focus:</w:t>
          </w:r>
          <w:r>
            <w:rPr>
              <w:spacing w:val="-4"/>
            </w:rPr>
            <w:t xml:space="preserve"> </w:t>
          </w:r>
          <w:r>
            <w:t>Customer</w:t>
          </w:r>
          <w:r>
            <w:rPr>
              <w:spacing w:val="-5"/>
            </w:rPr>
            <w:t xml:space="preserve"> </w:t>
          </w:r>
          <w:r>
            <w:t>Satisfaction</w:t>
          </w:r>
          <w:r>
            <w:rPr>
              <w:spacing w:val="-5"/>
            </w:rPr>
            <w:t xml:space="preserve"> </w:t>
          </w:r>
          <w:r>
            <w:t>and</w:t>
          </w:r>
          <w:r>
            <w:rPr>
              <w:spacing w:val="-5"/>
            </w:rPr>
            <w:t xml:space="preserve"> </w:t>
          </w:r>
          <w:r>
            <w:rPr>
              <w:spacing w:val="-2"/>
            </w:rPr>
            <w:t>Retention</w:t>
          </w:r>
          <w:r>
            <w:tab/>
          </w:r>
          <w:r>
            <w:rPr>
              <w:spacing w:val="-5"/>
            </w:rPr>
            <w:t>10</w:t>
          </w:r>
          <w:r>
            <w:rPr>
              <w:spacing w:val="-5"/>
            </w:rPr>
            <w:fldChar w:fldCharType="end"/>
          </w:r>
        </w:p>
        <w:p w14:paraId="711ACF33">
          <w:pPr>
            <w:pStyle w:val="11"/>
            <w:tabs>
              <w:tab w:val="left" w:leader="dot" w:pos="9129"/>
            </w:tabs>
          </w:pPr>
          <w:r>
            <w:fldChar w:fldCharType="begin"/>
          </w:r>
          <w:r>
            <w:instrText xml:space="preserve"> HYPERLINK \l "_bookmark4" </w:instrText>
          </w:r>
          <w:r>
            <w:fldChar w:fldCharType="separate"/>
          </w:r>
          <w:r>
            <w:t>Staffing</w:t>
          </w:r>
          <w:r>
            <w:rPr>
              <w:spacing w:val="-4"/>
            </w:rPr>
            <w:t xml:space="preserve"> </w:t>
          </w:r>
          <w:r>
            <w:t>and</w:t>
          </w:r>
          <w:r>
            <w:rPr>
              <w:spacing w:val="-3"/>
            </w:rPr>
            <w:t xml:space="preserve"> </w:t>
          </w:r>
          <w:r>
            <w:rPr>
              <w:spacing w:val="-2"/>
            </w:rPr>
            <w:t>Training</w:t>
          </w:r>
          <w:r>
            <w:tab/>
          </w:r>
          <w:r>
            <w:rPr>
              <w:spacing w:val="-5"/>
            </w:rPr>
            <w:t>11</w:t>
          </w:r>
          <w:r>
            <w:rPr>
              <w:spacing w:val="-5"/>
            </w:rPr>
            <w:fldChar w:fldCharType="end"/>
          </w:r>
        </w:p>
        <w:p w14:paraId="17BA9ED5">
          <w:pPr>
            <w:pStyle w:val="11"/>
            <w:tabs>
              <w:tab w:val="left" w:leader="dot" w:pos="9129"/>
            </w:tabs>
            <w:spacing w:before="140"/>
          </w:pPr>
          <w:r>
            <w:fldChar w:fldCharType="begin"/>
          </w:r>
          <w:r>
            <w:instrText xml:space="preserve"> HYPERLINK \l "_bookmark5" </w:instrText>
          </w:r>
          <w:r>
            <w:fldChar w:fldCharType="separate"/>
          </w:r>
          <w:r>
            <w:t>Safety</w:t>
          </w:r>
          <w:r>
            <w:rPr>
              <w:spacing w:val="-4"/>
            </w:rPr>
            <w:t xml:space="preserve"> </w:t>
          </w:r>
          <w:r>
            <w:t>and</w:t>
          </w:r>
          <w:r>
            <w:rPr>
              <w:spacing w:val="-2"/>
            </w:rPr>
            <w:t xml:space="preserve"> Compliance</w:t>
          </w:r>
          <w:r>
            <w:tab/>
          </w:r>
          <w:r>
            <w:rPr>
              <w:spacing w:val="-5"/>
            </w:rPr>
            <w:t>13</w:t>
          </w:r>
          <w:r>
            <w:rPr>
              <w:spacing w:val="-5"/>
            </w:rPr>
            <w:fldChar w:fldCharType="end"/>
          </w:r>
        </w:p>
        <w:p w14:paraId="38359391">
          <w:pPr>
            <w:pStyle w:val="11"/>
            <w:tabs>
              <w:tab w:val="left" w:leader="dot" w:pos="9129"/>
            </w:tabs>
            <w:spacing w:before="139"/>
          </w:pPr>
          <w:r>
            <w:fldChar w:fldCharType="begin"/>
          </w:r>
          <w:r>
            <w:instrText xml:space="preserve"> HYPERLINK \l "_bookmark6" </w:instrText>
          </w:r>
          <w:r>
            <w:fldChar w:fldCharType="separate"/>
          </w:r>
          <w:r>
            <w:t>Facilities</w:t>
          </w:r>
          <w:r>
            <w:rPr>
              <w:spacing w:val="-3"/>
            </w:rPr>
            <w:t xml:space="preserve"> </w:t>
          </w:r>
          <w:r>
            <w:t>and</w:t>
          </w:r>
          <w:r>
            <w:rPr>
              <w:spacing w:val="-4"/>
            </w:rPr>
            <w:t xml:space="preserve"> </w:t>
          </w:r>
          <w:r>
            <w:rPr>
              <w:spacing w:val="-2"/>
            </w:rPr>
            <w:t>Equipment</w:t>
          </w:r>
          <w:r>
            <w:tab/>
          </w:r>
          <w:r>
            <w:rPr>
              <w:spacing w:val="-5"/>
            </w:rPr>
            <w:t>14</w:t>
          </w:r>
          <w:r>
            <w:rPr>
              <w:spacing w:val="-5"/>
            </w:rPr>
            <w:fldChar w:fldCharType="end"/>
          </w:r>
        </w:p>
        <w:p w14:paraId="73E28F35">
          <w:pPr>
            <w:pStyle w:val="11"/>
            <w:tabs>
              <w:tab w:val="left" w:leader="dot" w:pos="9129"/>
            </w:tabs>
          </w:pPr>
          <w:r>
            <w:fldChar w:fldCharType="begin"/>
          </w:r>
          <w:r>
            <w:instrText xml:space="preserve"> HYPERLINK \l "_bookmark7" </w:instrText>
          </w:r>
          <w:r>
            <w:fldChar w:fldCharType="separate"/>
          </w:r>
          <w:r>
            <w:t>Logistics</w:t>
          </w:r>
          <w:r>
            <w:rPr>
              <w:spacing w:val="-4"/>
            </w:rPr>
            <w:t xml:space="preserve"> </w:t>
          </w:r>
          <w:r>
            <w:t>and</w:t>
          </w:r>
          <w:r>
            <w:rPr>
              <w:spacing w:val="-3"/>
            </w:rPr>
            <w:t xml:space="preserve"> </w:t>
          </w:r>
          <w:r>
            <w:rPr>
              <w:spacing w:val="-2"/>
            </w:rPr>
            <w:t>Coordination</w:t>
          </w:r>
          <w:r>
            <w:tab/>
          </w:r>
          <w:r>
            <w:rPr>
              <w:spacing w:val="-5"/>
            </w:rPr>
            <w:t>15</w:t>
          </w:r>
          <w:r>
            <w:rPr>
              <w:spacing w:val="-5"/>
            </w:rPr>
            <w:fldChar w:fldCharType="end"/>
          </w:r>
        </w:p>
        <w:p w14:paraId="486DC40A">
          <w:pPr>
            <w:pStyle w:val="10"/>
            <w:tabs>
              <w:tab w:val="left" w:leader="dot" w:pos="9129"/>
            </w:tabs>
            <w:spacing w:before="140"/>
          </w:pPr>
          <w:r>
            <w:fldChar w:fldCharType="begin"/>
          </w:r>
          <w:r>
            <w:instrText xml:space="preserve"> HYPERLINK \l "_bookmark8" </w:instrText>
          </w:r>
          <w:r>
            <w:fldChar w:fldCharType="separate"/>
          </w:r>
          <w:r>
            <w:t>Marketing</w:t>
          </w:r>
          <w:r>
            <w:rPr>
              <w:spacing w:val="-7"/>
            </w:rPr>
            <w:t xml:space="preserve"> </w:t>
          </w:r>
          <w:r>
            <w:rPr>
              <w:spacing w:val="-2"/>
            </w:rPr>
            <w:t>Strategy</w:t>
          </w:r>
          <w:r>
            <w:tab/>
          </w:r>
          <w:r>
            <w:rPr>
              <w:spacing w:val="-7"/>
            </w:rPr>
            <w:t>16</w:t>
          </w:r>
          <w:r>
            <w:rPr>
              <w:spacing w:val="-7"/>
            </w:rPr>
            <w:fldChar w:fldCharType="end"/>
          </w:r>
        </w:p>
        <w:p w14:paraId="35F48188">
          <w:pPr>
            <w:pStyle w:val="10"/>
            <w:tabs>
              <w:tab w:val="left" w:leader="dot" w:pos="9129"/>
            </w:tabs>
          </w:pPr>
          <w:r>
            <w:fldChar w:fldCharType="begin"/>
          </w:r>
          <w:r>
            <w:instrText xml:space="preserve"> HYPERLINK \l "_bookmark9" </w:instrText>
          </w:r>
          <w:r>
            <w:fldChar w:fldCharType="separate"/>
          </w:r>
          <w:r>
            <w:t>Risk</w:t>
          </w:r>
          <w:r>
            <w:rPr>
              <w:spacing w:val="-2"/>
            </w:rPr>
            <w:t xml:space="preserve"> Management</w:t>
          </w:r>
          <w:r>
            <w:tab/>
          </w:r>
          <w:r>
            <w:rPr>
              <w:spacing w:val="-5"/>
            </w:rPr>
            <w:t>19</w:t>
          </w:r>
          <w:r>
            <w:rPr>
              <w:spacing w:val="-5"/>
            </w:rPr>
            <w:fldChar w:fldCharType="end"/>
          </w:r>
        </w:p>
        <w:p w14:paraId="559C4EE2">
          <w:pPr>
            <w:pStyle w:val="10"/>
            <w:tabs>
              <w:tab w:val="left" w:leader="dot" w:pos="9129"/>
            </w:tabs>
            <w:spacing w:before="142"/>
          </w:pPr>
          <w:r>
            <w:fldChar w:fldCharType="begin"/>
          </w:r>
          <w:r>
            <w:instrText xml:space="preserve"> HYPERLINK \l "_bookmark10" </w:instrText>
          </w:r>
          <w:r>
            <w:fldChar w:fldCharType="separate"/>
          </w:r>
          <w:r>
            <w:rPr>
              <w:spacing w:val="-2"/>
            </w:rPr>
            <w:t>Sustainability</w:t>
          </w:r>
          <w:r>
            <w:tab/>
          </w:r>
          <w:r>
            <w:rPr>
              <w:spacing w:val="-5"/>
            </w:rPr>
            <w:t>24</w:t>
          </w:r>
          <w:r>
            <w:rPr>
              <w:spacing w:val="-5"/>
            </w:rPr>
            <w:fldChar w:fldCharType="end"/>
          </w:r>
        </w:p>
      </w:sdtContent>
    </w:sdt>
    <w:p w14:paraId="2F82E5E6">
      <w:pPr>
        <w:tabs>
          <w:tab w:val="left" w:leader="dot" w:pos="6663"/>
        </w:tabs>
        <w:spacing w:before="137" w:line="278" w:lineRule="auto"/>
        <w:ind w:left="221" w:right="368" w:firstLine="0"/>
        <w:jc w:val="left"/>
        <w:rPr>
          <w:rFonts w:ascii="Calibri"/>
          <w:b/>
          <w:sz w:val="22"/>
        </w:rPr>
      </w:pPr>
      <w:r>
        <w:rPr>
          <w:sz w:val="22"/>
        </w:rPr>
        <w:t>As an adventure tourism company, we are committed to promoting environmental responsibility and sustainability in all aspects of our operations. This commitment not only enhances our brand but also helps preserve the natural beauty of the locations we operate in, ensuring that they remain accessible and</w:t>
      </w:r>
      <w:r>
        <w:rPr>
          <w:spacing w:val="-4"/>
          <w:sz w:val="22"/>
        </w:rPr>
        <w:t xml:space="preserve"> </w:t>
      </w:r>
      <w:r>
        <w:rPr>
          <w:sz w:val="22"/>
        </w:rPr>
        <w:t>pristine</w:t>
      </w:r>
      <w:r>
        <w:rPr>
          <w:spacing w:val="-3"/>
          <w:sz w:val="22"/>
        </w:rPr>
        <w:t xml:space="preserve"> </w:t>
      </w:r>
      <w:r>
        <w:rPr>
          <w:sz w:val="22"/>
        </w:rPr>
        <w:t>for</w:t>
      </w:r>
      <w:r>
        <w:rPr>
          <w:spacing w:val="-4"/>
          <w:sz w:val="22"/>
        </w:rPr>
        <w:t xml:space="preserve"> </w:t>
      </w:r>
      <w:r>
        <w:rPr>
          <w:sz w:val="22"/>
        </w:rPr>
        <w:t>future</w:t>
      </w:r>
      <w:r>
        <w:rPr>
          <w:spacing w:val="-3"/>
          <w:sz w:val="22"/>
        </w:rPr>
        <w:t xml:space="preserve"> </w:t>
      </w:r>
      <w:r>
        <w:rPr>
          <w:spacing w:val="-2"/>
          <w:sz w:val="22"/>
        </w:rPr>
        <w:t>generations</w:t>
      </w:r>
      <w:r>
        <w:rPr>
          <w:sz w:val="22"/>
        </w:rPr>
        <w:tab/>
      </w:r>
      <w:r>
        <w:rPr>
          <w:rFonts w:ascii="Calibri"/>
          <w:b/>
          <w:sz w:val="22"/>
        </w:rPr>
        <w:t>Error!</w:t>
      </w:r>
      <w:r>
        <w:rPr>
          <w:rFonts w:ascii="Calibri"/>
          <w:b/>
          <w:spacing w:val="-6"/>
          <w:sz w:val="22"/>
        </w:rPr>
        <w:t xml:space="preserve"> </w:t>
      </w:r>
      <w:r>
        <w:rPr>
          <w:rFonts w:ascii="Calibri"/>
          <w:b/>
          <w:sz w:val="22"/>
        </w:rPr>
        <w:t>Bookmark</w:t>
      </w:r>
      <w:r>
        <w:rPr>
          <w:rFonts w:ascii="Calibri"/>
          <w:b/>
          <w:spacing w:val="-6"/>
          <w:sz w:val="22"/>
        </w:rPr>
        <w:t xml:space="preserve"> </w:t>
      </w:r>
      <w:r>
        <w:rPr>
          <w:rFonts w:ascii="Calibri"/>
          <w:b/>
          <w:sz w:val="22"/>
        </w:rPr>
        <w:t>not</w:t>
      </w:r>
      <w:r>
        <w:rPr>
          <w:rFonts w:ascii="Calibri"/>
          <w:b/>
          <w:spacing w:val="-3"/>
          <w:sz w:val="22"/>
        </w:rPr>
        <w:t xml:space="preserve"> </w:t>
      </w:r>
      <w:r>
        <w:rPr>
          <w:rFonts w:ascii="Calibri"/>
          <w:b/>
          <w:spacing w:val="-2"/>
          <w:sz w:val="22"/>
        </w:rPr>
        <w:t>defined.</w:t>
      </w:r>
    </w:p>
    <w:p w14:paraId="1B3D9CA7">
      <w:pPr>
        <w:tabs>
          <w:tab w:val="left" w:leader="dot" w:pos="6663"/>
        </w:tabs>
        <w:spacing w:before="92"/>
        <w:ind w:left="221" w:right="0" w:firstLine="0"/>
        <w:jc w:val="left"/>
        <w:rPr>
          <w:rFonts w:ascii="Calibri"/>
          <w:b/>
          <w:sz w:val="22"/>
        </w:rPr>
      </w:pPr>
      <w:r>
        <w:rPr>
          <w:b/>
          <w:sz w:val="22"/>
        </w:rPr>
        <w:t>Eco-friendly</w:t>
      </w:r>
      <w:r>
        <w:rPr>
          <w:b/>
          <w:spacing w:val="-7"/>
          <w:sz w:val="22"/>
        </w:rPr>
        <w:t xml:space="preserve"> </w:t>
      </w:r>
      <w:r>
        <w:rPr>
          <w:b/>
          <w:sz w:val="22"/>
        </w:rPr>
        <w:t>Adventure</w:t>
      </w:r>
      <w:r>
        <w:rPr>
          <w:b/>
          <w:spacing w:val="-8"/>
          <w:sz w:val="22"/>
        </w:rPr>
        <w:t xml:space="preserve"> </w:t>
      </w:r>
      <w:r>
        <w:rPr>
          <w:b/>
          <w:spacing w:val="-4"/>
          <w:sz w:val="22"/>
        </w:rPr>
        <w:t>Gear</w:t>
      </w:r>
      <w:r>
        <w:rPr>
          <w:b/>
          <w:sz w:val="22"/>
        </w:rPr>
        <w:tab/>
      </w:r>
      <w:r>
        <w:rPr>
          <w:rFonts w:ascii="Calibri"/>
          <w:b/>
          <w:sz w:val="22"/>
        </w:rPr>
        <w:t>Error!</w:t>
      </w:r>
      <w:r>
        <w:rPr>
          <w:rFonts w:ascii="Calibri"/>
          <w:b/>
          <w:spacing w:val="-6"/>
          <w:sz w:val="22"/>
        </w:rPr>
        <w:t xml:space="preserve"> </w:t>
      </w:r>
      <w:r>
        <w:rPr>
          <w:rFonts w:ascii="Calibri"/>
          <w:b/>
          <w:sz w:val="22"/>
        </w:rPr>
        <w:t>Bookmark</w:t>
      </w:r>
      <w:r>
        <w:rPr>
          <w:rFonts w:ascii="Calibri"/>
          <w:b/>
          <w:spacing w:val="-6"/>
          <w:sz w:val="22"/>
        </w:rPr>
        <w:t xml:space="preserve"> </w:t>
      </w:r>
      <w:r>
        <w:rPr>
          <w:rFonts w:ascii="Calibri"/>
          <w:b/>
          <w:sz w:val="22"/>
        </w:rPr>
        <w:t>not</w:t>
      </w:r>
      <w:r>
        <w:rPr>
          <w:rFonts w:ascii="Calibri"/>
          <w:b/>
          <w:spacing w:val="-3"/>
          <w:sz w:val="22"/>
        </w:rPr>
        <w:t xml:space="preserve"> </w:t>
      </w:r>
      <w:r>
        <w:rPr>
          <w:rFonts w:ascii="Calibri"/>
          <w:b/>
          <w:spacing w:val="-2"/>
          <w:sz w:val="22"/>
        </w:rPr>
        <w:t>defined.</w:t>
      </w:r>
    </w:p>
    <w:p w14:paraId="5B22CCA3">
      <w:pPr>
        <w:tabs>
          <w:tab w:val="left" w:leader="dot" w:pos="8819"/>
        </w:tabs>
        <w:spacing w:before="137" w:line="278" w:lineRule="auto"/>
        <w:ind w:left="221" w:right="356" w:firstLine="0"/>
        <w:jc w:val="left"/>
        <w:rPr>
          <w:rFonts w:ascii="Calibri"/>
          <w:b/>
          <w:sz w:val="22"/>
        </w:rPr>
      </w:pPr>
      <w:r>
        <w:rPr>
          <w:sz w:val="22"/>
        </w:rPr>
        <w:t>Our commitment to sustainability begins with the equipment we use. We prioritize sourcing adventure gear made from sustainable and environmentally friendly materials, such as recycled plastics, organic cotton, and non-toxic dyes. Our equipment includes low-impact gear designed to minimize harm to the environment, such as biodegradable ropes, eco-friendly wetsuits, and energy-efficient technologies in our</w:t>
      </w:r>
      <w:r>
        <w:rPr>
          <w:spacing w:val="-2"/>
          <w:sz w:val="22"/>
        </w:rPr>
        <w:t xml:space="preserve"> </w:t>
      </w:r>
      <w:r>
        <w:rPr>
          <w:sz w:val="22"/>
        </w:rPr>
        <w:t>gear.</w:t>
      </w:r>
      <w:r>
        <w:rPr>
          <w:spacing w:val="-2"/>
          <w:sz w:val="22"/>
        </w:rPr>
        <w:t xml:space="preserve"> </w:t>
      </w:r>
      <w:r>
        <w:rPr>
          <w:sz w:val="22"/>
        </w:rPr>
        <w:t>By</w:t>
      </w:r>
      <w:r>
        <w:rPr>
          <w:spacing w:val="-5"/>
          <w:sz w:val="22"/>
        </w:rPr>
        <w:t xml:space="preserve"> </w:t>
      </w:r>
      <w:r>
        <w:rPr>
          <w:sz w:val="22"/>
        </w:rPr>
        <w:t>investing</w:t>
      </w:r>
      <w:r>
        <w:rPr>
          <w:spacing w:val="-5"/>
          <w:sz w:val="22"/>
        </w:rPr>
        <w:t xml:space="preserve"> </w:t>
      </w:r>
      <w:r>
        <w:rPr>
          <w:sz w:val="22"/>
        </w:rPr>
        <w:t>in</w:t>
      </w:r>
      <w:r>
        <w:rPr>
          <w:spacing w:val="-2"/>
          <w:sz w:val="22"/>
        </w:rPr>
        <w:t xml:space="preserve"> </w:t>
      </w:r>
      <w:r>
        <w:rPr>
          <w:sz w:val="22"/>
        </w:rPr>
        <w:t>cutting-edge</w:t>
      </w:r>
      <w:r>
        <w:rPr>
          <w:spacing w:val="-2"/>
          <w:sz w:val="22"/>
        </w:rPr>
        <w:t xml:space="preserve"> </w:t>
      </w:r>
      <w:r>
        <w:rPr>
          <w:sz w:val="22"/>
        </w:rPr>
        <w:t>eco-gear,</w:t>
      </w:r>
      <w:r>
        <w:rPr>
          <w:spacing w:val="-2"/>
          <w:sz w:val="22"/>
        </w:rPr>
        <w:t xml:space="preserve"> </w:t>
      </w:r>
      <w:r>
        <w:rPr>
          <w:sz w:val="22"/>
        </w:rPr>
        <w:t>we</w:t>
      </w:r>
      <w:r>
        <w:rPr>
          <w:spacing w:val="-2"/>
          <w:sz w:val="22"/>
        </w:rPr>
        <w:t xml:space="preserve"> </w:t>
      </w:r>
      <w:r>
        <w:rPr>
          <w:sz w:val="22"/>
        </w:rPr>
        <w:t>not</w:t>
      </w:r>
      <w:r>
        <w:rPr>
          <w:spacing w:val="-3"/>
          <w:sz w:val="22"/>
        </w:rPr>
        <w:t xml:space="preserve"> </w:t>
      </w:r>
      <w:r>
        <w:rPr>
          <w:sz w:val="22"/>
        </w:rPr>
        <w:t>only</w:t>
      </w:r>
      <w:r>
        <w:rPr>
          <w:spacing w:val="-5"/>
          <w:sz w:val="22"/>
        </w:rPr>
        <w:t xml:space="preserve"> </w:t>
      </w:r>
      <w:r>
        <w:rPr>
          <w:sz w:val="22"/>
        </w:rPr>
        <w:t>reduce</w:t>
      </w:r>
      <w:r>
        <w:rPr>
          <w:spacing w:val="-2"/>
          <w:sz w:val="22"/>
        </w:rPr>
        <w:t xml:space="preserve"> </w:t>
      </w:r>
      <w:r>
        <w:rPr>
          <w:sz w:val="22"/>
        </w:rPr>
        <w:t>our</w:t>
      </w:r>
      <w:r>
        <w:rPr>
          <w:spacing w:val="-2"/>
          <w:sz w:val="22"/>
        </w:rPr>
        <w:t xml:space="preserve"> </w:t>
      </w:r>
      <w:r>
        <w:rPr>
          <w:sz w:val="22"/>
        </w:rPr>
        <w:t>carbon</w:t>
      </w:r>
      <w:r>
        <w:rPr>
          <w:spacing w:val="-5"/>
          <w:sz w:val="22"/>
        </w:rPr>
        <w:t xml:space="preserve"> </w:t>
      </w:r>
      <w:r>
        <w:rPr>
          <w:sz w:val="22"/>
        </w:rPr>
        <w:t>footprint</w:t>
      </w:r>
      <w:r>
        <w:rPr>
          <w:spacing w:val="-4"/>
          <w:sz w:val="22"/>
        </w:rPr>
        <w:t xml:space="preserve"> </w:t>
      </w:r>
      <w:r>
        <w:rPr>
          <w:sz w:val="22"/>
        </w:rPr>
        <w:t>but</w:t>
      </w:r>
      <w:r>
        <w:rPr>
          <w:spacing w:val="-4"/>
          <w:sz w:val="22"/>
        </w:rPr>
        <w:t xml:space="preserve"> </w:t>
      </w:r>
      <w:r>
        <w:rPr>
          <w:sz w:val="22"/>
        </w:rPr>
        <w:t>also</w:t>
      </w:r>
      <w:r>
        <w:rPr>
          <w:spacing w:val="-2"/>
          <w:sz w:val="22"/>
        </w:rPr>
        <w:t xml:space="preserve"> </w:t>
      </w:r>
      <w:r>
        <w:rPr>
          <w:sz w:val="22"/>
        </w:rPr>
        <w:t>ensure that</w:t>
      </w:r>
      <w:r>
        <w:rPr>
          <w:spacing w:val="-5"/>
          <w:sz w:val="22"/>
        </w:rPr>
        <w:t xml:space="preserve"> </w:t>
      </w:r>
      <w:r>
        <w:rPr>
          <w:sz w:val="22"/>
        </w:rPr>
        <w:t>our</w:t>
      </w:r>
      <w:r>
        <w:rPr>
          <w:spacing w:val="-6"/>
          <w:sz w:val="22"/>
        </w:rPr>
        <w:t xml:space="preserve"> </w:t>
      </w:r>
      <w:r>
        <w:rPr>
          <w:sz w:val="22"/>
        </w:rPr>
        <w:t>customers</w:t>
      </w:r>
      <w:r>
        <w:rPr>
          <w:spacing w:val="-4"/>
          <w:sz w:val="22"/>
        </w:rPr>
        <w:t xml:space="preserve"> </w:t>
      </w:r>
      <w:r>
        <w:rPr>
          <w:sz w:val="22"/>
        </w:rPr>
        <w:t>enjoy</w:t>
      </w:r>
      <w:r>
        <w:rPr>
          <w:spacing w:val="-7"/>
          <w:sz w:val="22"/>
        </w:rPr>
        <w:t xml:space="preserve"> </w:t>
      </w:r>
      <w:r>
        <w:rPr>
          <w:sz w:val="22"/>
        </w:rPr>
        <w:t>their</w:t>
      </w:r>
      <w:r>
        <w:rPr>
          <w:spacing w:val="-5"/>
          <w:sz w:val="22"/>
        </w:rPr>
        <w:t xml:space="preserve"> </w:t>
      </w:r>
      <w:r>
        <w:rPr>
          <w:sz w:val="22"/>
        </w:rPr>
        <w:t>adventures</w:t>
      </w:r>
      <w:r>
        <w:rPr>
          <w:spacing w:val="-4"/>
          <w:sz w:val="22"/>
        </w:rPr>
        <w:t xml:space="preserve"> </w:t>
      </w:r>
      <w:r>
        <w:rPr>
          <w:sz w:val="22"/>
        </w:rPr>
        <w:t>with</w:t>
      </w:r>
      <w:r>
        <w:rPr>
          <w:spacing w:val="-4"/>
          <w:sz w:val="22"/>
        </w:rPr>
        <w:t xml:space="preserve"> </w:t>
      </w:r>
      <w:r>
        <w:rPr>
          <w:sz w:val="22"/>
        </w:rPr>
        <w:t>minimal</w:t>
      </w:r>
      <w:r>
        <w:rPr>
          <w:spacing w:val="-3"/>
          <w:sz w:val="22"/>
        </w:rPr>
        <w:t xml:space="preserve"> </w:t>
      </w:r>
      <w:r>
        <w:rPr>
          <w:sz w:val="22"/>
        </w:rPr>
        <w:t>environmental</w:t>
      </w:r>
      <w:r>
        <w:rPr>
          <w:spacing w:val="-6"/>
          <w:sz w:val="22"/>
        </w:rPr>
        <w:t xml:space="preserve"> </w:t>
      </w:r>
      <w:r>
        <w:rPr>
          <w:sz w:val="22"/>
        </w:rPr>
        <w:t>impact</w:t>
      </w:r>
      <w:r>
        <w:rPr>
          <w:spacing w:val="-3"/>
          <w:sz w:val="22"/>
        </w:rPr>
        <w:t xml:space="preserve"> </w:t>
      </w:r>
      <w:r>
        <w:rPr>
          <w:sz w:val="22"/>
        </w:rPr>
        <w:t>(Beedie,</w:t>
      </w:r>
      <w:r>
        <w:rPr>
          <w:spacing w:val="-5"/>
          <w:sz w:val="22"/>
        </w:rPr>
        <w:t xml:space="preserve"> </w:t>
      </w:r>
      <w:r>
        <w:rPr>
          <w:spacing w:val="-2"/>
          <w:sz w:val="22"/>
        </w:rPr>
        <w:t>2020)</w:t>
      </w:r>
      <w:r>
        <w:rPr>
          <w:sz w:val="22"/>
        </w:rPr>
        <w:tab/>
      </w:r>
      <w:r>
        <w:rPr>
          <w:rFonts w:ascii="Calibri"/>
          <w:b/>
          <w:spacing w:val="-2"/>
          <w:sz w:val="22"/>
        </w:rPr>
        <w:t>Error!</w:t>
      </w:r>
    </w:p>
    <w:p w14:paraId="249279D9">
      <w:pPr>
        <w:spacing w:before="0" w:line="257" w:lineRule="exact"/>
        <w:ind w:left="221" w:right="0" w:firstLine="0"/>
        <w:jc w:val="left"/>
        <w:rPr>
          <w:rFonts w:ascii="Calibri"/>
          <w:b/>
          <w:sz w:val="22"/>
        </w:rPr>
      </w:pPr>
      <w:r>
        <w:rPr>
          <w:rFonts w:ascii="Calibri"/>
          <w:b/>
          <w:sz w:val="22"/>
        </w:rPr>
        <w:t>Bookmark</w:t>
      </w:r>
      <w:r>
        <w:rPr>
          <w:rFonts w:ascii="Calibri"/>
          <w:b/>
          <w:spacing w:val="-4"/>
          <w:sz w:val="22"/>
        </w:rPr>
        <w:t xml:space="preserve"> </w:t>
      </w:r>
      <w:r>
        <w:rPr>
          <w:rFonts w:ascii="Calibri"/>
          <w:b/>
          <w:sz w:val="22"/>
        </w:rPr>
        <w:t>not</w:t>
      </w:r>
      <w:r>
        <w:rPr>
          <w:rFonts w:ascii="Calibri"/>
          <w:b/>
          <w:spacing w:val="-4"/>
          <w:sz w:val="22"/>
        </w:rPr>
        <w:t xml:space="preserve"> </w:t>
      </w:r>
      <w:r>
        <w:rPr>
          <w:rFonts w:ascii="Calibri"/>
          <w:b/>
          <w:spacing w:val="-2"/>
          <w:sz w:val="22"/>
        </w:rPr>
        <w:t>defined.</w:t>
      </w:r>
    </w:p>
    <w:p w14:paraId="64E4CB02">
      <w:pPr>
        <w:tabs>
          <w:tab w:val="left" w:leader="dot" w:pos="6663"/>
        </w:tabs>
        <w:spacing w:before="142"/>
        <w:ind w:left="221" w:right="0" w:firstLine="0"/>
        <w:jc w:val="left"/>
        <w:rPr>
          <w:rFonts w:ascii="Calibri"/>
          <w:b/>
          <w:sz w:val="22"/>
        </w:rPr>
      </w:pPr>
      <w:r>
        <w:rPr>
          <w:b/>
          <w:sz w:val="22"/>
        </w:rPr>
        <w:t>Responsible</w:t>
      </w:r>
      <w:r>
        <w:rPr>
          <w:b/>
          <w:spacing w:val="-6"/>
          <w:sz w:val="22"/>
        </w:rPr>
        <w:t xml:space="preserve"> </w:t>
      </w:r>
      <w:r>
        <w:rPr>
          <w:b/>
          <w:sz w:val="22"/>
        </w:rPr>
        <w:t>Tourism</w:t>
      </w:r>
      <w:r>
        <w:rPr>
          <w:b/>
          <w:spacing w:val="-4"/>
          <w:sz w:val="22"/>
        </w:rPr>
        <w:t xml:space="preserve"> </w:t>
      </w:r>
      <w:r>
        <w:rPr>
          <w:b/>
          <w:spacing w:val="-2"/>
          <w:sz w:val="22"/>
        </w:rPr>
        <w:t>Guidelines</w:t>
      </w:r>
      <w:r>
        <w:rPr>
          <w:b/>
          <w:sz w:val="22"/>
        </w:rPr>
        <w:tab/>
      </w:r>
      <w:r>
        <w:rPr>
          <w:rFonts w:ascii="Calibri"/>
          <w:b/>
          <w:sz w:val="22"/>
        </w:rPr>
        <w:t>Error!</w:t>
      </w:r>
      <w:r>
        <w:rPr>
          <w:rFonts w:ascii="Calibri"/>
          <w:b/>
          <w:spacing w:val="-6"/>
          <w:sz w:val="22"/>
        </w:rPr>
        <w:t xml:space="preserve"> </w:t>
      </w:r>
      <w:r>
        <w:rPr>
          <w:rFonts w:ascii="Calibri"/>
          <w:b/>
          <w:sz w:val="22"/>
        </w:rPr>
        <w:t>Bookmark</w:t>
      </w:r>
      <w:r>
        <w:rPr>
          <w:rFonts w:ascii="Calibri"/>
          <w:b/>
          <w:spacing w:val="-6"/>
          <w:sz w:val="22"/>
        </w:rPr>
        <w:t xml:space="preserve"> </w:t>
      </w:r>
      <w:r>
        <w:rPr>
          <w:rFonts w:ascii="Calibri"/>
          <w:b/>
          <w:sz w:val="22"/>
        </w:rPr>
        <w:t>not</w:t>
      </w:r>
      <w:r>
        <w:rPr>
          <w:rFonts w:ascii="Calibri"/>
          <w:b/>
          <w:spacing w:val="-3"/>
          <w:sz w:val="22"/>
        </w:rPr>
        <w:t xml:space="preserve"> </w:t>
      </w:r>
      <w:r>
        <w:rPr>
          <w:rFonts w:ascii="Calibri"/>
          <w:b/>
          <w:spacing w:val="-2"/>
          <w:sz w:val="22"/>
        </w:rPr>
        <w:t>defined.</w:t>
      </w:r>
    </w:p>
    <w:p w14:paraId="5E849A7F">
      <w:pPr>
        <w:spacing w:before="136" w:line="276" w:lineRule="auto"/>
        <w:ind w:left="221" w:right="332" w:firstLine="0"/>
        <w:jc w:val="left"/>
        <w:rPr>
          <w:sz w:val="22"/>
        </w:rPr>
      </w:pPr>
      <w:r>
        <w:rPr>
          <w:sz w:val="22"/>
        </w:rPr>
        <w:t>Education</w:t>
      </w:r>
      <w:r>
        <w:rPr>
          <w:spacing w:val="-5"/>
          <w:sz w:val="22"/>
        </w:rPr>
        <w:t xml:space="preserve"> </w:t>
      </w:r>
      <w:r>
        <w:rPr>
          <w:sz w:val="22"/>
        </w:rPr>
        <w:t>plays</w:t>
      </w:r>
      <w:r>
        <w:rPr>
          <w:spacing w:val="-2"/>
          <w:sz w:val="22"/>
        </w:rPr>
        <w:t xml:space="preserve"> </w:t>
      </w:r>
      <w:r>
        <w:rPr>
          <w:sz w:val="22"/>
        </w:rPr>
        <w:t>a</w:t>
      </w:r>
      <w:r>
        <w:rPr>
          <w:spacing w:val="-4"/>
          <w:sz w:val="22"/>
        </w:rPr>
        <w:t xml:space="preserve"> </w:t>
      </w:r>
      <w:r>
        <w:rPr>
          <w:sz w:val="22"/>
        </w:rPr>
        <w:t>pivotal</w:t>
      </w:r>
      <w:r>
        <w:rPr>
          <w:spacing w:val="-2"/>
          <w:sz w:val="22"/>
        </w:rPr>
        <w:t xml:space="preserve"> </w:t>
      </w:r>
      <w:r>
        <w:rPr>
          <w:sz w:val="22"/>
        </w:rPr>
        <w:t>role</w:t>
      </w:r>
      <w:r>
        <w:rPr>
          <w:spacing w:val="-4"/>
          <w:sz w:val="22"/>
        </w:rPr>
        <w:t xml:space="preserve"> </w:t>
      </w:r>
      <w:r>
        <w:rPr>
          <w:sz w:val="22"/>
        </w:rPr>
        <w:t>in</w:t>
      </w:r>
      <w:r>
        <w:rPr>
          <w:spacing w:val="-2"/>
          <w:sz w:val="22"/>
        </w:rPr>
        <w:t xml:space="preserve"> </w:t>
      </w:r>
      <w:r>
        <w:rPr>
          <w:sz w:val="22"/>
        </w:rPr>
        <w:t>sustainable</w:t>
      </w:r>
      <w:r>
        <w:rPr>
          <w:spacing w:val="-2"/>
          <w:sz w:val="22"/>
        </w:rPr>
        <w:t xml:space="preserve"> </w:t>
      </w:r>
      <w:r>
        <w:rPr>
          <w:sz w:val="22"/>
        </w:rPr>
        <w:t>tourism.</w:t>
      </w:r>
      <w:r>
        <w:rPr>
          <w:spacing w:val="-2"/>
          <w:sz w:val="22"/>
        </w:rPr>
        <w:t xml:space="preserve"> </w:t>
      </w:r>
      <w:r>
        <w:rPr>
          <w:sz w:val="22"/>
        </w:rPr>
        <w:t>We</w:t>
      </w:r>
      <w:r>
        <w:rPr>
          <w:spacing w:val="-2"/>
          <w:sz w:val="22"/>
        </w:rPr>
        <w:t xml:space="preserve"> </w:t>
      </w:r>
      <w:r>
        <w:rPr>
          <w:sz w:val="22"/>
        </w:rPr>
        <w:t>actively</w:t>
      </w:r>
      <w:r>
        <w:rPr>
          <w:spacing w:val="-5"/>
          <w:sz w:val="22"/>
        </w:rPr>
        <w:t xml:space="preserve"> </w:t>
      </w:r>
      <w:r>
        <w:rPr>
          <w:sz w:val="22"/>
        </w:rPr>
        <w:t>engage</w:t>
      </w:r>
      <w:r>
        <w:rPr>
          <w:spacing w:val="-2"/>
          <w:sz w:val="22"/>
        </w:rPr>
        <w:t xml:space="preserve"> </w:t>
      </w:r>
      <w:r>
        <w:rPr>
          <w:sz w:val="22"/>
        </w:rPr>
        <w:t>with</w:t>
      </w:r>
      <w:r>
        <w:rPr>
          <w:spacing w:val="-2"/>
          <w:sz w:val="22"/>
        </w:rPr>
        <w:t xml:space="preserve"> </w:t>
      </w:r>
      <w:r>
        <w:rPr>
          <w:sz w:val="22"/>
        </w:rPr>
        <w:t>our</w:t>
      </w:r>
      <w:r>
        <w:rPr>
          <w:spacing w:val="-2"/>
          <w:sz w:val="22"/>
        </w:rPr>
        <w:t xml:space="preserve"> </w:t>
      </w:r>
      <w:r>
        <w:rPr>
          <w:sz w:val="22"/>
        </w:rPr>
        <w:t>customers</w:t>
      </w:r>
      <w:r>
        <w:rPr>
          <w:spacing w:val="-2"/>
          <w:sz w:val="22"/>
        </w:rPr>
        <w:t xml:space="preserve"> </w:t>
      </w:r>
      <w:r>
        <w:rPr>
          <w:sz w:val="22"/>
        </w:rPr>
        <w:t>to foster</w:t>
      </w:r>
      <w:r>
        <w:rPr>
          <w:spacing w:val="-2"/>
          <w:sz w:val="22"/>
        </w:rPr>
        <w:t xml:space="preserve"> </w:t>
      </w:r>
      <w:r>
        <w:rPr>
          <w:sz w:val="22"/>
        </w:rPr>
        <w:t>a culture of responsible travel, ensuring they understand the importance of respecting local wildlife, ecosystems, and communities. We implement detailed "Leave No Trace" principles that teach visitors how to minimize their environmental footprint during activities like hiking, rafting, and camping.</w:t>
      </w:r>
    </w:p>
    <w:p w14:paraId="4CFEB60B">
      <w:pPr>
        <w:tabs>
          <w:tab w:val="left" w:leader="dot" w:pos="6663"/>
        </w:tabs>
        <w:spacing w:before="1" w:line="276" w:lineRule="auto"/>
        <w:ind w:left="221" w:right="367" w:firstLine="0"/>
        <w:jc w:val="left"/>
        <w:rPr>
          <w:rFonts w:ascii="Calibri"/>
          <w:b/>
          <w:sz w:val="22"/>
        </w:rPr>
      </w:pPr>
      <w:r>
        <w:rPr>
          <w:sz w:val="22"/>
        </w:rPr>
        <w:t>Additionally, we offer pre-trip briefings and provide informational materials that encourage guests to engage</w:t>
      </w:r>
      <w:r>
        <w:rPr>
          <w:spacing w:val="-3"/>
          <w:sz w:val="22"/>
        </w:rPr>
        <w:t xml:space="preserve"> </w:t>
      </w:r>
      <w:r>
        <w:rPr>
          <w:sz w:val="22"/>
        </w:rPr>
        <w:t>in</w:t>
      </w:r>
      <w:r>
        <w:rPr>
          <w:spacing w:val="-3"/>
          <w:sz w:val="22"/>
        </w:rPr>
        <w:t xml:space="preserve"> </w:t>
      </w:r>
      <w:r>
        <w:rPr>
          <w:sz w:val="22"/>
        </w:rPr>
        <w:t>behaviors</w:t>
      </w:r>
      <w:r>
        <w:rPr>
          <w:spacing w:val="-3"/>
          <w:sz w:val="22"/>
        </w:rPr>
        <w:t xml:space="preserve"> </w:t>
      </w:r>
      <w:r>
        <w:rPr>
          <w:sz w:val="22"/>
        </w:rPr>
        <w:t>that</w:t>
      </w:r>
      <w:r>
        <w:rPr>
          <w:spacing w:val="-4"/>
          <w:sz w:val="22"/>
        </w:rPr>
        <w:t xml:space="preserve"> </w:t>
      </w:r>
      <w:r>
        <w:rPr>
          <w:sz w:val="22"/>
        </w:rPr>
        <w:t>protect</w:t>
      </w:r>
      <w:r>
        <w:rPr>
          <w:spacing w:val="-2"/>
          <w:sz w:val="22"/>
        </w:rPr>
        <w:t xml:space="preserve"> </w:t>
      </w:r>
      <w:r>
        <w:rPr>
          <w:sz w:val="22"/>
        </w:rPr>
        <w:t>nature,</w:t>
      </w:r>
      <w:r>
        <w:rPr>
          <w:spacing w:val="-3"/>
          <w:sz w:val="22"/>
        </w:rPr>
        <w:t xml:space="preserve"> </w:t>
      </w:r>
      <w:r>
        <w:rPr>
          <w:sz w:val="22"/>
        </w:rPr>
        <w:t>such</w:t>
      </w:r>
      <w:r>
        <w:rPr>
          <w:spacing w:val="-3"/>
          <w:sz w:val="22"/>
        </w:rPr>
        <w:t xml:space="preserve"> </w:t>
      </w:r>
      <w:r>
        <w:rPr>
          <w:sz w:val="22"/>
        </w:rPr>
        <w:t>as</w:t>
      </w:r>
      <w:r>
        <w:rPr>
          <w:spacing w:val="-3"/>
          <w:sz w:val="22"/>
        </w:rPr>
        <w:t xml:space="preserve"> </w:t>
      </w:r>
      <w:r>
        <w:rPr>
          <w:sz w:val="22"/>
        </w:rPr>
        <w:t>respecting</w:t>
      </w:r>
      <w:r>
        <w:rPr>
          <w:spacing w:val="-6"/>
          <w:sz w:val="22"/>
        </w:rPr>
        <w:t xml:space="preserve"> </w:t>
      </w:r>
      <w:r>
        <w:rPr>
          <w:sz w:val="22"/>
        </w:rPr>
        <w:t>natural</w:t>
      </w:r>
      <w:r>
        <w:rPr>
          <w:spacing w:val="-2"/>
          <w:sz w:val="22"/>
        </w:rPr>
        <w:t xml:space="preserve"> </w:t>
      </w:r>
      <w:r>
        <w:rPr>
          <w:sz w:val="22"/>
        </w:rPr>
        <w:t>habitats,</w:t>
      </w:r>
      <w:r>
        <w:rPr>
          <w:spacing w:val="-3"/>
          <w:sz w:val="22"/>
        </w:rPr>
        <w:t xml:space="preserve"> </w:t>
      </w:r>
      <w:r>
        <w:rPr>
          <w:sz w:val="22"/>
        </w:rPr>
        <w:t>avoiding</w:t>
      </w:r>
      <w:r>
        <w:rPr>
          <w:spacing w:val="-6"/>
          <w:sz w:val="22"/>
        </w:rPr>
        <w:t xml:space="preserve"> </w:t>
      </w:r>
      <w:r>
        <w:rPr>
          <w:sz w:val="22"/>
        </w:rPr>
        <w:t>littering,</w:t>
      </w:r>
      <w:r>
        <w:rPr>
          <w:spacing w:val="-3"/>
          <w:sz w:val="22"/>
        </w:rPr>
        <w:t xml:space="preserve"> </w:t>
      </w:r>
      <w:r>
        <w:rPr>
          <w:sz w:val="22"/>
        </w:rPr>
        <w:t>and using eco-friendly</w:t>
      </w:r>
      <w:r>
        <w:rPr>
          <w:spacing w:val="-9"/>
          <w:sz w:val="22"/>
        </w:rPr>
        <w:t xml:space="preserve"> </w:t>
      </w:r>
      <w:r>
        <w:rPr>
          <w:sz w:val="22"/>
        </w:rPr>
        <w:t>products</w:t>
      </w:r>
      <w:r>
        <w:rPr>
          <w:spacing w:val="-7"/>
          <w:sz w:val="22"/>
        </w:rPr>
        <w:t xml:space="preserve"> </w:t>
      </w:r>
      <w:r>
        <w:rPr>
          <w:sz w:val="22"/>
        </w:rPr>
        <w:t>(Buckley,</w:t>
      </w:r>
      <w:r>
        <w:rPr>
          <w:spacing w:val="-5"/>
          <w:sz w:val="22"/>
        </w:rPr>
        <w:t xml:space="preserve"> </w:t>
      </w:r>
      <w:r>
        <w:rPr>
          <w:spacing w:val="-2"/>
          <w:sz w:val="22"/>
        </w:rPr>
        <w:t>2018)</w:t>
      </w:r>
      <w:r>
        <w:rPr>
          <w:sz w:val="22"/>
        </w:rPr>
        <w:tab/>
      </w:r>
      <w:r>
        <w:rPr>
          <w:rFonts w:ascii="Calibri"/>
          <w:b/>
          <w:sz w:val="22"/>
        </w:rPr>
        <w:t>Error!</w:t>
      </w:r>
      <w:r>
        <w:rPr>
          <w:rFonts w:ascii="Calibri"/>
          <w:b/>
          <w:spacing w:val="-6"/>
          <w:sz w:val="22"/>
        </w:rPr>
        <w:t xml:space="preserve"> </w:t>
      </w:r>
      <w:r>
        <w:rPr>
          <w:rFonts w:ascii="Calibri"/>
          <w:b/>
          <w:sz w:val="22"/>
        </w:rPr>
        <w:t>Bookmark</w:t>
      </w:r>
      <w:r>
        <w:rPr>
          <w:rFonts w:ascii="Calibri"/>
          <w:b/>
          <w:spacing w:val="-6"/>
          <w:sz w:val="22"/>
        </w:rPr>
        <w:t xml:space="preserve"> </w:t>
      </w:r>
      <w:r>
        <w:rPr>
          <w:rFonts w:ascii="Calibri"/>
          <w:b/>
          <w:sz w:val="22"/>
        </w:rPr>
        <w:t>not</w:t>
      </w:r>
      <w:r>
        <w:rPr>
          <w:rFonts w:ascii="Calibri"/>
          <w:b/>
          <w:spacing w:val="-2"/>
          <w:sz w:val="22"/>
        </w:rPr>
        <w:t xml:space="preserve"> defined.</w:t>
      </w:r>
    </w:p>
    <w:p w14:paraId="74E35701">
      <w:pPr>
        <w:tabs>
          <w:tab w:val="left" w:leader="dot" w:pos="6663"/>
        </w:tabs>
        <w:spacing w:before="103"/>
        <w:ind w:left="221" w:right="0" w:firstLine="0"/>
        <w:jc w:val="left"/>
        <w:rPr>
          <w:rFonts w:ascii="Calibri"/>
          <w:b/>
          <w:sz w:val="22"/>
        </w:rPr>
      </w:pPr>
      <w:r>
        <w:rPr>
          <w:b/>
          <w:sz w:val="22"/>
        </w:rPr>
        <w:t>Partnerships</w:t>
      </w:r>
      <w:r>
        <w:rPr>
          <w:b/>
          <w:spacing w:val="-8"/>
          <w:sz w:val="22"/>
        </w:rPr>
        <w:t xml:space="preserve"> </w:t>
      </w:r>
      <w:r>
        <w:rPr>
          <w:b/>
          <w:sz w:val="22"/>
        </w:rPr>
        <w:t>with</w:t>
      </w:r>
      <w:r>
        <w:rPr>
          <w:b/>
          <w:spacing w:val="-6"/>
          <w:sz w:val="22"/>
        </w:rPr>
        <w:t xml:space="preserve"> </w:t>
      </w:r>
      <w:r>
        <w:rPr>
          <w:b/>
          <w:sz w:val="22"/>
        </w:rPr>
        <w:t>Conservation</w:t>
      </w:r>
      <w:r>
        <w:rPr>
          <w:b/>
          <w:spacing w:val="-5"/>
          <w:sz w:val="22"/>
        </w:rPr>
        <w:t xml:space="preserve"> </w:t>
      </w:r>
      <w:r>
        <w:rPr>
          <w:b/>
          <w:spacing w:val="-2"/>
          <w:sz w:val="22"/>
        </w:rPr>
        <w:t>Organizations</w:t>
      </w:r>
      <w:r>
        <w:rPr>
          <w:b/>
          <w:sz w:val="22"/>
        </w:rPr>
        <w:tab/>
      </w:r>
      <w:r>
        <w:rPr>
          <w:rFonts w:ascii="Calibri"/>
          <w:b/>
          <w:sz w:val="22"/>
        </w:rPr>
        <w:t>Error!</w:t>
      </w:r>
      <w:r>
        <w:rPr>
          <w:rFonts w:ascii="Calibri"/>
          <w:b/>
          <w:spacing w:val="-6"/>
          <w:sz w:val="22"/>
        </w:rPr>
        <w:t xml:space="preserve"> </w:t>
      </w:r>
      <w:r>
        <w:rPr>
          <w:rFonts w:ascii="Calibri"/>
          <w:b/>
          <w:sz w:val="22"/>
        </w:rPr>
        <w:t>Bookmark</w:t>
      </w:r>
      <w:r>
        <w:rPr>
          <w:rFonts w:ascii="Calibri"/>
          <w:b/>
          <w:spacing w:val="-6"/>
          <w:sz w:val="22"/>
        </w:rPr>
        <w:t xml:space="preserve"> </w:t>
      </w:r>
      <w:r>
        <w:rPr>
          <w:rFonts w:ascii="Calibri"/>
          <w:b/>
          <w:sz w:val="22"/>
        </w:rPr>
        <w:t>not</w:t>
      </w:r>
      <w:r>
        <w:rPr>
          <w:rFonts w:ascii="Calibri"/>
          <w:b/>
          <w:spacing w:val="-3"/>
          <w:sz w:val="22"/>
        </w:rPr>
        <w:t xml:space="preserve"> </w:t>
      </w:r>
      <w:r>
        <w:rPr>
          <w:rFonts w:ascii="Calibri"/>
          <w:b/>
          <w:spacing w:val="-2"/>
          <w:sz w:val="22"/>
        </w:rPr>
        <w:t>defined.</w:t>
      </w:r>
    </w:p>
    <w:p w14:paraId="6CCF9FD6">
      <w:pPr>
        <w:spacing w:before="137" w:line="276" w:lineRule="auto"/>
        <w:ind w:left="221" w:right="368" w:firstLine="0"/>
        <w:jc w:val="left"/>
        <w:rPr>
          <w:sz w:val="22"/>
        </w:rPr>
      </w:pPr>
      <w:r>
        <w:rPr>
          <w:sz w:val="22"/>
        </w:rPr>
        <w:t>We understand that our success is closely tied to the health of the environment we operate in. That's why</w:t>
      </w:r>
      <w:r>
        <w:rPr>
          <w:spacing w:val="-5"/>
          <w:sz w:val="22"/>
        </w:rPr>
        <w:t xml:space="preserve"> </w:t>
      </w:r>
      <w:r>
        <w:rPr>
          <w:sz w:val="22"/>
        </w:rPr>
        <w:t>we</w:t>
      </w:r>
      <w:r>
        <w:rPr>
          <w:spacing w:val="-2"/>
          <w:sz w:val="22"/>
        </w:rPr>
        <w:t xml:space="preserve"> </w:t>
      </w:r>
      <w:r>
        <w:rPr>
          <w:sz w:val="22"/>
        </w:rPr>
        <w:t>partner</w:t>
      </w:r>
      <w:r>
        <w:rPr>
          <w:spacing w:val="-2"/>
          <w:sz w:val="22"/>
        </w:rPr>
        <w:t xml:space="preserve"> </w:t>
      </w:r>
      <w:r>
        <w:rPr>
          <w:sz w:val="22"/>
        </w:rPr>
        <w:t>with</w:t>
      </w:r>
      <w:r>
        <w:rPr>
          <w:spacing w:val="-5"/>
          <w:sz w:val="22"/>
        </w:rPr>
        <w:t xml:space="preserve"> </w:t>
      </w:r>
      <w:r>
        <w:rPr>
          <w:sz w:val="22"/>
        </w:rPr>
        <w:t>local</w:t>
      </w:r>
      <w:r>
        <w:rPr>
          <w:spacing w:val="-1"/>
          <w:sz w:val="22"/>
        </w:rPr>
        <w:t xml:space="preserve"> </w:t>
      </w:r>
      <w:r>
        <w:rPr>
          <w:sz w:val="22"/>
        </w:rPr>
        <w:t>and</w:t>
      </w:r>
      <w:r>
        <w:rPr>
          <w:spacing w:val="-2"/>
          <w:sz w:val="22"/>
        </w:rPr>
        <w:t xml:space="preserve"> </w:t>
      </w:r>
      <w:r>
        <w:rPr>
          <w:sz w:val="22"/>
        </w:rPr>
        <w:t>international</w:t>
      </w:r>
      <w:r>
        <w:rPr>
          <w:spacing w:val="-4"/>
          <w:sz w:val="22"/>
        </w:rPr>
        <w:t xml:space="preserve"> </w:t>
      </w:r>
      <w:r>
        <w:rPr>
          <w:sz w:val="22"/>
        </w:rPr>
        <w:t>conservation</w:t>
      </w:r>
      <w:r>
        <w:rPr>
          <w:spacing w:val="-2"/>
          <w:sz w:val="22"/>
        </w:rPr>
        <w:t xml:space="preserve"> </w:t>
      </w:r>
      <w:r>
        <w:rPr>
          <w:sz w:val="22"/>
        </w:rPr>
        <w:t>organizations</w:t>
      </w:r>
      <w:r>
        <w:rPr>
          <w:spacing w:val="-4"/>
          <w:sz w:val="22"/>
        </w:rPr>
        <w:t xml:space="preserve"> </w:t>
      </w:r>
      <w:r>
        <w:rPr>
          <w:sz w:val="22"/>
        </w:rPr>
        <w:t>to</w:t>
      </w:r>
      <w:r>
        <w:rPr>
          <w:spacing w:val="-2"/>
          <w:sz w:val="22"/>
        </w:rPr>
        <w:t xml:space="preserve"> </w:t>
      </w:r>
      <w:r>
        <w:rPr>
          <w:sz w:val="22"/>
        </w:rPr>
        <w:t>help</w:t>
      </w:r>
      <w:r>
        <w:rPr>
          <w:spacing w:val="-5"/>
          <w:sz w:val="22"/>
        </w:rPr>
        <w:t xml:space="preserve"> </w:t>
      </w:r>
      <w:r>
        <w:rPr>
          <w:sz w:val="22"/>
        </w:rPr>
        <w:t>preserve</w:t>
      </w:r>
      <w:r>
        <w:rPr>
          <w:spacing w:val="-2"/>
          <w:sz w:val="22"/>
        </w:rPr>
        <w:t xml:space="preserve"> </w:t>
      </w:r>
      <w:r>
        <w:rPr>
          <w:sz w:val="22"/>
        </w:rPr>
        <w:t>and</w:t>
      </w:r>
      <w:r>
        <w:rPr>
          <w:spacing w:val="-5"/>
          <w:sz w:val="22"/>
        </w:rPr>
        <w:t xml:space="preserve"> </w:t>
      </w:r>
      <w:r>
        <w:rPr>
          <w:sz w:val="22"/>
        </w:rPr>
        <w:t>restore</w:t>
      </w:r>
      <w:r>
        <w:rPr>
          <w:spacing w:val="-2"/>
          <w:sz w:val="22"/>
        </w:rPr>
        <w:t xml:space="preserve"> </w:t>
      </w:r>
      <w:r>
        <w:rPr>
          <w:sz w:val="22"/>
        </w:rPr>
        <w:t>the ecosystems</w:t>
      </w:r>
      <w:r>
        <w:rPr>
          <w:spacing w:val="-2"/>
          <w:sz w:val="22"/>
        </w:rPr>
        <w:t xml:space="preserve"> </w:t>
      </w:r>
      <w:r>
        <w:rPr>
          <w:sz w:val="22"/>
        </w:rPr>
        <w:t>that</w:t>
      </w:r>
      <w:r>
        <w:rPr>
          <w:spacing w:val="-1"/>
          <w:sz w:val="22"/>
        </w:rPr>
        <w:t xml:space="preserve"> </w:t>
      </w:r>
      <w:r>
        <w:rPr>
          <w:sz w:val="22"/>
        </w:rPr>
        <w:t>attract</w:t>
      </w:r>
      <w:r>
        <w:rPr>
          <w:spacing w:val="-4"/>
          <w:sz w:val="22"/>
        </w:rPr>
        <w:t xml:space="preserve"> </w:t>
      </w:r>
      <w:r>
        <w:rPr>
          <w:sz w:val="22"/>
        </w:rPr>
        <w:t>adventure</w:t>
      </w:r>
      <w:r>
        <w:rPr>
          <w:spacing w:val="-4"/>
          <w:sz w:val="22"/>
        </w:rPr>
        <w:t xml:space="preserve"> </w:t>
      </w:r>
      <w:r>
        <w:rPr>
          <w:sz w:val="22"/>
        </w:rPr>
        <w:t>tourists.</w:t>
      </w:r>
      <w:r>
        <w:rPr>
          <w:spacing w:val="-4"/>
          <w:sz w:val="22"/>
        </w:rPr>
        <w:t xml:space="preserve"> </w:t>
      </w:r>
      <w:r>
        <w:rPr>
          <w:sz w:val="22"/>
        </w:rPr>
        <w:t>Through</w:t>
      </w:r>
      <w:r>
        <w:rPr>
          <w:spacing w:val="-2"/>
          <w:sz w:val="22"/>
        </w:rPr>
        <w:t xml:space="preserve"> </w:t>
      </w:r>
      <w:r>
        <w:rPr>
          <w:sz w:val="22"/>
        </w:rPr>
        <w:t>these</w:t>
      </w:r>
      <w:r>
        <w:rPr>
          <w:spacing w:val="-2"/>
          <w:sz w:val="22"/>
        </w:rPr>
        <w:t xml:space="preserve"> </w:t>
      </w:r>
      <w:r>
        <w:rPr>
          <w:sz w:val="22"/>
        </w:rPr>
        <w:t>partnerships,</w:t>
      </w:r>
      <w:r>
        <w:rPr>
          <w:spacing w:val="-2"/>
          <w:sz w:val="22"/>
        </w:rPr>
        <w:t xml:space="preserve"> </w:t>
      </w:r>
      <w:r>
        <w:rPr>
          <w:sz w:val="22"/>
        </w:rPr>
        <w:t>we</w:t>
      </w:r>
      <w:r>
        <w:rPr>
          <w:spacing w:val="-2"/>
          <w:sz w:val="22"/>
        </w:rPr>
        <w:t xml:space="preserve"> </w:t>
      </w:r>
      <w:r>
        <w:rPr>
          <w:sz w:val="22"/>
        </w:rPr>
        <w:t>support</w:t>
      </w:r>
      <w:r>
        <w:rPr>
          <w:spacing w:val="-4"/>
          <w:sz w:val="22"/>
        </w:rPr>
        <w:t xml:space="preserve"> </w:t>
      </w:r>
      <w:r>
        <w:rPr>
          <w:sz w:val="22"/>
        </w:rPr>
        <w:t>reforestation</w:t>
      </w:r>
      <w:r>
        <w:rPr>
          <w:spacing w:val="-2"/>
          <w:sz w:val="22"/>
        </w:rPr>
        <w:t xml:space="preserve"> </w:t>
      </w:r>
      <w:r>
        <w:rPr>
          <w:sz w:val="22"/>
        </w:rPr>
        <w:t>efforts, wildlife protection programs, and community-led sustainability initiatives. Whether it's helping fund</w:t>
      </w:r>
    </w:p>
    <w:p w14:paraId="667DDE68">
      <w:pPr>
        <w:spacing w:after="0" w:line="276" w:lineRule="auto"/>
        <w:jc w:val="left"/>
        <w:rPr>
          <w:sz w:val="22"/>
        </w:rPr>
        <w:sectPr>
          <w:pgSz w:w="12240" w:h="15840"/>
          <w:pgMar w:top="1360" w:right="1080" w:bottom="280" w:left="1440" w:header="720" w:footer="720" w:gutter="0"/>
          <w:cols w:space="720" w:num="1"/>
        </w:sectPr>
      </w:pPr>
    </w:p>
    <w:p w14:paraId="699D7E70">
      <w:pPr>
        <w:tabs>
          <w:tab w:val="left" w:leader="dot" w:pos="6663"/>
        </w:tabs>
        <w:spacing w:before="74" w:line="276" w:lineRule="auto"/>
        <w:ind w:left="221" w:right="368" w:firstLine="0"/>
        <w:jc w:val="left"/>
        <w:rPr>
          <w:rFonts w:ascii="Calibri"/>
          <w:b/>
          <w:sz w:val="22"/>
        </w:rPr>
      </w:pPr>
      <w:r>
        <w:rPr>
          <w:sz w:val="22"/>
        </w:rPr>
        <w:t>local conservation efforts in mountain regions or collaborating on marine preservation projects, our partnerships play a crucial role in mitigating the environmental impact of adventure tourism (Honey &amp; Krantz,</w:t>
      </w:r>
      <w:r>
        <w:rPr>
          <w:spacing w:val="-2"/>
          <w:sz w:val="22"/>
        </w:rPr>
        <w:t xml:space="preserve"> 2021)</w:t>
      </w:r>
      <w:r>
        <w:rPr>
          <w:sz w:val="22"/>
        </w:rPr>
        <w:tab/>
      </w:r>
      <w:r>
        <w:rPr>
          <w:rFonts w:ascii="Calibri"/>
          <w:b/>
          <w:sz w:val="22"/>
        </w:rPr>
        <w:t>Error!</w:t>
      </w:r>
      <w:r>
        <w:rPr>
          <w:rFonts w:ascii="Calibri"/>
          <w:b/>
          <w:spacing w:val="-6"/>
          <w:sz w:val="22"/>
        </w:rPr>
        <w:t xml:space="preserve"> </w:t>
      </w:r>
      <w:r>
        <w:rPr>
          <w:rFonts w:ascii="Calibri"/>
          <w:b/>
          <w:sz w:val="22"/>
        </w:rPr>
        <w:t>Bookmark</w:t>
      </w:r>
      <w:r>
        <w:rPr>
          <w:rFonts w:ascii="Calibri"/>
          <w:b/>
          <w:spacing w:val="-6"/>
          <w:sz w:val="22"/>
        </w:rPr>
        <w:t xml:space="preserve"> </w:t>
      </w:r>
      <w:r>
        <w:rPr>
          <w:rFonts w:ascii="Calibri"/>
          <w:b/>
          <w:sz w:val="22"/>
        </w:rPr>
        <w:t>not</w:t>
      </w:r>
      <w:r>
        <w:rPr>
          <w:rFonts w:ascii="Calibri"/>
          <w:b/>
          <w:spacing w:val="-3"/>
          <w:sz w:val="22"/>
        </w:rPr>
        <w:t xml:space="preserve"> </w:t>
      </w:r>
      <w:r>
        <w:rPr>
          <w:rFonts w:ascii="Calibri"/>
          <w:b/>
          <w:spacing w:val="-2"/>
          <w:sz w:val="22"/>
        </w:rPr>
        <w:t>defined.</w:t>
      </w:r>
    </w:p>
    <w:p w14:paraId="17923898">
      <w:pPr>
        <w:tabs>
          <w:tab w:val="left" w:leader="dot" w:pos="6663"/>
        </w:tabs>
        <w:spacing w:before="104"/>
        <w:ind w:left="221" w:right="0" w:firstLine="0"/>
        <w:jc w:val="left"/>
        <w:rPr>
          <w:rFonts w:ascii="Calibri"/>
          <w:b/>
          <w:sz w:val="22"/>
        </w:rPr>
      </w:pPr>
      <w:r>
        <w:rPr>
          <w:b/>
          <w:sz w:val="22"/>
        </w:rPr>
        <w:t>Waste</w:t>
      </w:r>
      <w:r>
        <w:rPr>
          <w:b/>
          <w:spacing w:val="-4"/>
          <w:sz w:val="22"/>
        </w:rPr>
        <w:t xml:space="preserve"> </w:t>
      </w:r>
      <w:r>
        <w:rPr>
          <w:b/>
          <w:sz w:val="22"/>
        </w:rPr>
        <w:t>Reduction</w:t>
      </w:r>
      <w:r>
        <w:rPr>
          <w:b/>
          <w:spacing w:val="-5"/>
          <w:sz w:val="22"/>
        </w:rPr>
        <w:t xml:space="preserve"> </w:t>
      </w:r>
      <w:r>
        <w:rPr>
          <w:b/>
          <w:spacing w:val="-2"/>
          <w:sz w:val="22"/>
        </w:rPr>
        <w:t>Initiatives</w:t>
      </w:r>
      <w:r>
        <w:rPr>
          <w:b/>
          <w:sz w:val="22"/>
        </w:rPr>
        <w:tab/>
      </w:r>
      <w:r>
        <w:rPr>
          <w:rFonts w:ascii="Calibri"/>
          <w:b/>
          <w:sz w:val="22"/>
        </w:rPr>
        <w:t>Error!</w:t>
      </w:r>
      <w:r>
        <w:rPr>
          <w:rFonts w:ascii="Calibri"/>
          <w:b/>
          <w:spacing w:val="-6"/>
          <w:sz w:val="22"/>
        </w:rPr>
        <w:t xml:space="preserve"> </w:t>
      </w:r>
      <w:r>
        <w:rPr>
          <w:rFonts w:ascii="Calibri"/>
          <w:b/>
          <w:sz w:val="22"/>
        </w:rPr>
        <w:t>Bookmark</w:t>
      </w:r>
      <w:r>
        <w:rPr>
          <w:rFonts w:ascii="Calibri"/>
          <w:b/>
          <w:spacing w:val="-6"/>
          <w:sz w:val="22"/>
        </w:rPr>
        <w:t xml:space="preserve"> </w:t>
      </w:r>
      <w:r>
        <w:rPr>
          <w:rFonts w:ascii="Calibri"/>
          <w:b/>
          <w:sz w:val="22"/>
        </w:rPr>
        <w:t>not</w:t>
      </w:r>
      <w:r>
        <w:rPr>
          <w:rFonts w:ascii="Calibri"/>
          <w:b/>
          <w:spacing w:val="-3"/>
          <w:sz w:val="22"/>
        </w:rPr>
        <w:t xml:space="preserve"> </w:t>
      </w:r>
      <w:r>
        <w:rPr>
          <w:rFonts w:ascii="Calibri"/>
          <w:b/>
          <w:spacing w:val="-2"/>
          <w:sz w:val="22"/>
        </w:rPr>
        <w:t>defined.</w:t>
      </w:r>
    </w:p>
    <w:p w14:paraId="28CDCBD0">
      <w:pPr>
        <w:tabs>
          <w:tab w:val="left" w:leader="dot" w:pos="8819"/>
        </w:tabs>
        <w:spacing w:before="136" w:line="276" w:lineRule="auto"/>
        <w:ind w:left="221" w:right="363" w:firstLine="0"/>
        <w:jc w:val="left"/>
        <w:rPr>
          <w:rFonts w:ascii="Calibri"/>
          <w:b/>
          <w:sz w:val="22"/>
        </w:rPr>
      </w:pPr>
      <w:r>
        <w:rPr>
          <w:sz w:val="22"/>
        </w:rPr>
        <w:t>A key aspect of our sustainability strategy involves reducing waste at all levels of our operations. We have implemented comprehensive waste management systems across</w:t>
      </w:r>
      <w:r>
        <w:rPr>
          <w:spacing w:val="-1"/>
          <w:sz w:val="22"/>
        </w:rPr>
        <w:t xml:space="preserve"> </w:t>
      </w:r>
      <w:r>
        <w:rPr>
          <w:sz w:val="22"/>
        </w:rPr>
        <w:t>our</w:t>
      </w:r>
      <w:r>
        <w:rPr>
          <w:spacing w:val="-1"/>
          <w:sz w:val="22"/>
        </w:rPr>
        <w:t xml:space="preserve"> </w:t>
      </w:r>
      <w:r>
        <w:rPr>
          <w:sz w:val="22"/>
        </w:rPr>
        <w:t>adventure hubs,</w:t>
      </w:r>
      <w:r>
        <w:rPr>
          <w:spacing w:val="-2"/>
          <w:sz w:val="22"/>
        </w:rPr>
        <w:t xml:space="preserve"> </w:t>
      </w:r>
      <w:r>
        <w:rPr>
          <w:sz w:val="22"/>
        </w:rPr>
        <w:t>ensuring</w:t>
      </w:r>
      <w:r>
        <w:rPr>
          <w:spacing w:val="-2"/>
          <w:sz w:val="22"/>
        </w:rPr>
        <w:t xml:space="preserve"> </w:t>
      </w:r>
      <w:r>
        <w:rPr>
          <w:sz w:val="22"/>
        </w:rPr>
        <w:t>that materials used in our services are recyclable or biodegradable. We eliminate single-use plastics and encourage the use of reusable items like water bottles and containers. In addition, our operations emphasize using biodegradable and compostable materials for food services and packaging. Through these initiatives, we aim to set a high standard for waste reduction in the adventure tourism industry</w:t>
      </w:r>
      <w:r>
        <w:rPr>
          <w:spacing w:val="40"/>
          <w:sz w:val="22"/>
        </w:rPr>
        <w:t xml:space="preserve"> </w:t>
      </w:r>
      <w:r>
        <w:rPr>
          <w:sz w:val="22"/>
        </w:rPr>
        <w:t>and encourage both staff and customers to participate in sustainability efforts (UNWTO, 2020)</w:t>
      </w:r>
      <w:r>
        <w:rPr>
          <w:sz w:val="22"/>
        </w:rPr>
        <w:tab/>
      </w:r>
      <w:r>
        <w:rPr>
          <w:rFonts w:ascii="Calibri"/>
          <w:b/>
          <w:spacing w:val="-2"/>
          <w:sz w:val="22"/>
        </w:rPr>
        <w:t>Error!</w:t>
      </w:r>
    </w:p>
    <w:p w14:paraId="6D0E592F">
      <w:pPr>
        <w:spacing w:before="4"/>
        <w:ind w:left="221" w:right="0" w:firstLine="0"/>
        <w:jc w:val="left"/>
        <w:rPr>
          <w:rFonts w:ascii="Calibri"/>
          <w:b/>
          <w:sz w:val="22"/>
        </w:rPr>
      </w:pPr>
      <w:r>
        <w:rPr>
          <w:rFonts w:ascii="Calibri"/>
          <w:b/>
          <w:sz w:val="22"/>
        </w:rPr>
        <w:t>Bookmark</w:t>
      </w:r>
      <w:r>
        <w:rPr>
          <w:rFonts w:ascii="Calibri"/>
          <w:b/>
          <w:spacing w:val="-4"/>
          <w:sz w:val="22"/>
        </w:rPr>
        <w:t xml:space="preserve"> </w:t>
      </w:r>
      <w:r>
        <w:rPr>
          <w:rFonts w:ascii="Calibri"/>
          <w:b/>
          <w:sz w:val="22"/>
        </w:rPr>
        <w:t>not</w:t>
      </w:r>
      <w:r>
        <w:rPr>
          <w:rFonts w:ascii="Calibri"/>
          <w:b/>
          <w:spacing w:val="-4"/>
          <w:sz w:val="22"/>
        </w:rPr>
        <w:t xml:space="preserve"> </w:t>
      </w:r>
      <w:r>
        <w:rPr>
          <w:rFonts w:ascii="Calibri"/>
          <w:b/>
          <w:spacing w:val="-2"/>
          <w:sz w:val="22"/>
        </w:rPr>
        <w:t>defined.</w:t>
      </w:r>
    </w:p>
    <w:p w14:paraId="6F0969DD">
      <w:pPr>
        <w:tabs>
          <w:tab w:val="left" w:leader="dot" w:pos="6663"/>
        </w:tabs>
        <w:spacing w:before="139"/>
        <w:ind w:left="221" w:right="0" w:firstLine="0"/>
        <w:jc w:val="left"/>
        <w:rPr>
          <w:rFonts w:ascii="Calibri"/>
          <w:b/>
          <w:sz w:val="22"/>
        </w:rPr>
      </w:pPr>
      <w:r>
        <w:rPr>
          <w:b/>
          <w:sz w:val="22"/>
        </w:rPr>
        <w:t>Carbon</w:t>
      </w:r>
      <w:r>
        <w:rPr>
          <w:b/>
          <w:spacing w:val="-5"/>
          <w:sz w:val="22"/>
        </w:rPr>
        <w:t xml:space="preserve"> </w:t>
      </w:r>
      <w:r>
        <w:rPr>
          <w:b/>
          <w:sz w:val="22"/>
        </w:rPr>
        <w:t>Offsetting</w:t>
      </w:r>
      <w:r>
        <w:rPr>
          <w:b/>
          <w:spacing w:val="-9"/>
          <w:sz w:val="22"/>
        </w:rPr>
        <w:t xml:space="preserve"> </w:t>
      </w:r>
      <w:r>
        <w:rPr>
          <w:b/>
          <w:spacing w:val="-2"/>
          <w:sz w:val="22"/>
        </w:rPr>
        <w:t>Programs</w:t>
      </w:r>
      <w:r>
        <w:rPr>
          <w:b/>
          <w:sz w:val="22"/>
        </w:rPr>
        <w:tab/>
      </w:r>
      <w:r>
        <w:rPr>
          <w:rFonts w:ascii="Calibri"/>
          <w:b/>
          <w:sz w:val="22"/>
        </w:rPr>
        <w:t>Error!</w:t>
      </w:r>
      <w:r>
        <w:rPr>
          <w:rFonts w:ascii="Calibri"/>
          <w:b/>
          <w:spacing w:val="-6"/>
          <w:sz w:val="22"/>
        </w:rPr>
        <w:t xml:space="preserve"> </w:t>
      </w:r>
      <w:r>
        <w:rPr>
          <w:rFonts w:ascii="Calibri"/>
          <w:b/>
          <w:sz w:val="22"/>
        </w:rPr>
        <w:t>Bookmark</w:t>
      </w:r>
      <w:r>
        <w:rPr>
          <w:rFonts w:ascii="Calibri"/>
          <w:b/>
          <w:spacing w:val="-6"/>
          <w:sz w:val="22"/>
        </w:rPr>
        <w:t xml:space="preserve"> </w:t>
      </w:r>
      <w:r>
        <w:rPr>
          <w:rFonts w:ascii="Calibri"/>
          <w:b/>
          <w:sz w:val="22"/>
        </w:rPr>
        <w:t>not</w:t>
      </w:r>
      <w:r>
        <w:rPr>
          <w:rFonts w:ascii="Calibri"/>
          <w:b/>
          <w:spacing w:val="-3"/>
          <w:sz w:val="22"/>
        </w:rPr>
        <w:t xml:space="preserve"> </w:t>
      </w:r>
      <w:r>
        <w:rPr>
          <w:rFonts w:ascii="Calibri"/>
          <w:b/>
          <w:spacing w:val="-2"/>
          <w:sz w:val="22"/>
        </w:rPr>
        <w:t>defined.</w:t>
      </w:r>
    </w:p>
    <w:p w14:paraId="53C1D559">
      <w:pPr>
        <w:tabs>
          <w:tab w:val="left" w:leader="dot" w:pos="9129"/>
        </w:tabs>
        <w:spacing w:before="139" w:line="276" w:lineRule="auto"/>
        <w:ind w:left="221" w:right="363" w:firstLine="0"/>
        <w:jc w:val="left"/>
        <w:rPr>
          <w:rFonts w:ascii="Calibri" w:hAnsi="Calibri"/>
          <w:sz w:val="22"/>
        </w:rPr>
      </w:pPr>
      <w:r>
        <w:fldChar w:fldCharType="begin"/>
      </w:r>
      <w:r>
        <w:instrText xml:space="preserve"> HYPERLINK \l "_bookmark11" </w:instrText>
      </w:r>
      <w:r>
        <w:fldChar w:fldCharType="separate"/>
      </w:r>
      <w:r>
        <w:rPr>
          <w:sz w:val="22"/>
        </w:rPr>
        <w:t>As part of our broader environmental responsibility, we acknowledge that some carbon emissions are</w:t>
      </w:r>
      <w:r>
        <w:rPr>
          <w:sz w:val="22"/>
        </w:rPr>
        <w:fldChar w:fldCharType="end"/>
      </w:r>
      <w:r>
        <w:rPr>
          <w:sz w:val="22"/>
        </w:rPr>
        <w:t xml:space="preserve"> </w:t>
      </w:r>
      <w:r>
        <w:fldChar w:fldCharType="begin"/>
      </w:r>
      <w:r>
        <w:instrText xml:space="preserve"> HYPERLINK \l "_bookmark11" </w:instrText>
      </w:r>
      <w:r>
        <w:fldChar w:fldCharType="separate"/>
      </w:r>
      <w:r>
        <w:rPr>
          <w:sz w:val="22"/>
        </w:rPr>
        <w:t>inevitable due to the nature of our business, such as travel to remote adventure locations and</w:t>
      </w:r>
      <w:r>
        <w:rPr>
          <w:sz w:val="22"/>
        </w:rPr>
        <w:fldChar w:fldCharType="end"/>
      </w:r>
      <w:r>
        <w:rPr>
          <w:spacing w:val="40"/>
          <w:sz w:val="22"/>
        </w:rPr>
        <w:t xml:space="preserve"> </w:t>
      </w:r>
      <w:r>
        <w:fldChar w:fldCharType="begin"/>
      </w:r>
      <w:r>
        <w:instrText xml:space="preserve"> HYPERLINK \l "_bookmark11" </w:instrText>
      </w:r>
      <w:r>
        <w:fldChar w:fldCharType="separate"/>
      </w:r>
      <w:r>
        <w:rPr>
          <w:sz w:val="22"/>
        </w:rPr>
        <w:t>operational activities. To offset these emissions, we have invested in carbon</w:t>
      </w:r>
      <w:r>
        <w:rPr>
          <w:spacing w:val="-1"/>
          <w:sz w:val="22"/>
        </w:rPr>
        <w:t xml:space="preserve"> </w:t>
      </w:r>
      <w:r>
        <w:rPr>
          <w:sz w:val="22"/>
        </w:rPr>
        <w:t>offset programs, including</w:t>
      </w:r>
      <w:r>
        <w:rPr>
          <w:sz w:val="22"/>
        </w:rPr>
        <w:fldChar w:fldCharType="end"/>
      </w:r>
      <w:r>
        <w:rPr>
          <w:sz w:val="22"/>
        </w:rPr>
        <w:t xml:space="preserve"> </w:t>
      </w:r>
      <w:r>
        <w:fldChar w:fldCharType="begin"/>
      </w:r>
      <w:r>
        <w:instrText xml:space="preserve"> HYPERLINK \l "_bookmark11" </w:instrText>
      </w:r>
      <w:r>
        <w:fldChar w:fldCharType="separate"/>
      </w:r>
      <w:r>
        <w:rPr>
          <w:sz w:val="22"/>
        </w:rPr>
        <w:t>tree-planting initiatives and supporting sustainable transportation alternatives for our tours. We</w:t>
      </w:r>
      <w:r>
        <w:rPr>
          <w:sz w:val="22"/>
        </w:rPr>
        <w:fldChar w:fldCharType="end"/>
      </w:r>
      <w:r>
        <w:rPr>
          <w:sz w:val="22"/>
        </w:rPr>
        <w:t xml:space="preserve"> </w:t>
      </w:r>
      <w:r>
        <w:fldChar w:fldCharType="begin"/>
      </w:r>
      <w:r>
        <w:instrText xml:space="preserve"> HYPERLINK \l "_bookmark11" </w:instrText>
      </w:r>
      <w:r>
        <w:fldChar w:fldCharType="separate"/>
      </w:r>
      <w:r>
        <w:rPr>
          <w:sz w:val="22"/>
        </w:rPr>
        <w:t>encourage customers to participate in these programs by offering them the option to donate to</w:t>
      </w:r>
      <w:r>
        <w:rPr>
          <w:sz w:val="22"/>
        </w:rPr>
        <w:fldChar w:fldCharType="end"/>
      </w:r>
      <w:r>
        <w:rPr>
          <w:sz w:val="22"/>
        </w:rPr>
        <w:t xml:space="preserve"> </w:t>
      </w:r>
      <w:r>
        <w:fldChar w:fldCharType="begin"/>
      </w:r>
      <w:r>
        <w:instrText xml:space="preserve"> HYPERLINK \l "_bookmark11" </w:instrText>
      </w:r>
      <w:r>
        <w:fldChar w:fldCharType="separate"/>
      </w:r>
      <w:r>
        <w:rPr>
          <w:sz w:val="22"/>
        </w:rPr>
        <w:t>reforestation efforts or</w:t>
      </w:r>
      <w:r>
        <w:rPr>
          <w:spacing w:val="-1"/>
          <w:sz w:val="22"/>
        </w:rPr>
        <w:t xml:space="preserve"> </w:t>
      </w:r>
      <w:r>
        <w:rPr>
          <w:sz w:val="22"/>
        </w:rPr>
        <w:t>choose eco-friendly</w:t>
      </w:r>
      <w:r>
        <w:rPr>
          <w:spacing w:val="-2"/>
          <w:sz w:val="22"/>
        </w:rPr>
        <w:t xml:space="preserve"> </w:t>
      </w:r>
      <w:r>
        <w:rPr>
          <w:sz w:val="22"/>
        </w:rPr>
        <w:t>travel</w:t>
      </w:r>
      <w:r>
        <w:rPr>
          <w:spacing w:val="-1"/>
          <w:sz w:val="22"/>
        </w:rPr>
        <w:t xml:space="preserve"> </w:t>
      </w:r>
      <w:r>
        <w:rPr>
          <w:sz w:val="22"/>
        </w:rPr>
        <w:t>options during</w:t>
      </w:r>
      <w:r>
        <w:rPr>
          <w:spacing w:val="-2"/>
          <w:sz w:val="22"/>
        </w:rPr>
        <w:t xml:space="preserve"> </w:t>
      </w:r>
      <w:r>
        <w:rPr>
          <w:sz w:val="22"/>
        </w:rPr>
        <w:t>their</w:t>
      </w:r>
      <w:r>
        <w:rPr>
          <w:spacing w:val="-1"/>
          <w:sz w:val="22"/>
        </w:rPr>
        <w:t xml:space="preserve"> </w:t>
      </w:r>
      <w:r>
        <w:rPr>
          <w:sz w:val="22"/>
        </w:rPr>
        <w:t>bookings.</w:t>
      </w:r>
      <w:r>
        <w:rPr>
          <w:spacing w:val="-1"/>
          <w:sz w:val="22"/>
        </w:rPr>
        <w:t xml:space="preserve"> </w:t>
      </w:r>
      <w:r>
        <w:rPr>
          <w:sz w:val="22"/>
        </w:rPr>
        <w:t>Through these actions,</w:t>
      </w:r>
      <w:r>
        <w:rPr>
          <w:sz w:val="22"/>
        </w:rPr>
        <w:fldChar w:fldCharType="end"/>
      </w:r>
      <w:r>
        <w:rPr>
          <w:sz w:val="22"/>
        </w:rPr>
        <w:t xml:space="preserve"> </w:t>
      </w:r>
      <w:r>
        <w:fldChar w:fldCharType="begin"/>
      </w:r>
      <w:r>
        <w:instrText xml:space="preserve"> HYPERLINK \l "_bookmark11" </w:instrText>
      </w:r>
      <w:r>
        <w:fldChar w:fldCharType="separate"/>
      </w:r>
      <w:r>
        <w:rPr>
          <w:sz w:val="22"/>
        </w:rPr>
        <w:t>we are working towards minimizing our overall environmental impact and promoting a sustainable</w:t>
      </w:r>
      <w:r>
        <w:rPr>
          <w:sz w:val="22"/>
        </w:rPr>
        <w:fldChar w:fldCharType="end"/>
      </w:r>
      <w:r>
        <w:rPr>
          <w:sz w:val="22"/>
        </w:rPr>
        <w:t xml:space="preserve"> </w:t>
      </w:r>
      <w:r>
        <w:fldChar w:fldCharType="begin"/>
      </w:r>
      <w:r>
        <w:instrText xml:space="preserve"> HYPERLINK \l "_bookmark11" </w:instrText>
      </w:r>
      <w:r>
        <w:fldChar w:fldCharType="separate"/>
      </w:r>
      <w:r>
        <w:rPr>
          <w:sz w:val="22"/>
        </w:rPr>
        <w:t>tourism</w:t>
      </w:r>
      <w:r>
        <w:rPr>
          <w:spacing w:val="-9"/>
          <w:sz w:val="22"/>
        </w:rPr>
        <w:t xml:space="preserve"> </w:t>
      </w:r>
      <w:r>
        <w:rPr>
          <w:sz w:val="22"/>
        </w:rPr>
        <w:t>model</w:t>
      </w:r>
      <w:r>
        <w:rPr>
          <w:spacing w:val="-3"/>
          <w:sz w:val="22"/>
        </w:rPr>
        <w:t xml:space="preserve"> </w:t>
      </w:r>
      <w:r>
        <w:rPr>
          <w:sz w:val="22"/>
        </w:rPr>
        <w:t>(Gössling,</w:t>
      </w:r>
      <w:r>
        <w:rPr>
          <w:spacing w:val="-4"/>
          <w:sz w:val="22"/>
        </w:rPr>
        <w:t xml:space="preserve"> </w:t>
      </w:r>
      <w:r>
        <w:rPr>
          <w:spacing w:val="-2"/>
          <w:sz w:val="22"/>
        </w:rPr>
        <w:t>2019)</w:t>
      </w:r>
      <w:r>
        <w:rPr>
          <w:sz w:val="22"/>
        </w:rPr>
        <w:tab/>
      </w:r>
      <w:r>
        <w:rPr>
          <w:rFonts w:ascii="Calibri" w:hAnsi="Calibri"/>
          <w:spacing w:val="-5"/>
          <w:sz w:val="22"/>
        </w:rPr>
        <w:t>24</w:t>
      </w:r>
      <w:r>
        <w:rPr>
          <w:rFonts w:ascii="Calibri" w:hAnsi="Calibri"/>
          <w:spacing w:val="-5"/>
          <w:sz w:val="22"/>
        </w:rPr>
        <w:fldChar w:fldCharType="end"/>
      </w:r>
    </w:p>
    <w:p w14:paraId="3F5B0D9B">
      <w:pPr>
        <w:tabs>
          <w:tab w:val="left" w:leader="dot" w:pos="9129"/>
        </w:tabs>
        <w:spacing w:before="104"/>
        <w:ind w:left="0" w:right="0" w:firstLine="0"/>
        <w:jc w:val="left"/>
        <w:rPr>
          <w:rFonts w:ascii="Calibri"/>
          <w:sz w:val="22"/>
        </w:rPr>
      </w:pPr>
      <w:r>
        <w:fldChar w:fldCharType="begin"/>
      </w:r>
      <w:r>
        <w:instrText xml:space="preserve"> HYPERLINK \l "_bookmark12" </w:instrText>
      </w:r>
      <w:r>
        <w:fldChar w:fldCharType="separate"/>
      </w:r>
      <w:r>
        <w:rPr>
          <w:rFonts w:ascii="Calibri"/>
          <w:spacing w:val="-2"/>
          <w:sz w:val="22"/>
        </w:rPr>
        <w:t>References</w:t>
      </w:r>
      <w:r>
        <w:rPr>
          <w:rFonts w:ascii="Calibri"/>
          <w:sz w:val="22"/>
        </w:rPr>
        <w:tab/>
      </w:r>
      <w:r>
        <w:rPr>
          <w:rFonts w:ascii="Calibri"/>
          <w:spacing w:val="-5"/>
          <w:sz w:val="22"/>
        </w:rPr>
        <w:t>25</w:t>
      </w:r>
      <w:r>
        <w:rPr>
          <w:rFonts w:ascii="Calibri"/>
          <w:spacing w:val="-5"/>
          <w:sz w:val="22"/>
        </w:rPr>
        <w:fldChar w:fldCharType="end"/>
      </w:r>
    </w:p>
    <w:p w14:paraId="4ECE97E6">
      <w:pPr>
        <w:spacing w:after="0"/>
        <w:jc w:val="left"/>
        <w:rPr>
          <w:rFonts w:ascii="Calibri"/>
          <w:sz w:val="22"/>
        </w:rPr>
        <w:sectPr>
          <w:pgSz w:w="12240" w:h="15840"/>
          <w:pgMar w:top="1360" w:right="1080" w:bottom="280" w:left="1440" w:header="720" w:footer="720" w:gutter="0"/>
          <w:cols w:space="720" w:num="1"/>
        </w:sectPr>
      </w:pPr>
    </w:p>
    <w:p w14:paraId="72D2C1C4">
      <w:pPr>
        <w:pStyle w:val="3"/>
        <w:spacing w:before="78"/>
      </w:pPr>
      <w:bookmarkStart w:id="0" w:name="_bookmark0"/>
      <w:bookmarkEnd w:id="0"/>
      <w:bookmarkStart w:id="1" w:name="Executive Summary"/>
      <w:bookmarkEnd w:id="1"/>
      <w:r>
        <w:rPr>
          <w:color w:val="365F91"/>
        </w:rPr>
        <w:t>Executive</w:t>
      </w:r>
      <w:r>
        <w:rPr>
          <w:color w:val="365F91"/>
          <w:spacing w:val="-7"/>
        </w:rPr>
        <w:t xml:space="preserve"> </w:t>
      </w:r>
      <w:r>
        <w:rPr>
          <w:color w:val="365F91"/>
          <w:spacing w:val="-2"/>
        </w:rPr>
        <w:t>Summary</w:t>
      </w:r>
    </w:p>
    <w:p w14:paraId="7154CBF4">
      <w:pPr>
        <w:pStyle w:val="8"/>
        <w:spacing w:before="45" w:line="276" w:lineRule="auto"/>
        <w:ind w:right="368"/>
      </w:pPr>
      <w:r>
        <w:t>This business plan outlines the adventure tourism company</w:t>
      </w:r>
      <w:r>
        <w:rPr>
          <w:spacing w:val="-4"/>
        </w:rPr>
        <w:t xml:space="preserve"> </w:t>
      </w:r>
      <w:r>
        <w:t>vision, strategy, and operating</w:t>
      </w:r>
      <w:r>
        <w:rPr>
          <w:spacing w:val="-2"/>
        </w:rPr>
        <w:t xml:space="preserve"> </w:t>
      </w:r>
      <w:r>
        <w:t>model that will deal with extreme adventure sports such as canyoning, bungee jumping, and snowboarding</w:t>
      </w:r>
      <w:r>
        <w:rPr>
          <w:spacing w:val="-7"/>
        </w:rPr>
        <w:t xml:space="preserve"> </w:t>
      </w:r>
      <w:r>
        <w:t>excursions.</w:t>
      </w:r>
      <w:r>
        <w:rPr>
          <w:spacing w:val="-4"/>
        </w:rPr>
        <w:t xml:space="preserve"> </w:t>
      </w:r>
      <w:r>
        <w:t>There</w:t>
      </w:r>
      <w:r>
        <w:rPr>
          <w:spacing w:val="-6"/>
        </w:rPr>
        <w:t xml:space="preserve"> </w:t>
      </w:r>
      <w:r>
        <w:t>has</w:t>
      </w:r>
      <w:r>
        <w:rPr>
          <w:spacing w:val="-4"/>
        </w:rPr>
        <w:t xml:space="preserve"> </w:t>
      </w:r>
      <w:r>
        <w:t>been</w:t>
      </w:r>
      <w:r>
        <w:rPr>
          <w:spacing w:val="-4"/>
        </w:rPr>
        <w:t xml:space="preserve"> </w:t>
      </w:r>
      <w:r>
        <w:t>unprecedented</w:t>
      </w:r>
      <w:r>
        <w:rPr>
          <w:spacing w:val="-3"/>
        </w:rPr>
        <w:t xml:space="preserve"> </w:t>
      </w:r>
      <w:r>
        <w:t>growth</w:t>
      </w:r>
      <w:r>
        <w:rPr>
          <w:spacing w:val="-4"/>
        </w:rPr>
        <w:t xml:space="preserve"> </w:t>
      </w:r>
      <w:r>
        <w:t>in</w:t>
      </w:r>
      <w:r>
        <w:rPr>
          <w:spacing w:val="-4"/>
        </w:rPr>
        <w:t xml:space="preserve"> </w:t>
      </w:r>
      <w:r>
        <w:t>worldwide</w:t>
      </w:r>
      <w:r>
        <w:rPr>
          <w:spacing w:val="-4"/>
        </w:rPr>
        <w:t xml:space="preserve"> </w:t>
      </w:r>
      <w:r>
        <w:t>adventure</w:t>
      </w:r>
      <w:r>
        <w:rPr>
          <w:spacing w:val="-6"/>
        </w:rPr>
        <w:t xml:space="preserve"> </w:t>
      </w:r>
      <w:r>
        <w:t>tourism over the years with growing consumer demand for off-the-beaten-path, risk-taking experiences (Buckley, 2018; ATTA, 2022). According to the United Nations World Tourism Organization (UNWTO, 2020), adventure tourism is one of the fastest-growing categories in the tourism industry, growing at a compounded annual growth rate (CAGR) of around 15.2% between 2021 and 2027. The reason is that experiential tourism is increasingly growing as travelers nowadays prefer</w:t>
      </w:r>
      <w:r>
        <w:rPr>
          <w:spacing w:val="-3"/>
        </w:rPr>
        <w:t xml:space="preserve"> </w:t>
      </w:r>
      <w:r>
        <w:t>engaging</w:t>
      </w:r>
      <w:r>
        <w:rPr>
          <w:spacing w:val="-6"/>
        </w:rPr>
        <w:t xml:space="preserve"> </w:t>
      </w:r>
      <w:r>
        <w:t>in</w:t>
      </w:r>
      <w:r>
        <w:rPr>
          <w:spacing w:val="-3"/>
        </w:rPr>
        <w:t xml:space="preserve"> </w:t>
      </w:r>
      <w:r>
        <w:t>immersive,</w:t>
      </w:r>
      <w:r>
        <w:rPr>
          <w:spacing w:val="-3"/>
        </w:rPr>
        <w:t xml:space="preserve"> </w:t>
      </w:r>
      <w:r>
        <w:t>active,</w:t>
      </w:r>
      <w:r>
        <w:rPr>
          <w:spacing w:val="-3"/>
        </w:rPr>
        <w:t xml:space="preserve"> </w:t>
      </w:r>
      <w:r>
        <w:t>and</w:t>
      </w:r>
      <w:r>
        <w:rPr>
          <w:spacing w:val="-1"/>
        </w:rPr>
        <w:t xml:space="preserve"> </w:t>
      </w:r>
      <w:r>
        <w:t>challenging</w:t>
      </w:r>
      <w:r>
        <w:rPr>
          <w:spacing w:val="-5"/>
        </w:rPr>
        <w:t xml:space="preserve"> </w:t>
      </w:r>
      <w:r>
        <w:t>experiences</w:t>
      </w:r>
      <w:r>
        <w:rPr>
          <w:spacing w:val="-3"/>
        </w:rPr>
        <w:t xml:space="preserve"> </w:t>
      </w:r>
      <w:r>
        <w:t>rather</w:t>
      </w:r>
      <w:r>
        <w:rPr>
          <w:spacing w:val="-3"/>
        </w:rPr>
        <w:t xml:space="preserve"> </w:t>
      </w:r>
      <w:r>
        <w:t>than</w:t>
      </w:r>
      <w:r>
        <w:rPr>
          <w:spacing w:val="-3"/>
        </w:rPr>
        <w:t xml:space="preserve"> </w:t>
      </w:r>
      <w:r>
        <w:t>regular</w:t>
      </w:r>
      <w:r>
        <w:rPr>
          <w:spacing w:val="-3"/>
        </w:rPr>
        <w:t xml:space="preserve"> </w:t>
      </w:r>
      <w:r>
        <w:t>sightseeing tours (Page &amp; Connell, 2020). The high-energy and bespoke experiences sector remains on the up,</w:t>
      </w:r>
      <w:r>
        <w:rPr>
          <w:spacing w:val="-2"/>
        </w:rPr>
        <w:t xml:space="preserve"> </w:t>
      </w:r>
      <w:r>
        <w:t>with</w:t>
      </w:r>
      <w:r>
        <w:rPr>
          <w:spacing w:val="-2"/>
        </w:rPr>
        <w:t xml:space="preserve"> </w:t>
      </w:r>
      <w:r>
        <w:t>consumers</w:t>
      </w:r>
      <w:r>
        <w:rPr>
          <w:spacing w:val="-2"/>
        </w:rPr>
        <w:t xml:space="preserve"> </w:t>
      </w:r>
      <w:r>
        <w:t>looking</w:t>
      </w:r>
      <w:r>
        <w:rPr>
          <w:spacing w:val="-3"/>
        </w:rPr>
        <w:t xml:space="preserve"> </w:t>
      </w:r>
      <w:r>
        <w:t>for</w:t>
      </w:r>
      <w:r>
        <w:rPr>
          <w:spacing w:val="-2"/>
        </w:rPr>
        <w:t xml:space="preserve"> </w:t>
      </w:r>
      <w:r>
        <w:t>non-standard,</w:t>
      </w:r>
      <w:r>
        <w:rPr>
          <w:spacing w:val="-2"/>
        </w:rPr>
        <w:t xml:space="preserve"> </w:t>
      </w:r>
      <w:r>
        <w:t>authentic,</w:t>
      </w:r>
      <w:r>
        <w:rPr>
          <w:spacing w:val="-2"/>
        </w:rPr>
        <w:t xml:space="preserve"> </w:t>
      </w:r>
      <w:r>
        <w:t>and</w:t>
      </w:r>
      <w:r>
        <w:rPr>
          <w:spacing w:val="-2"/>
        </w:rPr>
        <w:t xml:space="preserve"> </w:t>
      </w:r>
      <w:r>
        <w:t>physically</w:t>
      </w:r>
      <w:r>
        <w:rPr>
          <w:spacing w:val="-6"/>
        </w:rPr>
        <w:t xml:space="preserve"> </w:t>
      </w:r>
      <w:r>
        <w:t>energising</w:t>
      </w:r>
      <w:r>
        <w:rPr>
          <w:spacing w:val="-4"/>
        </w:rPr>
        <w:t xml:space="preserve"> </w:t>
      </w:r>
      <w:r>
        <w:t>experiences</w:t>
      </w:r>
      <w:r>
        <w:rPr>
          <w:spacing w:val="-2"/>
        </w:rPr>
        <w:t xml:space="preserve"> </w:t>
      </w:r>
      <w:r>
        <w:t>in preference to the conventional package holiday.</w:t>
      </w:r>
    </w:p>
    <w:p w14:paraId="018B5E2C">
      <w:pPr>
        <w:pStyle w:val="8"/>
        <w:spacing w:before="200" w:line="276" w:lineRule="auto"/>
        <w:ind w:right="449"/>
      </w:pPr>
      <w:r>
        <w:t>With the growth in experiential travel, travelers are looking for increasingly active and interactive experiences and are choosing destinations that provide physical challenges and discovery of nature (Page &amp; Connell, 2020). Millennial and Gen X tourists, in particular, value experiences over possessions and therefore adventure tourism is an appealing option (Hudson, 2021). Post-pandemic travel also indicates nature-focused, remote, and wellness-based activity, again boosting adventure tourism demand (ATTA, 2022). The gap will be filled by the organization through its customized travel packages that provide adventure and security</w:t>
      </w:r>
      <w:r>
        <w:rPr>
          <w:spacing w:val="-2"/>
        </w:rPr>
        <w:t xml:space="preserve"> </w:t>
      </w:r>
      <w:r>
        <w:t>as well as</w:t>
      </w:r>
      <w:r>
        <w:rPr>
          <w:spacing w:val="-3"/>
        </w:rPr>
        <w:t xml:space="preserve"> </w:t>
      </w:r>
      <w:r>
        <w:t>an</w:t>
      </w:r>
      <w:r>
        <w:rPr>
          <w:spacing w:val="-3"/>
        </w:rPr>
        <w:t xml:space="preserve"> </w:t>
      </w:r>
      <w:r>
        <w:t>intense</w:t>
      </w:r>
      <w:r>
        <w:rPr>
          <w:spacing w:val="-4"/>
        </w:rPr>
        <w:t xml:space="preserve"> </w:t>
      </w:r>
      <w:r>
        <w:t>sense</w:t>
      </w:r>
      <w:r>
        <w:rPr>
          <w:spacing w:val="-4"/>
        </w:rPr>
        <w:t xml:space="preserve"> </w:t>
      </w:r>
      <w:r>
        <w:t>of</w:t>
      </w:r>
      <w:r>
        <w:rPr>
          <w:spacing w:val="-3"/>
        </w:rPr>
        <w:t xml:space="preserve"> </w:t>
      </w:r>
      <w:r>
        <w:t>bonding</w:t>
      </w:r>
      <w:r>
        <w:rPr>
          <w:spacing w:val="-5"/>
        </w:rPr>
        <w:t xml:space="preserve"> </w:t>
      </w:r>
      <w:r>
        <w:t>with</w:t>
      </w:r>
      <w:r>
        <w:rPr>
          <w:spacing w:val="-3"/>
        </w:rPr>
        <w:t xml:space="preserve"> </w:t>
      </w:r>
      <w:r>
        <w:t>nature.</w:t>
      </w:r>
      <w:r>
        <w:rPr>
          <w:spacing w:val="-1"/>
        </w:rPr>
        <w:t xml:space="preserve"> </w:t>
      </w:r>
      <w:r>
        <w:t>As</w:t>
      </w:r>
      <w:r>
        <w:rPr>
          <w:spacing w:val="-3"/>
        </w:rPr>
        <w:t xml:space="preserve"> </w:t>
      </w:r>
      <w:r>
        <w:t>individuals</w:t>
      </w:r>
      <w:r>
        <w:rPr>
          <w:spacing w:val="-3"/>
        </w:rPr>
        <w:t xml:space="preserve"> </w:t>
      </w:r>
      <w:r>
        <w:t>become</w:t>
      </w:r>
      <w:r>
        <w:rPr>
          <w:spacing w:val="-3"/>
        </w:rPr>
        <w:t xml:space="preserve"> </w:t>
      </w:r>
      <w:r>
        <w:t>more</w:t>
      </w:r>
      <w:r>
        <w:rPr>
          <w:spacing w:val="-2"/>
        </w:rPr>
        <w:t xml:space="preserve"> </w:t>
      </w:r>
      <w:r>
        <w:t>aware</w:t>
      </w:r>
      <w:r>
        <w:rPr>
          <w:spacing w:val="-5"/>
        </w:rPr>
        <w:t xml:space="preserve"> </w:t>
      </w:r>
      <w:r>
        <w:t>of</w:t>
      </w:r>
      <w:r>
        <w:rPr>
          <w:spacing w:val="-3"/>
        </w:rPr>
        <w:t xml:space="preserve"> </w:t>
      </w:r>
      <w:r>
        <w:t>the</w:t>
      </w:r>
      <w:r>
        <w:rPr>
          <w:spacing w:val="-5"/>
        </w:rPr>
        <w:t xml:space="preserve"> </w:t>
      </w:r>
      <w:r>
        <w:t>benefits</w:t>
      </w:r>
      <w:r>
        <w:rPr>
          <w:spacing w:val="-3"/>
        </w:rPr>
        <w:t xml:space="preserve"> </w:t>
      </w:r>
      <w:r>
        <w:t>of outdoor activity on their physical and mental well-being, adventure tourism is not just all about seeking excitement but also developing</w:t>
      </w:r>
      <w:r>
        <w:rPr>
          <w:spacing w:val="-1"/>
        </w:rPr>
        <w:t xml:space="preserve"> </w:t>
      </w:r>
      <w:r>
        <w:t>resilience, personal growth, and enhanced bonding</w:t>
      </w:r>
      <w:r>
        <w:rPr>
          <w:spacing w:val="-3"/>
        </w:rPr>
        <w:t xml:space="preserve"> </w:t>
      </w:r>
      <w:r>
        <w:t>with nature. The firm will incorporate mindfulness principles, sustainable tourism, and community tourism to enhance customer experience.</w:t>
      </w:r>
    </w:p>
    <w:p w14:paraId="1D865FC4">
      <w:pPr>
        <w:pStyle w:val="8"/>
        <w:spacing w:before="202" w:line="276" w:lineRule="auto"/>
        <w:ind w:right="378"/>
      </w:pPr>
      <w:r>
        <w:t>The vision is to be a quality</w:t>
      </w:r>
      <w:r>
        <w:rPr>
          <w:spacing w:val="-3"/>
        </w:rPr>
        <w:t xml:space="preserve"> </w:t>
      </w:r>
      <w:r>
        <w:t>adventure tourism experience provider by</w:t>
      </w:r>
      <w:r>
        <w:rPr>
          <w:spacing w:val="-3"/>
        </w:rPr>
        <w:t xml:space="preserve"> </w:t>
      </w:r>
      <w:r>
        <w:t>providing well-organized, high-quality services. The mission is to have a financially viable and customer-focused</w:t>
      </w:r>
      <w:r>
        <w:rPr>
          <w:spacing w:val="40"/>
        </w:rPr>
        <w:t xml:space="preserve"> </w:t>
      </w:r>
      <w:r>
        <w:t>adventure tourism business that will be world-class in safety, professionalism, and memorable experience. By the implementation of ISO 21101:2014 safety management systems, the</w:t>
      </w:r>
      <w:r>
        <w:rPr>
          <w:spacing w:val="40"/>
        </w:rPr>
        <w:t xml:space="preserve"> </w:t>
      </w:r>
      <w:r>
        <w:t>company will be implementing international best practices in risk management, emergency preparedness, and quality assurance (Beedie, 2020). This will help in acquiring customer trust and</w:t>
      </w:r>
      <w:r>
        <w:rPr>
          <w:spacing w:val="-2"/>
        </w:rPr>
        <w:t xml:space="preserve"> </w:t>
      </w:r>
      <w:r>
        <w:t>developing</w:t>
      </w:r>
      <w:r>
        <w:rPr>
          <w:spacing w:val="-5"/>
        </w:rPr>
        <w:t xml:space="preserve"> </w:t>
      </w:r>
      <w:r>
        <w:t>a</w:t>
      </w:r>
      <w:r>
        <w:rPr>
          <w:spacing w:val="-3"/>
        </w:rPr>
        <w:t xml:space="preserve"> </w:t>
      </w:r>
      <w:r>
        <w:t>reputation</w:t>
      </w:r>
      <w:r>
        <w:rPr>
          <w:spacing w:val="-2"/>
        </w:rPr>
        <w:t xml:space="preserve"> </w:t>
      </w:r>
      <w:r>
        <w:t>for</w:t>
      </w:r>
      <w:r>
        <w:rPr>
          <w:spacing w:val="-2"/>
        </w:rPr>
        <w:t xml:space="preserve"> </w:t>
      </w:r>
      <w:r>
        <w:t>dependability</w:t>
      </w:r>
      <w:r>
        <w:rPr>
          <w:spacing w:val="-7"/>
        </w:rPr>
        <w:t xml:space="preserve"> </w:t>
      </w:r>
      <w:r>
        <w:t>in</w:t>
      </w:r>
      <w:r>
        <w:rPr>
          <w:spacing w:val="-2"/>
        </w:rPr>
        <w:t xml:space="preserve"> </w:t>
      </w:r>
      <w:r>
        <w:t>the</w:t>
      </w:r>
      <w:r>
        <w:rPr>
          <w:spacing w:val="-3"/>
        </w:rPr>
        <w:t xml:space="preserve"> </w:t>
      </w:r>
      <w:r>
        <w:t>adventure</w:t>
      </w:r>
      <w:r>
        <w:rPr>
          <w:spacing w:val="-3"/>
        </w:rPr>
        <w:t xml:space="preserve"> </w:t>
      </w:r>
      <w:r>
        <w:t>tourism</w:t>
      </w:r>
      <w:r>
        <w:rPr>
          <w:spacing w:val="-2"/>
        </w:rPr>
        <w:t xml:space="preserve"> </w:t>
      </w:r>
      <w:r>
        <w:t>sector.</w:t>
      </w:r>
      <w:r>
        <w:rPr>
          <w:spacing w:val="-2"/>
        </w:rPr>
        <w:t xml:space="preserve"> </w:t>
      </w:r>
      <w:r>
        <w:t>Adventure</w:t>
      </w:r>
      <w:r>
        <w:rPr>
          <w:spacing w:val="-4"/>
        </w:rPr>
        <w:t xml:space="preserve"> </w:t>
      </w:r>
      <w:r>
        <w:t xml:space="preserve">tourism safety can never be stressed enough, and well-maintained equipment, qualified guides, and formalized emergency procedures will be essential in building a reputation for excellence. The company will also make investments in continuous employee training, client feedback systems, and complete insurance coverage to help in reducing risks and building confidence among </w:t>
      </w:r>
      <w:r>
        <w:rPr>
          <w:spacing w:val="-2"/>
        </w:rPr>
        <w:t>participants.</w:t>
      </w:r>
    </w:p>
    <w:p w14:paraId="0A62048E">
      <w:pPr>
        <w:pStyle w:val="8"/>
        <w:spacing w:after="0" w:line="276" w:lineRule="auto"/>
        <w:sectPr>
          <w:pgSz w:w="12240" w:h="15840"/>
          <w:pgMar w:top="1360" w:right="1080" w:bottom="280" w:left="1440" w:header="720" w:footer="720" w:gutter="0"/>
          <w:cols w:space="720" w:num="1"/>
        </w:sectPr>
      </w:pPr>
    </w:p>
    <w:p w14:paraId="23609A43">
      <w:pPr>
        <w:pStyle w:val="8"/>
        <w:spacing w:before="74" w:line="276" w:lineRule="auto"/>
        <w:ind w:right="368"/>
      </w:pPr>
      <w:r>
        <w:t>The</w:t>
      </w:r>
      <w:r>
        <w:rPr>
          <w:spacing w:val="-5"/>
        </w:rPr>
        <w:t xml:space="preserve"> </w:t>
      </w:r>
      <w:r>
        <w:t>growth</w:t>
      </w:r>
      <w:r>
        <w:rPr>
          <w:spacing w:val="-3"/>
        </w:rPr>
        <w:t xml:space="preserve"> </w:t>
      </w:r>
      <w:r>
        <w:t>of</w:t>
      </w:r>
      <w:r>
        <w:rPr>
          <w:spacing w:val="-3"/>
        </w:rPr>
        <w:t xml:space="preserve"> </w:t>
      </w:r>
      <w:r>
        <w:t>social</w:t>
      </w:r>
      <w:r>
        <w:rPr>
          <w:spacing w:val="-3"/>
        </w:rPr>
        <w:t xml:space="preserve"> </w:t>
      </w:r>
      <w:r>
        <w:t>media</w:t>
      </w:r>
      <w:r>
        <w:rPr>
          <w:spacing w:val="-3"/>
        </w:rPr>
        <w:t xml:space="preserve"> </w:t>
      </w:r>
      <w:r>
        <w:t>and</w:t>
      </w:r>
      <w:r>
        <w:rPr>
          <w:spacing w:val="-3"/>
        </w:rPr>
        <w:t xml:space="preserve"> </w:t>
      </w:r>
      <w:r>
        <w:t>internet</w:t>
      </w:r>
      <w:r>
        <w:rPr>
          <w:spacing w:val="-3"/>
        </w:rPr>
        <w:t xml:space="preserve"> </w:t>
      </w:r>
      <w:r>
        <w:t>marketing</w:t>
      </w:r>
      <w:r>
        <w:rPr>
          <w:spacing w:val="-6"/>
        </w:rPr>
        <w:t xml:space="preserve"> </w:t>
      </w:r>
      <w:r>
        <w:t>has been</w:t>
      </w:r>
      <w:r>
        <w:rPr>
          <w:spacing w:val="-3"/>
        </w:rPr>
        <w:t xml:space="preserve"> </w:t>
      </w:r>
      <w:r>
        <w:t>significant</w:t>
      </w:r>
      <w:r>
        <w:rPr>
          <w:spacing w:val="-3"/>
        </w:rPr>
        <w:t xml:space="preserve"> </w:t>
      </w:r>
      <w:r>
        <w:t>in</w:t>
      </w:r>
      <w:r>
        <w:rPr>
          <w:spacing w:val="-1"/>
        </w:rPr>
        <w:t xml:space="preserve"> </w:t>
      </w:r>
      <w:r>
        <w:t>the</w:t>
      </w:r>
      <w:r>
        <w:rPr>
          <w:spacing w:val="-4"/>
        </w:rPr>
        <w:t xml:space="preserve"> </w:t>
      </w:r>
      <w:r>
        <w:t>evolution</w:t>
      </w:r>
      <w:r>
        <w:rPr>
          <w:spacing w:val="-3"/>
        </w:rPr>
        <w:t xml:space="preserve"> </w:t>
      </w:r>
      <w:r>
        <w:t>of adventure tourism. Social media platforms like Instagram, YouTube, and TikTok</w:t>
      </w:r>
    </w:p>
    <w:p w14:paraId="036DD08A">
      <w:pPr>
        <w:pStyle w:val="8"/>
        <w:spacing w:line="278" w:lineRule="auto"/>
      </w:pPr>
      <w:r>
        <w:t>have</w:t>
      </w:r>
      <w:r>
        <w:rPr>
          <w:spacing w:val="-4"/>
        </w:rPr>
        <w:t xml:space="preserve"> </w:t>
      </w:r>
      <w:r>
        <w:t>promoted</w:t>
      </w:r>
      <w:r>
        <w:rPr>
          <w:spacing w:val="-4"/>
        </w:rPr>
        <w:t xml:space="preserve"> </w:t>
      </w:r>
      <w:r>
        <w:t>adventure</w:t>
      </w:r>
      <w:r>
        <w:rPr>
          <w:spacing w:val="-4"/>
        </w:rPr>
        <w:t xml:space="preserve"> </w:t>
      </w:r>
      <w:r>
        <w:t>sports,</w:t>
      </w:r>
      <w:r>
        <w:rPr>
          <w:spacing w:val="-3"/>
        </w:rPr>
        <w:t xml:space="preserve"> </w:t>
      </w:r>
      <w:r>
        <w:t>shaping</w:t>
      </w:r>
      <w:r>
        <w:rPr>
          <w:spacing w:val="-5"/>
        </w:rPr>
        <w:t xml:space="preserve"> </w:t>
      </w:r>
      <w:r>
        <w:t>the</w:t>
      </w:r>
      <w:r>
        <w:rPr>
          <w:spacing w:val="-4"/>
        </w:rPr>
        <w:t xml:space="preserve"> </w:t>
      </w:r>
      <w:r>
        <w:t>decisions</w:t>
      </w:r>
      <w:r>
        <w:rPr>
          <w:spacing w:val="-3"/>
        </w:rPr>
        <w:t xml:space="preserve"> </w:t>
      </w:r>
      <w:r>
        <w:t>of</w:t>
      </w:r>
      <w:r>
        <w:rPr>
          <w:spacing w:val="-4"/>
        </w:rPr>
        <w:t xml:space="preserve"> </w:t>
      </w:r>
      <w:r>
        <w:t>travelers</w:t>
      </w:r>
      <w:r>
        <w:rPr>
          <w:spacing w:val="-2"/>
        </w:rPr>
        <w:t xml:space="preserve"> </w:t>
      </w:r>
      <w:r>
        <w:t>and</w:t>
      </w:r>
      <w:r>
        <w:rPr>
          <w:spacing w:val="-4"/>
        </w:rPr>
        <w:t xml:space="preserve"> </w:t>
      </w:r>
      <w:r>
        <w:t>promoting</w:t>
      </w:r>
      <w:r>
        <w:rPr>
          <w:spacing w:val="-4"/>
        </w:rPr>
        <w:t xml:space="preserve"> </w:t>
      </w:r>
      <w:r>
        <w:t>awareness</w:t>
      </w:r>
      <w:r>
        <w:rPr>
          <w:spacing w:val="-2"/>
        </w:rPr>
        <w:t xml:space="preserve"> </w:t>
      </w:r>
      <w:r>
        <w:t>for adventure tourism activities (Sigala, 2020). Through strategic positioning, this</w:t>
      </w:r>
    </w:p>
    <w:p w14:paraId="1E453667">
      <w:pPr>
        <w:pStyle w:val="8"/>
        <w:spacing w:line="276" w:lineRule="auto"/>
        <w:ind w:right="368"/>
      </w:pPr>
      <w:r>
        <w:t>company</w:t>
      </w:r>
      <w:r>
        <w:rPr>
          <w:spacing w:val="-8"/>
        </w:rPr>
        <w:t xml:space="preserve"> </w:t>
      </w:r>
      <w:r>
        <w:t>shall</w:t>
      </w:r>
      <w:r>
        <w:rPr>
          <w:spacing w:val="-3"/>
        </w:rPr>
        <w:t xml:space="preserve"> </w:t>
      </w:r>
      <w:r>
        <w:t>employ</w:t>
      </w:r>
      <w:r>
        <w:rPr>
          <w:spacing w:val="-8"/>
        </w:rPr>
        <w:t xml:space="preserve"> </w:t>
      </w:r>
      <w:r>
        <w:t>influencer</w:t>
      </w:r>
      <w:r>
        <w:rPr>
          <w:spacing w:val="-4"/>
        </w:rPr>
        <w:t xml:space="preserve"> </w:t>
      </w:r>
      <w:r>
        <w:t>marketing,</w:t>
      </w:r>
      <w:r>
        <w:rPr>
          <w:spacing w:val="-4"/>
        </w:rPr>
        <w:t xml:space="preserve"> </w:t>
      </w:r>
      <w:r>
        <w:t>interactive</w:t>
      </w:r>
      <w:r>
        <w:rPr>
          <w:spacing w:val="-2"/>
        </w:rPr>
        <w:t xml:space="preserve"> </w:t>
      </w:r>
      <w:r>
        <w:t>narrative,</w:t>
      </w:r>
      <w:r>
        <w:rPr>
          <w:spacing w:val="-4"/>
        </w:rPr>
        <w:t xml:space="preserve"> </w:t>
      </w:r>
      <w:r>
        <w:t>and</w:t>
      </w:r>
      <w:r>
        <w:rPr>
          <w:spacing w:val="-4"/>
        </w:rPr>
        <w:t xml:space="preserve"> </w:t>
      </w:r>
      <w:r>
        <w:t>social</w:t>
      </w:r>
      <w:r>
        <w:rPr>
          <w:spacing w:val="-4"/>
        </w:rPr>
        <w:t xml:space="preserve"> </w:t>
      </w:r>
      <w:r>
        <w:t>community participation to reach its consumers and establish a consumer adventure-</w:t>
      </w:r>
    </w:p>
    <w:p w14:paraId="68124D7F">
      <w:pPr>
        <w:pStyle w:val="8"/>
        <w:spacing w:line="278" w:lineRule="auto"/>
        <w:ind w:right="1430"/>
      </w:pPr>
      <w:r>
        <w:t>hunting</w:t>
      </w:r>
      <w:r>
        <w:rPr>
          <w:spacing w:val="-6"/>
        </w:rPr>
        <w:t xml:space="preserve"> </w:t>
      </w:r>
      <w:r>
        <w:t>base.</w:t>
      </w:r>
      <w:r>
        <w:rPr>
          <w:spacing w:val="-1"/>
        </w:rPr>
        <w:t xml:space="preserve"> </w:t>
      </w:r>
      <w:r>
        <w:t>Further,</w:t>
      </w:r>
      <w:r>
        <w:rPr>
          <w:spacing w:val="-4"/>
        </w:rPr>
        <w:t xml:space="preserve"> </w:t>
      </w:r>
      <w:r>
        <w:t>an</w:t>
      </w:r>
      <w:r>
        <w:rPr>
          <w:spacing w:val="-1"/>
        </w:rPr>
        <w:t xml:space="preserve"> </w:t>
      </w:r>
      <w:r>
        <w:t>optimally</w:t>
      </w:r>
      <w:r>
        <w:rPr>
          <w:spacing w:val="-10"/>
        </w:rPr>
        <w:t xml:space="preserve"> </w:t>
      </w:r>
      <w:r>
        <w:t>managed</w:t>
      </w:r>
      <w:r>
        <w:rPr>
          <w:spacing w:val="-3"/>
        </w:rPr>
        <w:t xml:space="preserve"> </w:t>
      </w:r>
      <w:r>
        <w:t>online</w:t>
      </w:r>
      <w:r>
        <w:rPr>
          <w:spacing w:val="-3"/>
        </w:rPr>
        <w:t xml:space="preserve"> </w:t>
      </w:r>
      <w:r>
        <w:t>platform</w:t>
      </w:r>
      <w:r>
        <w:rPr>
          <w:spacing w:val="-3"/>
        </w:rPr>
        <w:t xml:space="preserve"> </w:t>
      </w:r>
      <w:r>
        <w:t>with</w:t>
      </w:r>
      <w:r>
        <w:rPr>
          <w:spacing w:val="-3"/>
        </w:rPr>
        <w:t xml:space="preserve"> </w:t>
      </w:r>
      <w:r>
        <w:t>interesting</w:t>
      </w:r>
      <w:r>
        <w:rPr>
          <w:spacing w:val="-5"/>
        </w:rPr>
        <w:t xml:space="preserve"> </w:t>
      </w:r>
      <w:r>
        <w:t>content, virtual previews via virtual reality, and dynamic customer reviews in real-time</w:t>
      </w:r>
    </w:p>
    <w:p w14:paraId="6F7B5C2A">
      <w:pPr>
        <w:pStyle w:val="8"/>
        <w:spacing w:line="276" w:lineRule="auto"/>
      </w:pPr>
      <w:r>
        <w:t>will</w:t>
      </w:r>
      <w:r>
        <w:rPr>
          <w:spacing w:val="-2"/>
        </w:rPr>
        <w:t xml:space="preserve"> </w:t>
      </w:r>
      <w:r>
        <w:t>increase</w:t>
      </w:r>
      <w:r>
        <w:rPr>
          <w:spacing w:val="-4"/>
        </w:rPr>
        <w:t xml:space="preserve"> </w:t>
      </w:r>
      <w:r>
        <w:t>brand</w:t>
      </w:r>
      <w:r>
        <w:rPr>
          <w:spacing w:val="-3"/>
        </w:rPr>
        <w:t xml:space="preserve"> </w:t>
      </w:r>
      <w:r>
        <w:t>credibility</w:t>
      </w:r>
      <w:r>
        <w:rPr>
          <w:spacing w:val="-9"/>
        </w:rPr>
        <w:t xml:space="preserve"> </w:t>
      </w:r>
      <w:r>
        <w:t>and</w:t>
      </w:r>
      <w:r>
        <w:rPr>
          <w:spacing w:val="-3"/>
        </w:rPr>
        <w:t xml:space="preserve"> </w:t>
      </w:r>
      <w:r>
        <w:t>conversion</w:t>
      </w:r>
      <w:r>
        <w:rPr>
          <w:spacing w:val="-1"/>
        </w:rPr>
        <w:t xml:space="preserve"> </w:t>
      </w:r>
      <w:r>
        <w:t>levels</w:t>
      </w:r>
      <w:r>
        <w:rPr>
          <w:spacing w:val="-2"/>
        </w:rPr>
        <w:t xml:space="preserve"> </w:t>
      </w:r>
      <w:r>
        <w:t>(Kotler</w:t>
      </w:r>
      <w:r>
        <w:rPr>
          <w:spacing w:val="-3"/>
        </w:rPr>
        <w:t xml:space="preserve"> </w:t>
      </w:r>
      <w:r>
        <w:t>et</w:t>
      </w:r>
      <w:r>
        <w:rPr>
          <w:spacing w:val="-3"/>
        </w:rPr>
        <w:t xml:space="preserve"> </w:t>
      </w:r>
      <w:r>
        <w:t>al.,</w:t>
      </w:r>
      <w:r>
        <w:rPr>
          <w:spacing w:val="-3"/>
        </w:rPr>
        <w:t xml:space="preserve"> </w:t>
      </w:r>
      <w:r>
        <w:t>2021).</w:t>
      </w:r>
      <w:r>
        <w:rPr>
          <w:spacing w:val="-2"/>
        </w:rPr>
        <w:t xml:space="preserve"> </w:t>
      </w:r>
      <w:r>
        <w:t>Employing</w:t>
      </w:r>
      <w:r>
        <w:rPr>
          <w:spacing w:val="-4"/>
        </w:rPr>
        <w:t xml:space="preserve"> </w:t>
      </w:r>
      <w:r>
        <w:t>content marketing through engaging video, blogging on the revolutionary popularity of</w:t>
      </w:r>
    </w:p>
    <w:p w14:paraId="75BEA738">
      <w:pPr>
        <w:pStyle w:val="8"/>
        <w:spacing w:line="275" w:lineRule="exact"/>
      </w:pPr>
      <w:r>
        <w:t>adventure</w:t>
      </w:r>
      <w:r>
        <w:rPr>
          <w:spacing w:val="-3"/>
        </w:rPr>
        <w:t xml:space="preserve"> </w:t>
      </w:r>
      <w:r>
        <w:t>vacations, and</w:t>
      </w:r>
      <w:r>
        <w:rPr>
          <w:spacing w:val="3"/>
        </w:rPr>
        <w:t xml:space="preserve"> </w:t>
      </w:r>
      <w:r>
        <w:t>working</w:t>
      </w:r>
      <w:r>
        <w:rPr>
          <w:spacing w:val="-2"/>
        </w:rPr>
        <w:t xml:space="preserve"> </w:t>
      </w:r>
      <w:r>
        <w:t>backstage</w:t>
      </w:r>
      <w:r>
        <w:rPr>
          <w:spacing w:val="-1"/>
        </w:rPr>
        <w:t xml:space="preserve"> </w:t>
      </w:r>
      <w:r>
        <w:t>will be</w:t>
      </w:r>
      <w:r>
        <w:rPr>
          <w:spacing w:val="-2"/>
        </w:rPr>
        <w:t xml:space="preserve"> </w:t>
      </w:r>
      <w:r>
        <w:t>some</w:t>
      </w:r>
      <w:r>
        <w:rPr>
          <w:spacing w:val="-1"/>
        </w:rPr>
        <w:t xml:space="preserve"> </w:t>
      </w:r>
      <w:r>
        <w:t>of the key</w:t>
      </w:r>
      <w:r>
        <w:rPr>
          <w:spacing w:val="-5"/>
        </w:rPr>
        <w:t xml:space="preserve"> </w:t>
      </w:r>
      <w:r>
        <w:t xml:space="preserve">steps </w:t>
      </w:r>
      <w:r>
        <w:rPr>
          <w:spacing w:val="-5"/>
        </w:rPr>
        <w:t>to</w:t>
      </w:r>
    </w:p>
    <w:p w14:paraId="23E0E357">
      <w:pPr>
        <w:pStyle w:val="8"/>
        <w:spacing w:before="33" w:line="276" w:lineRule="auto"/>
        <w:ind w:right="368"/>
      </w:pPr>
      <w:r>
        <w:t>engage prospective consumers. Through the integration of user-generated content and gamification</w:t>
      </w:r>
      <w:r>
        <w:rPr>
          <w:spacing w:val="-3"/>
        </w:rPr>
        <w:t xml:space="preserve"> </w:t>
      </w:r>
      <w:r>
        <w:t>elements</w:t>
      </w:r>
      <w:r>
        <w:rPr>
          <w:spacing w:val="-3"/>
        </w:rPr>
        <w:t xml:space="preserve"> </w:t>
      </w:r>
      <w:r>
        <w:t>into</w:t>
      </w:r>
      <w:r>
        <w:rPr>
          <w:spacing w:val="-3"/>
        </w:rPr>
        <w:t xml:space="preserve"> </w:t>
      </w:r>
      <w:r>
        <w:t>the</w:t>
      </w:r>
      <w:r>
        <w:rPr>
          <w:spacing w:val="-4"/>
        </w:rPr>
        <w:t xml:space="preserve"> </w:t>
      </w:r>
      <w:r>
        <w:t>customer</w:t>
      </w:r>
      <w:r>
        <w:rPr>
          <w:spacing w:val="-3"/>
        </w:rPr>
        <w:t xml:space="preserve"> </w:t>
      </w:r>
      <w:r>
        <w:t>experience,</w:t>
      </w:r>
      <w:r>
        <w:rPr>
          <w:spacing w:val="-3"/>
        </w:rPr>
        <w:t xml:space="preserve"> </w:t>
      </w:r>
      <w:r>
        <w:t>the</w:t>
      </w:r>
      <w:r>
        <w:rPr>
          <w:spacing w:val="-3"/>
        </w:rPr>
        <w:t xml:space="preserve"> </w:t>
      </w:r>
      <w:r>
        <w:t>company</w:t>
      </w:r>
      <w:r>
        <w:rPr>
          <w:spacing w:val="-8"/>
        </w:rPr>
        <w:t xml:space="preserve"> </w:t>
      </w:r>
      <w:r>
        <w:t>will</w:t>
      </w:r>
      <w:r>
        <w:rPr>
          <w:spacing w:val="-3"/>
        </w:rPr>
        <w:t xml:space="preserve"> </w:t>
      </w:r>
      <w:r>
        <w:t>create</w:t>
      </w:r>
      <w:r>
        <w:rPr>
          <w:spacing w:val="-4"/>
        </w:rPr>
        <w:t xml:space="preserve"> </w:t>
      </w:r>
      <w:r>
        <w:t>an interesting</w:t>
      </w:r>
      <w:r>
        <w:rPr>
          <w:spacing w:val="-5"/>
        </w:rPr>
        <w:t xml:space="preserve"> </w:t>
      </w:r>
      <w:r>
        <w:t>brand image that will attract modern adventure travelers.</w:t>
      </w:r>
    </w:p>
    <w:p w14:paraId="0F8D81CF">
      <w:pPr>
        <w:pStyle w:val="8"/>
        <w:spacing w:before="42"/>
      </w:pPr>
    </w:p>
    <w:p w14:paraId="58DEA153">
      <w:pPr>
        <w:pStyle w:val="8"/>
        <w:spacing w:line="276" w:lineRule="auto"/>
        <w:ind w:right="2184"/>
      </w:pPr>
      <w:r>
        <w:t>The</w:t>
      </w:r>
      <w:r>
        <w:rPr>
          <w:spacing w:val="-7"/>
        </w:rPr>
        <w:t xml:space="preserve"> </w:t>
      </w:r>
      <w:r>
        <w:t>company's</w:t>
      </w:r>
      <w:r>
        <w:rPr>
          <w:spacing w:val="-5"/>
        </w:rPr>
        <w:t xml:space="preserve"> </w:t>
      </w:r>
      <w:r>
        <w:t>approach</w:t>
      </w:r>
      <w:r>
        <w:rPr>
          <w:spacing w:val="-3"/>
        </w:rPr>
        <w:t xml:space="preserve"> </w:t>
      </w:r>
      <w:r>
        <w:t>is</w:t>
      </w:r>
      <w:r>
        <w:rPr>
          <w:spacing w:val="-3"/>
        </w:rPr>
        <w:t xml:space="preserve"> </w:t>
      </w:r>
      <w:r>
        <w:t>eco-friendly.</w:t>
      </w:r>
      <w:r>
        <w:rPr>
          <w:spacing w:val="-5"/>
        </w:rPr>
        <w:t xml:space="preserve"> </w:t>
      </w:r>
      <w:r>
        <w:t>The</w:t>
      </w:r>
      <w:r>
        <w:rPr>
          <w:spacing w:val="-6"/>
        </w:rPr>
        <w:t xml:space="preserve"> </w:t>
      </w:r>
      <w:r>
        <w:t>adventure</w:t>
      </w:r>
      <w:r>
        <w:rPr>
          <w:spacing w:val="-7"/>
        </w:rPr>
        <w:t xml:space="preserve"> </w:t>
      </w:r>
      <w:r>
        <w:t>tourism</w:t>
      </w:r>
      <w:r>
        <w:rPr>
          <w:spacing w:val="-3"/>
        </w:rPr>
        <w:t xml:space="preserve"> </w:t>
      </w:r>
      <w:r>
        <w:t>sector</w:t>
      </w:r>
      <w:r>
        <w:rPr>
          <w:spacing w:val="-6"/>
        </w:rPr>
        <w:t xml:space="preserve"> </w:t>
      </w:r>
      <w:r>
        <w:t>has been reproached for possibly resulting in environmental degradation</w:t>
      </w:r>
    </w:p>
    <w:p w14:paraId="2BD82B35">
      <w:pPr>
        <w:pStyle w:val="8"/>
        <w:spacing w:line="275" w:lineRule="exact"/>
      </w:pPr>
      <w:r>
        <w:t>if</w:t>
      </w:r>
      <w:r>
        <w:rPr>
          <w:spacing w:val="-3"/>
        </w:rPr>
        <w:t xml:space="preserve"> </w:t>
      </w:r>
      <w:r>
        <w:t>poorly</w:t>
      </w:r>
      <w:r>
        <w:rPr>
          <w:spacing w:val="-6"/>
        </w:rPr>
        <w:t xml:space="preserve"> </w:t>
      </w:r>
      <w:r>
        <w:t>managed.</w:t>
      </w:r>
      <w:r>
        <w:rPr>
          <w:spacing w:val="2"/>
        </w:rPr>
        <w:t xml:space="preserve"> </w:t>
      </w:r>
      <w:r>
        <w:t>For</w:t>
      </w:r>
      <w:r>
        <w:rPr>
          <w:spacing w:val="-2"/>
        </w:rPr>
        <w:t xml:space="preserve"> </w:t>
      </w:r>
      <w:r>
        <w:t>purposes of</w:t>
      </w:r>
      <w:r>
        <w:rPr>
          <w:spacing w:val="-1"/>
        </w:rPr>
        <w:t xml:space="preserve"> </w:t>
      </w:r>
      <w:r>
        <w:t>meeting</w:t>
      </w:r>
      <w:r>
        <w:rPr>
          <w:spacing w:val="-3"/>
        </w:rPr>
        <w:t xml:space="preserve"> </w:t>
      </w:r>
      <w:r>
        <w:t>such</w:t>
      </w:r>
      <w:r>
        <w:rPr>
          <w:spacing w:val="1"/>
        </w:rPr>
        <w:t xml:space="preserve"> </w:t>
      </w:r>
      <w:r>
        <w:t>challenges,</w:t>
      </w:r>
      <w:r>
        <w:rPr>
          <w:spacing w:val="-1"/>
        </w:rPr>
        <w:t xml:space="preserve"> </w:t>
      </w:r>
      <w:r>
        <w:rPr>
          <w:spacing w:val="-5"/>
        </w:rPr>
        <w:t>the</w:t>
      </w:r>
    </w:p>
    <w:p w14:paraId="26CDA3B6">
      <w:pPr>
        <w:pStyle w:val="8"/>
        <w:spacing w:before="41" w:line="278" w:lineRule="auto"/>
        <w:ind w:right="1430"/>
      </w:pPr>
      <w:r>
        <w:t>company</w:t>
      </w:r>
      <w:r>
        <w:rPr>
          <w:spacing w:val="-9"/>
        </w:rPr>
        <w:t xml:space="preserve"> </w:t>
      </w:r>
      <w:r>
        <w:t>shall</w:t>
      </w:r>
      <w:r>
        <w:rPr>
          <w:spacing w:val="-3"/>
        </w:rPr>
        <w:t xml:space="preserve"> </w:t>
      </w:r>
      <w:r>
        <w:t>embrace</w:t>
      </w:r>
      <w:r>
        <w:rPr>
          <w:spacing w:val="-3"/>
        </w:rPr>
        <w:t xml:space="preserve"> </w:t>
      </w:r>
      <w:r>
        <w:t>environment</w:t>
      </w:r>
      <w:r>
        <w:rPr>
          <w:spacing w:val="-3"/>
        </w:rPr>
        <w:t xml:space="preserve"> </w:t>
      </w:r>
      <w:r>
        <w:t>sustainability</w:t>
      </w:r>
      <w:r>
        <w:rPr>
          <w:spacing w:val="-9"/>
        </w:rPr>
        <w:t xml:space="preserve"> </w:t>
      </w:r>
      <w:r>
        <w:t>practices,</w:t>
      </w:r>
      <w:r>
        <w:rPr>
          <w:spacing w:val="-2"/>
        </w:rPr>
        <w:t xml:space="preserve"> </w:t>
      </w:r>
      <w:r>
        <w:t>lessen</w:t>
      </w:r>
      <w:r>
        <w:rPr>
          <w:spacing w:val="-5"/>
        </w:rPr>
        <w:t xml:space="preserve"> </w:t>
      </w:r>
      <w:r>
        <w:t>its</w:t>
      </w:r>
      <w:r>
        <w:rPr>
          <w:spacing w:val="-4"/>
        </w:rPr>
        <w:t xml:space="preserve"> </w:t>
      </w:r>
      <w:r>
        <w:t>carbon</w:t>
      </w:r>
      <w:r>
        <w:rPr>
          <w:spacing w:val="-3"/>
        </w:rPr>
        <w:t xml:space="preserve"> </w:t>
      </w:r>
      <w:r>
        <w:t>trail, and contribute to conservatory activities (UNWTO, 2020). Sustainable</w:t>
      </w:r>
    </w:p>
    <w:p w14:paraId="37B68150">
      <w:pPr>
        <w:pStyle w:val="8"/>
        <w:spacing w:line="276" w:lineRule="auto"/>
        <w:ind w:right="709"/>
      </w:pPr>
      <w:r>
        <w:t>tourism</w:t>
      </w:r>
      <w:r>
        <w:rPr>
          <w:spacing w:val="-1"/>
        </w:rPr>
        <w:t xml:space="preserve"> </w:t>
      </w:r>
      <w:r>
        <w:t>activities</w:t>
      </w:r>
      <w:r>
        <w:rPr>
          <w:spacing w:val="-1"/>
        </w:rPr>
        <w:t xml:space="preserve"> </w:t>
      </w:r>
      <w:r>
        <w:t>will include</w:t>
      </w:r>
      <w:r>
        <w:rPr>
          <w:spacing w:val="-1"/>
        </w:rPr>
        <w:t xml:space="preserve"> </w:t>
      </w:r>
      <w:r>
        <w:t>working</w:t>
      </w:r>
      <w:r>
        <w:rPr>
          <w:spacing w:val="-4"/>
        </w:rPr>
        <w:t xml:space="preserve"> </w:t>
      </w:r>
      <w:r>
        <w:t>with</w:t>
      </w:r>
      <w:r>
        <w:rPr>
          <w:spacing w:val="-1"/>
        </w:rPr>
        <w:t xml:space="preserve"> </w:t>
      </w:r>
      <w:r>
        <w:t>local</w:t>
      </w:r>
      <w:r>
        <w:rPr>
          <w:spacing w:val="-1"/>
        </w:rPr>
        <w:t xml:space="preserve"> </w:t>
      </w:r>
      <w:r>
        <w:t>conservation groups</w:t>
      </w:r>
      <w:r>
        <w:rPr>
          <w:spacing w:val="-1"/>
        </w:rPr>
        <w:t xml:space="preserve"> </w:t>
      </w:r>
      <w:r>
        <w:t>in</w:t>
      </w:r>
      <w:r>
        <w:rPr>
          <w:spacing w:val="-1"/>
        </w:rPr>
        <w:t xml:space="preserve"> </w:t>
      </w:r>
      <w:r>
        <w:t>the conservation</w:t>
      </w:r>
      <w:r>
        <w:rPr>
          <w:spacing w:val="-1"/>
        </w:rPr>
        <w:t xml:space="preserve"> </w:t>
      </w:r>
      <w:r>
        <w:t>of natural</w:t>
      </w:r>
      <w:r>
        <w:rPr>
          <w:spacing w:val="-4"/>
        </w:rPr>
        <w:t xml:space="preserve"> </w:t>
      </w:r>
      <w:r>
        <w:t>attractions,</w:t>
      </w:r>
      <w:r>
        <w:rPr>
          <w:spacing w:val="-4"/>
        </w:rPr>
        <w:t xml:space="preserve"> </w:t>
      </w:r>
      <w:r>
        <w:t>using</w:t>
      </w:r>
      <w:r>
        <w:rPr>
          <w:spacing w:val="-5"/>
        </w:rPr>
        <w:t xml:space="preserve"> </w:t>
      </w:r>
      <w:r>
        <w:t>biodegradable</w:t>
      </w:r>
      <w:r>
        <w:rPr>
          <w:spacing w:val="-3"/>
        </w:rPr>
        <w:t xml:space="preserve"> </w:t>
      </w:r>
      <w:r>
        <w:t>and</w:t>
      </w:r>
      <w:r>
        <w:rPr>
          <w:spacing w:val="-4"/>
        </w:rPr>
        <w:t xml:space="preserve"> </w:t>
      </w:r>
      <w:r>
        <w:t>eco-friendly</w:t>
      </w:r>
      <w:r>
        <w:rPr>
          <w:spacing w:val="-9"/>
        </w:rPr>
        <w:t xml:space="preserve"> </w:t>
      </w:r>
      <w:r>
        <w:t>adventure</w:t>
      </w:r>
      <w:r>
        <w:rPr>
          <w:spacing w:val="-4"/>
        </w:rPr>
        <w:t xml:space="preserve"> </w:t>
      </w:r>
      <w:r>
        <w:t>gear,</w:t>
      </w:r>
      <w:r>
        <w:rPr>
          <w:spacing w:val="-3"/>
        </w:rPr>
        <w:t xml:space="preserve"> </w:t>
      </w:r>
      <w:r>
        <w:t>encouraging</w:t>
      </w:r>
      <w:r>
        <w:rPr>
          <w:spacing w:val="-7"/>
        </w:rPr>
        <w:t xml:space="preserve"> </w:t>
      </w:r>
      <w:r>
        <w:t>ethical tourism practices among the participants, and engaging in carbon offsetting schemes and sponsoring reforestation programs. These activities are consistent with the principles of responsible tourism and position the company as a sustainability-focused brand (Goodwin, 2019). Such deep dedication to ecotourism not only preserves natural resources but</w:t>
      </w:r>
    </w:p>
    <w:p w14:paraId="3BA5C583">
      <w:pPr>
        <w:pStyle w:val="8"/>
        <w:spacing w:line="275" w:lineRule="exact"/>
      </w:pPr>
      <w:r>
        <w:t>also</w:t>
      </w:r>
      <w:r>
        <w:rPr>
          <w:spacing w:val="-2"/>
        </w:rPr>
        <w:t xml:space="preserve"> </w:t>
      </w:r>
      <w:r>
        <w:t>improves</w:t>
      </w:r>
      <w:r>
        <w:rPr>
          <w:spacing w:val="-1"/>
        </w:rPr>
        <w:t xml:space="preserve"> </w:t>
      </w:r>
      <w:r>
        <w:t>the</w:t>
      </w:r>
      <w:r>
        <w:rPr>
          <w:spacing w:val="-3"/>
        </w:rPr>
        <w:t xml:space="preserve"> </w:t>
      </w:r>
      <w:r>
        <w:t>overall</w:t>
      </w:r>
      <w:r>
        <w:rPr>
          <w:spacing w:val="-1"/>
        </w:rPr>
        <w:t xml:space="preserve"> </w:t>
      </w:r>
      <w:r>
        <w:t>experience</w:t>
      </w:r>
      <w:r>
        <w:rPr>
          <w:spacing w:val="-2"/>
        </w:rPr>
        <w:t xml:space="preserve"> </w:t>
      </w:r>
      <w:r>
        <w:t>through</w:t>
      </w:r>
      <w:r>
        <w:rPr>
          <w:spacing w:val="-1"/>
        </w:rPr>
        <w:t xml:space="preserve"> </w:t>
      </w:r>
      <w:r>
        <w:rPr>
          <w:spacing w:val="-2"/>
        </w:rPr>
        <w:t>responsible</w:t>
      </w:r>
    </w:p>
    <w:p w14:paraId="60A5C577">
      <w:pPr>
        <w:pStyle w:val="8"/>
        <w:spacing w:before="36" w:line="276" w:lineRule="auto"/>
        <w:ind w:right="709"/>
      </w:pPr>
      <w:r>
        <w:t>travel practices by participants. Furthermore, by participating in corporate social responsibility</w:t>
      </w:r>
      <w:r>
        <w:rPr>
          <w:spacing w:val="-2"/>
        </w:rPr>
        <w:t xml:space="preserve"> </w:t>
      </w:r>
      <w:r>
        <w:t>initiatives such as supporting local businesses and the use of local guides, the company</w:t>
      </w:r>
      <w:r>
        <w:rPr>
          <w:spacing w:val="-7"/>
        </w:rPr>
        <w:t xml:space="preserve"> </w:t>
      </w:r>
      <w:r>
        <w:t>will</w:t>
      </w:r>
      <w:r>
        <w:rPr>
          <w:spacing w:val="-1"/>
        </w:rPr>
        <w:t xml:space="preserve"> </w:t>
      </w:r>
      <w:r>
        <w:t>have</w:t>
      </w:r>
      <w:r>
        <w:rPr>
          <w:spacing w:val="-3"/>
        </w:rPr>
        <w:t xml:space="preserve"> </w:t>
      </w:r>
      <w:r>
        <w:t>a</w:t>
      </w:r>
      <w:r>
        <w:rPr>
          <w:spacing w:val="-3"/>
        </w:rPr>
        <w:t xml:space="preserve"> </w:t>
      </w:r>
      <w:r>
        <w:t>beneficial</w:t>
      </w:r>
      <w:r>
        <w:rPr>
          <w:spacing w:val="-1"/>
        </w:rPr>
        <w:t xml:space="preserve"> </w:t>
      </w:r>
      <w:r>
        <w:t>impact</w:t>
      </w:r>
      <w:r>
        <w:rPr>
          <w:spacing w:val="-2"/>
        </w:rPr>
        <w:t xml:space="preserve"> </w:t>
      </w:r>
      <w:r>
        <w:t>on</w:t>
      </w:r>
      <w:r>
        <w:rPr>
          <w:spacing w:val="-2"/>
        </w:rPr>
        <w:t xml:space="preserve"> </w:t>
      </w:r>
      <w:r>
        <w:t>local</w:t>
      </w:r>
      <w:r>
        <w:rPr>
          <w:spacing w:val="-2"/>
        </w:rPr>
        <w:t xml:space="preserve"> </w:t>
      </w:r>
      <w:r>
        <w:t>communities</w:t>
      </w:r>
      <w:r>
        <w:rPr>
          <w:spacing w:val="-1"/>
        </w:rPr>
        <w:t xml:space="preserve"> </w:t>
      </w:r>
      <w:r>
        <w:t>where</w:t>
      </w:r>
      <w:r>
        <w:rPr>
          <w:spacing w:val="-4"/>
        </w:rPr>
        <w:t xml:space="preserve"> </w:t>
      </w:r>
      <w:r>
        <w:t>they</w:t>
      </w:r>
      <w:r>
        <w:rPr>
          <w:spacing w:val="-7"/>
        </w:rPr>
        <w:t xml:space="preserve"> </w:t>
      </w:r>
      <w:r>
        <w:t>are</w:t>
      </w:r>
      <w:r>
        <w:rPr>
          <w:spacing w:val="-3"/>
        </w:rPr>
        <w:t xml:space="preserve"> </w:t>
      </w:r>
      <w:r>
        <w:t>based</w:t>
      </w:r>
      <w:r>
        <w:rPr>
          <w:spacing w:val="-2"/>
        </w:rPr>
        <w:t xml:space="preserve"> </w:t>
      </w:r>
      <w:r>
        <w:t>as</w:t>
      </w:r>
      <w:r>
        <w:rPr>
          <w:spacing w:val="-1"/>
        </w:rPr>
        <w:t xml:space="preserve"> </w:t>
      </w:r>
      <w:r>
        <w:t>well</w:t>
      </w:r>
      <w:r>
        <w:rPr>
          <w:spacing w:val="-2"/>
        </w:rPr>
        <w:t xml:space="preserve"> </w:t>
      </w:r>
      <w:r>
        <w:t>as fostering a socially conscious brand image.</w:t>
      </w:r>
    </w:p>
    <w:p w14:paraId="5FE8735E">
      <w:pPr>
        <w:pStyle w:val="8"/>
        <w:spacing w:before="211"/>
      </w:pPr>
    </w:p>
    <w:p w14:paraId="7E6280AF">
      <w:pPr>
        <w:pStyle w:val="3"/>
      </w:pPr>
      <w:bookmarkStart w:id="2" w:name="Market Analysis"/>
      <w:bookmarkEnd w:id="2"/>
      <w:bookmarkStart w:id="3" w:name="_bookmark1"/>
      <w:bookmarkEnd w:id="3"/>
      <w:r>
        <w:rPr>
          <w:color w:val="365F91"/>
        </w:rPr>
        <w:t>Market</w:t>
      </w:r>
      <w:r>
        <w:rPr>
          <w:color w:val="365F91"/>
          <w:spacing w:val="-7"/>
        </w:rPr>
        <w:t xml:space="preserve"> </w:t>
      </w:r>
      <w:r>
        <w:rPr>
          <w:color w:val="365F91"/>
          <w:spacing w:val="-2"/>
        </w:rPr>
        <w:t>Analysis</w:t>
      </w:r>
    </w:p>
    <w:p w14:paraId="1EEC6EB5">
      <w:pPr>
        <w:pStyle w:val="8"/>
        <w:spacing w:before="45" w:line="276" w:lineRule="auto"/>
        <w:ind w:right="332"/>
      </w:pPr>
      <w:r>
        <w:t>The</w:t>
      </w:r>
      <w:r>
        <w:rPr>
          <w:spacing w:val="-5"/>
        </w:rPr>
        <w:t xml:space="preserve"> </w:t>
      </w:r>
      <w:r>
        <w:t>adventure</w:t>
      </w:r>
      <w:r>
        <w:rPr>
          <w:spacing w:val="-5"/>
        </w:rPr>
        <w:t xml:space="preserve"> </w:t>
      </w:r>
      <w:r>
        <w:t>tourism</w:t>
      </w:r>
      <w:r>
        <w:rPr>
          <w:spacing w:val="-4"/>
        </w:rPr>
        <w:t xml:space="preserve"> </w:t>
      </w:r>
      <w:r>
        <w:t>sector</w:t>
      </w:r>
      <w:r>
        <w:rPr>
          <w:spacing w:val="-4"/>
        </w:rPr>
        <w:t xml:space="preserve"> </w:t>
      </w:r>
      <w:r>
        <w:t>has</w:t>
      </w:r>
      <w:r>
        <w:rPr>
          <w:spacing w:val="-3"/>
        </w:rPr>
        <w:t xml:space="preserve"> </w:t>
      </w:r>
      <w:r>
        <w:t>witnessed</w:t>
      </w:r>
      <w:r>
        <w:rPr>
          <w:spacing w:val="-4"/>
        </w:rPr>
        <w:t xml:space="preserve"> </w:t>
      </w:r>
      <w:r>
        <w:t>tremendous</w:t>
      </w:r>
      <w:r>
        <w:rPr>
          <w:spacing w:val="-3"/>
        </w:rPr>
        <w:t xml:space="preserve"> </w:t>
      </w:r>
      <w:r>
        <w:t>growth,</w:t>
      </w:r>
      <w:r>
        <w:rPr>
          <w:spacing w:val="-4"/>
        </w:rPr>
        <w:t xml:space="preserve"> </w:t>
      </w:r>
      <w:r>
        <w:t>with</w:t>
      </w:r>
      <w:r>
        <w:rPr>
          <w:spacing w:val="-4"/>
        </w:rPr>
        <w:t xml:space="preserve"> </w:t>
      </w:r>
      <w:r>
        <w:t>a</w:t>
      </w:r>
      <w:r>
        <w:rPr>
          <w:spacing w:val="-3"/>
        </w:rPr>
        <w:t xml:space="preserve"> </w:t>
      </w:r>
      <w:r>
        <w:t>compound</w:t>
      </w:r>
      <w:r>
        <w:rPr>
          <w:spacing w:val="-4"/>
        </w:rPr>
        <w:t xml:space="preserve"> </w:t>
      </w:r>
      <w:r>
        <w:t>annual</w:t>
      </w:r>
      <w:r>
        <w:rPr>
          <w:spacing w:val="-4"/>
        </w:rPr>
        <w:t xml:space="preserve"> </w:t>
      </w:r>
      <w:r>
        <w:t>growth rate (CAGR) of approximately 15.2% from 2021 to 2027 (ATTA, 2022).</w:t>
      </w:r>
    </w:p>
    <w:p w14:paraId="43395335">
      <w:pPr>
        <w:pStyle w:val="8"/>
        <w:spacing w:line="275" w:lineRule="exact"/>
      </w:pPr>
      <w:r>
        <w:t>The</w:t>
      </w:r>
      <w:r>
        <w:rPr>
          <w:spacing w:val="-5"/>
        </w:rPr>
        <w:t xml:space="preserve"> </w:t>
      </w:r>
      <w:r>
        <w:t>sector's</w:t>
      </w:r>
      <w:r>
        <w:rPr>
          <w:spacing w:val="2"/>
        </w:rPr>
        <w:t xml:space="preserve"> </w:t>
      </w:r>
      <w:r>
        <w:t>growth has</w:t>
      </w:r>
      <w:r>
        <w:rPr>
          <w:spacing w:val="2"/>
        </w:rPr>
        <w:t xml:space="preserve"> </w:t>
      </w:r>
      <w:r>
        <w:t>mainly</w:t>
      </w:r>
      <w:r>
        <w:rPr>
          <w:spacing w:val="-4"/>
        </w:rPr>
        <w:t xml:space="preserve"> </w:t>
      </w:r>
      <w:r>
        <w:t>been driven</w:t>
      </w:r>
      <w:r>
        <w:rPr>
          <w:spacing w:val="-1"/>
        </w:rPr>
        <w:t xml:space="preserve"> </w:t>
      </w:r>
      <w:r>
        <w:t>by</w:t>
      </w:r>
      <w:r>
        <w:rPr>
          <w:spacing w:val="-5"/>
        </w:rPr>
        <w:t xml:space="preserve"> </w:t>
      </w:r>
      <w:r>
        <w:t>the</w:t>
      </w:r>
      <w:r>
        <w:rPr>
          <w:spacing w:val="-1"/>
        </w:rPr>
        <w:t xml:space="preserve"> </w:t>
      </w:r>
      <w:r>
        <w:t>demand for</w:t>
      </w:r>
      <w:r>
        <w:rPr>
          <w:spacing w:val="-1"/>
        </w:rPr>
        <w:t xml:space="preserve"> </w:t>
      </w:r>
      <w:r>
        <w:t>adventure</w:t>
      </w:r>
      <w:r>
        <w:rPr>
          <w:spacing w:val="-1"/>
        </w:rPr>
        <w:t xml:space="preserve"> </w:t>
      </w:r>
      <w:r>
        <w:rPr>
          <w:spacing w:val="-2"/>
        </w:rPr>
        <w:t>sports,</w:t>
      </w:r>
    </w:p>
    <w:p w14:paraId="157FD8E1">
      <w:pPr>
        <w:pStyle w:val="8"/>
        <w:spacing w:before="41" w:line="276" w:lineRule="auto"/>
        <w:ind w:right="368"/>
      </w:pPr>
      <w:r>
        <w:t>particularly by millennials and Generation X travelers, who are increasingly seeking adventure and</w:t>
      </w:r>
      <w:r>
        <w:rPr>
          <w:spacing w:val="-4"/>
        </w:rPr>
        <w:t xml:space="preserve"> </w:t>
      </w:r>
      <w:r>
        <w:t>experience</w:t>
      </w:r>
      <w:r>
        <w:rPr>
          <w:spacing w:val="-5"/>
        </w:rPr>
        <w:t xml:space="preserve"> </w:t>
      </w:r>
      <w:r>
        <w:t>vacations.</w:t>
      </w:r>
      <w:r>
        <w:rPr>
          <w:spacing w:val="-4"/>
        </w:rPr>
        <w:t xml:space="preserve"> </w:t>
      </w:r>
      <w:r>
        <w:t>The</w:t>
      </w:r>
      <w:r>
        <w:rPr>
          <w:spacing w:val="-5"/>
        </w:rPr>
        <w:t xml:space="preserve"> </w:t>
      </w:r>
      <w:r>
        <w:t>industry</w:t>
      </w:r>
      <w:r>
        <w:rPr>
          <w:spacing w:val="-6"/>
        </w:rPr>
        <w:t xml:space="preserve"> </w:t>
      </w:r>
      <w:r>
        <w:t>also</w:t>
      </w:r>
      <w:r>
        <w:rPr>
          <w:spacing w:val="-4"/>
        </w:rPr>
        <w:t xml:space="preserve"> </w:t>
      </w:r>
      <w:r>
        <w:t>benefited</w:t>
      </w:r>
      <w:r>
        <w:rPr>
          <w:spacing w:val="-4"/>
        </w:rPr>
        <w:t xml:space="preserve"> </w:t>
      </w:r>
      <w:r>
        <w:t>from</w:t>
      </w:r>
      <w:r>
        <w:rPr>
          <w:spacing w:val="-4"/>
        </w:rPr>
        <w:t xml:space="preserve"> </w:t>
      </w:r>
      <w:r>
        <w:t>increased access</w:t>
      </w:r>
      <w:r>
        <w:rPr>
          <w:spacing w:val="-4"/>
        </w:rPr>
        <w:t xml:space="preserve"> </w:t>
      </w:r>
      <w:r>
        <w:t>to</w:t>
      </w:r>
      <w:r>
        <w:rPr>
          <w:spacing w:val="-4"/>
        </w:rPr>
        <w:t xml:space="preserve"> </w:t>
      </w:r>
      <w:r>
        <w:t>remote</w:t>
      </w:r>
      <w:r>
        <w:rPr>
          <w:spacing w:val="-5"/>
        </w:rPr>
        <w:t xml:space="preserve"> </w:t>
      </w:r>
      <w:r>
        <w:t>adventure travel, expansion in adventure sports technology, and higher disposable incomes among tourists (UNWTO, 2020).</w:t>
      </w:r>
    </w:p>
    <w:p w14:paraId="7EDF49DE">
      <w:pPr>
        <w:pStyle w:val="8"/>
        <w:spacing w:after="0" w:line="276" w:lineRule="auto"/>
        <w:sectPr>
          <w:pgSz w:w="12240" w:h="15840"/>
          <w:pgMar w:top="1360" w:right="1080" w:bottom="280" w:left="1440" w:header="720" w:footer="720" w:gutter="0"/>
          <w:cols w:space="720" w:num="1"/>
        </w:sectPr>
      </w:pPr>
    </w:p>
    <w:p w14:paraId="360083D2">
      <w:pPr>
        <w:pStyle w:val="8"/>
        <w:spacing w:before="74"/>
      </w:pPr>
      <w:r>
        <w:t>Our</w:t>
      </w:r>
      <w:r>
        <w:rPr>
          <w:spacing w:val="-6"/>
        </w:rPr>
        <w:t xml:space="preserve"> </w:t>
      </w:r>
      <w:r>
        <w:t>intended</w:t>
      </w:r>
      <w:r>
        <w:rPr>
          <w:spacing w:val="-1"/>
        </w:rPr>
        <w:t xml:space="preserve"> </w:t>
      </w:r>
      <w:r>
        <w:t>target</w:t>
      </w:r>
      <w:r>
        <w:rPr>
          <w:spacing w:val="-1"/>
        </w:rPr>
        <w:t xml:space="preserve"> </w:t>
      </w:r>
      <w:r>
        <w:t>market</w:t>
      </w:r>
      <w:r>
        <w:rPr>
          <w:spacing w:val="-1"/>
        </w:rPr>
        <w:t xml:space="preserve"> </w:t>
      </w:r>
      <w:r>
        <w:t>is</w:t>
      </w:r>
      <w:r>
        <w:rPr>
          <w:spacing w:val="1"/>
        </w:rPr>
        <w:t xml:space="preserve"> </w:t>
      </w:r>
      <w:r>
        <w:t>between</w:t>
      </w:r>
      <w:r>
        <w:rPr>
          <w:spacing w:val="-1"/>
        </w:rPr>
        <w:t xml:space="preserve"> </w:t>
      </w:r>
      <w:r>
        <w:t>25-55,</w:t>
      </w:r>
      <w:r>
        <w:rPr>
          <w:spacing w:val="1"/>
        </w:rPr>
        <w:t xml:space="preserve"> </w:t>
      </w:r>
      <w:r>
        <w:t>city-dwelling</w:t>
      </w:r>
      <w:r>
        <w:rPr>
          <w:spacing w:val="-3"/>
        </w:rPr>
        <w:t xml:space="preserve"> </w:t>
      </w:r>
      <w:r>
        <w:rPr>
          <w:spacing w:val="-2"/>
        </w:rPr>
        <w:t>entrepreneurs,</w:t>
      </w:r>
    </w:p>
    <w:p w14:paraId="29A80D20">
      <w:pPr>
        <w:pStyle w:val="8"/>
        <w:spacing w:before="41" w:line="276" w:lineRule="auto"/>
        <w:ind w:right="449"/>
      </w:pPr>
      <w:r>
        <w:t>and</w:t>
      </w:r>
      <w:r>
        <w:rPr>
          <w:spacing w:val="-3"/>
        </w:rPr>
        <w:t xml:space="preserve"> </w:t>
      </w:r>
      <w:r>
        <w:t>experience</w:t>
      </w:r>
      <w:r>
        <w:rPr>
          <w:spacing w:val="-3"/>
        </w:rPr>
        <w:t xml:space="preserve"> </w:t>
      </w:r>
      <w:r>
        <w:t>tourists</w:t>
      </w:r>
      <w:r>
        <w:rPr>
          <w:spacing w:val="-2"/>
        </w:rPr>
        <w:t xml:space="preserve"> </w:t>
      </w:r>
      <w:r>
        <w:t>who</w:t>
      </w:r>
      <w:r>
        <w:rPr>
          <w:spacing w:val="-3"/>
        </w:rPr>
        <w:t xml:space="preserve"> </w:t>
      </w:r>
      <w:r>
        <w:t>are</w:t>
      </w:r>
      <w:r>
        <w:rPr>
          <w:spacing w:val="-4"/>
        </w:rPr>
        <w:t xml:space="preserve"> </w:t>
      </w:r>
      <w:r>
        <w:t>willing</w:t>
      </w:r>
      <w:r>
        <w:rPr>
          <w:spacing w:val="-4"/>
        </w:rPr>
        <w:t xml:space="preserve"> </w:t>
      </w:r>
      <w:r>
        <w:t>to</w:t>
      </w:r>
      <w:r>
        <w:rPr>
          <w:spacing w:val="-3"/>
        </w:rPr>
        <w:t xml:space="preserve"> </w:t>
      </w:r>
      <w:r>
        <w:t>pay</w:t>
      </w:r>
      <w:r>
        <w:rPr>
          <w:spacing w:val="-7"/>
        </w:rPr>
        <w:t xml:space="preserve"> </w:t>
      </w:r>
      <w:r>
        <w:t>for</w:t>
      </w:r>
      <w:r>
        <w:rPr>
          <w:spacing w:val="-2"/>
        </w:rPr>
        <w:t xml:space="preserve"> </w:t>
      </w:r>
      <w:r>
        <w:t>authentic</w:t>
      </w:r>
      <w:r>
        <w:rPr>
          <w:spacing w:val="-3"/>
        </w:rPr>
        <w:t xml:space="preserve"> </w:t>
      </w:r>
      <w:r>
        <w:t>and</w:t>
      </w:r>
      <w:r>
        <w:rPr>
          <w:spacing w:val="-3"/>
        </w:rPr>
        <w:t xml:space="preserve"> </w:t>
      </w:r>
      <w:r>
        <w:t>experience-based.</w:t>
      </w:r>
      <w:r>
        <w:rPr>
          <w:spacing w:val="-3"/>
        </w:rPr>
        <w:t xml:space="preserve"> </w:t>
      </w:r>
      <w:r>
        <w:t>The</w:t>
      </w:r>
      <w:r>
        <w:rPr>
          <w:spacing w:val="-4"/>
        </w:rPr>
        <w:t xml:space="preserve"> </w:t>
      </w:r>
      <w:r>
        <w:t>majority of consumers in this range choose</w:t>
      </w:r>
    </w:p>
    <w:p w14:paraId="5E2E9B57">
      <w:pPr>
        <w:pStyle w:val="8"/>
        <w:spacing w:before="2" w:line="276" w:lineRule="auto"/>
        <w:ind w:right="389"/>
      </w:pPr>
      <w:r>
        <w:t>inclusive</w:t>
      </w:r>
      <w:r>
        <w:rPr>
          <w:spacing w:val="-5"/>
        </w:rPr>
        <w:t xml:space="preserve"> </w:t>
      </w:r>
      <w:r>
        <w:t>holidays</w:t>
      </w:r>
      <w:r>
        <w:rPr>
          <w:spacing w:val="-4"/>
        </w:rPr>
        <w:t xml:space="preserve"> </w:t>
      </w:r>
      <w:r>
        <w:t>as</w:t>
      </w:r>
      <w:r>
        <w:rPr>
          <w:spacing w:val="-4"/>
        </w:rPr>
        <w:t xml:space="preserve"> </w:t>
      </w:r>
      <w:r>
        <w:t>packages</w:t>
      </w:r>
      <w:r>
        <w:rPr>
          <w:spacing w:val="-3"/>
        </w:rPr>
        <w:t xml:space="preserve"> </w:t>
      </w:r>
      <w:r>
        <w:t>featuring</w:t>
      </w:r>
      <w:r>
        <w:rPr>
          <w:spacing w:val="-6"/>
        </w:rPr>
        <w:t xml:space="preserve"> </w:t>
      </w:r>
      <w:r>
        <w:t>convenience,</w:t>
      </w:r>
      <w:r>
        <w:rPr>
          <w:spacing w:val="-3"/>
        </w:rPr>
        <w:t xml:space="preserve"> </w:t>
      </w:r>
      <w:r>
        <w:t>knowledge,</w:t>
      </w:r>
      <w:r>
        <w:rPr>
          <w:spacing w:val="-4"/>
        </w:rPr>
        <w:t xml:space="preserve"> </w:t>
      </w:r>
      <w:r>
        <w:t>and</w:t>
      </w:r>
      <w:r>
        <w:rPr>
          <w:spacing w:val="-4"/>
        </w:rPr>
        <w:t xml:space="preserve"> </w:t>
      </w:r>
      <w:r>
        <w:t>high</w:t>
      </w:r>
      <w:r>
        <w:rPr>
          <w:spacing w:val="-4"/>
        </w:rPr>
        <w:t xml:space="preserve"> </w:t>
      </w:r>
      <w:r>
        <w:t>safety</w:t>
      </w:r>
      <w:r>
        <w:rPr>
          <w:spacing w:val="-6"/>
        </w:rPr>
        <w:t xml:space="preserve"> </w:t>
      </w:r>
      <w:r>
        <w:t>guarantees</w:t>
      </w:r>
      <w:r>
        <w:rPr>
          <w:spacing w:val="-1"/>
        </w:rPr>
        <w:t xml:space="preserve"> </w:t>
      </w:r>
      <w:r>
        <w:t>(U NWTO, 2020). Post-pandemic consumer behavior shift in travel has also driven demand for adventure travel, as consumers increasingly look for outdoor, health-related, and physically active experiences compared to traditional holiday paradigms (ATTA, 2022).</w:t>
      </w:r>
    </w:p>
    <w:p w14:paraId="409D1FF6">
      <w:pPr>
        <w:pStyle w:val="8"/>
        <w:spacing w:before="199"/>
      </w:pPr>
      <w:r>
        <w:t>This</w:t>
      </w:r>
      <w:r>
        <w:rPr>
          <w:spacing w:val="-3"/>
        </w:rPr>
        <w:t xml:space="preserve"> </w:t>
      </w:r>
      <w:r>
        <w:t>is huge</w:t>
      </w:r>
      <w:r>
        <w:rPr>
          <w:spacing w:val="-1"/>
        </w:rPr>
        <w:t xml:space="preserve"> </w:t>
      </w:r>
      <w:r>
        <w:t>opportunity</w:t>
      </w:r>
      <w:r>
        <w:rPr>
          <w:spacing w:val="-3"/>
        </w:rPr>
        <w:t xml:space="preserve"> </w:t>
      </w:r>
      <w:r>
        <w:t>for</w:t>
      </w:r>
      <w:r>
        <w:rPr>
          <w:spacing w:val="-2"/>
        </w:rPr>
        <w:t xml:space="preserve"> </w:t>
      </w:r>
      <w:r>
        <w:t>adventure</w:t>
      </w:r>
      <w:r>
        <w:rPr>
          <w:spacing w:val="-1"/>
        </w:rPr>
        <w:t xml:space="preserve"> </w:t>
      </w:r>
      <w:r>
        <w:t>travel operators emphasizing</w:t>
      </w:r>
      <w:r>
        <w:rPr>
          <w:spacing w:val="-2"/>
        </w:rPr>
        <w:t xml:space="preserve"> </w:t>
      </w:r>
      <w:r>
        <w:t xml:space="preserve">excitement and </w:t>
      </w:r>
      <w:r>
        <w:rPr>
          <w:spacing w:val="-2"/>
        </w:rPr>
        <w:t>safety.</w:t>
      </w:r>
    </w:p>
    <w:p w14:paraId="5A12FEA8">
      <w:pPr>
        <w:pStyle w:val="8"/>
        <w:spacing w:before="41" w:line="276" w:lineRule="auto"/>
        <w:ind w:right="529"/>
      </w:pPr>
      <w:r>
        <w:t>A</w:t>
      </w:r>
      <w:r>
        <w:rPr>
          <w:spacing w:val="-4"/>
        </w:rPr>
        <w:t xml:space="preserve"> </w:t>
      </w:r>
      <w:r>
        <w:t>competition</w:t>
      </w:r>
      <w:r>
        <w:rPr>
          <w:spacing w:val="-3"/>
        </w:rPr>
        <w:t xml:space="preserve"> </w:t>
      </w:r>
      <w:r>
        <w:t>analysis</w:t>
      </w:r>
      <w:r>
        <w:rPr>
          <w:spacing w:val="-2"/>
        </w:rPr>
        <w:t xml:space="preserve"> </w:t>
      </w:r>
      <w:r>
        <w:t>has</w:t>
      </w:r>
      <w:r>
        <w:rPr>
          <w:spacing w:val="-2"/>
        </w:rPr>
        <w:t xml:space="preserve"> </w:t>
      </w:r>
      <w:r>
        <w:t>a</w:t>
      </w:r>
      <w:r>
        <w:rPr>
          <w:spacing w:val="-4"/>
        </w:rPr>
        <w:t xml:space="preserve"> </w:t>
      </w:r>
      <w:r>
        <w:t>niche</w:t>
      </w:r>
      <w:r>
        <w:rPr>
          <w:spacing w:val="-5"/>
        </w:rPr>
        <w:t xml:space="preserve"> </w:t>
      </w:r>
      <w:r>
        <w:t>within</w:t>
      </w:r>
      <w:r>
        <w:rPr>
          <w:spacing w:val="-3"/>
        </w:rPr>
        <w:t xml:space="preserve"> </w:t>
      </w:r>
      <w:r>
        <w:t>the</w:t>
      </w:r>
      <w:r>
        <w:rPr>
          <w:spacing w:val="-3"/>
        </w:rPr>
        <w:t xml:space="preserve"> </w:t>
      </w:r>
      <w:r>
        <w:t>market</w:t>
      </w:r>
      <w:r>
        <w:rPr>
          <w:spacing w:val="-3"/>
        </w:rPr>
        <w:t xml:space="preserve"> </w:t>
      </w:r>
      <w:r>
        <w:t>for</w:t>
      </w:r>
      <w:r>
        <w:rPr>
          <w:spacing w:val="-4"/>
        </w:rPr>
        <w:t xml:space="preserve"> </w:t>
      </w:r>
      <w:r>
        <w:t>an</w:t>
      </w:r>
      <w:r>
        <w:rPr>
          <w:spacing w:val="-3"/>
        </w:rPr>
        <w:t xml:space="preserve"> </w:t>
      </w:r>
      <w:r>
        <w:t>umbrella</w:t>
      </w:r>
      <w:r>
        <w:rPr>
          <w:spacing w:val="-4"/>
        </w:rPr>
        <w:t xml:space="preserve"> </w:t>
      </w:r>
      <w:r>
        <w:t>adventure</w:t>
      </w:r>
      <w:r>
        <w:rPr>
          <w:spacing w:val="-5"/>
        </w:rPr>
        <w:t xml:space="preserve"> </w:t>
      </w:r>
      <w:r>
        <w:t>sports</w:t>
      </w:r>
      <w:r>
        <w:rPr>
          <w:spacing w:val="-3"/>
        </w:rPr>
        <w:t xml:space="preserve"> </w:t>
      </w:r>
      <w:r>
        <w:t>company that offers various extreme sports in one umbrella. Though there are plenty of competition</w:t>
      </w:r>
      <w:r>
        <w:rPr>
          <w:spacing w:val="40"/>
        </w:rPr>
        <w:t xml:space="preserve"> </w:t>
      </w:r>
      <w:r>
        <w:t>firms with single-adventure expertise, e.g., offering diving alone or trekking alone, few offer</w:t>
      </w:r>
    </w:p>
    <w:p w14:paraId="7DBD84E1">
      <w:pPr>
        <w:pStyle w:val="8"/>
        <w:spacing w:before="1"/>
      </w:pPr>
      <w:r>
        <w:t>a</w:t>
      </w:r>
      <w:r>
        <w:rPr>
          <w:spacing w:val="-4"/>
        </w:rPr>
        <w:t xml:space="preserve"> </w:t>
      </w:r>
      <w:r>
        <w:t>complete</w:t>
      </w:r>
      <w:r>
        <w:rPr>
          <w:spacing w:val="-2"/>
        </w:rPr>
        <w:t xml:space="preserve"> </w:t>
      </w:r>
      <w:r>
        <w:t>package</w:t>
      </w:r>
      <w:r>
        <w:rPr>
          <w:spacing w:val="-2"/>
        </w:rPr>
        <w:t xml:space="preserve"> </w:t>
      </w:r>
      <w:r>
        <w:t>of</w:t>
      </w:r>
      <w:r>
        <w:rPr>
          <w:spacing w:val="-2"/>
        </w:rPr>
        <w:t xml:space="preserve"> </w:t>
      </w:r>
      <w:r>
        <w:t>multiple</w:t>
      </w:r>
      <w:r>
        <w:rPr>
          <w:spacing w:val="-1"/>
        </w:rPr>
        <w:t xml:space="preserve"> </w:t>
      </w:r>
      <w:r>
        <w:t>extreme</w:t>
      </w:r>
      <w:r>
        <w:rPr>
          <w:spacing w:val="-1"/>
        </w:rPr>
        <w:t xml:space="preserve"> </w:t>
      </w:r>
      <w:r>
        <w:t>sports,</w:t>
      </w:r>
      <w:r>
        <w:rPr>
          <w:spacing w:val="1"/>
        </w:rPr>
        <w:t xml:space="preserve"> </w:t>
      </w:r>
      <w:r>
        <w:t>expert</w:t>
      </w:r>
      <w:r>
        <w:rPr>
          <w:spacing w:val="-1"/>
        </w:rPr>
        <w:t xml:space="preserve"> </w:t>
      </w:r>
      <w:r>
        <w:t>training,</w:t>
      </w:r>
      <w:r>
        <w:rPr>
          <w:spacing w:val="-1"/>
        </w:rPr>
        <w:t xml:space="preserve"> </w:t>
      </w:r>
      <w:r>
        <w:t xml:space="preserve">and </w:t>
      </w:r>
      <w:r>
        <w:rPr>
          <w:spacing w:val="-2"/>
        </w:rPr>
        <w:t>long-</w:t>
      </w:r>
    </w:p>
    <w:p w14:paraId="46CEF113">
      <w:pPr>
        <w:pStyle w:val="8"/>
        <w:spacing w:before="41" w:line="276" w:lineRule="auto"/>
        <w:ind w:right="368"/>
      </w:pPr>
      <w:r>
        <w:t>term safety assurances (Page &amp; Connell, 2020). By offering a continuous and multi-sport adventure</w:t>
      </w:r>
      <w:r>
        <w:rPr>
          <w:spacing w:val="-4"/>
        </w:rPr>
        <w:t xml:space="preserve"> </w:t>
      </w:r>
      <w:r>
        <w:t>experience,</w:t>
      </w:r>
      <w:r>
        <w:rPr>
          <w:spacing w:val="-4"/>
        </w:rPr>
        <w:t xml:space="preserve"> </w:t>
      </w:r>
      <w:r>
        <w:t>our</w:t>
      </w:r>
      <w:r>
        <w:rPr>
          <w:spacing w:val="-4"/>
        </w:rPr>
        <w:t xml:space="preserve"> </w:t>
      </w:r>
      <w:r>
        <w:t>company</w:t>
      </w:r>
      <w:r>
        <w:rPr>
          <w:spacing w:val="-8"/>
        </w:rPr>
        <w:t xml:space="preserve"> </w:t>
      </w:r>
      <w:r>
        <w:t>will</w:t>
      </w:r>
      <w:r>
        <w:rPr>
          <w:spacing w:val="-4"/>
        </w:rPr>
        <w:t xml:space="preserve"> </w:t>
      </w:r>
      <w:r>
        <w:t>create</w:t>
      </w:r>
      <w:r>
        <w:rPr>
          <w:spacing w:val="-3"/>
        </w:rPr>
        <w:t xml:space="preserve"> </w:t>
      </w:r>
      <w:r>
        <w:t>a</w:t>
      </w:r>
      <w:r>
        <w:rPr>
          <w:spacing w:val="-5"/>
        </w:rPr>
        <w:t xml:space="preserve"> </w:t>
      </w:r>
      <w:r>
        <w:t>unique</w:t>
      </w:r>
      <w:r>
        <w:rPr>
          <w:spacing w:val="-4"/>
        </w:rPr>
        <w:t xml:space="preserve"> </w:t>
      </w:r>
      <w:r>
        <w:t>selling</w:t>
      </w:r>
      <w:r>
        <w:rPr>
          <w:spacing w:val="-5"/>
        </w:rPr>
        <w:t xml:space="preserve"> </w:t>
      </w:r>
      <w:r>
        <w:t>proposition</w:t>
      </w:r>
      <w:r>
        <w:rPr>
          <w:spacing w:val="-4"/>
        </w:rPr>
        <w:t xml:space="preserve"> </w:t>
      </w:r>
      <w:r>
        <w:t>that</w:t>
      </w:r>
      <w:r>
        <w:rPr>
          <w:spacing w:val="-4"/>
        </w:rPr>
        <w:t xml:space="preserve"> </w:t>
      </w:r>
      <w:r>
        <w:t>differentiates</w:t>
      </w:r>
      <w:r>
        <w:rPr>
          <w:spacing w:val="-4"/>
        </w:rPr>
        <w:t xml:space="preserve"> </w:t>
      </w:r>
      <w:r>
        <w:t>it from others.</w:t>
      </w:r>
    </w:p>
    <w:p w14:paraId="7934F09A">
      <w:pPr>
        <w:pStyle w:val="8"/>
        <w:spacing w:before="240"/>
      </w:pPr>
    </w:p>
    <w:p w14:paraId="0E046D61">
      <w:pPr>
        <w:pStyle w:val="8"/>
        <w:spacing w:line="276" w:lineRule="auto"/>
        <w:ind w:right="449"/>
      </w:pPr>
      <w:r>
        <w:t>The adventure tourism sector has experienced record growth with a CAGR of around 15.2% between</w:t>
      </w:r>
      <w:r>
        <w:rPr>
          <w:spacing w:val="-2"/>
        </w:rPr>
        <w:t xml:space="preserve"> </w:t>
      </w:r>
      <w:r>
        <w:t>2021 and</w:t>
      </w:r>
      <w:r>
        <w:rPr>
          <w:spacing w:val="-2"/>
        </w:rPr>
        <w:t xml:space="preserve"> </w:t>
      </w:r>
      <w:r>
        <w:t>2027</w:t>
      </w:r>
      <w:r>
        <w:rPr>
          <w:spacing w:val="-2"/>
        </w:rPr>
        <w:t xml:space="preserve"> </w:t>
      </w:r>
      <w:r>
        <w:t>(ATTA,</w:t>
      </w:r>
      <w:r>
        <w:rPr>
          <w:spacing w:val="-2"/>
        </w:rPr>
        <w:t xml:space="preserve"> </w:t>
      </w:r>
      <w:r>
        <w:t>2022). Industry</w:t>
      </w:r>
      <w:r>
        <w:rPr>
          <w:spacing w:val="-5"/>
        </w:rPr>
        <w:t xml:space="preserve"> </w:t>
      </w:r>
      <w:r>
        <w:t>growth</w:t>
      </w:r>
      <w:r>
        <w:rPr>
          <w:spacing w:val="-2"/>
        </w:rPr>
        <w:t xml:space="preserve"> </w:t>
      </w:r>
      <w:r>
        <w:t>has</w:t>
      </w:r>
      <w:r>
        <w:rPr>
          <w:spacing w:val="-2"/>
        </w:rPr>
        <w:t xml:space="preserve"> </w:t>
      </w:r>
      <w:r>
        <w:t>been</w:t>
      </w:r>
      <w:r>
        <w:rPr>
          <w:spacing w:val="-2"/>
        </w:rPr>
        <w:t xml:space="preserve"> </w:t>
      </w:r>
      <w:r>
        <w:t>primarily</w:t>
      </w:r>
      <w:r>
        <w:rPr>
          <w:spacing w:val="-5"/>
        </w:rPr>
        <w:t xml:space="preserve"> </w:t>
      </w:r>
      <w:r>
        <w:t>fueled</w:t>
      </w:r>
      <w:r>
        <w:rPr>
          <w:spacing w:val="-2"/>
        </w:rPr>
        <w:t xml:space="preserve"> </w:t>
      </w:r>
      <w:r>
        <w:t>by</w:t>
      </w:r>
      <w:r>
        <w:rPr>
          <w:spacing w:val="-7"/>
        </w:rPr>
        <w:t xml:space="preserve"> </w:t>
      </w:r>
      <w:r>
        <w:t>adventure sport</w:t>
      </w:r>
      <w:r>
        <w:rPr>
          <w:spacing w:val="-3"/>
        </w:rPr>
        <w:t xml:space="preserve"> </w:t>
      </w:r>
      <w:r>
        <w:t>demand,</w:t>
      </w:r>
      <w:r>
        <w:rPr>
          <w:spacing w:val="-3"/>
        </w:rPr>
        <w:t xml:space="preserve"> </w:t>
      </w:r>
      <w:r>
        <w:t>driven</w:t>
      </w:r>
      <w:r>
        <w:rPr>
          <w:spacing w:val="-3"/>
        </w:rPr>
        <w:t xml:space="preserve"> </w:t>
      </w:r>
      <w:r>
        <w:t>by</w:t>
      </w:r>
      <w:r>
        <w:rPr>
          <w:spacing w:val="-6"/>
        </w:rPr>
        <w:t xml:space="preserve"> </w:t>
      </w:r>
      <w:r>
        <w:t>millennial</w:t>
      </w:r>
      <w:r>
        <w:rPr>
          <w:spacing w:val="-3"/>
        </w:rPr>
        <w:t xml:space="preserve"> </w:t>
      </w:r>
      <w:r>
        <w:t>and</w:t>
      </w:r>
      <w:r>
        <w:rPr>
          <w:spacing w:val="-3"/>
        </w:rPr>
        <w:t xml:space="preserve"> </w:t>
      </w:r>
      <w:r>
        <w:t>Gen</w:t>
      </w:r>
      <w:r>
        <w:rPr>
          <w:spacing w:val="-3"/>
        </w:rPr>
        <w:t xml:space="preserve"> </w:t>
      </w:r>
      <w:r>
        <w:t>X</w:t>
      </w:r>
      <w:r>
        <w:rPr>
          <w:spacing w:val="-3"/>
        </w:rPr>
        <w:t xml:space="preserve"> </w:t>
      </w:r>
      <w:r>
        <w:t>tourists,</w:t>
      </w:r>
      <w:r>
        <w:rPr>
          <w:spacing w:val="-3"/>
        </w:rPr>
        <w:t xml:space="preserve"> </w:t>
      </w:r>
      <w:r>
        <w:t>who</w:t>
      </w:r>
      <w:r>
        <w:rPr>
          <w:spacing w:val="-3"/>
        </w:rPr>
        <w:t xml:space="preserve"> </w:t>
      </w:r>
      <w:r>
        <w:t>increasingly</w:t>
      </w:r>
      <w:r>
        <w:rPr>
          <w:spacing w:val="-8"/>
        </w:rPr>
        <w:t xml:space="preserve"> </w:t>
      </w:r>
      <w:r>
        <w:t>seek adventure</w:t>
      </w:r>
      <w:r>
        <w:rPr>
          <w:spacing w:val="-4"/>
        </w:rPr>
        <w:t xml:space="preserve"> </w:t>
      </w:r>
      <w:r>
        <w:t>as</w:t>
      </w:r>
      <w:r>
        <w:rPr>
          <w:spacing w:val="-3"/>
        </w:rPr>
        <w:t xml:space="preserve"> </w:t>
      </w:r>
      <w:r>
        <w:t>well as experience vacations. The industry also benefited from improved access to long-haul adventure holidays, improved adventure sport technology, and increasing tourist disposable incomes (UNWTO, 2020).</w:t>
      </w:r>
    </w:p>
    <w:p w14:paraId="207D6724">
      <w:pPr>
        <w:pStyle w:val="8"/>
        <w:spacing w:before="201" w:line="276" w:lineRule="auto"/>
        <w:ind w:right="449"/>
      </w:pPr>
      <w:r>
        <w:t>Our</w:t>
      </w:r>
      <w:r>
        <w:rPr>
          <w:spacing w:val="-4"/>
        </w:rPr>
        <w:t xml:space="preserve"> </w:t>
      </w:r>
      <w:r>
        <w:t>target</w:t>
      </w:r>
      <w:r>
        <w:rPr>
          <w:spacing w:val="-2"/>
        </w:rPr>
        <w:t xml:space="preserve"> </w:t>
      </w:r>
      <w:r>
        <w:t>market</w:t>
      </w:r>
      <w:r>
        <w:rPr>
          <w:spacing w:val="-2"/>
        </w:rPr>
        <w:t xml:space="preserve"> </w:t>
      </w:r>
      <w:r>
        <w:t>is</w:t>
      </w:r>
      <w:r>
        <w:rPr>
          <w:spacing w:val="-2"/>
        </w:rPr>
        <w:t xml:space="preserve"> </w:t>
      </w:r>
      <w:r>
        <w:t>25-55,</w:t>
      </w:r>
      <w:r>
        <w:rPr>
          <w:spacing w:val="-2"/>
        </w:rPr>
        <w:t xml:space="preserve"> </w:t>
      </w:r>
      <w:r>
        <w:t>urban</w:t>
      </w:r>
      <w:r>
        <w:rPr>
          <w:spacing w:val="-2"/>
        </w:rPr>
        <w:t xml:space="preserve"> </w:t>
      </w:r>
      <w:r>
        <w:t>entrepreneurs,</w:t>
      </w:r>
      <w:r>
        <w:rPr>
          <w:spacing w:val="-2"/>
        </w:rPr>
        <w:t xml:space="preserve"> </w:t>
      </w:r>
      <w:r>
        <w:t>and</w:t>
      </w:r>
      <w:r>
        <w:rPr>
          <w:spacing w:val="-2"/>
        </w:rPr>
        <w:t xml:space="preserve"> </w:t>
      </w:r>
      <w:r>
        <w:t>experience</w:t>
      </w:r>
      <w:r>
        <w:rPr>
          <w:spacing w:val="-3"/>
        </w:rPr>
        <w:t xml:space="preserve"> </w:t>
      </w:r>
      <w:r>
        <w:t>travelers who</w:t>
      </w:r>
      <w:r>
        <w:rPr>
          <w:spacing w:val="-2"/>
        </w:rPr>
        <w:t xml:space="preserve"> </w:t>
      </w:r>
      <w:r>
        <w:t>are</w:t>
      </w:r>
      <w:r>
        <w:rPr>
          <w:spacing w:val="-2"/>
        </w:rPr>
        <w:t xml:space="preserve"> </w:t>
      </w:r>
      <w:r>
        <w:t>willing</w:t>
      </w:r>
      <w:r>
        <w:rPr>
          <w:spacing w:val="-4"/>
        </w:rPr>
        <w:t xml:space="preserve"> </w:t>
      </w:r>
      <w:r>
        <w:t>to</w:t>
      </w:r>
      <w:r>
        <w:rPr>
          <w:spacing w:val="-2"/>
        </w:rPr>
        <w:t xml:space="preserve"> </w:t>
      </w:r>
      <w:r>
        <w:t>pay for authentic and experience-based and are ready to pay. Inclusive holidays are the choice of most consumers in this segment as packages with convenience, expertise, and high safety assurances (UNWTO, 2020). Post-pandemic change in tourist behavior towards travel has also increased the demand for adventure travel because tourists today</w:t>
      </w:r>
      <w:r>
        <w:rPr>
          <w:spacing w:val="-2"/>
        </w:rPr>
        <w:t xml:space="preserve"> </w:t>
      </w:r>
      <w:r>
        <w:t>look for more outdoor, health- focused, and physically active experiences than they want from traditional holiday models (ATTA,</w:t>
      </w:r>
      <w:r>
        <w:rPr>
          <w:spacing w:val="-3"/>
        </w:rPr>
        <w:t xml:space="preserve"> </w:t>
      </w:r>
      <w:r>
        <w:t>2022). It</w:t>
      </w:r>
      <w:r>
        <w:rPr>
          <w:spacing w:val="-3"/>
        </w:rPr>
        <w:t xml:space="preserve"> </w:t>
      </w:r>
      <w:r>
        <w:t>is</w:t>
      </w:r>
      <w:r>
        <w:rPr>
          <w:spacing w:val="-3"/>
        </w:rPr>
        <w:t xml:space="preserve"> </w:t>
      </w:r>
      <w:r>
        <w:t>a</w:t>
      </w:r>
      <w:r>
        <w:rPr>
          <w:spacing w:val="-4"/>
        </w:rPr>
        <w:t xml:space="preserve"> </w:t>
      </w:r>
      <w:r>
        <w:t>mammoth</w:t>
      </w:r>
      <w:r>
        <w:rPr>
          <w:spacing w:val="-3"/>
        </w:rPr>
        <w:t xml:space="preserve"> </w:t>
      </w:r>
      <w:r>
        <w:t>opportunity</w:t>
      </w:r>
      <w:r>
        <w:rPr>
          <w:spacing w:val="-10"/>
        </w:rPr>
        <w:t xml:space="preserve"> </w:t>
      </w:r>
      <w:r>
        <w:t>for</w:t>
      </w:r>
      <w:r>
        <w:rPr>
          <w:spacing w:val="-3"/>
        </w:rPr>
        <w:t xml:space="preserve"> </w:t>
      </w:r>
      <w:r>
        <w:t>adventure</w:t>
      </w:r>
      <w:r>
        <w:rPr>
          <w:spacing w:val="-5"/>
        </w:rPr>
        <w:t xml:space="preserve"> </w:t>
      </w:r>
      <w:r>
        <w:t>tour</w:t>
      </w:r>
      <w:r>
        <w:rPr>
          <w:spacing w:val="-3"/>
        </w:rPr>
        <w:t xml:space="preserve"> </w:t>
      </w:r>
      <w:r>
        <w:t>operators</w:t>
      </w:r>
      <w:r>
        <w:rPr>
          <w:spacing w:val="-3"/>
        </w:rPr>
        <w:t xml:space="preserve"> </w:t>
      </w:r>
      <w:r>
        <w:t>that</w:t>
      </w:r>
      <w:r>
        <w:rPr>
          <w:spacing w:val="-3"/>
        </w:rPr>
        <w:t xml:space="preserve"> </w:t>
      </w:r>
      <w:r>
        <w:t>are</w:t>
      </w:r>
      <w:r>
        <w:rPr>
          <w:spacing w:val="-2"/>
        </w:rPr>
        <w:t xml:space="preserve"> </w:t>
      </w:r>
      <w:r>
        <w:t>experience-led in thrill as well as safety.</w:t>
      </w:r>
    </w:p>
    <w:p w14:paraId="3357E537">
      <w:pPr>
        <w:pStyle w:val="8"/>
        <w:spacing w:before="200" w:line="276" w:lineRule="auto"/>
        <w:ind w:right="368"/>
      </w:pPr>
      <w:r>
        <w:t>There is a gap in the market for an umbrella adventure sports firm that offers different extreme sports</w:t>
      </w:r>
      <w:r>
        <w:rPr>
          <w:spacing w:val="-3"/>
        </w:rPr>
        <w:t xml:space="preserve"> </w:t>
      </w:r>
      <w:r>
        <w:t>under</w:t>
      </w:r>
      <w:r>
        <w:rPr>
          <w:spacing w:val="-3"/>
        </w:rPr>
        <w:t xml:space="preserve"> </w:t>
      </w:r>
      <w:r>
        <w:t>one</w:t>
      </w:r>
      <w:r>
        <w:rPr>
          <w:spacing w:val="-5"/>
        </w:rPr>
        <w:t xml:space="preserve"> </w:t>
      </w:r>
      <w:r>
        <w:t>umbrella.</w:t>
      </w:r>
      <w:r>
        <w:rPr>
          <w:spacing w:val="-3"/>
        </w:rPr>
        <w:t xml:space="preserve"> </w:t>
      </w:r>
      <w:r>
        <w:t>Although</w:t>
      </w:r>
      <w:r>
        <w:rPr>
          <w:spacing w:val="-3"/>
        </w:rPr>
        <w:t xml:space="preserve"> </w:t>
      </w:r>
      <w:r>
        <w:t>most</w:t>
      </w:r>
      <w:r>
        <w:rPr>
          <w:spacing w:val="-3"/>
        </w:rPr>
        <w:t xml:space="preserve"> </w:t>
      </w:r>
      <w:r>
        <w:t>of</w:t>
      </w:r>
      <w:r>
        <w:rPr>
          <w:spacing w:val="-3"/>
        </w:rPr>
        <w:t xml:space="preserve"> </w:t>
      </w:r>
      <w:r>
        <w:t>the</w:t>
      </w:r>
      <w:r>
        <w:rPr>
          <w:spacing w:val="-2"/>
        </w:rPr>
        <w:t xml:space="preserve"> </w:t>
      </w:r>
      <w:r>
        <w:t>competing</w:t>
      </w:r>
      <w:r>
        <w:rPr>
          <w:spacing w:val="-5"/>
        </w:rPr>
        <w:t xml:space="preserve"> </w:t>
      </w:r>
      <w:r>
        <w:t>firms</w:t>
      </w:r>
      <w:r>
        <w:rPr>
          <w:spacing w:val="-3"/>
        </w:rPr>
        <w:t xml:space="preserve"> </w:t>
      </w:r>
      <w:r>
        <w:t>specialize</w:t>
      </w:r>
      <w:r>
        <w:rPr>
          <w:spacing w:val="-4"/>
        </w:rPr>
        <w:t xml:space="preserve"> </w:t>
      </w:r>
      <w:r>
        <w:t>in</w:t>
      </w:r>
      <w:r>
        <w:rPr>
          <w:spacing w:val="-3"/>
        </w:rPr>
        <w:t xml:space="preserve"> </w:t>
      </w:r>
      <w:r>
        <w:t>single</w:t>
      </w:r>
      <w:r>
        <w:rPr>
          <w:spacing w:val="-3"/>
        </w:rPr>
        <w:t xml:space="preserve"> </w:t>
      </w:r>
      <w:r>
        <w:t>adventure, i.e., offering</w:t>
      </w:r>
      <w:r>
        <w:rPr>
          <w:spacing w:val="-1"/>
        </w:rPr>
        <w:t xml:space="preserve"> </w:t>
      </w:r>
      <w:r>
        <w:t>diving</w:t>
      </w:r>
      <w:r>
        <w:rPr>
          <w:spacing w:val="-1"/>
        </w:rPr>
        <w:t xml:space="preserve"> </w:t>
      </w:r>
      <w:r>
        <w:t>alone or trekking</w:t>
      </w:r>
      <w:r>
        <w:rPr>
          <w:spacing w:val="-1"/>
        </w:rPr>
        <w:t xml:space="preserve"> </w:t>
      </w:r>
      <w:r>
        <w:t>alone, there are few firms that offer a package of different extreme sports, professional training, and long-term safety assurance (Page &amp; Connell, 2020).</w:t>
      </w:r>
    </w:p>
    <w:p w14:paraId="39955CA7">
      <w:pPr>
        <w:pStyle w:val="8"/>
        <w:spacing w:before="1" w:line="280" w:lineRule="auto"/>
        <w:ind w:right="332"/>
      </w:pPr>
      <w:r>
        <w:t>Through</w:t>
      </w:r>
      <w:r>
        <w:rPr>
          <w:spacing w:val="-1"/>
        </w:rPr>
        <w:t xml:space="preserve"> </w:t>
      </w:r>
      <w:r>
        <w:t>creating</w:t>
      </w:r>
      <w:r>
        <w:rPr>
          <w:spacing w:val="-4"/>
        </w:rPr>
        <w:t xml:space="preserve"> </w:t>
      </w:r>
      <w:r>
        <w:t>an</w:t>
      </w:r>
      <w:r>
        <w:rPr>
          <w:spacing w:val="-3"/>
        </w:rPr>
        <w:t xml:space="preserve"> </w:t>
      </w:r>
      <w:r>
        <w:t>ongoing</w:t>
      </w:r>
      <w:r>
        <w:rPr>
          <w:spacing w:val="-5"/>
        </w:rPr>
        <w:t xml:space="preserve"> </w:t>
      </w:r>
      <w:r>
        <w:t>and</w:t>
      </w:r>
      <w:r>
        <w:rPr>
          <w:spacing w:val="-3"/>
        </w:rPr>
        <w:t xml:space="preserve"> </w:t>
      </w:r>
      <w:r>
        <w:t>multi-sport</w:t>
      </w:r>
      <w:r>
        <w:rPr>
          <w:spacing w:val="-3"/>
        </w:rPr>
        <w:t xml:space="preserve"> </w:t>
      </w:r>
      <w:r>
        <w:t>experience</w:t>
      </w:r>
      <w:r>
        <w:rPr>
          <w:spacing w:val="-4"/>
        </w:rPr>
        <w:t xml:space="preserve"> </w:t>
      </w:r>
      <w:r>
        <w:t>adventure,</w:t>
      </w:r>
      <w:r>
        <w:rPr>
          <w:spacing w:val="-3"/>
        </w:rPr>
        <w:t xml:space="preserve"> </w:t>
      </w:r>
      <w:r>
        <w:t>our</w:t>
      </w:r>
      <w:r>
        <w:rPr>
          <w:spacing w:val="-2"/>
        </w:rPr>
        <w:t xml:space="preserve"> </w:t>
      </w:r>
      <w:r>
        <w:t>company</w:t>
      </w:r>
      <w:r>
        <w:rPr>
          <w:spacing w:val="-8"/>
        </w:rPr>
        <w:t xml:space="preserve"> </w:t>
      </w:r>
      <w:r>
        <w:t>will</w:t>
      </w:r>
      <w:r>
        <w:rPr>
          <w:spacing w:val="-3"/>
        </w:rPr>
        <w:t xml:space="preserve"> </w:t>
      </w:r>
      <w:r>
        <w:t>build</w:t>
      </w:r>
      <w:r>
        <w:rPr>
          <w:spacing w:val="-3"/>
        </w:rPr>
        <w:t xml:space="preserve"> </w:t>
      </w:r>
      <w:r>
        <w:t>a point of differentiation that differentiates it from others.</w:t>
      </w:r>
    </w:p>
    <w:p w14:paraId="72CA0239">
      <w:pPr>
        <w:pStyle w:val="8"/>
        <w:spacing w:after="0" w:line="280" w:lineRule="auto"/>
        <w:sectPr>
          <w:pgSz w:w="12240" w:h="15840"/>
          <w:pgMar w:top="1360" w:right="1080" w:bottom="280" w:left="1440" w:header="720" w:footer="720" w:gutter="0"/>
          <w:cols w:space="720" w:num="1"/>
        </w:sectPr>
      </w:pPr>
    </w:p>
    <w:p w14:paraId="6B2832C3">
      <w:pPr>
        <w:pStyle w:val="3"/>
        <w:spacing w:before="78"/>
      </w:pPr>
      <w:bookmarkStart w:id="4" w:name="_bookmark2"/>
      <w:bookmarkEnd w:id="4"/>
      <w:bookmarkStart w:id="5" w:name="Business Model"/>
      <w:bookmarkEnd w:id="5"/>
      <w:r>
        <w:rPr>
          <w:color w:val="365F91"/>
        </w:rPr>
        <w:t>Business</w:t>
      </w:r>
      <w:r>
        <w:rPr>
          <w:color w:val="365F91"/>
          <w:spacing w:val="-8"/>
        </w:rPr>
        <w:t xml:space="preserve"> </w:t>
      </w:r>
      <w:r>
        <w:rPr>
          <w:color w:val="365F91"/>
          <w:spacing w:val="-4"/>
        </w:rPr>
        <w:t>Model</w:t>
      </w:r>
    </w:p>
    <w:p w14:paraId="0471725B">
      <w:pPr>
        <w:pStyle w:val="8"/>
        <w:spacing w:before="45" w:line="280" w:lineRule="auto"/>
        <w:ind w:right="368"/>
      </w:pPr>
      <w:r>
        <w:t>The</w:t>
      </w:r>
      <w:r>
        <w:rPr>
          <w:spacing w:val="-4"/>
        </w:rPr>
        <w:t xml:space="preserve"> </w:t>
      </w:r>
      <w:r>
        <w:t>revenue</w:t>
      </w:r>
      <w:r>
        <w:rPr>
          <w:spacing w:val="-3"/>
        </w:rPr>
        <w:t xml:space="preserve"> </w:t>
      </w:r>
      <w:r>
        <w:t>model</w:t>
      </w:r>
      <w:r>
        <w:rPr>
          <w:spacing w:val="-2"/>
        </w:rPr>
        <w:t xml:space="preserve"> </w:t>
      </w:r>
      <w:r>
        <w:t>of</w:t>
      </w:r>
      <w:r>
        <w:rPr>
          <w:spacing w:val="-3"/>
        </w:rPr>
        <w:t xml:space="preserve"> </w:t>
      </w:r>
      <w:r>
        <w:t>the</w:t>
      </w:r>
      <w:r>
        <w:rPr>
          <w:spacing w:val="-3"/>
        </w:rPr>
        <w:t xml:space="preserve"> </w:t>
      </w:r>
      <w:r>
        <w:t>company</w:t>
      </w:r>
      <w:r>
        <w:rPr>
          <w:spacing w:val="-7"/>
        </w:rPr>
        <w:t xml:space="preserve"> </w:t>
      </w:r>
      <w:r>
        <w:t>will</w:t>
      </w:r>
      <w:r>
        <w:rPr>
          <w:spacing w:val="-2"/>
        </w:rPr>
        <w:t xml:space="preserve"> </w:t>
      </w:r>
      <w:r>
        <w:t>be</w:t>
      </w:r>
      <w:r>
        <w:rPr>
          <w:spacing w:val="-3"/>
        </w:rPr>
        <w:t xml:space="preserve"> </w:t>
      </w:r>
      <w:r>
        <w:t>employing</w:t>
      </w:r>
      <w:r>
        <w:rPr>
          <w:spacing w:val="-5"/>
        </w:rPr>
        <w:t xml:space="preserve"> </w:t>
      </w:r>
      <w:r>
        <w:t>more</w:t>
      </w:r>
      <w:r>
        <w:rPr>
          <w:spacing w:val="-4"/>
        </w:rPr>
        <w:t xml:space="preserve"> </w:t>
      </w:r>
      <w:r>
        <w:t>than</w:t>
      </w:r>
      <w:r>
        <w:rPr>
          <w:spacing w:val="-1"/>
        </w:rPr>
        <w:t xml:space="preserve"> </w:t>
      </w:r>
      <w:r>
        <w:t>a</w:t>
      </w:r>
      <w:r>
        <w:rPr>
          <w:spacing w:val="-3"/>
        </w:rPr>
        <w:t xml:space="preserve"> </w:t>
      </w:r>
      <w:r>
        <w:t>single</w:t>
      </w:r>
      <w:r>
        <w:rPr>
          <w:spacing w:val="-2"/>
        </w:rPr>
        <w:t xml:space="preserve"> </w:t>
      </w:r>
      <w:r>
        <w:t>source</w:t>
      </w:r>
      <w:r>
        <w:rPr>
          <w:spacing w:val="-3"/>
        </w:rPr>
        <w:t xml:space="preserve"> </w:t>
      </w:r>
      <w:r>
        <w:t>of</w:t>
      </w:r>
      <w:r>
        <w:rPr>
          <w:spacing w:val="-2"/>
        </w:rPr>
        <w:t xml:space="preserve"> </w:t>
      </w:r>
      <w:r>
        <w:t>income</w:t>
      </w:r>
      <w:r>
        <w:rPr>
          <w:spacing w:val="-2"/>
        </w:rPr>
        <w:t xml:space="preserve"> </w:t>
      </w:r>
      <w:r>
        <w:t>to create financial stability and long-term expansion.</w:t>
      </w:r>
    </w:p>
    <w:p w14:paraId="2FB69CD7">
      <w:pPr>
        <w:pStyle w:val="8"/>
      </w:pPr>
    </w:p>
    <w:p w14:paraId="08E246EF">
      <w:pPr>
        <w:pStyle w:val="8"/>
        <w:spacing w:before="163"/>
      </w:pPr>
    </w:p>
    <w:p w14:paraId="3A4BA011">
      <w:pPr>
        <w:pStyle w:val="5"/>
        <w:numPr>
          <w:ilvl w:val="0"/>
          <w:numId w:val="1"/>
        </w:numPr>
        <w:tabs>
          <w:tab w:val="left" w:pos="240"/>
        </w:tabs>
        <w:spacing w:before="0" w:after="0" w:line="240" w:lineRule="auto"/>
        <w:ind w:left="240" w:right="0" w:hanging="240"/>
        <w:jc w:val="left"/>
      </w:pPr>
      <w:r>
        <w:t>Guided</w:t>
      </w:r>
      <w:r>
        <w:rPr>
          <w:spacing w:val="-2"/>
        </w:rPr>
        <w:t xml:space="preserve"> </w:t>
      </w:r>
      <w:r>
        <w:t>Adventure</w:t>
      </w:r>
      <w:r>
        <w:rPr>
          <w:spacing w:val="-2"/>
        </w:rPr>
        <w:t xml:space="preserve"> Tours</w:t>
      </w:r>
    </w:p>
    <w:p w14:paraId="7A537A0C">
      <w:pPr>
        <w:pStyle w:val="13"/>
        <w:numPr>
          <w:ilvl w:val="1"/>
          <w:numId w:val="1"/>
        </w:numPr>
        <w:tabs>
          <w:tab w:val="left" w:pos="720"/>
        </w:tabs>
        <w:spacing w:before="235" w:after="0" w:line="240" w:lineRule="auto"/>
        <w:ind w:left="720" w:right="0" w:hanging="720"/>
        <w:jc w:val="left"/>
        <w:rPr>
          <w:sz w:val="24"/>
        </w:rPr>
      </w:pPr>
      <w:r>
        <w:rPr>
          <w:sz w:val="24"/>
        </w:rPr>
        <w:t>Professionally</w:t>
      </w:r>
      <w:r>
        <w:rPr>
          <w:spacing w:val="-7"/>
          <w:sz w:val="24"/>
        </w:rPr>
        <w:t xml:space="preserve"> </w:t>
      </w:r>
      <w:r>
        <w:rPr>
          <w:sz w:val="24"/>
        </w:rPr>
        <w:t>guided adventure</w:t>
      </w:r>
      <w:r>
        <w:rPr>
          <w:spacing w:val="-3"/>
          <w:sz w:val="24"/>
        </w:rPr>
        <w:t xml:space="preserve"> </w:t>
      </w:r>
      <w:r>
        <w:rPr>
          <w:sz w:val="24"/>
        </w:rPr>
        <w:t>tours,</w:t>
      </w:r>
      <w:r>
        <w:rPr>
          <w:spacing w:val="-2"/>
          <w:sz w:val="24"/>
        </w:rPr>
        <w:t xml:space="preserve"> </w:t>
      </w:r>
      <w:r>
        <w:rPr>
          <w:sz w:val="24"/>
        </w:rPr>
        <w:t>expertise, quality,</w:t>
      </w:r>
      <w:r>
        <w:rPr>
          <w:spacing w:val="-1"/>
          <w:sz w:val="24"/>
        </w:rPr>
        <w:t xml:space="preserve"> </w:t>
      </w:r>
      <w:r>
        <w:rPr>
          <w:sz w:val="24"/>
        </w:rPr>
        <w:t>and</w:t>
      </w:r>
      <w:r>
        <w:rPr>
          <w:spacing w:val="-1"/>
          <w:sz w:val="24"/>
        </w:rPr>
        <w:t xml:space="preserve"> </w:t>
      </w:r>
      <w:r>
        <w:rPr>
          <w:spacing w:val="-2"/>
          <w:sz w:val="24"/>
        </w:rPr>
        <w:t>safety.</w:t>
      </w:r>
    </w:p>
    <w:p w14:paraId="1733C4B2">
      <w:pPr>
        <w:pStyle w:val="13"/>
        <w:numPr>
          <w:ilvl w:val="1"/>
          <w:numId w:val="1"/>
        </w:numPr>
        <w:tabs>
          <w:tab w:val="left" w:pos="720"/>
        </w:tabs>
        <w:spacing w:before="240" w:after="0" w:line="278" w:lineRule="auto"/>
        <w:ind w:left="0" w:right="1230" w:firstLine="0"/>
        <w:jc w:val="left"/>
        <w:rPr>
          <w:sz w:val="24"/>
        </w:rPr>
      </w:pPr>
      <w:r>
        <w:rPr>
          <w:sz w:val="24"/>
        </w:rPr>
        <w:t>Revenue</w:t>
      </w:r>
      <w:r>
        <w:rPr>
          <w:spacing w:val="-6"/>
          <w:sz w:val="24"/>
        </w:rPr>
        <w:t xml:space="preserve"> </w:t>
      </w:r>
      <w:r>
        <w:rPr>
          <w:sz w:val="24"/>
        </w:rPr>
        <w:t>Drivers:</w:t>
      </w:r>
      <w:r>
        <w:rPr>
          <w:spacing w:val="-5"/>
          <w:sz w:val="24"/>
        </w:rPr>
        <w:t xml:space="preserve"> </w:t>
      </w:r>
      <w:r>
        <w:rPr>
          <w:sz w:val="24"/>
        </w:rPr>
        <w:t>Premium</w:t>
      </w:r>
      <w:r>
        <w:rPr>
          <w:spacing w:val="-5"/>
          <w:sz w:val="24"/>
        </w:rPr>
        <w:t xml:space="preserve"> </w:t>
      </w:r>
      <w:r>
        <w:rPr>
          <w:sz w:val="24"/>
        </w:rPr>
        <w:t>experiences</w:t>
      </w:r>
      <w:r>
        <w:rPr>
          <w:spacing w:val="-5"/>
          <w:sz w:val="24"/>
        </w:rPr>
        <w:t xml:space="preserve"> </w:t>
      </w:r>
      <w:r>
        <w:rPr>
          <w:sz w:val="24"/>
        </w:rPr>
        <w:t>(including</w:t>
      </w:r>
      <w:r>
        <w:rPr>
          <w:spacing w:val="-5"/>
          <w:sz w:val="24"/>
        </w:rPr>
        <w:t xml:space="preserve"> </w:t>
      </w:r>
      <w:r>
        <w:rPr>
          <w:sz w:val="24"/>
        </w:rPr>
        <w:t>VIP</w:t>
      </w:r>
      <w:r>
        <w:rPr>
          <w:spacing w:val="-4"/>
          <w:sz w:val="24"/>
        </w:rPr>
        <w:t xml:space="preserve"> </w:t>
      </w:r>
      <w:r>
        <w:rPr>
          <w:sz w:val="24"/>
        </w:rPr>
        <w:t>guides</w:t>
      </w:r>
      <w:r>
        <w:rPr>
          <w:spacing w:val="-5"/>
          <w:sz w:val="24"/>
        </w:rPr>
        <w:t xml:space="preserve"> </w:t>
      </w:r>
      <w:r>
        <w:rPr>
          <w:sz w:val="24"/>
        </w:rPr>
        <w:t>or</w:t>
      </w:r>
      <w:r>
        <w:rPr>
          <w:spacing w:val="-5"/>
          <w:sz w:val="24"/>
        </w:rPr>
        <w:t xml:space="preserve"> </w:t>
      </w:r>
      <w:r>
        <w:rPr>
          <w:sz w:val="24"/>
        </w:rPr>
        <w:t>special</w:t>
      </w:r>
      <w:r>
        <w:rPr>
          <w:spacing w:val="-4"/>
          <w:sz w:val="24"/>
        </w:rPr>
        <w:t xml:space="preserve"> </w:t>
      </w:r>
      <w:r>
        <w:rPr>
          <w:sz w:val="24"/>
        </w:rPr>
        <w:t>routes), beginner and expert tours, custom packages, and seasonal demand.</w:t>
      </w:r>
    </w:p>
    <w:p w14:paraId="07F29F52">
      <w:pPr>
        <w:pStyle w:val="8"/>
      </w:pPr>
    </w:p>
    <w:p w14:paraId="582DB159">
      <w:pPr>
        <w:pStyle w:val="8"/>
        <w:spacing w:before="167"/>
      </w:pPr>
    </w:p>
    <w:p w14:paraId="03494C56">
      <w:pPr>
        <w:pStyle w:val="5"/>
        <w:numPr>
          <w:ilvl w:val="0"/>
          <w:numId w:val="1"/>
        </w:numPr>
        <w:tabs>
          <w:tab w:val="left" w:pos="240"/>
        </w:tabs>
        <w:spacing w:before="0" w:after="0" w:line="240" w:lineRule="auto"/>
        <w:ind w:left="240" w:right="0" w:hanging="240"/>
        <w:jc w:val="left"/>
      </w:pPr>
      <w:r>
        <w:t>Specialized</w:t>
      </w:r>
      <w:r>
        <w:rPr>
          <w:spacing w:val="-5"/>
        </w:rPr>
        <w:t xml:space="preserve"> </w:t>
      </w:r>
      <w:r>
        <w:t>Equipment</w:t>
      </w:r>
      <w:r>
        <w:rPr>
          <w:spacing w:val="-4"/>
        </w:rPr>
        <w:t xml:space="preserve"> </w:t>
      </w:r>
      <w:r>
        <w:rPr>
          <w:spacing w:val="-2"/>
        </w:rPr>
        <w:t>Rentals</w:t>
      </w:r>
    </w:p>
    <w:p w14:paraId="6487B7A1">
      <w:pPr>
        <w:pStyle w:val="13"/>
        <w:numPr>
          <w:ilvl w:val="1"/>
          <w:numId w:val="1"/>
        </w:numPr>
        <w:tabs>
          <w:tab w:val="left" w:pos="720"/>
        </w:tabs>
        <w:spacing w:before="235" w:after="0" w:line="278" w:lineRule="auto"/>
        <w:ind w:left="0" w:right="883" w:firstLine="0"/>
        <w:jc w:val="left"/>
        <w:rPr>
          <w:sz w:val="24"/>
        </w:rPr>
      </w:pPr>
      <w:r>
        <w:rPr>
          <w:sz w:val="24"/>
        </w:rPr>
        <w:t>Specialized</w:t>
      </w:r>
      <w:r>
        <w:rPr>
          <w:spacing w:val="-5"/>
          <w:sz w:val="24"/>
        </w:rPr>
        <w:t xml:space="preserve"> </w:t>
      </w:r>
      <w:r>
        <w:rPr>
          <w:sz w:val="24"/>
        </w:rPr>
        <w:t>equipment</w:t>
      </w:r>
      <w:r>
        <w:rPr>
          <w:spacing w:val="-5"/>
          <w:sz w:val="24"/>
        </w:rPr>
        <w:t xml:space="preserve"> </w:t>
      </w:r>
      <w:r>
        <w:rPr>
          <w:sz w:val="24"/>
        </w:rPr>
        <w:t>for</w:t>
      </w:r>
      <w:r>
        <w:rPr>
          <w:spacing w:val="-6"/>
          <w:sz w:val="24"/>
        </w:rPr>
        <w:t xml:space="preserve"> </w:t>
      </w:r>
      <w:r>
        <w:rPr>
          <w:sz w:val="24"/>
        </w:rPr>
        <w:t>activities</w:t>
      </w:r>
      <w:r>
        <w:rPr>
          <w:spacing w:val="-5"/>
          <w:sz w:val="24"/>
        </w:rPr>
        <w:t xml:space="preserve"> </w:t>
      </w:r>
      <w:r>
        <w:rPr>
          <w:sz w:val="24"/>
        </w:rPr>
        <w:t>like</w:t>
      </w:r>
      <w:r>
        <w:rPr>
          <w:spacing w:val="-5"/>
          <w:sz w:val="24"/>
        </w:rPr>
        <w:t xml:space="preserve"> </w:t>
      </w:r>
      <w:r>
        <w:rPr>
          <w:sz w:val="24"/>
        </w:rPr>
        <w:t>skiing,</w:t>
      </w:r>
      <w:r>
        <w:rPr>
          <w:spacing w:val="-5"/>
          <w:sz w:val="24"/>
        </w:rPr>
        <w:t xml:space="preserve"> </w:t>
      </w:r>
      <w:r>
        <w:rPr>
          <w:sz w:val="24"/>
        </w:rPr>
        <w:t>snowboarding,</w:t>
      </w:r>
      <w:r>
        <w:rPr>
          <w:spacing w:val="-5"/>
          <w:sz w:val="24"/>
        </w:rPr>
        <w:t xml:space="preserve"> </w:t>
      </w:r>
      <w:r>
        <w:rPr>
          <w:sz w:val="24"/>
        </w:rPr>
        <w:t>rock</w:t>
      </w:r>
      <w:r>
        <w:rPr>
          <w:spacing w:val="-3"/>
          <w:sz w:val="24"/>
        </w:rPr>
        <w:t xml:space="preserve"> </w:t>
      </w:r>
      <w:r>
        <w:rPr>
          <w:sz w:val="24"/>
        </w:rPr>
        <w:t>climbing,</w:t>
      </w:r>
      <w:r>
        <w:rPr>
          <w:spacing w:val="-5"/>
          <w:sz w:val="24"/>
        </w:rPr>
        <w:t xml:space="preserve"> </w:t>
      </w:r>
      <w:r>
        <w:rPr>
          <w:sz w:val="24"/>
        </w:rPr>
        <w:t>scuba diving, etc.</w:t>
      </w:r>
    </w:p>
    <w:p w14:paraId="3D425D2C">
      <w:pPr>
        <w:pStyle w:val="8"/>
        <w:spacing w:before="195" w:line="278" w:lineRule="auto"/>
        <w:ind w:right="843"/>
      </w:pPr>
      <w:r>
        <w:t>•Revenue</w:t>
      </w:r>
      <w:r>
        <w:rPr>
          <w:spacing w:val="-4"/>
        </w:rPr>
        <w:t xml:space="preserve"> </w:t>
      </w:r>
      <w:r>
        <w:t>Drivers:</w:t>
      </w:r>
      <w:r>
        <w:rPr>
          <w:spacing w:val="-3"/>
        </w:rPr>
        <w:t xml:space="preserve"> </w:t>
      </w:r>
      <w:r>
        <w:t>Daily</w:t>
      </w:r>
      <w:r>
        <w:rPr>
          <w:spacing w:val="-6"/>
        </w:rPr>
        <w:t xml:space="preserve"> </w:t>
      </w:r>
      <w:r>
        <w:t>or</w:t>
      </w:r>
      <w:r>
        <w:rPr>
          <w:spacing w:val="-3"/>
        </w:rPr>
        <w:t xml:space="preserve"> </w:t>
      </w:r>
      <w:r>
        <w:t>weekly</w:t>
      </w:r>
      <w:r>
        <w:rPr>
          <w:spacing w:val="-8"/>
        </w:rPr>
        <w:t xml:space="preserve"> </w:t>
      </w:r>
      <w:r>
        <w:t>rental</w:t>
      </w:r>
      <w:r>
        <w:rPr>
          <w:spacing w:val="-3"/>
        </w:rPr>
        <w:t xml:space="preserve"> </w:t>
      </w:r>
      <w:r>
        <w:t>charges,</w:t>
      </w:r>
      <w:r>
        <w:rPr>
          <w:spacing w:val="-1"/>
        </w:rPr>
        <w:t xml:space="preserve"> </w:t>
      </w:r>
      <w:r>
        <w:t>add-on</w:t>
      </w:r>
      <w:r>
        <w:rPr>
          <w:spacing w:val="-3"/>
        </w:rPr>
        <w:t xml:space="preserve"> </w:t>
      </w:r>
      <w:r>
        <w:t>premium</w:t>
      </w:r>
      <w:r>
        <w:rPr>
          <w:spacing w:val="-3"/>
        </w:rPr>
        <w:t xml:space="preserve"> </w:t>
      </w:r>
      <w:r>
        <w:t>package</w:t>
      </w:r>
      <w:r>
        <w:rPr>
          <w:spacing w:val="-4"/>
        </w:rPr>
        <w:t xml:space="preserve"> </w:t>
      </w:r>
      <w:r>
        <w:t>equipment,</w:t>
      </w:r>
      <w:r>
        <w:rPr>
          <w:spacing w:val="-3"/>
        </w:rPr>
        <w:t xml:space="preserve"> </w:t>
      </w:r>
      <w:r>
        <w:t>and multi-activity bundle packages.</w:t>
      </w:r>
    </w:p>
    <w:p w14:paraId="1C6FF339">
      <w:pPr>
        <w:pStyle w:val="8"/>
      </w:pPr>
    </w:p>
    <w:p w14:paraId="154632A4">
      <w:pPr>
        <w:pStyle w:val="8"/>
        <w:spacing w:before="167"/>
      </w:pPr>
    </w:p>
    <w:p w14:paraId="0364FA4E">
      <w:pPr>
        <w:pStyle w:val="5"/>
        <w:numPr>
          <w:ilvl w:val="0"/>
          <w:numId w:val="1"/>
        </w:numPr>
        <w:tabs>
          <w:tab w:val="left" w:pos="240"/>
        </w:tabs>
        <w:spacing w:before="0" w:after="0" w:line="240" w:lineRule="auto"/>
        <w:ind w:left="240" w:right="0" w:hanging="240"/>
        <w:jc w:val="left"/>
      </w:pPr>
      <w:r>
        <w:t>Corporate</w:t>
      </w:r>
      <w:r>
        <w:rPr>
          <w:spacing w:val="-3"/>
        </w:rPr>
        <w:t xml:space="preserve"> </w:t>
      </w:r>
      <w:r>
        <w:t>and</w:t>
      </w:r>
      <w:r>
        <w:rPr>
          <w:spacing w:val="-1"/>
        </w:rPr>
        <w:t xml:space="preserve"> </w:t>
      </w:r>
      <w:r>
        <w:t xml:space="preserve">Group Exclusive </w:t>
      </w:r>
      <w:r>
        <w:rPr>
          <w:spacing w:val="-2"/>
        </w:rPr>
        <w:t>Packages</w:t>
      </w:r>
    </w:p>
    <w:p w14:paraId="788BF6FB">
      <w:pPr>
        <w:pStyle w:val="8"/>
        <w:spacing w:before="237"/>
      </w:pPr>
      <w:r>
        <w:t>•Creating</w:t>
      </w:r>
      <w:r>
        <w:rPr>
          <w:spacing w:val="-6"/>
        </w:rPr>
        <w:t xml:space="preserve"> </w:t>
      </w:r>
      <w:r>
        <w:t>niche</w:t>
      </w:r>
      <w:r>
        <w:rPr>
          <w:spacing w:val="-2"/>
        </w:rPr>
        <w:t xml:space="preserve"> </w:t>
      </w:r>
      <w:r>
        <w:t>adventure-based</w:t>
      </w:r>
      <w:r>
        <w:rPr>
          <w:spacing w:val="1"/>
        </w:rPr>
        <w:t xml:space="preserve"> </w:t>
      </w:r>
      <w:r>
        <w:t>corporate</w:t>
      </w:r>
      <w:r>
        <w:rPr>
          <w:spacing w:val="-1"/>
        </w:rPr>
        <w:t xml:space="preserve"> </w:t>
      </w:r>
      <w:r>
        <w:t>retreats,</w:t>
      </w:r>
      <w:r>
        <w:rPr>
          <w:spacing w:val="-1"/>
        </w:rPr>
        <w:t xml:space="preserve"> </w:t>
      </w:r>
      <w:r>
        <w:t>team-building</w:t>
      </w:r>
      <w:r>
        <w:rPr>
          <w:spacing w:val="-3"/>
        </w:rPr>
        <w:t xml:space="preserve"> </w:t>
      </w:r>
      <w:r>
        <w:t>excursions,</w:t>
      </w:r>
      <w:r>
        <w:rPr>
          <w:spacing w:val="-1"/>
        </w:rPr>
        <w:t xml:space="preserve"> </w:t>
      </w:r>
      <w:r>
        <w:t>and</w:t>
      </w:r>
      <w:r>
        <w:rPr>
          <w:spacing w:val="-1"/>
        </w:rPr>
        <w:t xml:space="preserve"> </w:t>
      </w:r>
      <w:r>
        <w:t>group</w:t>
      </w:r>
      <w:r>
        <w:rPr>
          <w:spacing w:val="-1"/>
        </w:rPr>
        <w:t xml:space="preserve"> </w:t>
      </w:r>
      <w:r>
        <w:rPr>
          <w:spacing w:val="-2"/>
        </w:rPr>
        <w:t>events.</w:t>
      </w:r>
    </w:p>
    <w:p w14:paraId="121FBE17">
      <w:pPr>
        <w:pStyle w:val="8"/>
        <w:spacing w:before="238" w:line="278" w:lineRule="auto"/>
        <w:ind w:right="449"/>
      </w:pPr>
      <w:r>
        <w:t>•Revenue</w:t>
      </w:r>
      <w:r>
        <w:rPr>
          <w:spacing w:val="-5"/>
        </w:rPr>
        <w:t xml:space="preserve"> </w:t>
      </w:r>
      <w:r>
        <w:t>Drivers:</w:t>
      </w:r>
      <w:r>
        <w:rPr>
          <w:spacing w:val="-4"/>
        </w:rPr>
        <w:t xml:space="preserve"> </w:t>
      </w:r>
      <w:r>
        <w:t>Bulk</w:t>
      </w:r>
      <w:r>
        <w:rPr>
          <w:spacing w:val="-3"/>
        </w:rPr>
        <w:t xml:space="preserve"> </w:t>
      </w:r>
      <w:r>
        <w:t>group</w:t>
      </w:r>
      <w:r>
        <w:rPr>
          <w:spacing w:val="-5"/>
        </w:rPr>
        <w:t xml:space="preserve"> </w:t>
      </w:r>
      <w:r>
        <w:t>bookings,</w:t>
      </w:r>
      <w:r>
        <w:rPr>
          <w:spacing w:val="-4"/>
        </w:rPr>
        <w:t xml:space="preserve"> </w:t>
      </w:r>
      <w:r>
        <w:t>corporate</w:t>
      </w:r>
      <w:r>
        <w:rPr>
          <w:spacing w:val="-5"/>
        </w:rPr>
        <w:t xml:space="preserve"> </w:t>
      </w:r>
      <w:r>
        <w:t>contracts,</w:t>
      </w:r>
      <w:r>
        <w:rPr>
          <w:spacing w:val="-4"/>
        </w:rPr>
        <w:t xml:space="preserve"> </w:t>
      </w:r>
      <w:r>
        <w:t>repeat</w:t>
      </w:r>
      <w:r>
        <w:rPr>
          <w:spacing w:val="-3"/>
        </w:rPr>
        <w:t xml:space="preserve"> </w:t>
      </w:r>
      <w:r>
        <w:t>business,</w:t>
      </w:r>
      <w:r>
        <w:rPr>
          <w:spacing w:val="-4"/>
        </w:rPr>
        <w:t xml:space="preserve"> </w:t>
      </w:r>
      <w:r>
        <w:t>and</w:t>
      </w:r>
      <w:r>
        <w:rPr>
          <w:spacing w:val="-4"/>
        </w:rPr>
        <w:t xml:space="preserve"> </w:t>
      </w:r>
      <w:r>
        <w:t>premium group services (e.g., customized packages, transportation, and private guides).</w:t>
      </w:r>
    </w:p>
    <w:p w14:paraId="6397DDED">
      <w:pPr>
        <w:pStyle w:val="8"/>
      </w:pPr>
    </w:p>
    <w:p w14:paraId="457F5854">
      <w:pPr>
        <w:pStyle w:val="8"/>
        <w:spacing w:before="166"/>
      </w:pPr>
    </w:p>
    <w:p w14:paraId="618D6FB0">
      <w:pPr>
        <w:pStyle w:val="5"/>
        <w:numPr>
          <w:ilvl w:val="0"/>
          <w:numId w:val="1"/>
        </w:numPr>
        <w:tabs>
          <w:tab w:val="left" w:pos="240"/>
        </w:tabs>
        <w:spacing w:before="0" w:after="0" w:line="240" w:lineRule="auto"/>
        <w:ind w:left="240" w:right="0" w:hanging="240"/>
        <w:jc w:val="left"/>
      </w:pPr>
      <w:r>
        <w:t>Merchandise</w:t>
      </w:r>
      <w:r>
        <w:rPr>
          <w:spacing w:val="-2"/>
        </w:rPr>
        <w:t xml:space="preserve"> </w:t>
      </w:r>
      <w:r>
        <w:t>and</w:t>
      </w:r>
      <w:r>
        <w:rPr>
          <w:spacing w:val="-2"/>
        </w:rPr>
        <w:t xml:space="preserve"> </w:t>
      </w:r>
      <w:r>
        <w:t>Branded</w:t>
      </w:r>
      <w:r>
        <w:rPr>
          <w:spacing w:val="-1"/>
        </w:rPr>
        <w:t xml:space="preserve"> </w:t>
      </w:r>
      <w:r>
        <w:t>Clothing</w:t>
      </w:r>
      <w:r>
        <w:rPr>
          <w:spacing w:val="-3"/>
        </w:rPr>
        <w:t xml:space="preserve"> </w:t>
      </w:r>
      <w:r>
        <w:rPr>
          <w:spacing w:val="-2"/>
        </w:rPr>
        <w:t>Sales</w:t>
      </w:r>
    </w:p>
    <w:p w14:paraId="40506B65">
      <w:pPr>
        <w:pStyle w:val="8"/>
        <w:spacing w:before="235" w:line="278" w:lineRule="auto"/>
        <w:ind w:right="843"/>
      </w:pPr>
      <w:r>
        <w:t>•High-margin</w:t>
      </w:r>
      <w:r>
        <w:rPr>
          <w:spacing w:val="-4"/>
        </w:rPr>
        <w:t xml:space="preserve"> </w:t>
      </w:r>
      <w:r>
        <w:t>sales</w:t>
      </w:r>
      <w:r>
        <w:rPr>
          <w:spacing w:val="-4"/>
        </w:rPr>
        <w:t xml:space="preserve"> </w:t>
      </w:r>
      <w:r>
        <w:t>of</w:t>
      </w:r>
      <w:r>
        <w:rPr>
          <w:spacing w:val="-4"/>
        </w:rPr>
        <w:t xml:space="preserve"> </w:t>
      </w:r>
      <w:r>
        <w:t>branded,</w:t>
      </w:r>
      <w:r>
        <w:rPr>
          <w:spacing w:val="-4"/>
        </w:rPr>
        <w:t xml:space="preserve"> </w:t>
      </w:r>
      <w:r>
        <w:t>quality</w:t>
      </w:r>
      <w:r>
        <w:rPr>
          <w:spacing w:val="-8"/>
        </w:rPr>
        <w:t xml:space="preserve"> </w:t>
      </w:r>
      <w:r>
        <w:t>merchandise</w:t>
      </w:r>
      <w:r>
        <w:rPr>
          <w:spacing w:val="-5"/>
        </w:rPr>
        <w:t xml:space="preserve"> </w:t>
      </w:r>
      <w:r>
        <w:t>(e.g.,</w:t>
      </w:r>
      <w:r>
        <w:rPr>
          <w:spacing w:val="-4"/>
        </w:rPr>
        <w:t xml:space="preserve"> </w:t>
      </w:r>
      <w:r>
        <w:t>t-shirts,</w:t>
      </w:r>
      <w:r>
        <w:rPr>
          <w:spacing w:val="-4"/>
        </w:rPr>
        <w:t xml:space="preserve"> </w:t>
      </w:r>
      <w:r>
        <w:t>hats,</w:t>
      </w:r>
      <w:r>
        <w:rPr>
          <w:spacing w:val="-4"/>
        </w:rPr>
        <w:t xml:space="preserve"> </w:t>
      </w:r>
      <w:r>
        <w:t>backpacks,</w:t>
      </w:r>
      <w:r>
        <w:rPr>
          <w:spacing w:val="-4"/>
        </w:rPr>
        <w:t xml:space="preserve"> </w:t>
      </w:r>
      <w:r>
        <w:t>and adventure wear).</w:t>
      </w:r>
    </w:p>
    <w:p w14:paraId="46837F75">
      <w:pPr>
        <w:pStyle w:val="13"/>
        <w:numPr>
          <w:ilvl w:val="1"/>
          <w:numId w:val="1"/>
        </w:numPr>
        <w:tabs>
          <w:tab w:val="left" w:pos="143"/>
        </w:tabs>
        <w:spacing w:before="196" w:after="0" w:line="278" w:lineRule="auto"/>
        <w:ind w:left="0" w:right="634" w:firstLine="0"/>
        <w:jc w:val="left"/>
        <w:rPr>
          <w:sz w:val="24"/>
        </w:rPr>
      </w:pPr>
      <w:r>
        <w:rPr>
          <w:sz w:val="24"/>
        </w:rPr>
        <w:t>Revenue</w:t>
      </w:r>
      <w:r>
        <w:rPr>
          <w:spacing w:val="-5"/>
          <w:sz w:val="24"/>
        </w:rPr>
        <w:t xml:space="preserve"> </w:t>
      </w:r>
      <w:r>
        <w:rPr>
          <w:sz w:val="24"/>
        </w:rPr>
        <w:t>Drivers:</w:t>
      </w:r>
      <w:r>
        <w:rPr>
          <w:spacing w:val="-4"/>
          <w:sz w:val="24"/>
        </w:rPr>
        <w:t xml:space="preserve"> </w:t>
      </w:r>
      <w:r>
        <w:rPr>
          <w:sz w:val="24"/>
        </w:rPr>
        <w:t>Seasonal</w:t>
      </w:r>
      <w:r>
        <w:rPr>
          <w:spacing w:val="-4"/>
          <w:sz w:val="24"/>
        </w:rPr>
        <w:t xml:space="preserve"> </w:t>
      </w:r>
      <w:r>
        <w:rPr>
          <w:sz w:val="24"/>
        </w:rPr>
        <w:t>promotions,</w:t>
      </w:r>
      <w:r>
        <w:rPr>
          <w:spacing w:val="-4"/>
          <w:sz w:val="24"/>
        </w:rPr>
        <w:t xml:space="preserve"> </w:t>
      </w:r>
      <w:r>
        <w:rPr>
          <w:sz w:val="24"/>
        </w:rPr>
        <w:t>special</w:t>
      </w:r>
      <w:r>
        <w:rPr>
          <w:spacing w:val="-4"/>
          <w:sz w:val="24"/>
        </w:rPr>
        <w:t xml:space="preserve"> </w:t>
      </w:r>
      <w:r>
        <w:rPr>
          <w:sz w:val="24"/>
        </w:rPr>
        <w:t>edition</w:t>
      </w:r>
      <w:r>
        <w:rPr>
          <w:spacing w:val="-4"/>
          <w:sz w:val="24"/>
        </w:rPr>
        <w:t xml:space="preserve"> </w:t>
      </w:r>
      <w:r>
        <w:rPr>
          <w:sz w:val="24"/>
        </w:rPr>
        <w:t>items,</w:t>
      </w:r>
      <w:r>
        <w:rPr>
          <w:spacing w:val="-4"/>
          <w:sz w:val="24"/>
        </w:rPr>
        <w:t xml:space="preserve"> </w:t>
      </w:r>
      <w:r>
        <w:rPr>
          <w:sz w:val="24"/>
        </w:rPr>
        <w:t>and</w:t>
      </w:r>
      <w:r>
        <w:rPr>
          <w:spacing w:val="-4"/>
          <w:sz w:val="24"/>
        </w:rPr>
        <w:t xml:space="preserve"> </w:t>
      </w:r>
      <w:r>
        <w:rPr>
          <w:sz w:val="24"/>
        </w:rPr>
        <w:t>endorsement</w:t>
      </w:r>
      <w:r>
        <w:rPr>
          <w:spacing w:val="-4"/>
          <w:sz w:val="24"/>
        </w:rPr>
        <w:t xml:space="preserve"> </w:t>
      </w:r>
      <w:r>
        <w:rPr>
          <w:sz w:val="24"/>
        </w:rPr>
        <w:t>by</w:t>
      </w:r>
      <w:r>
        <w:rPr>
          <w:spacing w:val="-9"/>
          <w:sz w:val="24"/>
        </w:rPr>
        <w:t xml:space="preserve"> </w:t>
      </w:r>
      <w:r>
        <w:rPr>
          <w:sz w:val="24"/>
        </w:rPr>
        <w:t>celebrities and social influencers to create more buzz and scarcity.</w:t>
      </w:r>
    </w:p>
    <w:p w14:paraId="5A293E56">
      <w:pPr>
        <w:pStyle w:val="8"/>
      </w:pPr>
    </w:p>
    <w:p w14:paraId="70ACB00F">
      <w:pPr>
        <w:pStyle w:val="8"/>
        <w:spacing w:before="166"/>
      </w:pPr>
    </w:p>
    <w:p w14:paraId="1679F3C7">
      <w:pPr>
        <w:pStyle w:val="5"/>
        <w:numPr>
          <w:ilvl w:val="0"/>
          <w:numId w:val="1"/>
        </w:numPr>
        <w:tabs>
          <w:tab w:val="left" w:pos="240"/>
        </w:tabs>
        <w:spacing w:before="0" w:after="0" w:line="240" w:lineRule="auto"/>
        <w:ind w:left="240" w:right="0" w:hanging="240"/>
        <w:jc w:val="left"/>
      </w:pPr>
      <w:r>
        <w:t>Membership</w:t>
      </w:r>
      <w:r>
        <w:rPr>
          <w:spacing w:val="-2"/>
        </w:rPr>
        <w:t xml:space="preserve"> </w:t>
      </w:r>
      <w:r>
        <w:t>Schemes</w:t>
      </w:r>
      <w:r>
        <w:rPr>
          <w:spacing w:val="-2"/>
        </w:rPr>
        <w:t xml:space="preserve"> </w:t>
      </w:r>
      <w:r>
        <w:t>and</w:t>
      </w:r>
      <w:r>
        <w:rPr>
          <w:spacing w:val="-2"/>
        </w:rPr>
        <w:t xml:space="preserve"> </w:t>
      </w:r>
      <w:r>
        <w:t>Loyalty</w:t>
      </w:r>
      <w:r>
        <w:rPr>
          <w:spacing w:val="-2"/>
        </w:rPr>
        <w:t xml:space="preserve"> Programs</w:t>
      </w:r>
    </w:p>
    <w:p w14:paraId="6FC82372">
      <w:pPr>
        <w:pStyle w:val="5"/>
        <w:spacing w:after="0" w:line="240" w:lineRule="auto"/>
        <w:jc w:val="left"/>
        <w:sectPr>
          <w:pgSz w:w="12240" w:h="15840"/>
          <w:pgMar w:top="1360" w:right="1080" w:bottom="280" w:left="1440" w:header="720" w:footer="720" w:gutter="0"/>
          <w:cols w:space="720" w:num="1"/>
        </w:sectPr>
      </w:pPr>
    </w:p>
    <w:p w14:paraId="0E63F128">
      <w:pPr>
        <w:pStyle w:val="13"/>
        <w:numPr>
          <w:ilvl w:val="1"/>
          <w:numId w:val="1"/>
        </w:numPr>
        <w:tabs>
          <w:tab w:val="left" w:pos="146"/>
        </w:tabs>
        <w:spacing w:before="74" w:after="0" w:line="278" w:lineRule="auto"/>
        <w:ind w:left="0" w:right="1084" w:firstLine="0"/>
        <w:jc w:val="left"/>
        <w:rPr>
          <w:sz w:val="24"/>
        </w:rPr>
      </w:pPr>
      <w:r>
        <w:rPr>
          <w:sz w:val="24"/>
        </w:rPr>
        <w:t>Launching</w:t>
      </w:r>
      <w:r>
        <w:rPr>
          <w:spacing w:val="-8"/>
          <w:sz w:val="24"/>
        </w:rPr>
        <w:t xml:space="preserve"> </w:t>
      </w:r>
      <w:r>
        <w:rPr>
          <w:sz w:val="24"/>
        </w:rPr>
        <w:t>membership</w:t>
      </w:r>
      <w:r>
        <w:rPr>
          <w:spacing w:val="-3"/>
          <w:sz w:val="24"/>
        </w:rPr>
        <w:t xml:space="preserve"> </w:t>
      </w:r>
      <w:r>
        <w:rPr>
          <w:sz w:val="24"/>
        </w:rPr>
        <w:t>schemes</w:t>
      </w:r>
      <w:r>
        <w:rPr>
          <w:spacing w:val="-6"/>
          <w:sz w:val="24"/>
        </w:rPr>
        <w:t xml:space="preserve"> </w:t>
      </w:r>
      <w:r>
        <w:rPr>
          <w:sz w:val="24"/>
        </w:rPr>
        <w:t>for</w:t>
      </w:r>
      <w:r>
        <w:rPr>
          <w:spacing w:val="-5"/>
          <w:sz w:val="24"/>
        </w:rPr>
        <w:t xml:space="preserve"> </w:t>
      </w:r>
      <w:r>
        <w:rPr>
          <w:sz w:val="24"/>
        </w:rPr>
        <w:t>discount,</w:t>
      </w:r>
      <w:r>
        <w:rPr>
          <w:spacing w:val="-5"/>
          <w:sz w:val="24"/>
        </w:rPr>
        <w:t xml:space="preserve"> </w:t>
      </w:r>
      <w:r>
        <w:rPr>
          <w:sz w:val="24"/>
        </w:rPr>
        <w:t>special</w:t>
      </w:r>
      <w:r>
        <w:rPr>
          <w:spacing w:val="-5"/>
          <w:sz w:val="24"/>
        </w:rPr>
        <w:t xml:space="preserve"> </w:t>
      </w:r>
      <w:r>
        <w:rPr>
          <w:sz w:val="24"/>
        </w:rPr>
        <w:t>benefits,</w:t>
      </w:r>
      <w:r>
        <w:rPr>
          <w:spacing w:val="-5"/>
          <w:sz w:val="24"/>
        </w:rPr>
        <w:t xml:space="preserve"> </w:t>
      </w:r>
      <w:r>
        <w:rPr>
          <w:sz w:val="24"/>
        </w:rPr>
        <w:t>first-choice</w:t>
      </w:r>
      <w:r>
        <w:rPr>
          <w:spacing w:val="-6"/>
          <w:sz w:val="24"/>
        </w:rPr>
        <w:t xml:space="preserve"> </w:t>
      </w:r>
      <w:r>
        <w:rPr>
          <w:sz w:val="24"/>
        </w:rPr>
        <w:t>booking,</w:t>
      </w:r>
      <w:r>
        <w:rPr>
          <w:spacing w:val="-3"/>
          <w:sz w:val="24"/>
        </w:rPr>
        <w:t xml:space="preserve"> </w:t>
      </w:r>
      <w:r>
        <w:rPr>
          <w:sz w:val="24"/>
        </w:rPr>
        <w:t>and customized experiences.</w:t>
      </w:r>
    </w:p>
    <w:p w14:paraId="1A36226B">
      <w:pPr>
        <w:pStyle w:val="13"/>
        <w:numPr>
          <w:ilvl w:val="1"/>
          <w:numId w:val="1"/>
        </w:numPr>
        <w:tabs>
          <w:tab w:val="left" w:pos="143"/>
        </w:tabs>
        <w:spacing w:before="195" w:after="0" w:line="278" w:lineRule="auto"/>
        <w:ind w:left="0" w:right="391" w:firstLine="0"/>
        <w:jc w:val="left"/>
        <w:rPr>
          <w:sz w:val="24"/>
        </w:rPr>
      </w:pPr>
      <w:r>
        <w:rPr>
          <w:sz w:val="24"/>
        </w:rPr>
        <w:t>Revenue</w:t>
      </w:r>
      <w:r>
        <w:rPr>
          <w:spacing w:val="-5"/>
          <w:sz w:val="24"/>
        </w:rPr>
        <w:t xml:space="preserve"> </w:t>
      </w:r>
      <w:r>
        <w:rPr>
          <w:sz w:val="24"/>
        </w:rPr>
        <w:t>Drivers:</w:t>
      </w:r>
      <w:r>
        <w:rPr>
          <w:spacing w:val="-4"/>
          <w:sz w:val="24"/>
        </w:rPr>
        <w:t xml:space="preserve"> </w:t>
      </w:r>
      <w:r>
        <w:rPr>
          <w:sz w:val="24"/>
        </w:rPr>
        <w:t>Reward</w:t>
      </w:r>
      <w:r>
        <w:rPr>
          <w:spacing w:val="-4"/>
          <w:sz w:val="24"/>
        </w:rPr>
        <w:t xml:space="preserve"> </w:t>
      </w:r>
      <w:r>
        <w:rPr>
          <w:sz w:val="24"/>
        </w:rPr>
        <w:t>points</w:t>
      </w:r>
      <w:r>
        <w:rPr>
          <w:spacing w:val="-5"/>
          <w:sz w:val="24"/>
        </w:rPr>
        <w:t xml:space="preserve"> </w:t>
      </w:r>
      <w:r>
        <w:rPr>
          <w:sz w:val="24"/>
        </w:rPr>
        <w:t>redeemable</w:t>
      </w:r>
      <w:r>
        <w:rPr>
          <w:spacing w:val="-5"/>
          <w:sz w:val="24"/>
        </w:rPr>
        <w:t xml:space="preserve"> </w:t>
      </w:r>
      <w:r>
        <w:rPr>
          <w:sz w:val="24"/>
        </w:rPr>
        <w:t>against</w:t>
      </w:r>
      <w:r>
        <w:rPr>
          <w:spacing w:val="-3"/>
          <w:sz w:val="24"/>
        </w:rPr>
        <w:t xml:space="preserve"> </w:t>
      </w:r>
      <w:r>
        <w:rPr>
          <w:sz w:val="24"/>
        </w:rPr>
        <w:t>experiences,</w:t>
      </w:r>
      <w:r>
        <w:rPr>
          <w:spacing w:val="-4"/>
          <w:sz w:val="24"/>
        </w:rPr>
        <w:t xml:space="preserve"> </w:t>
      </w:r>
      <w:r>
        <w:rPr>
          <w:sz w:val="24"/>
        </w:rPr>
        <w:t>membership</w:t>
      </w:r>
      <w:r>
        <w:rPr>
          <w:spacing w:val="-4"/>
          <w:sz w:val="24"/>
        </w:rPr>
        <w:t xml:space="preserve"> </w:t>
      </w:r>
      <w:r>
        <w:rPr>
          <w:sz w:val="24"/>
        </w:rPr>
        <w:t>fees,</w:t>
      </w:r>
      <w:r>
        <w:rPr>
          <w:spacing w:val="-4"/>
          <w:sz w:val="24"/>
        </w:rPr>
        <w:t xml:space="preserve"> </w:t>
      </w:r>
      <w:r>
        <w:rPr>
          <w:sz w:val="24"/>
        </w:rPr>
        <w:t>and</w:t>
      </w:r>
      <w:r>
        <w:rPr>
          <w:spacing w:val="-4"/>
          <w:sz w:val="24"/>
        </w:rPr>
        <w:t xml:space="preserve"> </w:t>
      </w:r>
      <w:r>
        <w:rPr>
          <w:sz w:val="24"/>
        </w:rPr>
        <w:t>repeat- buyer incentives (free activity once bookings in excess of a specified number are made).</w:t>
      </w:r>
    </w:p>
    <w:p w14:paraId="49062C08">
      <w:pPr>
        <w:pStyle w:val="8"/>
      </w:pPr>
    </w:p>
    <w:p w14:paraId="52716E65">
      <w:pPr>
        <w:pStyle w:val="8"/>
        <w:spacing w:before="166"/>
      </w:pPr>
    </w:p>
    <w:p w14:paraId="35A3A263">
      <w:pPr>
        <w:pStyle w:val="5"/>
        <w:numPr>
          <w:ilvl w:val="0"/>
          <w:numId w:val="1"/>
        </w:numPr>
        <w:tabs>
          <w:tab w:val="left" w:pos="240"/>
        </w:tabs>
        <w:spacing w:before="1" w:after="0" w:line="240" w:lineRule="auto"/>
        <w:ind w:left="240" w:right="0" w:hanging="240"/>
        <w:jc w:val="left"/>
      </w:pPr>
      <w:r>
        <w:t>Online</w:t>
      </w:r>
      <w:r>
        <w:rPr>
          <w:spacing w:val="-1"/>
        </w:rPr>
        <w:t xml:space="preserve"> </w:t>
      </w:r>
      <w:r>
        <w:t>Adventure</w:t>
      </w:r>
      <w:r>
        <w:rPr>
          <w:spacing w:val="-1"/>
        </w:rPr>
        <w:t xml:space="preserve"> </w:t>
      </w:r>
      <w:r>
        <w:t>Course</w:t>
      </w:r>
      <w:r>
        <w:rPr>
          <w:spacing w:val="-1"/>
        </w:rPr>
        <w:t xml:space="preserve"> </w:t>
      </w:r>
      <w:r>
        <w:t>and</w:t>
      </w:r>
      <w:r>
        <w:rPr>
          <w:spacing w:val="1"/>
        </w:rPr>
        <w:t xml:space="preserve"> </w:t>
      </w:r>
      <w:r>
        <w:rPr>
          <w:spacing w:val="-2"/>
        </w:rPr>
        <w:t>Certifications</w:t>
      </w:r>
    </w:p>
    <w:p w14:paraId="462EE3CF">
      <w:pPr>
        <w:pStyle w:val="13"/>
        <w:numPr>
          <w:ilvl w:val="1"/>
          <w:numId w:val="1"/>
        </w:numPr>
        <w:tabs>
          <w:tab w:val="left" w:pos="143"/>
        </w:tabs>
        <w:spacing w:before="235" w:after="0" w:line="278" w:lineRule="auto"/>
        <w:ind w:left="0" w:right="1075" w:firstLine="0"/>
        <w:jc w:val="left"/>
        <w:rPr>
          <w:sz w:val="24"/>
        </w:rPr>
      </w:pPr>
      <w:r>
        <w:rPr>
          <w:sz w:val="24"/>
        </w:rPr>
        <w:t>Offering</w:t>
      </w:r>
      <w:r>
        <w:rPr>
          <w:spacing w:val="-7"/>
          <w:sz w:val="24"/>
        </w:rPr>
        <w:t xml:space="preserve"> </w:t>
      </w:r>
      <w:r>
        <w:rPr>
          <w:sz w:val="24"/>
        </w:rPr>
        <w:t>online</w:t>
      </w:r>
      <w:r>
        <w:rPr>
          <w:spacing w:val="-5"/>
          <w:sz w:val="24"/>
        </w:rPr>
        <w:t xml:space="preserve"> </w:t>
      </w:r>
      <w:r>
        <w:rPr>
          <w:sz w:val="24"/>
        </w:rPr>
        <w:t>training</w:t>
      </w:r>
      <w:r>
        <w:rPr>
          <w:spacing w:val="-4"/>
          <w:sz w:val="24"/>
        </w:rPr>
        <w:t xml:space="preserve"> </w:t>
      </w:r>
      <w:r>
        <w:rPr>
          <w:sz w:val="24"/>
        </w:rPr>
        <w:t>to</w:t>
      </w:r>
      <w:r>
        <w:rPr>
          <w:spacing w:val="-4"/>
          <w:sz w:val="24"/>
        </w:rPr>
        <w:t xml:space="preserve"> </w:t>
      </w:r>
      <w:r>
        <w:rPr>
          <w:sz w:val="24"/>
        </w:rPr>
        <w:t>teach</w:t>
      </w:r>
      <w:r>
        <w:rPr>
          <w:spacing w:val="-4"/>
          <w:sz w:val="24"/>
        </w:rPr>
        <w:t xml:space="preserve"> </w:t>
      </w:r>
      <w:r>
        <w:rPr>
          <w:sz w:val="24"/>
        </w:rPr>
        <w:t>adventure</w:t>
      </w:r>
      <w:r>
        <w:rPr>
          <w:spacing w:val="-6"/>
          <w:sz w:val="24"/>
        </w:rPr>
        <w:t xml:space="preserve"> </w:t>
      </w:r>
      <w:r>
        <w:rPr>
          <w:sz w:val="24"/>
        </w:rPr>
        <w:t>sport</w:t>
      </w:r>
      <w:r>
        <w:rPr>
          <w:spacing w:val="-2"/>
          <w:sz w:val="24"/>
        </w:rPr>
        <w:t xml:space="preserve"> </w:t>
      </w:r>
      <w:r>
        <w:rPr>
          <w:sz w:val="24"/>
        </w:rPr>
        <w:t>skills,</w:t>
      </w:r>
      <w:r>
        <w:rPr>
          <w:spacing w:val="-4"/>
          <w:sz w:val="24"/>
        </w:rPr>
        <w:t xml:space="preserve"> </w:t>
      </w:r>
      <w:r>
        <w:rPr>
          <w:sz w:val="24"/>
        </w:rPr>
        <w:t>certification</w:t>
      </w:r>
      <w:r>
        <w:rPr>
          <w:spacing w:val="-4"/>
          <w:sz w:val="24"/>
        </w:rPr>
        <w:t xml:space="preserve"> </w:t>
      </w:r>
      <w:r>
        <w:rPr>
          <w:sz w:val="24"/>
        </w:rPr>
        <w:t>(e.g.,</w:t>
      </w:r>
      <w:r>
        <w:rPr>
          <w:spacing w:val="-2"/>
          <w:sz w:val="24"/>
        </w:rPr>
        <w:t xml:space="preserve"> </w:t>
      </w:r>
      <w:r>
        <w:rPr>
          <w:sz w:val="24"/>
        </w:rPr>
        <w:t>rock</w:t>
      </w:r>
      <w:r>
        <w:rPr>
          <w:spacing w:val="-4"/>
          <w:sz w:val="24"/>
        </w:rPr>
        <w:t xml:space="preserve"> </w:t>
      </w:r>
      <w:r>
        <w:rPr>
          <w:sz w:val="24"/>
        </w:rPr>
        <w:t>climbing, diving), and safety courses.</w:t>
      </w:r>
    </w:p>
    <w:p w14:paraId="7D985319">
      <w:pPr>
        <w:pStyle w:val="8"/>
      </w:pPr>
    </w:p>
    <w:p w14:paraId="18CB1010">
      <w:pPr>
        <w:pStyle w:val="8"/>
        <w:spacing w:before="159"/>
      </w:pPr>
    </w:p>
    <w:p w14:paraId="62186FC6">
      <w:pPr>
        <w:pStyle w:val="13"/>
        <w:numPr>
          <w:ilvl w:val="1"/>
          <w:numId w:val="1"/>
        </w:numPr>
        <w:tabs>
          <w:tab w:val="left" w:pos="143"/>
        </w:tabs>
        <w:spacing w:before="0" w:after="0" w:line="278" w:lineRule="auto"/>
        <w:ind w:left="0" w:right="642" w:firstLine="0"/>
        <w:jc w:val="left"/>
        <w:rPr>
          <w:sz w:val="24"/>
        </w:rPr>
      </w:pPr>
      <w:r>
        <w:rPr>
          <w:sz w:val="24"/>
        </w:rPr>
        <w:t>Revenue</w:t>
      </w:r>
      <w:r>
        <w:rPr>
          <w:spacing w:val="-1"/>
          <w:sz w:val="24"/>
        </w:rPr>
        <w:t xml:space="preserve"> </w:t>
      </w:r>
      <w:r>
        <w:rPr>
          <w:sz w:val="24"/>
        </w:rPr>
        <w:t>Drivers: Digital product sales, institutional orders</w:t>
      </w:r>
      <w:r>
        <w:rPr>
          <w:spacing w:val="-1"/>
          <w:sz w:val="24"/>
        </w:rPr>
        <w:t xml:space="preserve"> </w:t>
      </w:r>
      <w:r>
        <w:rPr>
          <w:sz w:val="24"/>
        </w:rPr>
        <w:t>for certification course</w:t>
      </w:r>
      <w:r>
        <w:rPr>
          <w:spacing w:val="-2"/>
          <w:sz w:val="24"/>
        </w:rPr>
        <w:t xml:space="preserve"> </w:t>
      </w:r>
      <w:r>
        <w:rPr>
          <w:sz w:val="24"/>
        </w:rPr>
        <w:t>contracts, and</w:t>
      </w:r>
      <w:r>
        <w:rPr>
          <w:spacing w:val="-4"/>
          <w:sz w:val="24"/>
        </w:rPr>
        <w:t xml:space="preserve"> </w:t>
      </w:r>
      <w:r>
        <w:rPr>
          <w:sz w:val="24"/>
        </w:rPr>
        <w:t>access</w:t>
      </w:r>
      <w:r>
        <w:rPr>
          <w:spacing w:val="-4"/>
          <w:sz w:val="24"/>
        </w:rPr>
        <w:t xml:space="preserve"> </w:t>
      </w:r>
      <w:r>
        <w:rPr>
          <w:sz w:val="24"/>
        </w:rPr>
        <w:t>to</w:t>
      </w:r>
      <w:r>
        <w:rPr>
          <w:spacing w:val="-4"/>
          <w:sz w:val="24"/>
        </w:rPr>
        <w:t xml:space="preserve"> </w:t>
      </w:r>
      <w:r>
        <w:rPr>
          <w:sz w:val="24"/>
        </w:rPr>
        <w:t>high-end,</w:t>
      </w:r>
      <w:r>
        <w:rPr>
          <w:spacing w:val="-4"/>
          <w:sz w:val="24"/>
        </w:rPr>
        <w:t xml:space="preserve"> </w:t>
      </w:r>
      <w:r>
        <w:rPr>
          <w:sz w:val="24"/>
        </w:rPr>
        <w:t>subscription-based</w:t>
      </w:r>
      <w:r>
        <w:rPr>
          <w:spacing w:val="-4"/>
          <w:sz w:val="24"/>
        </w:rPr>
        <w:t xml:space="preserve"> </w:t>
      </w:r>
      <w:r>
        <w:rPr>
          <w:sz w:val="24"/>
        </w:rPr>
        <w:t>content</w:t>
      </w:r>
      <w:r>
        <w:rPr>
          <w:spacing w:val="-4"/>
          <w:sz w:val="24"/>
        </w:rPr>
        <w:t xml:space="preserve"> </w:t>
      </w:r>
      <w:r>
        <w:rPr>
          <w:sz w:val="24"/>
        </w:rPr>
        <w:t>(e.g.,</w:t>
      </w:r>
      <w:r>
        <w:rPr>
          <w:spacing w:val="-2"/>
          <w:sz w:val="24"/>
        </w:rPr>
        <w:t xml:space="preserve"> </w:t>
      </w:r>
      <w:r>
        <w:rPr>
          <w:sz w:val="24"/>
        </w:rPr>
        <w:t>advanced</w:t>
      </w:r>
      <w:r>
        <w:rPr>
          <w:spacing w:val="-4"/>
          <w:sz w:val="24"/>
        </w:rPr>
        <w:t xml:space="preserve"> </w:t>
      </w:r>
      <w:r>
        <w:rPr>
          <w:sz w:val="24"/>
        </w:rPr>
        <w:t>courses,</w:t>
      </w:r>
      <w:r>
        <w:rPr>
          <w:spacing w:val="-2"/>
          <w:sz w:val="24"/>
        </w:rPr>
        <w:t xml:space="preserve"> </w:t>
      </w:r>
      <w:r>
        <w:rPr>
          <w:sz w:val="24"/>
        </w:rPr>
        <w:t>safety</w:t>
      </w:r>
      <w:r>
        <w:rPr>
          <w:spacing w:val="-9"/>
          <w:sz w:val="24"/>
        </w:rPr>
        <w:t xml:space="preserve"> </w:t>
      </w:r>
      <w:r>
        <w:rPr>
          <w:sz w:val="24"/>
        </w:rPr>
        <w:t>techniques).</w:t>
      </w:r>
    </w:p>
    <w:p w14:paraId="11730F01">
      <w:pPr>
        <w:pStyle w:val="8"/>
      </w:pPr>
    </w:p>
    <w:p w14:paraId="70E1492D">
      <w:pPr>
        <w:pStyle w:val="8"/>
        <w:spacing w:before="169"/>
      </w:pPr>
    </w:p>
    <w:p w14:paraId="3DECE4C4">
      <w:pPr>
        <w:pStyle w:val="5"/>
        <w:numPr>
          <w:ilvl w:val="0"/>
          <w:numId w:val="1"/>
        </w:numPr>
        <w:tabs>
          <w:tab w:val="left" w:pos="240"/>
        </w:tabs>
        <w:spacing w:before="0" w:after="0" w:line="240" w:lineRule="auto"/>
        <w:ind w:left="240" w:right="0" w:hanging="240"/>
        <w:jc w:val="left"/>
      </w:pPr>
      <w:r>
        <w:t>Adventure</w:t>
      </w:r>
      <w:r>
        <w:rPr>
          <w:spacing w:val="-4"/>
        </w:rPr>
        <w:t xml:space="preserve"> </w:t>
      </w:r>
      <w:r>
        <w:t>Photography</w:t>
      </w:r>
      <w:r>
        <w:rPr>
          <w:spacing w:val="-2"/>
        </w:rPr>
        <w:t xml:space="preserve"> </w:t>
      </w:r>
      <w:r>
        <w:t>and</w:t>
      </w:r>
      <w:r>
        <w:rPr>
          <w:spacing w:val="-1"/>
        </w:rPr>
        <w:t xml:space="preserve"> </w:t>
      </w:r>
      <w:r>
        <w:t>Videography</w:t>
      </w:r>
      <w:r>
        <w:rPr>
          <w:spacing w:val="-2"/>
        </w:rPr>
        <w:t xml:space="preserve"> Services</w:t>
      </w:r>
    </w:p>
    <w:p w14:paraId="6DB009B3">
      <w:pPr>
        <w:pStyle w:val="13"/>
        <w:numPr>
          <w:ilvl w:val="1"/>
          <w:numId w:val="1"/>
        </w:numPr>
        <w:tabs>
          <w:tab w:val="left" w:pos="143"/>
        </w:tabs>
        <w:spacing w:before="233" w:after="0" w:line="278" w:lineRule="auto"/>
        <w:ind w:left="0" w:right="1199" w:firstLine="0"/>
        <w:jc w:val="left"/>
        <w:rPr>
          <w:sz w:val="24"/>
        </w:rPr>
      </w:pPr>
      <w:r>
        <w:rPr>
          <w:sz w:val="24"/>
        </w:rPr>
        <w:t>Offering</w:t>
      </w:r>
      <w:r>
        <w:rPr>
          <w:spacing w:val="-4"/>
          <w:sz w:val="24"/>
        </w:rPr>
        <w:t xml:space="preserve"> </w:t>
      </w:r>
      <w:r>
        <w:rPr>
          <w:sz w:val="24"/>
        </w:rPr>
        <w:t>customers</w:t>
      </w:r>
      <w:r>
        <w:rPr>
          <w:spacing w:val="-4"/>
          <w:sz w:val="24"/>
        </w:rPr>
        <w:t xml:space="preserve"> </w:t>
      </w:r>
      <w:r>
        <w:rPr>
          <w:sz w:val="24"/>
        </w:rPr>
        <w:t>professional</w:t>
      </w:r>
      <w:r>
        <w:rPr>
          <w:spacing w:val="-3"/>
          <w:sz w:val="24"/>
        </w:rPr>
        <w:t xml:space="preserve"> </w:t>
      </w:r>
      <w:r>
        <w:rPr>
          <w:sz w:val="24"/>
        </w:rPr>
        <w:t>photography</w:t>
      </w:r>
      <w:r>
        <w:rPr>
          <w:spacing w:val="-8"/>
          <w:sz w:val="24"/>
        </w:rPr>
        <w:t xml:space="preserve"> </w:t>
      </w:r>
      <w:r>
        <w:rPr>
          <w:sz w:val="24"/>
        </w:rPr>
        <w:t>and</w:t>
      </w:r>
      <w:r>
        <w:rPr>
          <w:spacing w:val="-3"/>
          <w:sz w:val="24"/>
        </w:rPr>
        <w:t xml:space="preserve"> </w:t>
      </w:r>
      <w:r>
        <w:rPr>
          <w:sz w:val="24"/>
        </w:rPr>
        <w:t>videography</w:t>
      </w:r>
      <w:r>
        <w:rPr>
          <w:spacing w:val="-8"/>
          <w:sz w:val="24"/>
        </w:rPr>
        <w:t xml:space="preserve"> </w:t>
      </w:r>
      <w:r>
        <w:rPr>
          <w:sz w:val="24"/>
        </w:rPr>
        <w:t>services</w:t>
      </w:r>
      <w:r>
        <w:rPr>
          <w:spacing w:val="-4"/>
          <w:sz w:val="24"/>
        </w:rPr>
        <w:t xml:space="preserve"> </w:t>
      </w:r>
      <w:r>
        <w:rPr>
          <w:sz w:val="24"/>
        </w:rPr>
        <w:t>to</w:t>
      </w:r>
      <w:r>
        <w:rPr>
          <w:spacing w:val="-3"/>
          <w:sz w:val="24"/>
        </w:rPr>
        <w:t xml:space="preserve"> </w:t>
      </w:r>
      <w:r>
        <w:rPr>
          <w:sz w:val="24"/>
        </w:rPr>
        <w:t>capture</w:t>
      </w:r>
      <w:r>
        <w:rPr>
          <w:spacing w:val="-5"/>
          <w:sz w:val="24"/>
        </w:rPr>
        <w:t xml:space="preserve"> </w:t>
      </w:r>
      <w:r>
        <w:rPr>
          <w:sz w:val="24"/>
        </w:rPr>
        <w:t>their adventure experience.</w:t>
      </w:r>
    </w:p>
    <w:p w14:paraId="7BE4279C">
      <w:pPr>
        <w:pStyle w:val="13"/>
        <w:numPr>
          <w:ilvl w:val="1"/>
          <w:numId w:val="1"/>
        </w:numPr>
        <w:tabs>
          <w:tab w:val="left" w:pos="143"/>
        </w:tabs>
        <w:spacing w:before="195" w:after="0" w:line="278" w:lineRule="auto"/>
        <w:ind w:left="0" w:right="729" w:firstLine="0"/>
        <w:jc w:val="left"/>
        <w:rPr>
          <w:sz w:val="24"/>
        </w:rPr>
      </w:pPr>
      <w:r>
        <w:rPr>
          <w:sz w:val="24"/>
        </w:rPr>
        <w:t>Revenue</w:t>
      </w:r>
      <w:r>
        <w:rPr>
          <w:spacing w:val="-5"/>
          <w:sz w:val="24"/>
        </w:rPr>
        <w:t xml:space="preserve"> </w:t>
      </w:r>
      <w:r>
        <w:rPr>
          <w:sz w:val="24"/>
        </w:rPr>
        <w:t>Drivers:</w:t>
      </w:r>
      <w:r>
        <w:rPr>
          <w:spacing w:val="-4"/>
          <w:sz w:val="24"/>
        </w:rPr>
        <w:t xml:space="preserve"> </w:t>
      </w:r>
      <w:r>
        <w:rPr>
          <w:sz w:val="24"/>
        </w:rPr>
        <w:t>Premium</w:t>
      </w:r>
      <w:r>
        <w:rPr>
          <w:spacing w:val="-4"/>
          <w:sz w:val="24"/>
        </w:rPr>
        <w:t xml:space="preserve"> </w:t>
      </w:r>
      <w:r>
        <w:rPr>
          <w:sz w:val="24"/>
        </w:rPr>
        <w:t>packages,</w:t>
      </w:r>
      <w:r>
        <w:rPr>
          <w:spacing w:val="-4"/>
          <w:sz w:val="24"/>
        </w:rPr>
        <w:t xml:space="preserve"> </w:t>
      </w:r>
      <w:r>
        <w:rPr>
          <w:sz w:val="24"/>
        </w:rPr>
        <w:t>electronic</w:t>
      </w:r>
      <w:r>
        <w:rPr>
          <w:spacing w:val="-3"/>
          <w:sz w:val="24"/>
        </w:rPr>
        <w:t xml:space="preserve"> </w:t>
      </w:r>
      <w:r>
        <w:rPr>
          <w:sz w:val="24"/>
        </w:rPr>
        <w:t>media</w:t>
      </w:r>
      <w:r>
        <w:rPr>
          <w:spacing w:val="-5"/>
          <w:sz w:val="24"/>
        </w:rPr>
        <w:t xml:space="preserve"> </w:t>
      </w:r>
      <w:r>
        <w:rPr>
          <w:sz w:val="24"/>
        </w:rPr>
        <w:t>products</w:t>
      </w:r>
      <w:r>
        <w:rPr>
          <w:spacing w:val="-4"/>
          <w:sz w:val="24"/>
        </w:rPr>
        <w:t xml:space="preserve"> </w:t>
      </w:r>
      <w:r>
        <w:rPr>
          <w:sz w:val="24"/>
        </w:rPr>
        <w:t>(images,</w:t>
      </w:r>
      <w:r>
        <w:rPr>
          <w:spacing w:val="-2"/>
          <w:sz w:val="24"/>
        </w:rPr>
        <w:t xml:space="preserve"> </w:t>
      </w:r>
      <w:r>
        <w:rPr>
          <w:sz w:val="24"/>
        </w:rPr>
        <w:t>videos),</w:t>
      </w:r>
      <w:r>
        <w:rPr>
          <w:spacing w:val="-4"/>
          <w:sz w:val="24"/>
        </w:rPr>
        <w:t xml:space="preserve"> </w:t>
      </w:r>
      <w:r>
        <w:rPr>
          <w:sz w:val="24"/>
        </w:rPr>
        <w:t>and</w:t>
      </w:r>
      <w:r>
        <w:rPr>
          <w:spacing w:val="-4"/>
          <w:sz w:val="24"/>
        </w:rPr>
        <w:t xml:space="preserve"> </w:t>
      </w:r>
      <w:r>
        <w:rPr>
          <w:sz w:val="24"/>
        </w:rPr>
        <w:t>hard- print copies or albums.</w:t>
      </w:r>
    </w:p>
    <w:p w14:paraId="61F44C92">
      <w:pPr>
        <w:pStyle w:val="8"/>
      </w:pPr>
    </w:p>
    <w:p w14:paraId="496F33BA">
      <w:pPr>
        <w:pStyle w:val="8"/>
        <w:spacing w:before="166"/>
      </w:pPr>
    </w:p>
    <w:p w14:paraId="00E570AC">
      <w:pPr>
        <w:pStyle w:val="5"/>
        <w:numPr>
          <w:ilvl w:val="0"/>
          <w:numId w:val="1"/>
        </w:numPr>
        <w:tabs>
          <w:tab w:val="left" w:pos="240"/>
        </w:tabs>
        <w:spacing w:before="0" w:after="0" w:line="240" w:lineRule="auto"/>
        <w:ind w:left="240" w:right="0" w:hanging="240"/>
        <w:jc w:val="left"/>
      </w:pPr>
      <w:r>
        <w:t>Themed</w:t>
      </w:r>
      <w:r>
        <w:rPr>
          <w:spacing w:val="-3"/>
        </w:rPr>
        <w:t xml:space="preserve"> </w:t>
      </w:r>
      <w:r>
        <w:t>and</w:t>
      </w:r>
      <w:r>
        <w:rPr>
          <w:spacing w:val="-2"/>
        </w:rPr>
        <w:t xml:space="preserve"> </w:t>
      </w:r>
      <w:r>
        <w:t>Seasonal</w:t>
      </w:r>
      <w:r>
        <w:rPr>
          <w:spacing w:val="-2"/>
        </w:rPr>
        <w:t xml:space="preserve"> </w:t>
      </w:r>
      <w:r>
        <w:t>Adventure</w:t>
      </w:r>
      <w:r>
        <w:rPr>
          <w:spacing w:val="-3"/>
        </w:rPr>
        <w:t xml:space="preserve"> </w:t>
      </w:r>
      <w:r>
        <w:rPr>
          <w:spacing w:val="-4"/>
        </w:rPr>
        <w:t>Camps</w:t>
      </w:r>
    </w:p>
    <w:p w14:paraId="511638A2">
      <w:pPr>
        <w:pStyle w:val="13"/>
        <w:numPr>
          <w:ilvl w:val="1"/>
          <w:numId w:val="1"/>
        </w:numPr>
        <w:tabs>
          <w:tab w:val="left" w:pos="720"/>
        </w:tabs>
        <w:spacing w:before="236" w:after="0" w:line="278" w:lineRule="auto"/>
        <w:ind w:left="0" w:right="802" w:firstLine="0"/>
        <w:jc w:val="left"/>
        <w:rPr>
          <w:sz w:val="24"/>
        </w:rPr>
      </w:pPr>
      <w:r>
        <w:rPr>
          <w:sz w:val="24"/>
        </w:rPr>
        <w:t>Operationalizing</w:t>
      </w:r>
      <w:r>
        <w:rPr>
          <w:spacing w:val="-6"/>
          <w:sz w:val="24"/>
        </w:rPr>
        <w:t xml:space="preserve"> </w:t>
      </w:r>
      <w:r>
        <w:rPr>
          <w:sz w:val="24"/>
        </w:rPr>
        <w:t>adventure</w:t>
      </w:r>
      <w:r>
        <w:rPr>
          <w:spacing w:val="-6"/>
          <w:sz w:val="24"/>
        </w:rPr>
        <w:t xml:space="preserve"> </w:t>
      </w:r>
      <w:r>
        <w:rPr>
          <w:sz w:val="24"/>
        </w:rPr>
        <w:t>camps</w:t>
      </w:r>
      <w:r>
        <w:rPr>
          <w:spacing w:val="-4"/>
          <w:sz w:val="24"/>
        </w:rPr>
        <w:t xml:space="preserve"> </w:t>
      </w:r>
      <w:r>
        <w:rPr>
          <w:sz w:val="24"/>
        </w:rPr>
        <w:t>for</w:t>
      </w:r>
      <w:r>
        <w:rPr>
          <w:spacing w:val="-4"/>
          <w:sz w:val="24"/>
        </w:rPr>
        <w:t xml:space="preserve"> </w:t>
      </w:r>
      <w:r>
        <w:rPr>
          <w:sz w:val="24"/>
        </w:rPr>
        <w:t>different</w:t>
      </w:r>
      <w:r>
        <w:rPr>
          <w:spacing w:val="-4"/>
          <w:sz w:val="24"/>
        </w:rPr>
        <w:t xml:space="preserve"> </w:t>
      </w:r>
      <w:r>
        <w:rPr>
          <w:sz w:val="24"/>
        </w:rPr>
        <w:t>seasons</w:t>
      </w:r>
      <w:r>
        <w:rPr>
          <w:spacing w:val="-4"/>
          <w:sz w:val="24"/>
        </w:rPr>
        <w:t xml:space="preserve"> </w:t>
      </w:r>
      <w:r>
        <w:rPr>
          <w:sz w:val="24"/>
        </w:rPr>
        <w:t>like</w:t>
      </w:r>
      <w:r>
        <w:rPr>
          <w:spacing w:val="-4"/>
          <w:sz w:val="24"/>
        </w:rPr>
        <w:t xml:space="preserve"> </w:t>
      </w:r>
      <w:r>
        <w:rPr>
          <w:sz w:val="24"/>
        </w:rPr>
        <w:t>summer</w:t>
      </w:r>
      <w:r>
        <w:rPr>
          <w:spacing w:val="-4"/>
          <w:sz w:val="24"/>
        </w:rPr>
        <w:t xml:space="preserve"> </w:t>
      </w:r>
      <w:r>
        <w:rPr>
          <w:sz w:val="24"/>
        </w:rPr>
        <w:t>rafting</w:t>
      </w:r>
      <w:r>
        <w:rPr>
          <w:spacing w:val="-5"/>
          <w:sz w:val="24"/>
        </w:rPr>
        <w:t xml:space="preserve"> </w:t>
      </w:r>
      <w:r>
        <w:rPr>
          <w:sz w:val="24"/>
        </w:rPr>
        <w:t>camps</w:t>
      </w:r>
      <w:r>
        <w:rPr>
          <w:spacing w:val="-4"/>
          <w:sz w:val="24"/>
        </w:rPr>
        <w:t xml:space="preserve"> </w:t>
      </w:r>
      <w:r>
        <w:rPr>
          <w:sz w:val="24"/>
        </w:rPr>
        <w:t>or winter snowboarding retreats.</w:t>
      </w:r>
    </w:p>
    <w:p w14:paraId="334437A4">
      <w:pPr>
        <w:pStyle w:val="8"/>
        <w:spacing w:before="194" w:line="278" w:lineRule="auto"/>
        <w:ind w:right="368"/>
      </w:pPr>
      <w:r>
        <w:t>•drevenue</w:t>
      </w:r>
      <w:r>
        <w:rPr>
          <w:spacing w:val="-3"/>
        </w:rPr>
        <w:t xml:space="preserve"> </w:t>
      </w:r>
      <w:r>
        <w:t>Drivers:</w:t>
      </w:r>
      <w:r>
        <w:rPr>
          <w:spacing w:val="-4"/>
        </w:rPr>
        <w:t xml:space="preserve"> </w:t>
      </w:r>
      <w:r>
        <w:t>Camp</w:t>
      </w:r>
      <w:r>
        <w:rPr>
          <w:spacing w:val="-4"/>
        </w:rPr>
        <w:t xml:space="preserve"> </w:t>
      </w:r>
      <w:r>
        <w:t>fee,</w:t>
      </w:r>
      <w:r>
        <w:rPr>
          <w:spacing w:val="-4"/>
        </w:rPr>
        <w:t xml:space="preserve"> </w:t>
      </w:r>
      <w:r>
        <w:t>premium</w:t>
      </w:r>
      <w:r>
        <w:rPr>
          <w:spacing w:val="-4"/>
        </w:rPr>
        <w:t xml:space="preserve"> </w:t>
      </w:r>
      <w:r>
        <w:t>rate</w:t>
      </w:r>
      <w:r>
        <w:rPr>
          <w:spacing w:val="-4"/>
        </w:rPr>
        <w:t xml:space="preserve"> </w:t>
      </w:r>
      <w:r>
        <w:t>charged</w:t>
      </w:r>
      <w:r>
        <w:rPr>
          <w:spacing w:val="-4"/>
        </w:rPr>
        <w:t xml:space="preserve"> </w:t>
      </w:r>
      <w:r>
        <w:t>themed</w:t>
      </w:r>
      <w:r>
        <w:rPr>
          <w:spacing w:val="-4"/>
        </w:rPr>
        <w:t xml:space="preserve"> </w:t>
      </w:r>
      <w:r>
        <w:t>activities,</w:t>
      </w:r>
      <w:r>
        <w:rPr>
          <w:spacing w:val="-4"/>
        </w:rPr>
        <w:t xml:space="preserve"> </w:t>
      </w:r>
      <w:r>
        <w:t>and</w:t>
      </w:r>
      <w:r>
        <w:rPr>
          <w:spacing w:val="-4"/>
        </w:rPr>
        <w:t xml:space="preserve"> </w:t>
      </w:r>
      <w:r>
        <w:t>value-added</w:t>
      </w:r>
      <w:r>
        <w:rPr>
          <w:spacing w:val="-4"/>
        </w:rPr>
        <w:t xml:space="preserve"> </w:t>
      </w:r>
      <w:r>
        <w:t>services like provision of food and equipment rental.</w:t>
      </w:r>
    </w:p>
    <w:p w14:paraId="3D039B0E">
      <w:pPr>
        <w:pStyle w:val="8"/>
      </w:pPr>
    </w:p>
    <w:p w14:paraId="43193DA8">
      <w:pPr>
        <w:pStyle w:val="8"/>
        <w:spacing w:before="167"/>
      </w:pPr>
    </w:p>
    <w:p w14:paraId="1A8C3077">
      <w:pPr>
        <w:pStyle w:val="5"/>
        <w:numPr>
          <w:ilvl w:val="0"/>
          <w:numId w:val="1"/>
        </w:numPr>
        <w:tabs>
          <w:tab w:val="left" w:pos="240"/>
        </w:tabs>
        <w:spacing w:before="0" w:after="0" w:line="240" w:lineRule="auto"/>
        <w:ind w:left="240" w:right="0" w:hanging="240"/>
        <w:jc w:val="left"/>
      </w:pPr>
      <w:r>
        <w:t>Travel</w:t>
      </w:r>
      <w:r>
        <w:rPr>
          <w:spacing w:val="-3"/>
        </w:rPr>
        <w:t xml:space="preserve"> </w:t>
      </w:r>
      <w:r>
        <w:t>and</w:t>
      </w:r>
      <w:r>
        <w:rPr>
          <w:spacing w:val="-3"/>
        </w:rPr>
        <w:t xml:space="preserve"> </w:t>
      </w:r>
      <w:r>
        <w:t>Transportation</w:t>
      </w:r>
      <w:r>
        <w:rPr>
          <w:spacing w:val="-1"/>
        </w:rPr>
        <w:t xml:space="preserve"> </w:t>
      </w:r>
      <w:r>
        <w:rPr>
          <w:spacing w:val="-2"/>
        </w:rPr>
        <w:t>Services</w:t>
      </w:r>
    </w:p>
    <w:p w14:paraId="52D6D3DE">
      <w:pPr>
        <w:pStyle w:val="13"/>
        <w:numPr>
          <w:ilvl w:val="1"/>
          <w:numId w:val="1"/>
        </w:numPr>
        <w:tabs>
          <w:tab w:val="left" w:pos="143"/>
        </w:tabs>
        <w:spacing w:before="235" w:after="0" w:line="278" w:lineRule="auto"/>
        <w:ind w:left="0" w:right="917" w:firstLine="0"/>
        <w:jc w:val="left"/>
        <w:rPr>
          <w:sz w:val="24"/>
        </w:rPr>
      </w:pPr>
      <w:r>
        <w:rPr>
          <w:sz w:val="24"/>
        </w:rPr>
        <w:t>Offering</w:t>
      </w:r>
      <w:r>
        <w:rPr>
          <w:spacing w:val="-4"/>
          <w:sz w:val="24"/>
        </w:rPr>
        <w:t xml:space="preserve"> </w:t>
      </w:r>
      <w:r>
        <w:rPr>
          <w:sz w:val="24"/>
        </w:rPr>
        <w:t>adventure</w:t>
      </w:r>
      <w:r>
        <w:rPr>
          <w:spacing w:val="-4"/>
          <w:sz w:val="24"/>
        </w:rPr>
        <w:t xml:space="preserve"> </w:t>
      </w:r>
      <w:r>
        <w:rPr>
          <w:sz w:val="24"/>
        </w:rPr>
        <w:t>packages</w:t>
      </w:r>
      <w:r>
        <w:rPr>
          <w:spacing w:val="-4"/>
          <w:sz w:val="24"/>
        </w:rPr>
        <w:t xml:space="preserve"> </w:t>
      </w:r>
      <w:r>
        <w:rPr>
          <w:sz w:val="24"/>
        </w:rPr>
        <w:t>to</w:t>
      </w:r>
      <w:r>
        <w:rPr>
          <w:spacing w:val="-3"/>
          <w:sz w:val="24"/>
        </w:rPr>
        <w:t xml:space="preserve"> </w:t>
      </w:r>
      <w:r>
        <w:rPr>
          <w:sz w:val="24"/>
        </w:rPr>
        <w:t>consumers</w:t>
      </w:r>
      <w:r>
        <w:rPr>
          <w:spacing w:val="-4"/>
          <w:sz w:val="24"/>
        </w:rPr>
        <w:t xml:space="preserve"> </w:t>
      </w:r>
      <w:r>
        <w:rPr>
          <w:sz w:val="24"/>
        </w:rPr>
        <w:t>traveling</w:t>
      </w:r>
      <w:r>
        <w:rPr>
          <w:spacing w:val="-6"/>
          <w:sz w:val="24"/>
        </w:rPr>
        <w:t xml:space="preserve"> </w:t>
      </w:r>
      <w:r>
        <w:rPr>
          <w:sz w:val="24"/>
        </w:rPr>
        <w:t>to</w:t>
      </w:r>
      <w:r>
        <w:rPr>
          <w:spacing w:val="-3"/>
          <w:sz w:val="24"/>
        </w:rPr>
        <w:t xml:space="preserve"> </w:t>
      </w:r>
      <w:r>
        <w:rPr>
          <w:sz w:val="24"/>
        </w:rPr>
        <w:t>adventure</w:t>
      </w:r>
      <w:r>
        <w:rPr>
          <w:spacing w:val="-4"/>
          <w:sz w:val="24"/>
        </w:rPr>
        <w:t xml:space="preserve"> </w:t>
      </w:r>
      <w:r>
        <w:rPr>
          <w:sz w:val="24"/>
        </w:rPr>
        <w:t>destinations,</w:t>
      </w:r>
      <w:r>
        <w:rPr>
          <w:spacing w:val="-3"/>
          <w:sz w:val="24"/>
        </w:rPr>
        <w:t xml:space="preserve"> </w:t>
      </w:r>
      <w:r>
        <w:rPr>
          <w:sz w:val="24"/>
        </w:rPr>
        <w:t>like</w:t>
      </w:r>
      <w:r>
        <w:rPr>
          <w:spacing w:val="-4"/>
          <w:sz w:val="24"/>
        </w:rPr>
        <w:t xml:space="preserve"> </w:t>
      </w:r>
      <w:r>
        <w:rPr>
          <w:sz w:val="24"/>
        </w:rPr>
        <w:t>airport transfers, group transportation, and shuttle transportation.</w:t>
      </w:r>
    </w:p>
    <w:p w14:paraId="78F52D70">
      <w:pPr>
        <w:pStyle w:val="13"/>
        <w:numPr>
          <w:ilvl w:val="1"/>
          <w:numId w:val="1"/>
        </w:numPr>
        <w:tabs>
          <w:tab w:val="left" w:pos="143"/>
        </w:tabs>
        <w:spacing w:before="193" w:after="0" w:line="280" w:lineRule="auto"/>
        <w:ind w:left="0" w:right="667" w:firstLine="0"/>
        <w:jc w:val="left"/>
        <w:rPr>
          <w:sz w:val="24"/>
        </w:rPr>
      </w:pPr>
      <w:r>
        <w:rPr>
          <w:sz w:val="24"/>
        </w:rPr>
        <w:t>Drivers</w:t>
      </w:r>
      <w:r>
        <w:rPr>
          <w:spacing w:val="-5"/>
          <w:sz w:val="24"/>
        </w:rPr>
        <w:t xml:space="preserve"> </w:t>
      </w:r>
      <w:r>
        <w:rPr>
          <w:sz w:val="24"/>
        </w:rPr>
        <w:t>of</w:t>
      </w:r>
      <w:r>
        <w:rPr>
          <w:spacing w:val="-4"/>
          <w:sz w:val="24"/>
        </w:rPr>
        <w:t xml:space="preserve"> </w:t>
      </w:r>
      <w:r>
        <w:rPr>
          <w:sz w:val="24"/>
        </w:rPr>
        <w:t>Revenue:</w:t>
      </w:r>
      <w:r>
        <w:rPr>
          <w:spacing w:val="-4"/>
          <w:sz w:val="24"/>
        </w:rPr>
        <w:t xml:space="preserve"> </w:t>
      </w:r>
      <w:r>
        <w:rPr>
          <w:sz w:val="24"/>
        </w:rPr>
        <w:t>Round-trip</w:t>
      </w:r>
      <w:r>
        <w:rPr>
          <w:spacing w:val="-4"/>
          <w:sz w:val="24"/>
        </w:rPr>
        <w:t xml:space="preserve"> </w:t>
      </w:r>
      <w:r>
        <w:rPr>
          <w:sz w:val="24"/>
        </w:rPr>
        <w:t>pricing,</w:t>
      </w:r>
      <w:r>
        <w:rPr>
          <w:spacing w:val="-4"/>
          <w:sz w:val="24"/>
        </w:rPr>
        <w:t xml:space="preserve"> </w:t>
      </w:r>
      <w:r>
        <w:rPr>
          <w:sz w:val="24"/>
        </w:rPr>
        <w:t>discounting</w:t>
      </w:r>
      <w:r>
        <w:rPr>
          <w:spacing w:val="-7"/>
          <w:sz w:val="24"/>
        </w:rPr>
        <w:t xml:space="preserve"> </w:t>
      </w:r>
      <w:r>
        <w:rPr>
          <w:sz w:val="24"/>
        </w:rPr>
        <w:t>for</w:t>
      </w:r>
      <w:r>
        <w:rPr>
          <w:spacing w:val="-4"/>
          <w:sz w:val="24"/>
        </w:rPr>
        <w:t xml:space="preserve"> </w:t>
      </w:r>
      <w:r>
        <w:rPr>
          <w:sz w:val="24"/>
        </w:rPr>
        <w:t>groups,</w:t>
      </w:r>
      <w:r>
        <w:rPr>
          <w:spacing w:val="-4"/>
          <w:sz w:val="24"/>
        </w:rPr>
        <w:t xml:space="preserve"> </w:t>
      </w:r>
      <w:r>
        <w:rPr>
          <w:sz w:val="24"/>
        </w:rPr>
        <w:t>and</w:t>
      </w:r>
      <w:r>
        <w:rPr>
          <w:spacing w:val="-4"/>
          <w:sz w:val="24"/>
        </w:rPr>
        <w:t xml:space="preserve"> </w:t>
      </w:r>
      <w:r>
        <w:rPr>
          <w:sz w:val="24"/>
        </w:rPr>
        <w:t>arrangement</w:t>
      </w:r>
      <w:r>
        <w:rPr>
          <w:spacing w:val="-4"/>
          <w:sz w:val="24"/>
        </w:rPr>
        <w:t xml:space="preserve"> </w:t>
      </w:r>
      <w:r>
        <w:rPr>
          <w:sz w:val="24"/>
        </w:rPr>
        <w:t>with</w:t>
      </w:r>
      <w:r>
        <w:rPr>
          <w:spacing w:val="-4"/>
          <w:sz w:val="24"/>
        </w:rPr>
        <w:t xml:space="preserve"> </w:t>
      </w:r>
      <w:r>
        <w:rPr>
          <w:sz w:val="24"/>
        </w:rPr>
        <w:t>travel agents or hotels in exchange for offering package deals.</w:t>
      </w:r>
    </w:p>
    <w:p w14:paraId="6EBB8CD2">
      <w:pPr>
        <w:pStyle w:val="13"/>
        <w:spacing w:after="0" w:line="280" w:lineRule="auto"/>
        <w:jc w:val="left"/>
        <w:rPr>
          <w:sz w:val="24"/>
        </w:rPr>
        <w:sectPr>
          <w:pgSz w:w="12240" w:h="15840"/>
          <w:pgMar w:top="1360" w:right="1080" w:bottom="280" w:left="1440" w:header="720" w:footer="720" w:gutter="0"/>
          <w:cols w:space="720" w:num="1"/>
        </w:sectPr>
      </w:pPr>
    </w:p>
    <w:p w14:paraId="35C28BA5">
      <w:pPr>
        <w:pStyle w:val="5"/>
        <w:numPr>
          <w:ilvl w:val="0"/>
          <w:numId w:val="1"/>
        </w:numPr>
        <w:tabs>
          <w:tab w:val="left" w:pos="360"/>
        </w:tabs>
        <w:spacing w:before="140" w:after="0" w:line="240" w:lineRule="auto"/>
        <w:ind w:left="360" w:right="0" w:hanging="360"/>
        <w:jc w:val="left"/>
      </w:pPr>
      <w:r>
        <w:t>Tailored</w:t>
      </w:r>
      <w:r>
        <w:rPr>
          <w:spacing w:val="-2"/>
        </w:rPr>
        <w:t xml:space="preserve"> </w:t>
      </w:r>
      <w:r>
        <w:t>Adventure</w:t>
      </w:r>
      <w:r>
        <w:rPr>
          <w:spacing w:val="-1"/>
        </w:rPr>
        <w:t xml:space="preserve"> </w:t>
      </w:r>
      <w:r>
        <w:rPr>
          <w:spacing w:val="-2"/>
        </w:rPr>
        <w:t>Itineraries</w:t>
      </w:r>
    </w:p>
    <w:p w14:paraId="0519C789">
      <w:pPr>
        <w:pStyle w:val="13"/>
        <w:numPr>
          <w:ilvl w:val="1"/>
          <w:numId w:val="1"/>
        </w:numPr>
        <w:tabs>
          <w:tab w:val="left" w:pos="143"/>
        </w:tabs>
        <w:spacing w:before="233" w:after="0" w:line="278" w:lineRule="auto"/>
        <w:ind w:left="0" w:right="500" w:firstLine="0"/>
        <w:jc w:val="left"/>
        <w:rPr>
          <w:sz w:val="24"/>
        </w:rPr>
      </w:pPr>
      <w:r>
        <w:rPr>
          <w:sz w:val="24"/>
        </w:rPr>
        <w:t>Delivering</w:t>
      </w:r>
      <w:r>
        <w:rPr>
          <w:spacing w:val="-7"/>
          <w:sz w:val="24"/>
        </w:rPr>
        <w:t xml:space="preserve"> </w:t>
      </w:r>
      <w:r>
        <w:rPr>
          <w:sz w:val="24"/>
        </w:rPr>
        <w:t>tailored</w:t>
      </w:r>
      <w:r>
        <w:rPr>
          <w:spacing w:val="-2"/>
          <w:sz w:val="24"/>
        </w:rPr>
        <w:t xml:space="preserve"> </w:t>
      </w:r>
      <w:r>
        <w:rPr>
          <w:sz w:val="24"/>
        </w:rPr>
        <w:t>adventure</w:t>
      </w:r>
      <w:r>
        <w:rPr>
          <w:spacing w:val="-6"/>
          <w:sz w:val="24"/>
        </w:rPr>
        <w:t xml:space="preserve"> </w:t>
      </w:r>
      <w:r>
        <w:rPr>
          <w:sz w:val="24"/>
        </w:rPr>
        <w:t>itineraries</w:t>
      </w:r>
      <w:r>
        <w:rPr>
          <w:spacing w:val="-5"/>
          <w:sz w:val="24"/>
        </w:rPr>
        <w:t xml:space="preserve"> </w:t>
      </w:r>
      <w:r>
        <w:rPr>
          <w:sz w:val="24"/>
        </w:rPr>
        <w:t>according</w:t>
      </w:r>
      <w:r>
        <w:rPr>
          <w:spacing w:val="-7"/>
          <w:sz w:val="24"/>
        </w:rPr>
        <w:t xml:space="preserve"> </w:t>
      </w:r>
      <w:r>
        <w:rPr>
          <w:sz w:val="24"/>
        </w:rPr>
        <w:t>to</w:t>
      </w:r>
      <w:r>
        <w:rPr>
          <w:spacing w:val="-4"/>
          <w:sz w:val="24"/>
        </w:rPr>
        <w:t xml:space="preserve"> </w:t>
      </w:r>
      <w:r>
        <w:rPr>
          <w:sz w:val="24"/>
        </w:rPr>
        <w:t>personalized</w:t>
      </w:r>
      <w:r>
        <w:rPr>
          <w:spacing w:val="-4"/>
          <w:sz w:val="24"/>
        </w:rPr>
        <w:t xml:space="preserve"> </w:t>
      </w:r>
      <w:r>
        <w:rPr>
          <w:sz w:val="24"/>
        </w:rPr>
        <w:t>customer</w:t>
      </w:r>
      <w:r>
        <w:rPr>
          <w:spacing w:val="-4"/>
          <w:sz w:val="24"/>
        </w:rPr>
        <w:t xml:space="preserve"> </w:t>
      </w:r>
      <w:r>
        <w:rPr>
          <w:sz w:val="24"/>
        </w:rPr>
        <w:t>needs,</w:t>
      </w:r>
      <w:r>
        <w:rPr>
          <w:spacing w:val="-2"/>
          <w:sz w:val="24"/>
        </w:rPr>
        <w:t xml:space="preserve"> </w:t>
      </w:r>
      <w:r>
        <w:rPr>
          <w:sz w:val="24"/>
        </w:rPr>
        <w:t>experience level, and travel dates.</w:t>
      </w:r>
    </w:p>
    <w:p w14:paraId="184906FC">
      <w:pPr>
        <w:pStyle w:val="13"/>
        <w:numPr>
          <w:ilvl w:val="1"/>
          <w:numId w:val="1"/>
        </w:numPr>
        <w:tabs>
          <w:tab w:val="left" w:pos="143"/>
        </w:tabs>
        <w:spacing w:before="195" w:after="0" w:line="278" w:lineRule="auto"/>
        <w:ind w:left="0" w:right="998" w:firstLine="0"/>
        <w:jc w:val="left"/>
        <w:rPr>
          <w:sz w:val="24"/>
        </w:rPr>
      </w:pPr>
      <w:r>
        <w:rPr>
          <w:sz w:val="24"/>
        </w:rPr>
        <w:t>Revenue</w:t>
      </w:r>
      <w:r>
        <w:rPr>
          <w:spacing w:val="-5"/>
          <w:sz w:val="24"/>
        </w:rPr>
        <w:t xml:space="preserve"> </w:t>
      </w:r>
      <w:r>
        <w:rPr>
          <w:sz w:val="24"/>
        </w:rPr>
        <w:t>Drivers:</w:t>
      </w:r>
      <w:r>
        <w:rPr>
          <w:spacing w:val="-4"/>
          <w:sz w:val="24"/>
        </w:rPr>
        <w:t xml:space="preserve"> </w:t>
      </w:r>
      <w:r>
        <w:rPr>
          <w:sz w:val="24"/>
        </w:rPr>
        <w:t>Personalized</w:t>
      </w:r>
      <w:r>
        <w:rPr>
          <w:spacing w:val="-4"/>
          <w:sz w:val="24"/>
        </w:rPr>
        <w:t xml:space="preserve"> </w:t>
      </w:r>
      <w:r>
        <w:rPr>
          <w:sz w:val="24"/>
        </w:rPr>
        <w:t>service</w:t>
      </w:r>
      <w:r>
        <w:rPr>
          <w:spacing w:val="-5"/>
          <w:sz w:val="24"/>
        </w:rPr>
        <w:t xml:space="preserve"> </w:t>
      </w:r>
      <w:r>
        <w:rPr>
          <w:sz w:val="24"/>
        </w:rPr>
        <w:t>premium</w:t>
      </w:r>
      <w:r>
        <w:rPr>
          <w:spacing w:val="-4"/>
          <w:sz w:val="24"/>
        </w:rPr>
        <w:t xml:space="preserve"> </w:t>
      </w:r>
      <w:r>
        <w:rPr>
          <w:sz w:val="24"/>
        </w:rPr>
        <w:t>fees,</w:t>
      </w:r>
      <w:r>
        <w:rPr>
          <w:spacing w:val="-4"/>
          <w:sz w:val="24"/>
        </w:rPr>
        <w:t xml:space="preserve"> </w:t>
      </w:r>
      <w:r>
        <w:rPr>
          <w:sz w:val="24"/>
        </w:rPr>
        <w:t>consultations,</w:t>
      </w:r>
      <w:r>
        <w:rPr>
          <w:spacing w:val="-4"/>
          <w:sz w:val="24"/>
        </w:rPr>
        <w:t xml:space="preserve"> </w:t>
      </w:r>
      <w:r>
        <w:rPr>
          <w:sz w:val="24"/>
        </w:rPr>
        <w:t>and</w:t>
      </w:r>
      <w:r>
        <w:rPr>
          <w:spacing w:val="-2"/>
          <w:sz w:val="24"/>
        </w:rPr>
        <w:t xml:space="preserve"> </w:t>
      </w:r>
      <w:r>
        <w:rPr>
          <w:sz w:val="24"/>
        </w:rPr>
        <w:t>ancillary</w:t>
      </w:r>
      <w:r>
        <w:rPr>
          <w:spacing w:val="-9"/>
          <w:sz w:val="24"/>
        </w:rPr>
        <w:t xml:space="preserve"> </w:t>
      </w:r>
      <w:r>
        <w:rPr>
          <w:sz w:val="24"/>
        </w:rPr>
        <w:t>service offerings (e.g., upscale accommodations or personal guides).</w:t>
      </w:r>
    </w:p>
    <w:p w14:paraId="630BBE5C">
      <w:pPr>
        <w:pStyle w:val="8"/>
      </w:pPr>
    </w:p>
    <w:p w14:paraId="64CFCC32">
      <w:pPr>
        <w:pStyle w:val="8"/>
        <w:spacing w:before="166"/>
      </w:pPr>
    </w:p>
    <w:p w14:paraId="1CB2D5DC">
      <w:pPr>
        <w:pStyle w:val="5"/>
        <w:numPr>
          <w:ilvl w:val="0"/>
          <w:numId w:val="1"/>
        </w:numPr>
        <w:tabs>
          <w:tab w:val="left" w:pos="360"/>
        </w:tabs>
        <w:spacing w:before="0" w:after="0" w:line="240" w:lineRule="auto"/>
        <w:ind w:left="360" w:right="0" w:hanging="360"/>
        <w:jc w:val="left"/>
      </w:pPr>
      <w:r>
        <w:t>Adventure</w:t>
      </w:r>
      <w:r>
        <w:rPr>
          <w:spacing w:val="-2"/>
        </w:rPr>
        <w:t xml:space="preserve"> </w:t>
      </w:r>
      <w:r>
        <w:t>Subscription</w:t>
      </w:r>
      <w:r>
        <w:rPr>
          <w:spacing w:val="-1"/>
        </w:rPr>
        <w:t xml:space="preserve"> </w:t>
      </w:r>
      <w:r>
        <w:rPr>
          <w:spacing w:val="-2"/>
        </w:rPr>
        <w:t>Boxes</w:t>
      </w:r>
    </w:p>
    <w:p w14:paraId="6F531085">
      <w:pPr>
        <w:pStyle w:val="13"/>
        <w:numPr>
          <w:ilvl w:val="1"/>
          <w:numId w:val="1"/>
        </w:numPr>
        <w:tabs>
          <w:tab w:val="left" w:pos="143"/>
        </w:tabs>
        <w:spacing w:before="236" w:after="0" w:line="278" w:lineRule="auto"/>
        <w:ind w:left="0" w:right="1105" w:firstLine="0"/>
        <w:jc w:val="left"/>
        <w:rPr>
          <w:sz w:val="24"/>
        </w:rPr>
      </w:pPr>
      <w:r>
        <w:rPr>
          <w:sz w:val="24"/>
        </w:rPr>
        <w:t>Packaging</w:t>
      </w:r>
      <w:r>
        <w:rPr>
          <w:spacing w:val="-7"/>
          <w:sz w:val="24"/>
        </w:rPr>
        <w:t xml:space="preserve"> </w:t>
      </w:r>
      <w:r>
        <w:rPr>
          <w:sz w:val="24"/>
        </w:rPr>
        <w:t>and</w:t>
      </w:r>
      <w:r>
        <w:rPr>
          <w:spacing w:val="-5"/>
          <w:sz w:val="24"/>
        </w:rPr>
        <w:t xml:space="preserve"> </w:t>
      </w:r>
      <w:r>
        <w:rPr>
          <w:sz w:val="24"/>
        </w:rPr>
        <w:t>retailing</w:t>
      </w:r>
      <w:r>
        <w:rPr>
          <w:spacing w:val="-5"/>
          <w:sz w:val="24"/>
        </w:rPr>
        <w:t xml:space="preserve"> </w:t>
      </w:r>
      <w:r>
        <w:rPr>
          <w:sz w:val="24"/>
        </w:rPr>
        <w:t>adventure-themed</w:t>
      </w:r>
      <w:r>
        <w:rPr>
          <w:spacing w:val="-5"/>
          <w:sz w:val="24"/>
        </w:rPr>
        <w:t xml:space="preserve"> </w:t>
      </w:r>
      <w:r>
        <w:rPr>
          <w:sz w:val="24"/>
        </w:rPr>
        <w:t>subscription</w:t>
      </w:r>
      <w:r>
        <w:rPr>
          <w:spacing w:val="-5"/>
          <w:sz w:val="24"/>
        </w:rPr>
        <w:t xml:space="preserve"> </w:t>
      </w:r>
      <w:r>
        <w:rPr>
          <w:sz w:val="24"/>
        </w:rPr>
        <w:t>boxes</w:t>
      </w:r>
      <w:r>
        <w:rPr>
          <w:spacing w:val="-5"/>
          <w:sz w:val="24"/>
        </w:rPr>
        <w:t xml:space="preserve"> </w:t>
      </w:r>
      <w:r>
        <w:rPr>
          <w:sz w:val="24"/>
        </w:rPr>
        <w:t>of</w:t>
      </w:r>
      <w:r>
        <w:rPr>
          <w:spacing w:val="-5"/>
          <w:sz w:val="24"/>
        </w:rPr>
        <w:t xml:space="preserve"> </w:t>
      </w:r>
      <w:r>
        <w:rPr>
          <w:sz w:val="24"/>
        </w:rPr>
        <w:t>equipment,</w:t>
      </w:r>
      <w:r>
        <w:rPr>
          <w:spacing w:val="-5"/>
          <w:sz w:val="24"/>
        </w:rPr>
        <w:t xml:space="preserve"> </w:t>
      </w:r>
      <w:r>
        <w:rPr>
          <w:sz w:val="24"/>
        </w:rPr>
        <w:t>snacks,</w:t>
      </w:r>
      <w:r>
        <w:rPr>
          <w:spacing w:val="-5"/>
          <w:sz w:val="24"/>
        </w:rPr>
        <w:t xml:space="preserve"> </w:t>
      </w:r>
      <w:r>
        <w:rPr>
          <w:sz w:val="24"/>
        </w:rPr>
        <w:t>and training aids for multiple adventure sports.</w:t>
      </w:r>
    </w:p>
    <w:p w14:paraId="6DF82D6D">
      <w:pPr>
        <w:pStyle w:val="13"/>
        <w:numPr>
          <w:ilvl w:val="1"/>
          <w:numId w:val="1"/>
        </w:numPr>
        <w:tabs>
          <w:tab w:val="left" w:pos="143"/>
        </w:tabs>
        <w:spacing w:before="195" w:after="0" w:line="278" w:lineRule="auto"/>
        <w:ind w:left="0" w:right="396" w:firstLine="0"/>
        <w:jc w:val="left"/>
        <w:rPr>
          <w:sz w:val="24"/>
        </w:rPr>
      </w:pPr>
      <w:r>
        <w:rPr>
          <w:sz w:val="24"/>
        </w:rPr>
        <w:t>Revenue</w:t>
      </w:r>
      <w:r>
        <w:rPr>
          <w:spacing w:val="-4"/>
          <w:sz w:val="24"/>
        </w:rPr>
        <w:t xml:space="preserve"> </w:t>
      </w:r>
      <w:r>
        <w:rPr>
          <w:sz w:val="24"/>
        </w:rPr>
        <w:t>Drivers:</w:t>
      </w:r>
      <w:r>
        <w:rPr>
          <w:spacing w:val="-3"/>
          <w:sz w:val="24"/>
        </w:rPr>
        <w:t xml:space="preserve"> </w:t>
      </w:r>
      <w:r>
        <w:rPr>
          <w:sz w:val="24"/>
        </w:rPr>
        <w:t>Monthly</w:t>
      </w:r>
      <w:r>
        <w:rPr>
          <w:spacing w:val="-8"/>
          <w:sz w:val="24"/>
        </w:rPr>
        <w:t xml:space="preserve"> </w:t>
      </w:r>
      <w:r>
        <w:rPr>
          <w:sz w:val="24"/>
        </w:rPr>
        <w:t>or</w:t>
      </w:r>
      <w:r>
        <w:rPr>
          <w:spacing w:val="-3"/>
          <w:sz w:val="24"/>
        </w:rPr>
        <w:t xml:space="preserve"> </w:t>
      </w:r>
      <w:r>
        <w:rPr>
          <w:sz w:val="24"/>
        </w:rPr>
        <w:t>quarterly</w:t>
      </w:r>
      <w:r>
        <w:rPr>
          <w:spacing w:val="-8"/>
          <w:sz w:val="24"/>
        </w:rPr>
        <w:t xml:space="preserve"> </w:t>
      </w:r>
      <w:r>
        <w:rPr>
          <w:sz w:val="24"/>
        </w:rPr>
        <w:t>subscription</w:t>
      </w:r>
      <w:r>
        <w:rPr>
          <w:spacing w:val="-1"/>
          <w:sz w:val="24"/>
        </w:rPr>
        <w:t xml:space="preserve"> </w:t>
      </w:r>
      <w:r>
        <w:rPr>
          <w:sz w:val="24"/>
        </w:rPr>
        <w:t>options,</w:t>
      </w:r>
      <w:r>
        <w:rPr>
          <w:spacing w:val="-3"/>
          <w:sz w:val="24"/>
        </w:rPr>
        <w:t xml:space="preserve"> </w:t>
      </w:r>
      <w:r>
        <w:rPr>
          <w:sz w:val="24"/>
        </w:rPr>
        <w:t>adventure</w:t>
      </w:r>
      <w:r>
        <w:rPr>
          <w:spacing w:val="-5"/>
          <w:sz w:val="24"/>
        </w:rPr>
        <w:t xml:space="preserve"> </w:t>
      </w:r>
      <w:r>
        <w:rPr>
          <w:sz w:val="24"/>
        </w:rPr>
        <w:t>company</w:t>
      </w:r>
      <w:r>
        <w:rPr>
          <w:spacing w:val="-6"/>
          <w:sz w:val="24"/>
        </w:rPr>
        <w:t xml:space="preserve"> </w:t>
      </w:r>
      <w:r>
        <w:rPr>
          <w:sz w:val="24"/>
        </w:rPr>
        <w:t>cross-promos, and limited-release box themes based on events.</w:t>
      </w:r>
    </w:p>
    <w:p w14:paraId="4E2FFFB2">
      <w:pPr>
        <w:pStyle w:val="8"/>
      </w:pPr>
    </w:p>
    <w:p w14:paraId="76007481">
      <w:pPr>
        <w:pStyle w:val="8"/>
        <w:spacing w:before="166"/>
      </w:pPr>
    </w:p>
    <w:p w14:paraId="2AC272D1">
      <w:pPr>
        <w:pStyle w:val="5"/>
        <w:numPr>
          <w:ilvl w:val="0"/>
          <w:numId w:val="1"/>
        </w:numPr>
        <w:tabs>
          <w:tab w:val="left" w:pos="360"/>
        </w:tabs>
        <w:spacing w:before="0" w:after="0" w:line="240" w:lineRule="auto"/>
        <w:ind w:left="360" w:right="0" w:hanging="360"/>
        <w:jc w:val="left"/>
      </w:pPr>
      <w:r>
        <w:t>Hotel</w:t>
      </w:r>
      <w:r>
        <w:rPr>
          <w:spacing w:val="-2"/>
        </w:rPr>
        <w:t xml:space="preserve"> </w:t>
      </w:r>
      <w:r>
        <w:t>and</w:t>
      </w:r>
      <w:r>
        <w:rPr>
          <w:spacing w:val="-1"/>
        </w:rPr>
        <w:t xml:space="preserve"> </w:t>
      </w:r>
      <w:r>
        <w:t xml:space="preserve">Resort </w:t>
      </w:r>
      <w:r>
        <w:rPr>
          <w:spacing w:val="-2"/>
        </w:rPr>
        <w:t>Partnerships</w:t>
      </w:r>
    </w:p>
    <w:p w14:paraId="5E4D9BD3">
      <w:pPr>
        <w:pStyle w:val="13"/>
        <w:numPr>
          <w:ilvl w:val="1"/>
          <w:numId w:val="1"/>
        </w:numPr>
        <w:tabs>
          <w:tab w:val="left" w:pos="143"/>
        </w:tabs>
        <w:spacing w:before="235" w:after="0" w:line="276" w:lineRule="auto"/>
        <w:ind w:left="0" w:right="1028" w:firstLine="0"/>
        <w:jc w:val="left"/>
        <w:rPr>
          <w:sz w:val="24"/>
        </w:rPr>
      </w:pPr>
      <w:r>
        <w:rPr>
          <w:sz w:val="24"/>
        </w:rPr>
        <w:t>Creating partnerships with local hotels and resorts to offer bundled adventure and accommodation</w:t>
      </w:r>
      <w:r>
        <w:rPr>
          <w:spacing w:val="-3"/>
          <w:sz w:val="24"/>
        </w:rPr>
        <w:t xml:space="preserve"> </w:t>
      </w:r>
      <w:r>
        <w:rPr>
          <w:sz w:val="24"/>
        </w:rPr>
        <w:t>packages</w:t>
      </w:r>
      <w:r>
        <w:rPr>
          <w:spacing w:val="-3"/>
          <w:sz w:val="24"/>
        </w:rPr>
        <w:t xml:space="preserve"> </w:t>
      </w:r>
      <w:r>
        <w:rPr>
          <w:sz w:val="24"/>
        </w:rPr>
        <w:t>to</w:t>
      </w:r>
      <w:r>
        <w:rPr>
          <w:spacing w:val="-3"/>
          <w:sz w:val="24"/>
        </w:rPr>
        <w:t xml:space="preserve"> </w:t>
      </w:r>
      <w:r>
        <w:rPr>
          <w:sz w:val="24"/>
        </w:rPr>
        <w:t>tourists,</w:t>
      </w:r>
      <w:r>
        <w:rPr>
          <w:spacing w:val="-3"/>
          <w:sz w:val="24"/>
        </w:rPr>
        <w:t xml:space="preserve"> </w:t>
      </w:r>
      <w:r>
        <w:rPr>
          <w:sz w:val="24"/>
        </w:rPr>
        <w:t>thus</w:t>
      </w:r>
      <w:r>
        <w:rPr>
          <w:spacing w:val="-3"/>
          <w:sz w:val="24"/>
        </w:rPr>
        <w:t xml:space="preserve"> </w:t>
      </w:r>
      <w:r>
        <w:rPr>
          <w:sz w:val="24"/>
        </w:rPr>
        <w:t>making</w:t>
      </w:r>
      <w:r>
        <w:rPr>
          <w:spacing w:val="-3"/>
          <w:sz w:val="24"/>
        </w:rPr>
        <w:t xml:space="preserve"> </w:t>
      </w:r>
      <w:r>
        <w:rPr>
          <w:sz w:val="24"/>
        </w:rPr>
        <w:t>it</w:t>
      </w:r>
      <w:r>
        <w:rPr>
          <w:spacing w:val="-3"/>
          <w:sz w:val="24"/>
        </w:rPr>
        <w:t xml:space="preserve"> </w:t>
      </w:r>
      <w:r>
        <w:rPr>
          <w:sz w:val="24"/>
        </w:rPr>
        <w:t>easier</w:t>
      </w:r>
      <w:r>
        <w:rPr>
          <w:spacing w:val="-4"/>
          <w:sz w:val="24"/>
        </w:rPr>
        <w:t xml:space="preserve"> </w:t>
      </w:r>
      <w:r>
        <w:rPr>
          <w:sz w:val="24"/>
        </w:rPr>
        <w:t>for</w:t>
      </w:r>
      <w:r>
        <w:rPr>
          <w:spacing w:val="-5"/>
          <w:sz w:val="24"/>
        </w:rPr>
        <w:t xml:space="preserve"> </w:t>
      </w:r>
      <w:r>
        <w:rPr>
          <w:sz w:val="24"/>
        </w:rPr>
        <w:t>tourists</w:t>
      </w:r>
      <w:r>
        <w:rPr>
          <w:spacing w:val="-3"/>
          <w:sz w:val="24"/>
        </w:rPr>
        <w:t xml:space="preserve"> </w:t>
      </w:r>
      <w:r>
        <w:rPr>
          <w:sz w:val="24"/>
        </w:rPr>
        <w:t>to</w:t>
      </w:r>
      <w:r>
        <w:rPr>
          <w:spacing w:val="-3"/>
          <w:sz w:val="24"/>
        </w:rPr>
        <w:t xml:space="preserve"> </w:t>
      </w:r>
      <w:r>
        <w:rPr>
          <w:sz w:val="24"/>
        </w:rPr>
        <w:t>buy</w:t>
      </w:r>
      <w:r>
        <w:rPr>
          <w:spacing w:val="-8"/>
          <w:sz w:val="24"/>
        </w:rPr>
        <w:t xml:space="preserve"> </w:t>
      </w:r>
      <w:r>
        <w:rPr>
          <w:sz w:val="24"/>
        </w:rPr>
        <w:t>both</w:t>
      </w:r>
      <w:r>
        <w:rPr>
          <w:spacing w:val="-3"/>
          <w:sz w:val="24"/>
        </w:rPr>
        <w:t xml:space="preserve"> </w:t>
      </w:r>
      <w:r>
        <w:rPr>
          <w:sz w:val="24"/>
        </w:rPr>
        <w:t xml:space="preserve">services </w:t>
      </w:r>
      <w:r>
        <w:rPr>
          <w:spacing w:val="-2"/>
          <w:sz w:val="24"/>
        </w:rPr>
        <w:t>simultaneously.</w:t>
      </w:r>
    </w:p>
    <w:p w14:paraId="0A92AF02">
      <w:pPr>
        <w:pStyle w:val="13"/>
        <w:numPr>
          <w:ilvl w:val="1"/>
          <w:numId w:val="1"/>
        </w:numPr>
        <w:tabs>
          <w:tab w:val="left" w:pos="143"/>
        </w:tabs>
        <w:spacing w:before="203" w:after="0" w:line="240" w:lineRule="auto"/>
        <w:ind w:left="143" w:right="0" w:hanging="143"/>
        <w:jc w:val="left"/>
        <w:rPr>
          <w:sz w:val="24"/>
        </w:rPr>
      </w:pPr>
      <w:r>
        <w:rPr>
          <w:sz w:val="24"/>
        </w:rPr>
        <w:t>Revenue</w:t>
      </w:r>
      <w:r>
        <w:rPr>
          <w:spacing w:val="-3"/>
          <w:sz w:val="24"/>
        </w:rPr>
        <w:t xml:space="preserve"> </w:t>
      </w:r>
      <w:r>
        <w:rPr>
          <w:sz w:val="24"/>
        </w:rPr>
        <w:t>Drivers:</w:t>
      </w:r>
      <w:r>
        <w:rPr>
          <w:spacing w:val="-2"/>
          <w:sz w:val="24"/>
        </w:rPr>
        <w:t xml:space="preserve"> </w:t>
      </w:r>
      <w:r>
        <w:rPr>
          <w:sz w:val="24"/>
        </w:rPr>
        <w:t>Affiliate</w:t>
      </w:r>
      <w:r>
        <w:rPr>
          <w:spacing w:val="-2"/>
          <w:sz w:val="24"/>
        </w:rPr>
        <w:t xml:space="preserve"> </w:t>
      </w:r>
      <w:r>
        <w:rPr>
          <w:sz w:val="24"/>
        </w:rPr>
        <w:t>earnings</w:t>
      </w:r>
      <w:r>
        <w:rPr>
          <w:spacing w:val="1"/>
          <w:sz w:val="24"/>
        </w:rPr>
        <w:t xml:space="preserve"> </w:t>
      </w:r>
      <w:r>
        <w:rPr>
          <w:sz w:val="24"/>
        </w:rPr>
        <w:t>from</w:t>
      </w:r>
      <w:r>
        <w:rPr>
          <w:spacing w:val="-2"/>
          <w:sz w:val="24"/>
        </w:rPr>
        <w:t xml:space="preserve"> </w:t>
      </w:r>
      <w:r>
        <w:rPr>
          <w:sz w:val="24"/>
        </w:rPr>
        <w:t>hotel</w:t>
      </w:r>
      <w:r>
        <w:rPr>
          <w:spacing w:val="-2"/>
          <w:sz w:val="24"/>
        </w:rPr>
        <w:t xml:space="preserve"> </w:t>
      </w:r>
      <w:r>
        <w:rPr>
          <w:sz w:val="24"/>
        </w:rPr>
        <w:t>reservations,</w:t>
      </w:r>
      <w:r>
        <w:rPr>
          <w:spacing w:val="-2"/>
          <w:sz w:val="24"/>
        </w:rPr>
        <w:t xml:space="preserve"> </w:t>
      </w:r>
      <w:r>
        <w:rPr>
          <w:sz w:val="24"/>
        </w:rPr>
        <w:t>bundled</w:t>
      </w:r>
      <w:r>
        <w:rPr>
          <w:spacing w:val="-1"/>
          <w:sz w:val="24"/>
        </w:rPr>
        <w:t xml:space="preserve"> </w:t>
      </w:r>
      <w:r>
        <w:rPr>
          <w:sz w:val="24"/>
        </w:rPr>
        <w:t>packages,</w:t>
      </w:r>
      <w:r>
        <w:rPr>
          <w:spacing w:val="-2"/>
          <w:sz w:val="24"/>
        </w:rPr>
        <w:t xml:space="preserve"> </w:t>
      </w:r>
      <w:r>
        <w:rPr>
          <w:sz w:val="24"/>
        </w:rPr>
        <w:t xml:space="preserve">and group </w:t>
      </w:r>
      <w:r>
        <w:rPr>
          <w:spacing w:val="-2"/>
          <w:sz w:val="24"/>
        </w:rPr>
        <w:t>rates.</w:t>
      </w:r>
    </w:p>
    <w:p w14:paraId="5166C967">
      <w:pPr>
        <w:pStyle w:val="8"/>
      </w:pPr>
    </w:p>
    <w:p w14:paraId="03D41436">
      <w:pPr>
        <w:pStyle w:val="8"/>
        <w:spacing w:before="211"/>
      </w:pPr>
    </w:p>
    <w:p w14:paraId="0F1E65AC">
      <w:pPr>
        <w:pStyle w:val="5"/>
        <w:numPr>
          <w:ilvl w:val="0"/>
          <w:numId w:val="1"/>
        </w:numPr>
        <w:tabs>
          <w:tab w:val="left" w:pos="360"/>
        </w:tabs>
        <w:spacing w:before="0" w:after="0" w:line="240" w:lineRule="auto"/>
        <w:ind w:left="360" w:right="0" w:hanging="360"/>
        <w:jc w:val="left"/>
      </w:pPr>
      <w:r>
        <w:t>Affiliate</w:t>
      </w:r>
      <w:r>
        <w:rPr>
          <w:spacing w:val="-5"/>
        </w:rPr>
        <w:t xml:space="preserve"> </w:t>
      </w:r>
      <w:r>
        <w:t>Marketing</w:t>
      </w:r>
      <w:r>
        <w:rPr>
          <w:spacing w:val="-1"/>
        </w:rPr>
        <w:t xml:space="preserve"> </w:t>
      </w:r>
      <w:r>
        <w:t>for</w:t>
      </w:r>
      <w:r>
        <w:rPr>
          <w:spacing w:val="-2"/>
        </w:rPr>
        <w:t xml:space="preserve"> </w:t>
      </w:r>
      <w:r>
        <w:t>Adventure</w:t>
      </w:r>
      <w:r>
        <w:rPr>
          <w:spacing w:val="-2"/>
        </w:rPr>
        <w:t xml:space="preserve"> Products</w:t>
      </w:r>
    </w:p>
    <w:p w14:paraId="42C6D254">
      <w:pPr>
        <w:pStyle w:val="13"/>
        <w:numPr>
          <w:ilvl w:val="1"/>
          <w:numId w:val="1"/>
        </w:numPr>
        <w:tabs>
          <w:tab w:val="left" w:pos="143"/>
        </w:tabs>
        <w:spacing w:before="233" w:after="0" w:line="280" w:lineRule="auto"/>
        <w:ind w:left="0" w:right="594" w:firstLine="0"/>
        <w:jc w:val="left"/>
        <w:rPr>
          <w:sz w:val="24"/>
        </w:rPr>
      </w:pPr>
      <w:r>
        <w:rPr>
          <w:sz w:val="24"/>
        </w:rPr>
        <w:t>Making</w:t>
      </w:r>
      <w:r>
        <w:rPr>
          <w:spacing w:val="-5"/>
          <w:sz w:val="24"/>
        </w:rPr>
        <w:t xml:space="preserve"> </w:t>
      </w:r>
      <w:r>
        <w:rPr>
          <w:sz w:val="24"/>
        </w:rPr>
        <w:t>money</w:t>
      </w:r>
      <w:r>
        <w:rPr>
          <w:spacing w:val="-6"/>
          <w:sz w:val="24"/>
        </w:rPr>
        <w:t xml:space="preserve"> </w:t>
      </w:r>
      <w:r>
        <w:rPr>
          <w:sz w:val="24"/>
        </w:rPr>
        <w:t>from</w:t>
      </w:r>
      <w:r>
        <w:rPr>
          <w:spacing w:val="-3"/>
          <w:sz w:val="24"/>
        </w:rPr>
        <w:t xml:space="preserve"> </w:t>
      </w:r>
      <w:r>
        <w:rPr>
          <w:sz w:val="24"/>
        </w:rPr>
        <w:t>website</w:t>
      </w:r>
      <w:r>
        <w:rPr>
          <w:spacing w:val="-4"/>
          <w:sz w:val="24"/>
        </w:rPr>
        <w:t xml:space="preserve"> </w:t>
      </w:r>
      <w:r>
        <w:rPr>
          <w:sz w:val="24"/>
        </w:rPr>
        <w:t>traffic</w:t>
      </w:r>
      <w:r>
        <w:rPr>
          <w:spacing w:val="-4"/>
          <w:sz w:val="24"/>
        </w:rPr>
        <w:t xml:space="preserve"> </w:t>
      </w:r>
      <w:r>
        <w:rPr>
          <w:sz w:val="24"/>
        </w:rPr>
        <w:t>through</w:t>
      </w:r>
      <w:r>
        <w:rPr>
          <w:spacing w:val="-3"/>
          <w:sz w:val="24"/>
        </w:rPr>
        <w:t xml:space="preserve"> </w:t>
      </w:r>
      <w:r>
        <w:rPr>
          <w:sz w:val="24"/>
        </w:rPr>
        <w:t>affiliate</w:t>
      </w:r>
      <w:r>
        <w:rPr>
          <w:spacing w:val="-4"/>
          <w:sz w:val="24"/>
        </w:rPr>
        <w:t xml:space="preserve"> </w:t>
      </w:r>
      <w:r>
        <w:rPr>
          <w:sz w:val="24"/>
        </w:rPr>
        <w:t>marketing</w:t>
      </w:r>
      <w:r>
        <w:rPr>
          <w:spacing w:val="-6"/>
          <w:sz w:val="24"/>
        </w:rPr>
        <w:t xml:space="preserve"> </w:t>
      </w:r>
      <w:r>
        <w:rPr>
          <w:sz w:val="24"/>
        </w:rPr>
        <w:t>of</w:t>
      </w:r>
      <w:r>
        <w:rPr>
          <w:spacing w:val="-3"/>
          <w:sz w:val="24"/>
        </w:rPr>
        <w:t xml:space="preserve"> </w:t>
      </w:r>
      <w:r>
        <w:rPr>
          <w:sz w:val="24"/>
        </w:rPr>
        <w:t>adventure</w:t>
      </w:r>
      <w:r>
        <w:rPr>
          <w:spacing w:val="-5"/>
          <w:sz w:val="24"/>
        </w:rPr>
        <w:t xml:space="preserve"> </w:t>
      </w:r>
      <w:r>
        <w:rPr>
          <w:sz w:val="24"/>
        </w:rPr>
        <w:t>products</w:t>
      </w:r>
      <w:r>
        <w:rPr>
          <w:spacing w:val="-3"/>
          <w:sz w:val="24"/>
        </w:rPr>
        <w:t xml:space="preserve"> </w:t>
      </w:r>
      <w:r>
        <w:rPr>
          <w:sz w:val="24"/>
        </w:rPr>
        <w:t>such</w:t>
      </w:r>
      <w:r>
        <w:rPr>
          <w:spacing w:val="-1"/>
          <w:sz w:val="24"/>
        </w:rPr>
        <w:t xml:space="preserve"> </w:t>
      </w:r>
      <w:r>
        <w:rPr>
          <w:sz w:val="24"/>
        </w:rPr>
        <w:t>as equipment, apparel, and travel accessories.</w:t>
      </w:r>
    </w:p>
    <w:p w14:paraId="0D32CC5F">
      <w:pPr>
        <w:pStyle w:val="13"/>
        <w:numPr>
          <w:ilvl w:val="1"/>
          <w:numId w:val="1"/>
        </w:numPr>
        <w:tabs>
          <w:tab w:val="left" w:pos="143"/>
        </w:tabs>
        <w:spacing w:before="190" w:after="0" w:line="278" w:lineRule="auto"/>
        <w:ind w:left="0" w:right="518" w:firstLine="0"/>
        <w:jc w:val="left"/>
        <w:rPr>
          <w:sz w:val="24"/>
        </w:rPr>
      </w:pPr>
      <w:r>
        <w:rPr>
          <w:sz w:val="24"/>
        </w:rPr>
        <w:t>Restructure:</w:t>
      </w:r>
      <w:r>
        <w:rPr>
          <w:spacing w:val="-4"/>
          <w:sz w:val="24"/>
        </w:rPr>
        <w:t xml:space="preserve"> </w:t>
      </w:r>
      <w:r>
        <w:rPr>
          <w:sz w:val="24"/>
        </w:rPr>
        <w:t>Revenue</w:t>
      </w:r>
      <w:r>
        <w:rPr>
          <w:spacing w:val="-5"/>
          <w:sz w:val="24"/>
        </w:rPr>
        <w:t xml:space="preserve"> </w:t>
      </w:r>
      <w:r>
        <w:rPr>
          <w:sz w:val="24"/>
        </w:rPr>
        <w:t>Generators:</w:t>
      </w:r>
      <w:r>
        <w:rPr>
          <w:spacing w:val="-4"/>
          <w:sz w:val="24"/>
        </w:rPr>
        <w:t xml:space="preserve"> </w:t>
      </w:r>
      <w:r>
        <w:rPr>
          <w:sz w:val="24"/>
        </w:rPr>
        <w:t>Referral</w:t>
      </w:r>
      <w:r>
        <w:rPr>
          <w:spacing w:val="-4"/>
          <w:sz w:val="24"/>
        </w:rPr>
        <w:t xml:space="preserve"> </w:t>
      </w:r>
      <w:r>
        <w:rPr>
          <w:sz w:val="24"/>
        </w:rPr>
        <w:t>revenues</w:t>
      </w:r>
      <w:r>
        <w:rPr>
          <w:spacing w:val="-5"/>
          <w:sz w:val="24"/>
        </w:rPr>
        <w:t xml:space="preserve"> </w:t>
      </w:r>
      <w:r>
        <w:rPr>
          <w:sz w:val="24"/>
        </w:rPr>
        <w:t>through</w:t>
      </w:r>
      <w:r>
        <w:rPr>
          <w:spacing w:val="-4"/>
          <w:sz w:val="24"/>
        </w:rPr>
        <w:t xml:space="preserve"> </w:t>
      </w:r>
      <w:r>
        <w:rPr>
          <w:sz w:val="24"/>
        </w:rPr>
        <w:t>links,</w:t>
      </w:r>
      <w:r>
        <w:rPr>
          <w:spacing w:val="-4"/>
          <w:sz w:val="24"/>
        </w:rPr>
        <w:t xml:space="preserve"> </w:t>
      </w:r>
      <w:r>
        <w:rPr>
          <w:sz w:val="24"/>
        </w:rPr>
        <w:t>product</w:t>
      </w:r>
      <w:r>
        <w:rPr>
          <w:spacing w:val="-4"/>
          <w:sz w:val="24"/>
        </w:rPr>
        <w:t xml:space="preserve"> </w:t>
      </w:r>
      <w:r>
        <w:rPr>
          <w:sz w:val="24"/>
        </w:rPr>
        <w:t>placements</w:t>
      </w:r>
      <w:r>
        <w:rPr>
          <w:spacing w:val="-5"/>
          <w:sz w:val="24"/>
        </w:rPr>
        <w:t xml:space="preserve"> </w:t>
      </w:r>
      <w:r>
        <w:rPr>
          <w:sz w:val="24"/>
        </w:rPr>
        <w:t>online, and purchase-driven referrals through referral links.</w:t>
      </w:r>
    </w:p>
    <w:p w14:paraId="26C9B61D">
      <w:pPr>
        <w:pStyle w:val="8"/>
      </w:pPr>
    </w:p>
    <w:p w14:paraId="1540C9A4">
      <w:pPr>
        <w:pStyle w:val="8"/>
        <w:spacing w:before="168"/>
      </w:pPr>
    </w:p>
    <w:p w14:paraId="45B50977">
      <w:pPr>
        <w:pStyle w:val="5"/>
        <w:numPr>
          <w:ilvl w:val="0"/>
          <w:numId w:val="1"/>
        </w:numPr>
        <w:tabs>
          <w:tab w:val="left" w:pos="360"/>
        </w:tabs>
        <w:spacing w:before="1" w:after="0" w:line="240" w:lineRule="auto"/>
        <w:ind w:left="360" w:right="0" w:hanging="360"/>
        <w:jc w:val="left"/>
      </w:pPr>
      <w:r>
        <w:t>Event</w:t>
      </w:r>
      <w:r>
        <w:rPr>
          <w:spacing w:val="-1"/>
        </w:rPr>
        <w:t xml:space="preserve"> </w:t>
      </w:r>
      <w:r>
        <w:t>Hosting and</w:t>
      </w:r>
      <w:r>
        <w:rPr>
          <w:spacing w:val="-2"/>
        </w:rPr>
        <w:t xml:space="preserve"> Sponsorships</w:t>
      </w:r>
    </w:p>
    <w:p w14:paraId="1F8509BB">
      <w:pPr>
        <w:pStyle w:val="13"/>
        <w:numPr>
          <w:ilvl w:val="1"/>
          <w:numId w:val="1"/>
        </w:numPr>
        <w:tabs>
          <w:tab w:val="left" w:pos="143"/>
        </w:tabs>
        <w:spacing w:before="232" w:after="0" w:line="278" w:lineRule="auto"/>
        <w:ind w:left="0" w:right="400" w:firstLine="0"/>
        <w:jc w:val="left"/>
        <w:rPr>
          <w:sz w:val="24"/>
        </w:rPr>
      </w:pPr>
      <w:r>
        <w:rPr>
          <w:sz w:val="24"/>
        </w:rPr>
        <w:t>Hosting</w:t>
      </w:r>
      <w:r>
        <w:rPr>
          <w:spacing w:val="-6"/>
          <w:sz w:val="24"/>
        </w:rPr>
        <w:t xml:space="preserve"> </w:t>
      </w:r>
      <w:r>
        <w:rPr>
          <w:sz w:val="24"/>
        </w:rPr>
        <w:t>and</w:t>
      </w:r>
      <w:r>
        <w:rPr>
          <w:spacing w:val="-3"/>
          <w:sz w:val="24"/>
        </w:rPr>
        <w:t xml:space="preserve"> </w:t>
      </w:r>
      <w:r>
        <w:rPr>
          <w:sz w:val="24"/>
        </w:rPr>
        <w:t>hosting</w:t>
      </w:r>
      <w:r>
        <w:rPr>
          <w:spacing w:val="-6"/>
          <w:sz w:val="24"/>
        </w:rPr>
        <w:t xml:space="preserve"> </w:t>
      </w:r>
      <w:r>
        <w:rPr>
          <w:sz w:val="24"/>
        </w:rPr>
        <w:t>adventure-based</w:t>
      </w:r>
      <w:r>
        <w:rPr>
          <w:spacing w:val="-3"/>
          <w:sz w:val="24"/>
        </w:rPr>
        <w:t xml:space="preserve"> </w:t>
      </w:r>
      <w:r>
        <w:rPr>
          <w:sz w:val="24"/>
        </w:rPr>
        <w:t>events</w:t>
      </w:r>
      <w:r>
        <w:rPr>
          <w:spacing w:val="-3"/>
          <w:sz w:val="24"/>
        </w:rPr>
        <w:t xml:space="preserve"> </w:t>
      </w:r>
      <w:r>
        <w:rPr>
          <w:sz w:val="24"/>
        </w:rPr>
        <w:t>such</w:t>
      </w:r>
      <w:r>
        <w:rPr>
          <w:spacing w:val="-3"/>
          <w:sz w:val="24"/>
        </w:rPr>
        <w:t xml:space="preserve"> </w:t>
      </w:r>
      <w:r>
        <w:rPr>
          <w:sz w:val="24"/>
        </w:rPr>
        <w:t>as</w:t>
      </w:r>
      <w:r>
        <w:rPr>
          <w:spacing w:val="-3"/>
          <w:sz w:val="24"/>
        </w:rPr>
        <w:t xml:space="preserve"> </w:t>
      </w:r>
      <w:r>
        <w:rPr>
          <w:sz w:val="24"/>
        </w:rPr>
        <w:t>contests,</w:t>
      </w:r>
      <w:r>
        <w:rPr>
          <w:spacing w:val="-3"/>
          <w:sz w:val="24"/>
        </w:rPr>
        <w:t xml:space="preserve"> </w:t>
      </w:r>
      <w:r>
        <w:rPr>
          <w:sz w:val="24"/>
        </w:rPr>
        <w:t>expos,</w:t>
      </w:r>
      <w:r>
        <w:rPr>
          <w:spacing w:val="-3"/>
          <w:sz w:val="24"/>
        </w:rPr>
        <w:t xml:space="preserve"> </w:t>
      </w:r>
      <w:r>
        <w:rPr>
          <w:sz w:val="24"/>
        </w:rPr>
        <w:t>and</w:t>
      </w:r>
      <w:r>
        <w:rPr>
          <w:spacing w:val="-3"/>
          <w:sz w:val="24"/>
        </w:rPr>
        <w:t xml:space="preserve"> </w:t>
      </w:r>
      <w:r>
        <w:rPr>
          <w:sz w:val="24"/>
        </w:rPr>
        <w:t>festivals</w:t>
      </w:r>
      <w:r>
        <w:rPr>
          <w:spacing w:val="-3"/>
          <w:sz w:val="24"/>
        </w:rPr>
        <w:t xml:space="preserve"> </w:t>
      </w:r>
      <w:r>
        <w:rPr>
          <w:sz w:val="24"/>
        </w:rPr>
        <w:t>sponsored</w:t>
      </w:r>
      <w:r>
        <w:rPr>
          <w:spacing w:val="-3"/>
          <w:sz w:val="24"/>
        </w:rPr>
        <w:t xml:space="preserve"> </w:t>
      </w:r>
      <w:r>
        <w:rPr>
          <w:sz w:val="24"/>
        </w:rPr>
        <w:t>by industry partners.</w:t>
      </w:r>
    </w:p>
    <w:p w14:paraId="2092DBD9">
      <w:pPr>
        <w:pStyle w:val="13"/>
        <w:spacing w:after="0" w:line="278" w:lineRule="auto"/>
        <w:jc w:val="left"/>
        <w:rPr>
          <w:sz w:val="24"/>
        </w:rPr>
        <w:sectPr>
          <w:pgSz w:w="12240" w:h="15840"/>
          <w:pgMar w:top="1820" w:right="1080" w:bottom="280" w:left="1440" w:header="720" w:footer="720" w:gutter="0"/>
          <w:cols w:space="720" w:num="1"/>
        </w:sectPr>
      </w:pPr>
    </w:p>
    <w:p w14:paraId="65DB2C06">
      <w:pPr>
        <w:pStyle w:val="13"/>
        <w:numPr>
          <w:ilvl w:val="1"/>
          <w:numId w:val="1"/>
        </w:numPr>
        <w:tabs>
          <w:tab w:val="left" w:pos="143"/>
        </w:tabs>
        <w:spacing w:before="74" w:after="0" w:line="278" w:lineRule="auto"/>
        <w:ind w:left="0" w:right="620" w:firstLine="0"/>
        <w:jc w:val="left"/>
        <w:rPr>
          <w:sz w:val="24"/>
        </w:rPr>
      </w:pPr>
      <w:r>
        <w:rPr>
          <w:sz w:val="24"/>
        </w:rPr>
        <w:t>Restructure:</w:t>
      </w:r>
      <w:r>
        <w:rPr>
          <w:spacing w:val="-5"/>
          <w:sz w:val="24"/>
        </w:rPr>
        <w:t xml:space="preserve"> </w:t>
      </w:r>
      <w:r>
        <w:rPr>
          <w:sz w:val="24"/>
        </w:rPr>
        <w:t>Revenue</w:t>
      </w:r>
      <w:r>
        <w:rPr>
          <w:spacing w:val="-6"/>
          <w:sz w:val="24"/>
        </w:rPr>
        <w:t xml:space="preserve"> </w:t>
      </w:r>
      <w:r>
        <w:rPr>
          <w:sz w:val="24"/>
        </w:rPr>
        <w:t>Generators:</w:t>
      </w:r>
      <w:r>
        <w:rPr>
          <w:spacing w:val="-5"/>
          <w:sz w:val="24"/>
        </w:rPr>
        <w:t xml:space="preserve"> </w:t>
      </w:r>
      <w:r>
        <w:rPr>
          <w:sz w:val="24"/>
        </w:rPr>
        <w:t>Sponsorship</w:t>
      </w:r>
      <w:r>
        <w:rPr>
          <w:spacing w:val="-5"/>
          <w:sz w:val="24"/>
        </w:rPr>
        <w:t xml:space="preserve"> </w:t>
      </w:r>
      <w:r>
        <w:rPr>
          <w:sz w:val="24"/>
        </w:rPr>
        <w:t>agreements,</w:t>
      </w:r>
      <w:r>
        <w:rPr>
          <w:spacing w:val="-5"/>
          <w:sz w:val="24"/>
        </w:rPr>
        <w:t xml:space="preserve"> </w:t>
      </w:r>
      <w:r>
        <w:rPr>
          <w:sz w:val="24"/>
        </w:rPr>
        <w:t>ticketing,</w:t>
      </w:r>
      <w:r>
        <w:rPr>
          <w:spacing w:val="-5"/>
          <w:sz w:val="24"/>
        </w:rPr>
        <w:t xml:space="preserve"> </w:t>
      </w:r>
      <w:r>
        <w:rPr>
          <w:sz w:val="24"/>
        </w:rPr>
        <w:t>vendor</w:t>
      </w:r>
      <w:r>
        <w:rPr>
          <w:spacing w:val="-5"/>
          <w:sz w:val="24"/>
        </w:rPr>
        <w:t xml:space="preserve"> </w:t>
      </w:r>
      <w:r>
        <w:rPr>
          <w:sz w:val="24"/>
        </w:rPr>
        <w:t>fees,</w:t>
      </w:r>
      <w:r>
        <w:rPr>
          <w:spacing w:val="-3"/>
          <w:sz w:val="24"/>
        </w:rPr>
        <w:t xml:space="preserve"> </w:t>
      </w:r>
      <w:r>
        <w:rPr>
          <w:sz w:val="24"/>
        </w:rPr>
        <w:t>and</w:t>
      </w:r>
      <w:r>
        <w:rPr>
          <w:spacing w:val="-5"/>
          <w:sz w:val="24"/>
        </w:rPr>
        <w:t xml:space="preserve"> </w:t>
      </w:r>
      <w:r>
        <w:rPr>
          <w:sz w:val="24"/>
        </w:rPr>
        <w:t>media partnerships to assist in defraying costs and generating revenues.</w:t>
      </w:r>
    </w:p>
    <w:p w14:paraId="16B32AC7">
      <w:pPr>
        <w:pStyle w:val="8"/>
      </w:pPr>
    </w:p>
    <w:p w14:paraId="2F134F93">
      <w:pPr>
        <w:pStyle w:val="8"/>
        <w:spacing w:before="166"/>
      </w:pPr>
    </w:p>
    <w:p w14:paraId="7E486C2E">
      <w:pPr>
        <w:pStyle w:val="5"/>
        <w:numPr>
          <w:ilvl w:val="0"/>
          <w:numId w:val="1"/>
        </w:numPr>
        <w:tabs>
          <w:tab w:val="left" w:pos="360"/>
        </w:tabs>
        <w:spacing w:before="1" w:after="0" w:line="240" w:lineRule="auto"/>
        <w:ind w:left="360" w:right="0" w:hanging="360"/>
        <w:jc w:val="left"/>
      </w:pPr>
      <w:r>
        <w:t>Adventure</w:t>
      </w:r>
      <w:r>
        <w:rPr>
          <w:spacing w:val="-3"/>
        </w:rPr>
        <w:t xml:space="preserve"> </w:t>
      </w:r>
      <w:r>
        <w:t>Travel</w:t>
      </w:r>
      <w:r>
        <w:rPr>
          <w:spacing w:val="-1"/>
        </w:rPr>
        <w:t xml:space="preserve"> </w:t>
      </w:r>
      <w:r>
        <w:rPr>
          <w:spacing w:val="-2"/>
        </w:rPr>
        <w:t>Insurance</w:t>
      </w:r>
    </w:p>
    <w:p w14:paraId="6C7B9879">
      <w:pPr>
        <w:pStyle w:val="13"/>
        <w:numPr>
          <w:ilvl w:val="1"/>
          <w:numId w:val="1"/>
        </w:numPr>
        <w:tabs>
          <w:tab w:val="left" w:pos="143"/>
        </w:tabs>
        <w:spacing w:before="235" w:after="0" w:line="278" w:lineRule="auto"/>
        <w:ind w:left="0" w:right="587" w:firstLine="0"/>
        <w:jc w:val="left"/>
        <w:rPr>
          <w:sz w:val="24"/>
        </w:rPr>
      </w:pPr>
      <w:r>
        <w:rPr>
          <w:sz w:val="24"/>
        </w:rPr>
        <w:t>Offering</w:t>
      </w:r>
      <w:r>
        <w:rPr>
          <w:spacing w:val="-6"/>
          <w:sz w:val="24"/>
        </w:rPr>
        <w:t xml:space="preserve"> </w:t>
      </w:r>
      <w:r>
        <w:rPr>
          <w:sz w:val="24"/>
        </w:rPr>
        <w:t>proprietary</w:t>
      </w:r>
      <w:r>
        <w:rPr>
          <w:spacing w:val="-8"/>
          <w:sz w:val="24"/>
        </w:rPr>
        <w:t xml:space="preserve"> </w:t>
      </w:r>
      <w:r>
        <w:rPr>
          <w:sz w:val="24"/>
        </w:rPr>
        <w:t>adventure</w:t>
      </w:r>
      <w:r>
        <w:rPr>
          <w:spacing w:val="-5"/>
          <w:sz w:val="24"/>
        </w:rPr>
        <w:t xml:space="preserve"> </w:t>
      </w:r>
      <w:r>
        <w:rPr>
          <w:sz w:val="24"/>
        </w:rPr>
        <w:t>travel</w:t>
      </w:r>
      <w:r>
        <w:rPr>
          <w:spacing w:val="-3"/>
          <w:sz w:val="24"/>
        </w:rPr>
        <w:t xml:space="preserve"> </w:t>
      </w:r>
      <w:r>
        <w:rPr>
          <w:sz w:val="24"/>
        </w:rPr>
        <w:t>insurance</w:t>
      </w:r>
      <w:r>
        <w:rPr>
          <w:spacing w:val="-4"/>
          <w:sz w:val="24"/>
        </w:rPr>
        <w:t xml:space="preserve"> </w:t>
      </w:r>
      <w:r>
        <w:rPr>
          <w:sz w:val="24"/>
        </w:rPr>
        <w:t>for</w:t>
      </w:r>
      <w:r>
        <w:rPr>
          <w:spacing w:val="-3"/>
          <w:sz w:val="24"/>
        </w:rPr>
        <w:t xml:space="preserve"> </w:t>
      </w:r>
      <w:r>
        <w:rPr>
          <w:sz w:val="24"/>
        </w:rPr>
        <w:t>customers</w:t>
      </w:r>
      <w:r>
        <w:rPr>
          <w:spacing w:val="-4"/>
          <w:sz w:val="24"/>
        </w:rPr>
        <w:t xml:space="preserve"> </w:t>
      </w:r>
      <w:r>
        <w:rPr>
          <w:sz w:val="24"/>
        </w:rPr>
        <w:t>that</w:t>
      </w:r>
      <w:r>
        <w:rPr>
          <w:spacing w:val="-3"/>
          <w:sz w:val="24"/>
        </w:rPr>
        <w:t xml:space="preserve"> </w:t>
      </w:r>
      <w:r>
        <w:rPr>
          <w:sz w:val="24"/>
        </w:rPr>
        <w:t>covers</w:t>
      </w:r>
      <w:r>
        <w:rPr>
          <w:spacing w:val="-2"/>
          <w:sz w:val="24"/>
        </w:rPr>
        <w:t xml:space="preserve"> </w:t>
      </w:r>
      <w:r>
        <w:rPr>
          <w:sz w:val="24"/>
        </w:rPr>
        <w:t>risks</w:t>
      </w:r>
      <w:r>
        <w:rPr>
          <w:spacing w:val="-4"/>
          <w:sz w:val="24"/>
        </w:rPr>
        <w:t xml:space="preserve"> </w:t>
      </w:r>
      <w:r>
        <w:rPr>
          <w:sz w:val="24"/>
        </w:rPr>
        <w:t>incurred</w:t>
      </w:r>
      <w:r>
        <w:rPr>
          <w:spacing w:val="-3"/>
          <w:sz w:val="24"/>
        </w:rPr>
        <w:t xml:space="preserve"> </w:t>
      </w:r>
      <w:r>
        <w:rPr>
          <w:sz w:val="24"/>
        </w:rPr>
        <w:t>while engaging in adventure sports and outdoor activities.</w:t>
      </w:r>
    </w:p>
    <w:p w14:paraId="6AB46416">
      <w:pPr>
        <w:pStyle w:val="13"/>
        <w:numPr>
          <w:ilvl w:val="1"/>
          <w:numId w:val="1"/>
        </w:numPr>
        <w:tabs>
          <w:tab w:val="left" w:pos="143"/>
        </w:tabs>
        <w:spacing w:before="195" w:after="0" w:line="278" w:lineRule="auto"/>
        <w:ind w:left="0" w:right="391" w:firstLine="0"/>
        <w:jc w:val="left"/>
        <w:rPr>
          <w:sz w:val="24"/>
        </w:rPr>
      </w:pPr>
      <w:r>
        <w:rPr>
          <w:sz w:val="24"/>
        </w:rPr>
        <w:t>Revenue</w:t>
      </w:r>
      <w:r>
        <w:rPr>
          <w:spacing w:val="-5"/>
          <w:sz w:val="24"/>
        </w:rPr>
        <w:t xml:space="preserve"> </w:t>
      </w:r>
      <w:r>
        <w:rPr>
          <w:sz w:val="24"/>
        </w:rPr>
        <w:t>Drivers:</w:t>
      </w:r>
      <w:r>
        <w:rPr>
          <w:spacing w:val="-2"/>
          <w:sz w:val="24"/>
        </w:rPr>
        <w:t xml:space="preserve"> </w:t>
      </w:r>
      <w:r>
        <w:rPr>
          <w:sz w:val="24"/>
        </w:rPr>
        <w:t>Insurance</w:t>
      </w:r>
      <w:r>
        <w:rPr>
          <w:spacing w:val="-5"/>
          <w:sz w:val="24"/>
        </w:rPr>
        <w:t xml:space="preserve"> </w:t>
      </w:r>
      <w:r>
        <w:rPr>
          <w:sz w:val="24"/>
        </w:rPr>
        <w:t>package</w:t>
      </w:r>
      <w:r>
        <w:rPr>
          <w:spacing w:val="-4"/>
          <w:sz w:val="24"/>
        </w:rPr>
        <w:t xml:space="preserve"> </w:t>
      </w:r>
      <w:r>
        <w:rPr>
          <w:sz w:val="24"/>
        </w:rPr>
        <w:t>commission</w:t>
      </w:r>
      <w:r>
        <w:rPr>
          <w:spacing w:val="-4"/>
          <w:sz w:val="24"/>
        </w:rPr>
        <w:t xml:space="preserve"> </w:t>
      </w:r>
      <w:r>
        <w:rPr>
          <w:sz w:val="24"/>
        </w:rPr>
        <w:t>generated,</w:t>
      </w:r>
      <w:r>
        <w:rPr>
          <w:spacing w:val="-4"/>
          <w:sz w:val="24"/>
        </w:rPr>
        <w:t xml:space="preserve"> </w:t>
      </w:r>
      <w:r>
        <w:rPr>
          <w:sz w:val="24"/>
        </w:rPr>
        <w:t>insurance</w:t>
      </w:r>
      <w:r>
        <w:rPr>
          <w:spacing w:val="-5"/>
          <w:sz w:val="24"/>
        </w:rPr>
        <w:t xml:space="preserve"> </w:t>
      </w:r>
      <w:r>
        <w:rPr>
          <w:sz w:val="24"/>
        </w:rPr>
        <w:t>company</w:t>
      </w:r>
      <w:r>
        <w:rPr>
          <w:spacing w:val="-9"/>
          <w:sz w:val="24"/>
        </w:rPr>
        <w:t xml:space="preserve"> </w:t>
      </w:r>
      <w:r>
        <w:rPr>
          <w:sz w:val="24"/>
        </w:rPr>
        <w:t>tie-up,</w:t>
      </w:r>
      <w:r>
        <w:rPr>
          <w:spacing w:val="-2"/>
          <w:sz w:val="24"/>
        </w:rPr>
        <w:t xml:space="preserve"> </w:t>
      </w:r>
      <w:r>
        <w:rPr>
          <w:sz w:val="24"/>
        </w:rPr>
        <w:t>and</w:t>
      </w:r>
      <w:r>
        <w:rPr>
          <w:spacing w:val="-4"/>
          <w:sz w:val="24"/>
        </w:rPr>
        <w:t xml:space="preserve"> </w:t>
      </w:r>
      <w:r>
        <w:rPr>
          <w:sz w:val="24"/>
        </w:rPr>
        <w:t>up- selling at the time of reservation.</w:t>
      </w:r>
    </w:p>
    <w:p w14:paraId="58536A02">
      <w:pPr>
        <w:pStyle w:val="8"/>
      </w:pPr>
    </w:p>
    <w:p w14:paraId="2B561742">
      <w:pPr>
        <w:pStyle w:val="8"/>
      </w:pPr>
    </w:p>
    <w:p w14:paraId="66CD7A68">
      <w:pPr>
        <w:pStyle w:val="8"/>
      </w:pPr>
    </w:p>
    <w:p w14:paraId="34959D4A">
      <w:pPr>
        <w:pStyle w:val="8"/>
        <w:spacing w:before="220"/>
      </w:pPr>
    </w:p>
    <w:p w14:paraId="53DC7D3A">
      <w:pPr>
        <w:pStyle w:val="4"/>
      </w:pPr>
      <w:bookmarkStart w:id="6" w:name="Strategic Focus: Customer Satisfaction a"/>
      <w:bookmarkEnd w:id="6"/>
      <w:bookmarkStart w:id="7" w:name="_bookmark3"/>
      <w:bookmarkEnd w:id="7"/>
      <w:r>
        <w:rPr>
          <w:color w:val="365F91"/>
        </w:rPr>
        <w:t>Strategic</w:t>
      </w:r>
      <w:r>
        <w:rPr>
          <w:color w:val="365F91"/>
          <w:spacing w:val="-11"/>
        </w:rPr>
        <w:t xml:space="preserve"> </w:t>
      </w:r>
      <w:r>
        <w:rPr>
          <w:color w:val="365F91"/>
        </w:rPr>
        <w:t>Focus:</w:t>
      </w:r>
      <w:r>
        <w:rPr>
          <w:color w:val="365F91"/>
          <w:spacing w:val="-9"/>
        </w:rPr>
        <w:t xml:space="preserve"> </w:t>
      </w:r>
      <w:r>
        <w:rPr>
          <w:color w:val="365F91"/>
        </w:rPr>
        <w:t>Customer</w:t>
      </w:r>
      <w:r>
        <w:rPr>
          <w:color w:val="365F91"/>
          <w:spacing w:val="-12"/>
        </w:rPr>
        <w:t xml:space="preserve"> </w:t>
      </w:r>
      <w:r>
        <w:rPr>
          <w:color w:val="365F91"/>
        </w:rPr>
        <w:t>Satisfaction</w:t>
      </w:r>
      <w:r>
        <w:rPr>
          <w:color w:val="365F91"/>
          <w:spacing w:val="-12"/>
        </w:rPr>
        <w:t xml:space="preserve"> </w:t>
      </w:r>
      <w:r>
        <w:rPr>
          <w:color w:val="365F91"/>
        </w:rPr>
        <w:t>and</w:t>
      </w:r>
      <w:r>
        <w:rPr>
          <w:color w:val="365F91"/>
          <w:spacing w:val="-10"/>
        </w:rPr>
        <w:t xml:space="preserve"> </w:t>
      </w:r>
      <w:r>
        <w:rPr>
          <w:color w:val="365F91"/>
          <w:spacing w:val="-2"/>
        </w:rPr>
        <w:t>Retention</w:t>
      </w:r>
    </w:p>
    <w:p w14:paraId="720CFB17">
      <w:pPr>
        <w:pStyle w:val="8"/>
        <w:spacing w:before="42" w:line="276" w:lineRule="auto"/>
        <w:ind w:right="368"/>
      </w:pPr>
      <w:r>
        <w:rPr>
          <w:b/>
        </w:rPr>
        <w:t xml:space="preserve">Continuous Feedback Gathering: </w:t>
      </w:r>
      <w:r>
        <w:t>Having a post-experience survey system to collect the feedback of customers regarding their experience in order to have continuous service improvement</w:t>
      </w:r>
      <w:r>
        <w:rPr>
          <w:spacing w:val="-3"/>
        </w:rPr>
        <w:t xml:space="preserve"> </w:t>
      </w:r>
      <w:r>
        <w:t>and</w:t>
      </w:r>
      <w:r>
        <w:rPr>
          <w:spacing w:val="-3"/>
        </w:rPr>
        <w:t xml:space="preserve"> </w:t>
      </w:r>
      <w:r>
        <w:t>customer</w:t>
      </w:r>
      <w:r>
        <w:rPr>
          <w:spacing w:val="-3"/>
        </w:rPr>
        <w:t xml:space="preserve"> </w:t>
      </w:r>
      <w:r>
        <w:t>satisfaction.</w:t>
      </w:r>
      <w:r>
        <w:rPr>
          <w:spacing w:val="-3"/>
        </w:rPr>
        <w:t xml:space="preserve"> </w:t>
      </w:r>
      <w:r>
        <w:t>This</w:t>
      </w:r>
      <w:r>
        <w:rPr>
          <w:spacing w:val="-3"/>
        </w:rPr>
        <w:t xml:space="preserve"> </w:t>
      </w:r>
      <w:r>
        <w:t>feedback</w:t>
      </w:r>
      <w:r>
        <w:rPr>
          <w:spacing w:val="-3"/>
        </w:rPr>
        <w:t xml:space="preserve"> </w:t>
      </w:r>
      <w:r>
        <w:t>will</w:t>
      </w:r>
      <w:r>
        <w:rPr>
          <w:spacing w:val="-3"/>
        </w:rPr>
        <w:t xml:space="preserve"> </w:t>
      </w:r>
      <w:r>
        <w:t>be</w:t>
      </w:r>
      <w:r>
        <w:rPr>
          <w:spacing w:val="-4"/>
        </w:rPr>
        <w:t xml:space="preserve"> </w:t>
      </w:r>
      <w:r>
        <w:t>evaluated</w:t>
      </w:r>
      <w:r>
        <w:rPr>
          <w:spacing w:val="-3"/>
        </w:rPr>
        <w:t xml:space="preserve"> </w:t>
      </w:r>
      <w:r>
        <w:t>from</w:t>
      </w:r>
      <w:r>
        <w:rPr>
          <w:spacing w:val="-3"/>
        </w:rPr>
        <w:t xml:space="preserve"> </w:t>
      </w:r>
      <w:r>
        <w:t>time</w:t>
      </w:r>
      <w:r>
        <w:rPr>
          <w:spacing w:val="-4"/>
        </w:rPr>
        <w:t xml:space="preserve"> </w:t>
      </w:r>
      <w:r>
        <w:t>to</w:t>
      </w:r>
      <w:r>
        <w:rPr>
          <w:spacing w:val="-3"/>
        </w:rPr>
        <w:t xml:space="preserve"> </w:t>
      </w:r>
      <w:r>
        <w:t>time</w:t>
      </w:r>
      <w:r>
        <w:rPr>
          <w:spacing w:val="-4"/>
        </w:rPr>
        <w:t xml:space="preserve"> </w:t>
      </w:r>
      <w:r>
        <w:t>in order to solve potential problems and improve offerings (Kotler et al., 2021).</w:t>
      </w:r>
    </w:p>
    <w:p w14:paraId="72665D2A">
      <w:pPr>
        <w:pStyle w:val="8"/>
      </w:pPr>
    </w:p>
    <w:p w14:paraId="4CF15937">
      <w:pPr>
        <w:pStyle w:val="8"/>
        <w:spacing w:before="163"/>
      </w:pPr>
    </w:p>
    <w:p w14:paraId="76058F1E">
      <w:pPr>
        <w:pStyle w:val="8"/>
        <w:spacing w:before="1" w:line="276" w:lineRule="auto"/>
        <w:ind w:right="368"/>
      </w:pPr>
      <w:r>
        <w:rPr>
          <w:b/>
        </w:rPr>
        <w:t>24/7</w:t>
      </w:r>
      <w:r>
        <w:rPr>
          <w:b/>
          <w:spacing w:val="-4"/>
        </w:rPr>
        <w:t xml:space="preserve"> </w:t>
      </w:r>
      <w:r>
        <w:rPr>
          <w:b/>
        </w:rPr>
        <w:t>Customer</w:t>
      </w:r>
      <w:r>
        <w:rPr>
          <w:b/>
          <w:spacing w:val="-5"/>
        </w:rPr>
        <w:t xml:space="preserve"> </w:t>
      </w:r>
      <w:r>
        <w:rPr>
          <w:b/>
        </w:rPr>
        <w:t>Support:</w:t>
      </w:r>
      <w:r>
        <w:rPr>
          <w:b/>
          <w:spacing w:val="-4"/>
        </w:rPr>
        <w:t xml:space="preserve"> </w:t>
      </w:r>
      <w:r>
        <w:t>Offering</w:t>
      </w:r>
      <w:r>
        <w:rPr>
          <w:spacing w:val="-7"/>
        </w:rPr>
        <w:t xml:space="preserve"> </w:t>
      </w:r>
      <w:r>
        <w:t>24/7</w:t>
      </w:r>
      <w:r>
        <w:rPr>
          <w:spacing w:val="-4"/>
        </w:rPr>
        <w:t xml:space="preserve"> </w:t>
      </w:r>
      <w:r>
        <w:t>customer</w:t>
      </w:r>
      <w:r>
        <w:rPr>
          <w:spacing w:val="-3"/>
        </w:rPr>
        <w:t xml:space="preserve"> </w:t>
      </w:r>
      <w:r>
        <w:t>support</w:t>
      </w:r>
      <w:r>
        <w:rPr>
          <w:spacing w:val="-4"/>
        </w:rPr>
        <w:t xml:space="preserve"> </w:t>
      </w:r>
      <w:r>
        <w:t>across</w:t>
      </w:r>
      <w:r>
        <w:rPr>
          <w:spacing w:val="-4"/>
        </w:rPr>
        <w:t xml:space="preserve"> </w:t>
      </w:r>
      <w:r>
        <w:t>touchpoints,</w:t>
      </w:r>
      <w:r>
        <w:rPr>
          <w:spacing w:val="-4"/>
        </w:rPr>
        <w:t xml:space="preserve"> </w:t>
      </w:r>
      <w:r>
        <w:t>including</w:t>
      </w:r>
      <w:r>
        <w:rPr>
          <w:spacing w:val="-7"/>
        </w:rPr>
        <w:t xml:space="preserve"> </w:t>
      </w:r>
      <w:r>
        <w:t>phone, chat, and email, to resolve customers' queries or problems before, during, and after their experience. This helps the customers feel valued and taken care of at every moment in their journey (Hudson, 2021).</w:t>
      </w:r>
    </w:p>
    <w:p w14:paraId="6110E58E">
      <w:pPr>
        <w:pStyle w:val="8"/>
      </w:pPr>
    </w:p>
    <w:p w14:paraId="0BBD3A47">
      <w:pPr>
        <w:pStyle w:val="8"/>
        <w:spacing w:before="165"/>
      </w:pPr>
    </w:p>
    <w:p w14:paraId="5A6D6F3B">
      <w:pPr>
        <w:pStyle w:val="8"/>
        <w:spacing w:line="276" w:lineRule="auto"/>
        <w:ind w:right="817"/>
        <w:jc w:val="both"/>
      </w:pPr>
      <w:r>
        <w:rPr>
          <w:b/>
        </w:rPr>
        <w:t xml:space="preserve">Pre-Activity Safety Briefings: </w:t>
      </w:r>
      <w:r>
        <w:t>Providing thorough safety</w:t>
      </w:r>
      <w:r>
        <w:rPr>
          <w:spacing w:val="-2"/>
        </w:rPr>
        <w:t xml:space="preserve"> </w:t>
      </w:r>
      <w:r>
        <w:t>briefings before every</w:t>
      </w:r>
      <w:r>
        <w:rPr>
          <w:spacing w:val="-2"/>
        </w:rPr>
        <w:t xml:space="preserve"> </w:t>
      </w:r>
      <w:r>
        <w:t>adventure, empowering</w:t>
      </w:r>
      <w:r>
        <w:rPr>
          <w:spacing w:val="-6"/>
        </w:rPr>
        <w:t xml:space="preserve"> </w:t>
      </w:r>
      <w:r>
        <w:t>customers</w:t>
      </w:r>
      <w:r>
        <w:rPr>
          <w:spacing w:val="-3"/>
        </w:rPr>
        <w:t xml:space="preserve"> </w:t>
      </w:r>
      <w:r>
        <w:t>with</w:t>
      </w:r>
      <w:r>
        <w:rPr>
          <w:spacing w:val="-4"/>
        </w:rPr>
        <w:t xml:space="preserve"> </w:t>
      </w:r>
      <w:r>
        <w:t>necessary</w:t>
      </w:r>
      <w:r>
        <w:rPr>
          <w:spacing w:val="-8"/>
        </w:rPr>
        <w:t xml:space="preserve"> </w:t>
      </w:r>
      <w:r>
        <w:t>information</w:t>
      </w:r>
      <w:r>
        <w:rPr>
          <w:spacing w:val="-4"/>
        </w:rPr>
        <w:t xml:space="preserve"> </w:t>
      </w:r>
      <w:r>
        <w:t>pertaining</w:t>
      </w:r>
      <w:r>
        <w:rPr>
          <w:spacing w:val="-6"/>
        </w:rPr>
        <w:t xml:space="preserve"> </w:t>
      </w:r>
      <w:r>
        <w:t>to</w:t>
      </w:r>
      <w:r>
        <w:rPr>
          <w:spacing w:val="-4"/>
        </w:rPr>
        <w:t xml:space="preserve"> </w:t>
      </w:r>
      <w:r>
        <w:t>safety</w:t>
      </w:r>
      <w:r>
        <w:rPr>
          <w:spacing w:val="-8"/>
        </w:rPr>
        <w:t xml:space="preserve"> </w:t>
      </w:r>
      <w:r>
        <w:t>protocols,</w:t>
      </w:r>
      <w:r>
        <w:rPr>
          <w:spacing w:val="-4"/>
        </w:rPr>
        <w:t xml:space="preserve"> </w:t>
      </w:r>
      <w:r>
        <w:t>equipment upkeep,</w:t>
      </w:r>
      <w:r>
        <w:rPr>
          <w:spacing w:val="-3"/>
        </w:rPr>
        <w:t xml:space="preserve"> </w:t>
      </w:r>
      <w:r>
        <w:t>and</w:t>
      </w:r>
      <w:r>
        <w:rPr>
          <w:spacing w:val="-3"/>
        </w:rPr>
        <w:t xml:space="preserve"> </w:t>
      </w:r>
      <w:r>
        <w:t>in</w:t>
      </w:r>
      <w:r>
        <w:rPr>
          <w:spacing w:val="-3"/>
        </w:rPr>
        <w:t xml:space="preserve"> </w:t>
      </w:r>
      <w:r>
        <w:t>the</w:t>
      </w:r>
      <w:r>
        <w:rPr>
          <w:spacing w:val="-2"/>
        </w:rPr>
        <w:t xml:space="preserve"> </w:t>
      </w:r>
      <w:r>
        <w:t>event</w:t>
      </w:r>
      <w:r>
        <w:rPr>
          <w:spacing w:val="-1"/>
        </w:rPr>
        <w:t xml:space="preserve"> </w:t>
      </w:r>
      <w:r>
        <w:t>of</w:t>
      </w:r>
      <w:r>
        <w:rPr>
          <w:spacing w:val="-3"/>
        </w:rPr>
        <w:t xml:space="preserve"> </w:t>
      </w:r>
      <w:r>
        <w:t>emergencies.</w:t>
      </w:r>
      <w:r>
        <w:rPr>
          <w:spacing w:val="-3"/>
        </w:rPr>
        <w:t xml:space="preserve"> </w:t>
      </w:r>
      <w:r>
        <w:t>This</w:t>
      </w:r>
      <w:r>
        <w:rPr>
          <w:spacing w:val="-3"/>
        </w:rPr>
        <w:t xml:space="preserve"> </w:t>
      </w:r>
      <w:r>
        <w:t>makes</w:t>
      </w:r>
      <w:r>
        <w:rPr>
          <w:spacing w:val="-3"/>
        </w:rPr>
        <w:t xml:space="preserve"> </w:t>
      </w:r>
      <w:r>
        <w:t>customers</w:t>
      </w:r>
      <w:r>
        <w:rPr>
          <w:spacing w:val="-3"/>
        </w:rPr>
        <w:t xml:space="preserve"> </w:t>
      </w:r>
      <w:r>
        <w:t>confident,</w:t>
      </w:r>
      <w:r>
        <w:rPr>
          <w:spacing w:val="-3"/>
        </w:rPr>
        <w:t xml:space="preserve"> </w:t>
      </w:r>
      <w:r>
        <w:t>and</w:t>
      </w:r>
      <w:r>
        <w:rPr>
          <w:spacing w:val="-3"/>
        </w:rPr>
        <w:t xml:space="preserve"> </w:t>
      </w:r>
      <w:r>
        <w:t>their</w:t>
      </w:r>
      <w:r>
        <w:rPr>
          <w:spacing w:val="-3"/>
        </w:rPr>
        <w:t xml:space="preserve"> </w:t>
      </w:r>
      <w:r>
        <w:t>safety</w:t>
      </w:r>
      <w:r>
        <w:rPr>
          <w:spacing w:val="-8"/>
        </w:rPr>
        <w:t xml:space="preserve"> </w:t>
      </w:r>
      <w:r>
        <w:t>is assured (Beedie, 2020).</w:t>
      </w:r>
    </w:p>
    <w:p w14:paraId="42BEF983">
      <w:pPr>
        <w:pStyle w:val="8"/>
      </w:pPr>
    </w:p>
    <w:p w14:paraId="048C210C">
      <w:pPr>
        <w:pStyle w:val="8"/>
        <w:spacing w:before="167"/>
      </w:pPr>
    </w:p>
    <w:p w14:paraId="1B8AD292">
      <w:pPr>
        <w:pStyle w:val="8"/>
        <w:spacing w:line="276" w:lineRule="auto"/>
        <w:ind w:right="368"/>
      </w:pPr>
      <w:r>
        <w:rPr>
          <w:b/>
        </w:rPr>
        <w:t xml:space="preserve">Loyalty Rewards Program: </w:t>
      </w:r>
      <w:r>
        <w:t>Introduction of tier-level loyalty reward programs that reward repeat customers regularly</w:t>
      </w:r>
      <w:r>
        <w:rPr>
          <w:spacing w:val="-3"/>
        </w:rPr>
        <w:t xml:space="preserve"> </w:t>
      </w:r>
      <w:r>
        <w:t>in the</w:t>
      </w:r>
      <w:r>
        <w:rPr>
          <w:spacing w:val="-1"/>
        </w:rPr>
        <w:t xml:space="preserve"> </w:t>
      </w:r>
      <w:r>
        <w:t>form of</w:t>
      </w:r>
      <w:r>
        <w:rPr>
          <w:spacing w:val="-1"/>
        </w:rPr>
        <w:t xml:space="preserve"> </w:t>
      </w:r>
      <w:r>
        <w:t>discount rates, priority</w:t>
      </w:r>
      <w:r>
        <w:rPr>
          <w:spacing w:val="-5"/>
        </w:rPr>
        <w:t xml:space="preserve"> </w:t>
      </w:r>
      <w:r>
        <w:t>booking</w:t>
      </w:r>
      <w:r>
        <w:rPr>
          <w:spacing w:val="-3"/>
        </w:rPr>
        <w:t xml:space="preserve"> </w:t>
      </w:r>
      <w:r>
        <w:t>privileges, or access to premium</w:t>
      </w:r>
      <w:r>
        <w:rPr>
          <w:spacing w:val="-3"/>
        </w:rPr>
        <w:t xml:space="preserve"> </w:t>
      </w:r>
      <w:r>
        <w:t>packages.</w:t>
      </w:r>
      <w:r>
        <w:rPr>
          <w:spacing w:val="-3"/>
        </w:rPr>
        <w:t xml:space="preserve"> </w:t>
      </w:r>
      <w:r>
        <w:t>This</w:t>
      </w:r>
      <w:r>
        <w:rPr>
          <w:spacing w:val="-3"/>
        </w:rPr>
        <w:t xml:space="preserve"> </w:t>
      </w:r>
      <w:r>
        <w:t>encourages</w:t>
      </w:r>
      <w:r>
        <w:rPr>
          <w:spacing w:val="-3"/>
        </w:rPr>
        <w:t xml:space="preserve"> </w:t>
      </w:r>
      <w:r>
        <w:t>customer</w:t>
      </w:r>
      <w:r>
        <w:rPr>
          <w:spacing w:val="-3"/>
        </w:rPr>
        <w:t xml:space="preserve"> </w:t>
      </w:r>
      <w:r>
        <w:t>loyalty</w:t>
      </w:r>
      <w:r>
        <w:rPr>
          <w:spacing w:val="-8"/>
        </w:rPr>
        <w:t xml:space="preserve"> </w:t>
      </w:r>
      <w:r>
        <w:t>along</w:t>
      </w:r>
      <w:r>
        <w:rPr>
          <w:spacing w:val="-6"/>
        </w:rPr>
        <w:t xml:space="preserve"> </w:t>
      </w:r>
      <w:r>
        <w:t>with</w:t>
      </w:r>
      <w:r>
        <w:rPr>
          <w:spacing w:val="-3"/>
        </w:rPr>
        <w:t xml:space="preserve"> </w:t>
      </w:r>
      <w:r>
        <w:t>customer</w:t>
      </w:r>
      <w:r>
        <w:rPr>
          <w:spacing w:val="-2"/>
        </w:rPr>
        <w:t xml:space="preserve"> </w:t>
      </w:r>
      <w:r>
        <w:t>retention</w:t>
      </w:r>
      <w:r>
        <w:rPr>
          <w:spacing w:val="-3"/>
        </w:rPr>
        <w:t xml:space="preserve"> </w:t>
      </w:r>
      <w:r>
        <w:t>(Reinartz</w:t>
      </w:r>
      <w:r>
        <w:rPr>
          <w:spacing w:val="-3"/>
        </w:rPr>
        <w:t xml:space="preserve"> </w:t>
      </w:r>
      <w:r>
        <w:t>&amp; Kumar, 2002).</w:t>
      </w:r>
    </w:p>
    <w:p w14:paraId="03E7C827">
      <w:pPr>
        <w:pStyle w:val="8"/>
        <w:spacing w:after="0" w:line="276" w:lineRule="auto"/>
        <w:sectPr>
          <w:pgSz w:w="12240" w:h="15840"/>
          <w:pgMar w:top="1360" w:right="1080" w:bottom="280" w:left="1440" w:header="720" w:footer="720" w:gutter="0"/>
          <w:cols w:space="720" w:num="1"/>
        </w:sectPr>
      </w:pPr>
    </w:p>
    <w:p w14:paraId="1D63E72C">
      <w:pPr>
        <w:pStyle w:val="8"/>
        <w:spacing w:before="74" w:line="276" w:lineRule="auto"/>
        <w:ind w:right="687"/>
        <w:jc w:val="both"/>
      </w:pPr>
      <w:r>
        <w:rPr>
          <w:b/>
        </w:rPr>
        <w:t>Post-Adventure</w:t>
      </w:r>
      <w:r>
        <w:rPr>
          <w:b/>
          <w:spacing w:val="-6"/>
        </w:rPr>
        <w:t xml:space="preserve"> </w:t>
      </w:r>
      <w:r>
        <w:rPr>
          <w:b/>
        </w:rPr>
        <w:t>Engagement:</w:t>
      </w:r>
      <w:r>
        <w:rPr>
          <w:b/>
          <w:spacing w:val="-4"/>
        </w:rPr>
        <w:t xml:space="preserve"> </w:t>
      </w:r>
      <w:r>
        <w:t>Creating</w:t>
      </w:r>
      <w:r>
        <w:rPr>
          <w:spacing w:val="-7"/>
        </w:rPr>
        <w:t xml:space="preserve"> </w:t>
      </w:r>
      <w:r>
        <w:t>post-adventure</w:t>
      </w:r>
      <w:r>
        <w:rPr>
          <w:spacing w:val="-6"/>
        </w:rPr>
        <w:t xml:space="preserve"> </w:t>
      </w:r>
      <w:r>
        <w:t>activities</w:t>
      </w:r>
      <w:r>
        <w:rPr>
          <w:spacing w:val="-4"/>
        </w:rPr>
        <w:t xml:space="preserve"> </w:t>
      </w:r>
      <w:r>
        <w:t>like</w:t>
      </w:r>
      <w:r>
        <w:rPr>
          <w:spacing w:val="-4"/>
        </w:rPr>
        <w:t xml:space="preserve"> </w:t>
      </w:r>
      <w:r>
        <w:t>special</w:t>
      </w:r>
      <w:r>
        <w:rPr>
          <w:spacing w:val="-4"/>
        </w:rPr>
        <w:t xml:space="preserve"> </w:t>
      </w:r>
      <w:r>
        <w:t>events</w:t>
      </w:r>
      <w:r>
        <w:rPr>
          <w:spacing w:val="-4"/>
        </w:rPr>
        <w:t xml:space="preserve"> </w:t>
      </w:r>
      <w:r>
        <w:t>or</w:t>
      </w:r>
      <w:r>
        <w:rPr>
          <w:spacing w:val="-4"/>
        </w:rPr>
        <w:t xml:space="preserve"> </w:t>
      </w:r>
      <w:r>
        <w:t>social media</w:t>
      </w:r>
      <w:r>
        <w:rPr>
          <w:spacing w:val="-2"/>
        </w:rPr>
        <w:t xml:space="preserve"> </w:t>
      </w:r>
      <w:r>
        <w:t>forums</w:t>
      </w:r>
      <w:r>
        <w:rPr>
          <w:spacing w:val="-1"/>
        </w:rPr>
        <w:t xml:space="preserve"> </w:t>
      </w:r>
      <w:r>
        <w:t>where</w:t>
      </w:r>
      <w:r>
        <w:rPr>
          <w:spacing w:val="-3"/>
        </w:rPr>
        <w:t xml:space="preserve"> </w:t>
      </w:r>
      <w:r>
        <w:t>customers</w:t>
      </w:r>
      <w:r>
        <w:rPr>
          <w:spacing w:val="-1"/>
        </w:rPr>
        <w:t xml:space="preserve"> </w:t>
      </w:r>
      <w:r>
        <w:t>can</w:t>
      </w:r>
      <w:r>
        <w:rPr>
          <w:spacing w:val="-1"/>
        </w:rPr>
        <w:t xml:space="preserve"> </w:t>
      </w:r>
      <w:r>
        <w:t>share</w:t>
      </w:r>
      <w:r>
        <w:rPr>
          <w:spacing w:val="-3"/>
        </w:rPr>
        <w:t xml:space="preserve"> </w:t>
      </w:r>
      <w:r>
        <w:t>tales,</w:t>
      </w:r>
      <w:r>
        <w:rPr>
          <w:spacing w:val="-1"/>
        </w:rPr>
        <w:t xml:space="preserve"> </w:t>
      </w:r>
      <w:r>
        <w:t>photos,</w:t>
      </w:r>
      <w:r>
        <w:rPr>
          <w:spacing w:val="-1"/>
        </w:rPr>
        <w:t xml:space="preserve"> </w:t>
      </w:r>
      <w:r>
        <w:t>and</w:t>
      </w:r>
      <w:r>
        <w:rPr>
          <w:spacing w:val="-1"/>
        </w:rPr>
        <w:t xml:space="preserve"> </w:t>
      </w:r>
      <w:r>
        <w:t>experiences.</w:t>
      </w:r>
      <w:r>
        <w:rPr>
          <w:spacing w:val="-1"/>
        </w:rPr>
        <w:t xml:space="preserve"> </w:t>
      </w:r>
      <w:r>
        <w:t>This</w:t>
      </w:r>
      <w:r>
        <w:rPr>
          <w:spacing w:val="-1"/>
        </w:rPr>
        <w:t xml:space="preserve"> </w:t>
      </w:r>
      <w:r>
        <w:t>gives</w:t>
      </w:r>
      <w:r>
        <w:rPr>
          <w:spacing w:val="-1"/>
        </w:rPr>
        <w:t xml:space="preserve"> </w:t>
      </w:r>
      <w:r>
        <w:t>a</w:t>
      </w:r>
      <w:r>
        <w:rPr>
          <w:spacing w:val="-3"/>
        </w:rPr>
        <w:t xml:space="preserve"> </w:t>
      </w:r>
      <w:r>
        <w:t>sense</w:t>
      </w:r>
      <w:r>
        <w:rPr>
          <w:spacing w:val="-2"/>
        </w:rPr>
        <w:t xml:space="preserve"> </w:t>
      </w:r>
      <w:r>
        <w:t>of belonging and keeps customers engaged long after their vacation (Sigala, 2020).</w:t>
      </w:r>
    </w:p>
    <w:p w14:paraId="24591470">
      <w:pPr>
        <w:pStyle w:val="8"/>
      </w:pPr>
    </w:p>
    <w:p w14:paraId="405FA969">
      <w:pPr>
        <w:pStyle w:val="8"/>
        <w:spacing w:before="167"/>
      </w:pPr>
    </w:p>
    <w:p w14:paraId="16D8AB9F">
      <w:pPr>
        <w:pStyle w:val="8"/>
        <w:spacing w:line="276" w:lineRule="auto"/>
        <w:ind w:right="368"/>
      </w:pPr>
      <w:r>
        <w:rPr>
          <w:b/>
        </w:rPr>
        <w:t xml:space="preserve">VIP Exclusive Packages: </w:t>
      </w:r>
      <w:r>
        <w:t>Creating exclusive VIP packages with personalized services such as private</w:t>
      </w:r>
      <w:r>
        <w:rPr>
          <w:spacing w:val="-2"/>
        </w:rPr>
        <w:t xml:space="preserve"> </w:t>
      </w:r>
      <w:r>
        <w:t>guides,</w:t>
      </w:r>
      <w:r>
        <w:rPr>
          <w:spacing w:val="-3"/>
        </w:rPr>
        <w:t xml:space="preserve"> </w:t>
      </w:r>
      <w:r>
        <w:t>luxury</w:t>
      </w:r>
      <w:r>
        <w:rPr>
          <w:spacing w:val="-8"/>
        </w:rPr>
        <w:t xml:space="preserve"> </w:t>
      </w:r>
      <w:r>
        <w:t>accommodations,</w:t>
      </w:r>
      <w:r>
        <w:rPr>
          <w:spacing w:val="-3"/>
        </w:rPr>
        <w:t xml:space="preserve"> </w:t>
      </w:r>
      <w:r>
        <w:t>and</w:t>
      </w:r>
      <w:r>
        <w:rPr>
          <w:spacing w:val="-3"/>
        </w:rPr>
        <w:t xml:space="preserve"> </w:t>
      </w:r>
      <w:r>
        <w:t>tailored</w:t>
      </w:r>
      <w:r>
        <w:rPr>
          <w:spacing w:val="-3"/>
        </w:rPr>
        <w:t xml:space="preserve"> </w:t>
      </w:r>
      <w:r>
        <w:t>itineraries.</w:t>
      </w:r>
      <w:r>
        <w:rPr>
          <w:spacing w:val="-3"/>
        </w:rPr>
        <w:t xml:space="preserve"> </w:t>
      </w:r>
      <w:r>
        <w:t>These</w:t>
      </w:r>
      <w:r>
        <w:rPr>
          <w:spacing w:val="-4"/>
        </w:rPr>
        <w:t xml:space="preserve"> </w:t>
      </w:r>
      <w:r>
        <w:t>are</w:t>
      </w:r>
      <w:r>
        <w:rPr>
          <w:spacing w:val="-5"/>
        </w:rPr>
        <w:t xml:space="preserve"> </w:t>
      </w:r>
      <w:r>
        <w:t>for</w:t>
      </w:r>
      <w:r>
        <w:rPr>
          <w:spacing w:val="-3"/>
        </w:rPr>
        <w:t xml:space="preserve"> </w:t>
      </w:r>
      <w:r>
        <w:t>luxury</w:t>
      </w:r>
      <w:r>
        <w:rPr>
          <w:spacing w:val="-9"/>
        </w:rPr>
        <w:t xml:space="preserve"> </w:t>
      </w:r>
      <w:r>
        <w:t>consumers and offer a unique and sophisticated experience (Kotler et al., 2019).</w:t>
      </w:r>
    </w:p>
    <w:p w14:paraId="27CFB5E5">
      <w:pPr>
        <w:pStyle w:val="8"/>
      </w:pPr>
    </w:p>
    <w:p w14:paraId="38A28A54">
      <w:pPr>
        <w:pStyle w:val="8"/>
        <w:spacing w:before="164"/>
      </w:pPr>
    </w:p>
    <w:p w14:paraId="12FEE44E">
      <w:pPr>
        <w:pStyle w:val="8"/>
        <w:spacing w:line="278" w:lineRule="auto"/>
        <w:ind w:right="663"/>
        <w:jc w:val="both"/>
      </w:pPr>
      <w:r>
        <w:rPr>
          <w:b/>
        </w:rPr>
        <w:t>Transparent and Clear</w:t>
      </w:r>
      <w:r>
        <w:rPr>
          <w:b/>
          <w:spacing w:val="-1"/>
        </w:rPr>
        <w:t xml:space="preserve"> </w:t>
      </w:r>
      <w:r>
        <w:rPr>
          <w:b/>
        </w:rPr>
        <w:t xml:space="preserve">Communication: </w:t>
      </w:r>
      <w:r>
        <w:t>Being</w:t>
      </w:r>
      <w:r>
        <w:rPr>
          <w:spacing w:val="-1"/>
        </w:rPr>
        <w:t xml:space="preserve"> </w:t>
      </w:r>
      <w:r>
        <w:t>transparent in communication about prices, policies,</w:t>
      </w:r>
      <w:r>
        <w:rPr>
          <w:spacing w:val="-3"/>
        </w:rPr>
        <w:t xml:space="preserve"> </w:t>
      </w:r>
      <w:r>
        <w:t>and</w:t>
      </w:r>
      <w:r>
        <w:rPr>
          <w:spacing w:val="-3"/>
        </w:rPr>
        <w:t xml:space="preserve"> </w:t>
      </w:r>
      <w:r>
        <w:t>what</w:t>
      </w:r>
      <w:r>
        <w:rPr>
          <w:spacing w:val="-3"/>
        </w:rPr>
        <w:t xml:space="preserve"> </w:t>
      </w:r>
      <w:r>
        <w:t>to</w:t>
      </w:r>
      <w:r>
        <w:rPr>
          <w:spacing w:val="-3"/>
        </w:rPr>
        <w:t xml:space="preserve"> </w:t>
      </w:r>
      <w:r>
        <w:t>anticipate</w:t>
      </w:r>
      <w:r>
        <w:rPr>
          <w:spacing w:val="-4"/>
        </w:rPr>
        <w:t xml:space="preserve"> </w:t>
      </w:r>
      <w:r>
        <w:t>on</w:t>
      </w:r>
      <w:r>
        <w:rPr>
          <w:spacing w:val="-3"/>
        </w:rPr>
        <w:t xml:space="preserve"> </w:t>
      </w:r>
      <w:r>
        <w:t>every</w:t>
      </w:r>
      <w:r>
        <w:rPr>
          <w:spacing w:val="-8"/>
        </w:rPr>
        <w:t xml:space="preserve"> </w:t>
      </w:r>
      <w:r>
        <w:t>adventure.</w:t>
      </w:r>
      <w:r>
        <w:rPr>
          <w:spacing w:val="-3"/>
        </w:rPr>
        <w:t xml:space="preserve"> </w:t>
      </w:r>
      <w:r>
        <w:t>This</w:t>
      </w:r>
      <w:r>
        <w:rPr>
          <w:spacing w:val="-3"/>
        </w:rPr>
        <w:t xml:space="preserve"> </w:t>
      </w:r>
      <w:r>
        <w:t>transparency</w:t>
      </w:r>
      <w:r>
        <w:rPr>
          <w:spacing w:val="-8"/>
        </w:rPr>
        <w:t xml:space="preserve"> </w:t>
      </w:r>
      <w:r>
        <w:t>enables</w:t>
      </w:r>
      <w:r>
        <w:rPr>
          <w:spacing w:val="-3"/>
        </w:rPr>
        <w:t xml:space="preserve"> </w:t>
      </w:r>
      <w:r>
        <w:t>customers</w:t>
      </w:r>
      <w:r>
        <w:rPr>
          <w:spacing w:val="-3"/>
        </w:rPr>
        <w:t xml:space="preserve"> </w:t>
      </w:r>
      <w:r>
        <w:t>to</w:t>
      </w:r>
      <w:r>
        <w:rPr>
          <w:spacing w:val="-3"/>
        </w:rPr>
        <w:t xml:space="preserve"> </w:t>
      </w:r>
      <w:r>
        <w:t>be well informed, minimizing misunderstandings or discontent (Beedie, 2020).</w:t>
      </w:r>
    </w:p>
    <w:p w14:paraId="3E4FACCD">
      <w:pPr>
        <w:pStyle w:val="8"/>
      </w:pPr>
    </w:p>
    <w:p w14:paraId="41E1B58C">
      <w:pPr>
        <w:pStyle w:val="8"/>
        <w:spacing w:before="158"/>
      </w:pPr>
    </w:p>
    <w:p w14:paraId="09C0D109">
      <w:pPr>
        <w:pStyle w:val="8"/>
        <w:spacing w:line="276" w:lineRule="auto"/>
        <w:ind w:right="368"/>
      </w:pPr>
      <w:r>
        <w:rPr>
          <w:b/>
        </w:rPr>
        <w:t>Real-Time</w:t>
      </w:r>
      <w:r>
        <w:rPr>
          <w:b/>
          <w:spacing w:val="-5"/>
        </w:rPr>
        <w:t xml:space="preserve"> </w:t>
      </w:r>
      <w:r>
        <w:rPr>
          <w:b/>
        </w:rPr>
        <w:t>Adventure</w:t>
      </w:r>
      <w:r>
        <w:rPr>
          <w:b/>
          <w:spacing w:val="-5"/>
        </w:rPr>
        <w:t xml:space="preserve"> </w:t>
      </w:r>
      <w:r>
        <w:rPr>
          <w:b/>
        </w:rPr>
        <w:t>Tracking:</w:t>
      </w:r>
      <w:r>
        <w:rPr>
          <w:b/>
          <w:spacing w:val="-3"/>
        </w:rPr>
        <w:t xml:space="preserve"> </w:t>
      </w:r>
      <w:r>
        <w:t>A</w:t>
      </w:r>
      <w:r>
        <w:rPr>
          <w:spacing w:val="-4"/>
        </w:rPr>
        <w:t xml:space="preserve"> </w:t>
      </w:r>
      <w:r>
        <w:t>GPS</w:t>
      </w:r>
      <w:r>
        <w:rPr>
          <w:spacing w:val="-4"/>
        </w:rPr>
        <w:t xml:space="preserve"> </w:t>
      </w:r>
      <w:r>
        <w:t>tracking</w:t>
      </w:r>
      <w:r>
        <w:rPr>
          <w:spacing w:val="-4"/>
        </w:rPr>
        <w:t xml:space="preserve"> </w:t>
      </w:r>
      <w:r>
        <w:t>system</w:t>
      </w:r>
      <w:r>
        <w:rPr>
          <w:spacing w:val="-4"/>
        </w:rPr>
        <w:t xml:space="preserve"> </w:t>
      </w:r>
      <w:r>
        <w:t>of</w:t>
      </w:r>
      <w:r>
        <w:rPr>
          <w:spacing w:val="-3"/>
        </w:rPr>
        <w:t xml:space="preserve"> </w:t>
      </w:r>
      <w:r>
        <w:t>activities</w:t>
      </w:r>
      <w:r>
        <w:rPr>
          <w:spacing w:val="-4"/>
        </w:rPr>
        <w:t xml:space="preserve"> </w:t>
      </w:r>
      <w:r>
        <w:t>that</w:t>
      </w:r>
      <w:r>
        <w:rPr>
          <w:spacing w:val="-4"/>
        </w:rPr>
        <w:t xml:space="preserve"> </w:t>
      </w:r>
      <w:r>
        <w:t>allows</w:t>
      </w:r>
      <w:r>
        <w:rPr>
          <w:spacing w:val="-4"/>
        </w:rPr>
        <w:t xml:space="preserve"> </w:t>
      </w:r>
      <w:r>
        <w:t>customers</w:t>
      </w:r>
      <w:r>
        <w:rPr>
          <w:spacing w:val="-4"/>
        </w:rPr>
        <w:t xml:space="preserve"> </w:t>
      </w:r>
      <w:r>
        <w:t>to track their progress in real time and adds to the sense of safety and immersiveness of their adventure (Hudson, 2021).</w:t>
      </w:r>
    </w:p>
    <w:p w14:paraId="1CD99290">
      <w:pPr>
        <w:pStyle w:val="8"/>
      </w:pPr>
    </w:p>
    <w:p w14:paraId="6584BE4A">
      <w:pPr>
        <w:pStyle w:val="8"/>
        <w:spacing w:before="164"/>
      </w:pPr>
    </w:p>
    <w:p w14:paraId="55E5EE4A">
      <w:pPr>
        <w:spacing w:before="1" w:line="278" w:lineRule="auto"/>
        <w:ind w:left="0" w:right="0" w:firstLine="0"/>
        <w:jc w:val="left"/>
        <w:rPr>
          <w:sz w:val="24"/>
        </w:rPr>
      </w:pPr>
      <w:r>
        <w:rPr>
          <w:b/>
          <w:sz w:val="24"/>
        </w:rPr>
        <w:t>Flexible</w:t>
      </w:r>
      <w:r>
        <w:rPr>
          <w:b/>
          <w:spacing w:val="-4"/>
          <w:sz w:val="24"/>
        </w:rPr>
        <w:t xml:space="preserve"> </w:t>
      </w:r>
      <w:r>
        <w:rPr>
          <w:b/>
          <w:sz w:val="24"/>
        </w:rPr>
        <w:t>Cancellation</w:t>
      </w:r>
      <w:r>
        <w:rPr>
          <w:b/>
          <w:spacing w:val="-4"/>
          <w:sz w:val="24"/>
        </w:rPr>
        <w:t xml:space="preserve"> </w:t>
      </w:r>
      <w:r>
        <w:rPr>
          <w:b/>
          <w:sz w:val="24"/>
        </w:rPr>
        <w:t>and</w:t>
      </w:r>
      <w:r>
        <w:rPr>
          <w:b/>
          <w:spacing w:val="-4"/>
          <w:sz w:val="24"/>
        </w:rPr>
        <w:t xml:space="preserve"> </w:t>
      </w:r>
      <w:r>
        <w:rPr>
          <w:b/>
          <w:sz w:val="24"/>
        </w:rPr>
        <w:t>Refund</w:t>
      </w:r>
      <w:r>
        <w:rPr>
          <w:b/>
          <w:spacing w:val="-4"/>
          <w:sz w:val="24"/>
        </w:rPr>
        <w:t xml:space="preserve"> </w:t>
      </w:r>
      <w:r>
        <w:rPr>
          <w:b/>
          <w:sz w:val="24"/>
        </w:rPr>
        <w:t>Policies:</w:t>
      </w:r>
      <w:r>
        <w:rPr>
          <w:b/>
          <w:spacing w:val="-3"/>
          <w:sz w:val="24"/>
        </w:rPr>
        <w:t xml:space="preserve"> </w:t>
      </w:r>
      <w:r>
        <w:rPr>
          <w:sz w:val="24"/>
        </w:rPr>
        <w:t>Flexible</w:t>
      </w:r>
      <w:r>
        <w:rPr>
          <w:spacing w:val="-5"/>
          <w:sz w:val="24"/>
        </w:rPr>
        <w:t xml:space="preserve"> </w:t>
      </w:r>
      <w:r>
        <w:rPr>
          <w:sz w:val="24"/>
        </w:rPr>
        <w:t>cancellation</w:t>
      </w:r>
      <w:r>
        <w:rPr>
          <w:spacing w:val="-4"/>
          <w:sz w:val="24"/>
        </w:rPr>
        <w:t xml:space="preserve"> </w:t>
      </w:r>
      <w:r>
        <w:rPr>
          <w:sz w:val="24"/>
        </w:rPr>
        <w:t>and</w:t>
      </w:r>
      <w:r>
        <w:rPr>
          <w:spacing w:val="-4"/>
          <w:sz w:val="24"/>
        </w:rPr>
        <w:t xml:space="preserve"> </w:t>
      </w:r>
      <w:r>
        <w:rPr>
          <w:sz w:val="24"/>
        </w:rPr>
        <w:t>refund</w:t>
      </w:r>
      <w:r>
        <w:rPr>
          <w:spacing w:val="-4"/>
          <w:sz w:val="24"/>
        </w:rPr>
        <w:t xml:space="preserve"> </w:t>
      </w:r>
      <w:r>
        <w:rPr>
          <w:sz w:val="24"/>
        </w:rPr>
        <w:t>policies</w:t>
      </w:r>
      <w:r>
        <w:rPr>
          <w:spacing w:val="-4"/>
          <w:sz w:val="24"/>
        </w:rPr>
        <w:t xml:space="preserve"> </w:t>
      </w:r>
      <w:r>
        <w:rPr>
          <w:sz w:val="24"/>
        </w:rPr>
        <w:t>to</w:t>
      </w:r>
      <w:r>
        <w:rPr>
          <w:spacing w:val="-4"/>
          <w:sz w:val="24"/>
        </w:rPr>
        <w:t xml:space="preserve"> </w:t>
      </w:r>
      <w:r>
        <w:rPr>
          <w:sz w:val="24"/>
        </w:rPr>
        <w:t>offer customers the security of their safety net when booking, especially during uncertain times.</w:t>
      </w:r>
    </w:p>
    <w:p w14:paraId="5A4FCA97">
      <w:pPr>
        <w:pStyle w:val="8"/>
        <w:spacing w:line="278" w:lineRule="auto"/>
        <w:ind w:right="449"/>
      </w:pPr>
      <w:r>
        <w:t>Customer-centric</w:t>
      </w:r>
      <w:r>
        <w:rPr>
          <w:spacing w:val="-4"/>
        </w:rPr>
        <w:t xml:space="preserve"> </w:t>
      </w:r>
      <w:r>
        <w:t>policy</w:t>
      </w:r>
      <w:r>
        <w:rPr>
          <w:spacing w:val="-8"/>
        </w:rPr>
        <w:t xml:space="preserve"> </w:t>
      </w:r>
      <w:r>
        <w:t>instills</w:t>
      </w:r>
      <w:r>
        <w:rPr>
          <w:spacing w:val="-3"/>
        </w:rPr>
        <w:t xml:space="preserve"> </w:t>
      </w:r>
      <w:r>
        <w:t>confidence</w:t>
      </w:r>
      <w:r>
        <w:rPr>
          <w:spacing w:val="-4"/>
        </w:rPr>
        <w:t xml:space="preserve"> </w:t>
      </w:r>
      <w:r>
        <w:t>and</w:t>
      </w:r>
      <w:r>
        <w:rPr>
          <w:spacing w:val="-3"/>
        </w:rPr>
        <w:t xml:space="preserve"> </w:t>
      </w:r>
      <w:r>
        <w:t>results</w:t>
      </w:r>
      <w:r>
        <w:rPr>
          <w:spacing w:val="-3"/>
        </w:rPr>
        <w:t xml:space="preserve"> </w:t>
      </w:r>
      <w:r>
        <w:t>in</w:t>
      </w:r>
      <w:r>
        <w:rPr>
          <w:spacing w:val="-3"/>
        </w:rPr>
        <w:t xml:space="preserve"> </w:t>
      </w:r>
      <w:r>
        <w:t>increased</w:t>
      </w:r>
      <w:r>
        <w:rPr>
          <w:spacing w:val="-3"/>
        </w:rPr>
        <w:t xml:space="preserve"> </w:t>
      </w:r>
      <w:r>
        <w:t>bookings</w:t>
      </w:r>
      <w:r>
        <w:rPr>
          <w:spacing w:val="-3"/>
        </w:rPr>
        <w:t xml:space="preserve"> </w:t>
      </w:r>
      <w:r>
        <w:t>(Williams</w:t>
      </w:r>
      <w:r>
        <w:rPr>
          <w:spacing w:val="-3"/>
        </w:rPr>
        <w:t xml:space="preserve"> </w:t>
      </w:r>
      <w:r>
        <w:t>&amp; Soutar, 2009).</w:t>
      </w:r>
    </w:p>
    <w:p w14:paraId="7ABBF4F4">
      <w:pPr>
        <w:pStyle w:val="8"/>
      </w:pPr>
    </w:p>
    <w:p w14:paraId="29DD951A">
      <w:pPr>
        <w:pStyle w:val="8"/>
        <w:spacing w:before="154"/>
      </w:pPr>
    </w:p>
    <w:p w14:paraId="77AA3B15">
      <w:pPr>
        <w:pStyle w:val="8"/>
        <w:spacing w:line="276" w:lineRule="auto"/>
        <w:ind w:right="368"/>
      </w:pPr>
      <w:r>
        <w:rPr>
          <w:b/>
        </w:rPr>
        <w:t>Active</w:t>
      </w:r>
      <w:r>
        <w:rPr>
          <w:b/>
          <w:spacing w:val="-6"/>
        </w:rPr>
        <w:t xml:space="preserve"> </w:t>
      </w:r>
      <w:r>
        <w:rPr>
          <w:b/>
        </w:rPr>
        <w:t>Social</w:t>
      </w:r>
      <w:r>
        <w:rPr>
          <w:b/>
          <w:spacing w:val="-4"/>
        </w:rPr>
        <w:t xml:space="preserve"> </w:t>
      </w:r>
      <w:r>
        <w:rPr>
          <w:b/>
        </w:rPr>
        <w:t>Media</w:t>
      </w:r>
      <w:r>
        <w:rPr>
          <w:b/>
          <w:spacing w:val="-2"/>
        </w:rPr>
        <w:t xml:space="preserve"> </w:t>
      </w:r>
      <w:r>
        <w:rPr>
          <w:b/>
        </w:rPr>
        <w:t>Presence:</w:t>
      </w:r>
      <w:r>
        <w:rPr>
          <w:b/>
          <w:spacing w:val="-3"/>
        </w:rPr>
        <w:t xml:space="preserve"> </w:t>
      </w:r>
      <w:r>
        <w:t>Establishing</w:t>
      </w:r>
      <w:r>
        <w:rPr>
          <w:spacing w:val="-6"/>
        </w:rPr>
        <w:t xml:space="preserve"> </w:t>
      </w:r>
      <w:r>
        <w:t>an</w:t>
      </w:r>
      <w:r>
        <w:rPr>
          <w:spacing w:val="-2"/>
        </w:rPr>
        <w:t xml:space="preserve"> </w:t>
      </w:r>
      <w:r>
        <w:t>active</w:t>
      </w:r>
      <w:r>
        <w:rPr>
          <w:spacing w:val="-5"/>
        </w:rPr>
        <w:t xml:space="preserve"> </w:t>
      </w:r>
      <w:r>
        <w:t>social</w:t>
      </w:r>
      <w:r>
        <w:rPr>
          <w:spacing w:val="-4"/>
        </w:rPr>
        <w:t xml:space="preserve"> </w:t>
      </w:r>
      <w:r>
        <w:t>media</w:t>
      </w:r>
      <w:r>
        <w:rPr>
          <w:spacing w:val="-5"/>
        </w:rPr>
        <w:t xml:space="preserve"> </w:t>
      </w:r>
      <w:r>
        <w:t>presence</w:t>
      </w:r>
      <w:r>
        <w:rPr>
          <w:spacing w:val="-5"/>
        </w:rPr>
        <w:t xml:space="preserve"> </w:t>
      </w:r>
      <w:r>
        <w:t>in</w:t>
      </w:r>
      <w:r>
        <w:rPr>
          <w:spacing w:val="-4"/>
        </w:rPr>
        <w:t xml:space="preserve"> </w:t>
      </w:r>
      <w:r>
        <w:t>which</w:t>
      </w:r>
      <w:r>
        <w:rPr>
          <w:spacing w:val="-4"/>
        </w:rPr>
        <w:t xml:space="preserve"> </w:t>
      </w:r>
      <w:r>
        <w:t>customers are</w:t>
      </w:r>
      <w:r>
        <w:rPr>
          <w:spacing w:val="-5"/>
        </w:rPr>
        <w:t xml:space="preserve"> </w:t>
      </w:r>
      <w:r>
        <w:t>able</w:t>
      </w:r>
      <w:r>
        <w:rPr>
          <w:spacing w:val="-4"/>
        </w:rPr>
        <w:t xml:space="preserve"> </w:t>
      </w:r>
      <w:r>
        <w:t>to</w:t>
      </w:r>
      <w:r>
        <w:rPr>
          <w:spacing w:val="-3"/>
        </w:rPr>
        <w:t xml:space="preserve"> </w:t>
      </w:r>
      <w:r>
        <w:t>engage</w:t>
      </w:r>
      <w:r>
        <w:rPr>
          <w:spacing w:val="-4"/>
        </w:rPr>
        <w:t xml:space="preserve"> </w:t>
      </w:r>
      <w:r>
        <w:t>with</w:t>
      </w:r>
      <w:r>
        <w:rPr>
          <w:spacing w:val="-3"/>
        </w:rPr>
        <w:t xml:space="preserve"> </w:t>
      </w:r>
      <w:r>
        <w:t>the</w:t>
      </w:r>
      <w:r>
        <w:rPr>
          <w:spacing w:val="-4"/>
        </w:rPr>
        <w:t xml:space="preserve"> </w:t>
      </w:r>
      <w:r>
        <w:t>brand</w:t>
      </w:r>
      <w:r>
        <w:rPr>
          <w:spacing w:val="-3"/>
        </w:rPr>
        <w:t xml:space="preserve"> </w:t>
      </w:r>
      <w:r>
        <w:t>through</w:t>
      </w:r>
      <w:r>
        <w:rPr>
          <w:spacing w:val="-3"/>
        </w:rPr>
        <w:t xml:space="preserve"> </w:t>
      </w:r>
      <w:r>
        <w:t>sharing</w:t>
      </w:r>
      <w:r>
        <w:rPr>
          <w:spacing w:val="-3"/>
        </w:rPr>
        <w:t xml:space="preserve"> </w:t>
      </w:r>
      <w:r>
        <w:t>their</w:t>
      </w:r>
      <w:r>
        <w:rPr>
          <w:spacing w:val="-4"/>
        </w:rPr>
        <w:t xml:space="preserve"> </w:t>
      </w:r>
      <w:r>
        <w:t>experiences,</w:t>
      </w:r>
      <w:r>
        <w:rPr>
          <w:spacing w:val="-1"/>
        </w:rPr>
        <w:t xml:space="preserve"> </w:t>
      </w:r>
      <w:r>
        <w:t>giving</w:t>
      </w:r>
      <w:r>
        <w:rPr>
          <w:spacing w:val="-3"/>
        </w:rPr>
        <w:t xml:space="preserve"> </w:t>
      </w:r>
      <w:r>
        <w:t>adventure</w:t>
      </w:r>
      <w:r>
        <w:rPr>
          <w:spacing w:val="-3"/>
        </w:rPr>
        <w:t xml:space="preserve"> </w:t>
      </w:r>
      <w:r>
        <w:t>advice,</w:t>
      </w:r>
      <w:r>
        <w:rPr>
          <w:spacing w:val="-1"/>
        </w:rPr>
        <w:t xml:space="preserve"> </w:t>
      </w:r>
      <w:r>
        <w:t xml:space="preserve">and participating in contests or challenges. Active content like behind-the-scenes footage, safety advice, and adventure top picks keeps the brand uppermost in the customers' minds (Sigala, </w:t>
      </w:r>
      <w:r>
        <w:rPr>
          <w:spacing w:val="-2"/>
        </w:rPr>
        <w:t>2020).</w:t>
      </w:r>
    </w:p>
    <w:p w14:paraId="2D4447B5">
      <w:pPr>
        <w:pStyle w:val="8"/>
      </w:pPr>
    </w:p>
    <w:p w14:paraId="694F1247">
      <w:pPr>
        <w:pStyle w:val="8"/>
        <w:spacing w:before="248"/>
      </w:pPr>
    </w:p>
    <w:p w14:paraId="286A18F7">
      <w:pPr>
        <w:pStyle w:val="2"/>
        <w:spacing w:before="1"/>
      </w:pPr>
      <w:bookmarkStart w:id="8" w:name="_bookmark4"/>
      <w:bookmarkEnd w:id="8"/>
      <w:bookmarkStart w:id="9" w:name="Staffing and Training"/>
      <w:bookmarkEnd w:id="9"/>
      <w:r>
        <w:t>Staffing and</w:t>
      </w:r>
      <w:r>
        <w:rPr>
          <w:spacing w:val="-1"/>
        </w:rPr>
        <w:t xml:space="preserve"> </w:t>
      </w:r>
      <w:r>
        <w:rPr>
          <w:spacing w:val="-2"/>
        </w:rPr>
        <w:t>Training</w:t>
      </w:r>
    </w:p>
    <w:p w14:paraId="10137FD8">
      <w:pPr>
        <w:pStyle w:val="8"/>
        <w:spacing w:before="278"/>
        <w:ind w:left="360" w:right="449"/>
      </w:pPr>
      <w:r>
        <w:rPr>
          <w:b/>
        </w:rPr>
        <w:t>Utilizing</w:t>
      </w:r>
      <w:r>
        <w:rPr>
          <w:b/>
          <w:spacing w:val="-4"/>
        </w:rPr>
        <w:t xml:space="preserve"> </w:t>
      </w:r>
      <w:r>
        <w:rPr>
          <w:b/>
        </w:rPr>
        <w:t>Diverse</w:t>
      </w:r>
      <w:r>
        <w:rPr>
          <w:b/>
          <w:spacing w:val="-5"/>
        </w:rPr>
        <w:t xml:space="preserve"> </w:t>
      </w:r>
      <w:r>
        <w:rPr>
          <w:b/>
        </w:rPr>
        <w:t>Talents:</w:t>
      </w:r>
      <w:r>
        <w:rPr>
          <w:b/>
          <w:spacing w:val="-1"/>
        </w:rPr>
        <w:t xml:space="preserve"> </w:t>
      </w:r>
      <w:r>
        <w:t>In</w:t>
      </w:r>
      <w:r>
        <w:rPr>
          <w:spacing w:val="-4"/>
        </w:rPr>
        <w:t xml:space="preserve"> </w:t>
      </w:r>
      <w:r>
        <w:t>addition</w:t>
      </w:r>
      <w:r>
        <w:rPr>
          <w:spacing w:val="-4"/>
        </w:rPr>
        <w:t xml:space="preserve"> </w:t>
      </w:r>
      <w:r>
        <w:t>to</w:t>
      </w:r>
      <w:r>
        <w:rPr>
          <w:spacing w:val="-4"/>
        </w:rPr>
        <w:t xml:space="preserve"> </w:t>
      </w:r>
      <w:r>
        <w:t>qualified</w:t>
      </w:r>
      <w:r>
        <w:rPr>
          <w:spacing w:val="-2"/>
        </w:rPr>
        <w:t xml:space="preserve"> </w:t>
      </w:r>
      <w:r>
        <w:t>extreme</w:t>
      </w:r>
      <w:r>
        <w:rPr>
          <w:spacing w:val="-4"/>
        </w:rPr>
        <w:t xml:space="preserve"> </w:t>
      </w:r>
      <w:r>
        <w:t>sport</w:t>
      </w:r>
      <w:r>
        <w:rPr>
          <w:spacing w:val="-4"/>
        </w:rPr>
        <w:t xml:space="preserve"> </w:t>
      </w:r>
      <w:r>
        <w:t>instructors,</w:t>
      </w:r>
      <w:r>
        <w:rPr>
          <w:spacing w:val="-4"/>
        </w:rPr>
        <w:t xml:space="preserve"> </w:t>
      </w:r>
      <w:r>
        <w:t>the</w:t>
      </w:r>
      <w:r>
        <w:rPr>
          <w:spacing w:val="-4"/>
        </w:rPr>
        <w:t xml:space="preserve"> </w:t>
      </w:r>
      <w:r>
        <w:t>company will have staff with varied skills like customer care specialists, content production videographers, and social media managers to offer a balanced way of delivering services (Kotler et al., 2021).</w:t>
      </w:r>
    </w:p>
    <w:p w14:paraId="59500E57">
      <w:pPr>
        <w:pStyle w:val="8"/>
        <w:spacing w:after="0"/>
        <w:sectPr>
          <w:pgSz w:w="12240" w:h="15840"/>
          <w:pgMar w:top="1360" w:right="1080" w:bottom="280" w:left="1440" w:header="720" w:footer="720" w:gutter="0"/>
          <w:cols w:space="720" w:num="1"/>
        </w:sectPr>
      </w:pPr>
    </w:p>
    <w:p w14:paraId="5BEC6BD9">
      <w:pPr>
        <w:pStyle w:val="8"/>
        <w:spacing w:before="171"/>
        <w:ind w:left="360" w:right="368"/>
      </w:pPr>
      <w:r>
        <w:rPr>
          <w:b/>
        </w:rPr>
        <w:t xml:space="preserve">Regular Instructor Certification: </w:t>
      </w:r>
      <w:r>
        <w:t>To provide maximum safety, instructors will be periodically</w:t>
      </w:r>
      <w:r>
        <w:rPr>
          <w:spacing w:val="-8"/>
        </w:rPr>
        <w:t xml:space="preserve"> </w:t>
      </w:r>
      <w:r>
        <w:t>re-certified</w:t>
      </w:r>
      <w:r>
        <w:rPr>
          <w:spacing w:val="-3"/>
        </w:rPr>
        <w:t xml:space="preserve"> </w:t>
      </w:r>
      <w:r>
        <w:t>to</w:t>
      </w:r>
      <w:r>
        <w:rPr>
          <w:spacing w:val="-3"/>
        </w:rPr>
        <w:t xml:space="preserve"> </w:t>
      </w:r>
      <w:r>
        <w:t>keep</w:t>
      </w:r>
      <w:r>
        <w:rPr>
          <w:spacing w:val="-3"/>
        </w:rPr>
        <w:t xml:space="preserve"> </w:t>
      </w:r>
      <w:r>
        <w:t>them</w:t>
      </w:r>
      <w:r>
        <w:rPr>
          <w:spacing w:val="-3"/>
        </w:rPr>
        <w:t xml:space="preserve"> </w:t>
      </w:r>
      <w:r>
        <w:t>up</w:t>
      </w:r>
      <w:r>
        <w:rPr>
          <w:spacing w:val="-3"/>
        </w:rPr>
        <w:t xml:space="preserve"> </w:t>
      </w:r>
      <w:r>
        <w:t>to</w:t>
      </w:r>
      <w:r>
        <w:rPr>
          <w:spacing w:val="-3"/>
        </w:rPr>
        <w:t xml:space="preserve"> </w:t>
      </w:r>
      <w:r>
        <w:t>date</w:t>
      </w:r>
      <w:r>
        <w:rPr>
          <w:spacing w:val="-4"/>
        </w:rPr>
        <w:t xml:space="preserve"> </w:t>
      </w:r>
      <w:r>
        <w:t>with</w:t>
      </w:r>
      <w:r>
        <w:rPr>
          <w:spacing w:val="-3"/>
        </w:rPr>
        <w:t xml:space="preserve"> </w:t>
      </w:r>
      <w:r>
        <w:t>the</w:t>
      </w:r>
      <w:r>
        <w:rPr>
          <w:spacing w:val="-3"/>
        </w:rPr>
        <w:t xml:space="preserve"> </w:t>
      </w:r>
      <w:r>
        <w:t>new</w:t>
      </w:r>
      <w:r>
        <w:rPr>
          <w:spacing w:val="-3"/>
        </w:rPr>
        <w:t xml:space="preserve"> </w:t>
      </w:r>
      <w:r>
        <w:t>safety</w:t>
      </w:r>
      <w:r>
        <w:rPr>
          <w:spacing w:val="-8"/>
        </w:rPr>
        <w:t xml:space="preserve"> </w:t>
      </w:r>
      <w:r>
        <w:t>procedures,</w:t>
      </w:r>
      <w:r>
        <w:rPr>
          <w:spacing w:val="-3"/>
        </w:rPr>
        <w:t xml:space="preserve"> </w:t>
      </w:r>
      <w:r>
        <w:t>techniques, and laws (Beedie, 2020).</w:t>
      </w:r>
    </w:p>
    <w:p w14:paraId="79397EBE">
      <w:pPr>
        <w:pStyle w:val="8"/>
      </w:pPr>
    </w:p>
    <w:p w14:paraId="409D2410">
      <w:pPr>
        <w:pStyle w:val="8"/>
      </w:pPr>
    </w:p>
    <w:p w14:paraId="1FA6F4E1">
      <w:pPr>
        <w:pStyle w:val="8"/>
        <w:spacing w:before="7"/>
      </w:pPr>
    </w:p>
    <w:p w14:paraId="46084144">
      <w:pPr>
        <w:pStyle w:val="8"/>
        <w:spacing w:before="1"/>
        <w:ind w:left="360" w:right="449"/>
      </w:pPr>
      <w:r>
        <w:rPr>
          <w:b/>
        </w:rPr>
        <w:t>Cultural</w:t>
      </w:r>
      <w:r>
        <w:rPr>
          <w:b/>
          <w:spacing w:val="-6"/>
        </w:rPr>
        <w:t xml:space="preserve"> </w:t>
      </w:r>
      <w:r>
        <w:rPr>
          <w:b/>
        </w:rPr>
        <w:t>Sensitivity</w:t>
      </w:r>
      <w:r>
        <w:rPr>
          <w:b/>
          <w:spacing w:val="-6"/>
        </w:rPr>
        <w:t xml:space="preserve"> </w:t>
      </w:r>
      <w:r>
        <w:rPr>
          <w:b/>
        </w:rPr>
        <w:t>and</w:t>
      </w:r>
      <w:r>
        <w:rPr>
          <w:b/>
          <w:spacing w:val="-7"/>
        </w:rPr>
        <w:t xml:space="preserve"> </w:t>
      </w:r>
      <w:r>
        <w:rPr>
          <w:b/>
        </w:rPr>
        <w:t>Customer</w:t>
      </w:r>
      <w:r>
        <w:rPr>
          <w:b/>
          <w:spacing w:val="-7"/>
        </w:rPr>
        <w:t xml:space="preserve"> </w:t>
      </w:r>
      <w:r>
        <w:rPr>
          <w:b/>
        </w:rPr>
        <w:t>Relations:</w:t>
      </w:r>
      <w:r>
        <w:rPr>
          <w:b/>
          <w:spacing w:val="-2"/>
        </w:rPr>
        <w:t xml:space="preserve"> </w:t>
      </w:r>
      <w:r>
        <w:t>Intercultural</w:t>
      </w:r>
      <w:r>
        <w:rPr>
          <w:spacing w:val="-6"/>
        </w:rPr>
        <w:t xml:space="preserve"> </w:t>
      </w:r>
      <w:r>
        <w:t>communication</w:t>
      </w:r>
      <w:r>
        <w:rPr>
          <w:spacing w:val="-6"/>
        </w:rPr>
        <w:t xml:space="preserve"> </w:t>
      </w:r>
      <w:r>
        <w:t>and</w:t>
      </w:r>
      <w:r>
        <w:rPr>
          <w:spacing w:val="-6"/>
        </w:rPr>
        <w:t xml:space="preserve"> </w:t>
      </w:r>
      <w:r>
        <w:t>customer relations training will be required for the staff to provide a customized experience to a diverse range of international customers (Page &amp; Connell, 2020).</w:t>
      </w:r>
    </w:p>
    <w:p w14:paraId="3DA829BD">
      <w:pPr>
        <w:pStyle w:val="8"/>
      </w:pPr>
    </w:p>
    <w:p w14:paraId="08DD326E">
      <w:pPr>
        <w:pStyle w:val="8"/>
      </w:pPr>
    </w:p>
    <w:p w14:paraId="76525E61">
      <w:pPr>
        <w:pStyle w:val="8"/>
        <w:spacing w:before="7"/>
      </w:pPr>
    </w:p>
    <w:p w14:paraId="15B88475">
      <w:pPr>
        <w:pStyle w:val="8"/>
        <w:spacing w:before="1"/>
        <w:ind w:left="360" w:right="389"/>
      </w:pPr>
      <w:r>
        <w:rPr>
          <w:b/>
        </w:rPr>
        <w:t xml:space="preserve">Mentorship Programs: </w:t>
      </w:r>
      <w:r>
        <w:t>Incorporating mentorship programs where the older employees guide</w:t>
      </w:r>
      <w:r>
        <w:rPr>
          <w:spacing w:val="-3"/>
        </w:rPr>
        <w:t xml:space="preserve"> </w:t>
      </w:r>
      <w:r>
        <w:t>newer</w:t>
      </w:r>
      <w:r>
        <w:rPr>
          <w:spacing w:val="-2"/>
        </w:rPr>
        <w:t xml:space="preserve"> </w:t>
      </w:r>
      <w:r>
        <w:t>employees</w:t>
      </w:r>
      <w:r>
        <w:rPr>
          <w:spacing w:val="-3"/>
        </w:rPr>
        <w:t xml:space="preserve"> </w:t>
      </w:r>
      <w:r>
        <w:t>to</w:t>
      </w:r>
      <w:r>
        <w:rPr>
          <w:spacing w:val="-3"/>
        </w:rPr>
        <w:t xml:space="preserve"> </w:t>
      </w:r>
      <w:r>
        <w:t>ensure</w:t>
      </w:r>
      <w:r>
        <w:rPr>
          <w:spacing w:val="-5"/>
        </w:rPr>
        <w:t xml:space="preserve"> </w:t>
      </w:r>
      <w:r>
        <w:t>consistency</w:t>
      </w:r>
      <w:r>
        <w:rPr>
          <w:spacing w:val="-8"/>
        </w:rPr>
        <w:t xml:space="preserve"> </w:t>
      </w:r>
      <w:r>
        <w:t>of</w:t>
      </w:r>
      <w:r>
        <w:rPr>
          <w:spacing w:val="-3"/>
        </w:rPr>
        <w:t xml:space="preserve"> </w:t>
      </w:r>
      <w:r>
        <w:t>quality</w:t>
      </w:r>
      <w:r>
        <w:rPr>
          <w:spacing w:val="-8"/>
        </w:rPr>
        <w:t xml:space="preserve"> </w:t>
      </w:r>
      <w:r>
        <w:t>and</w:t>
      </w:r>
      <w:r>
        <w:rPr>
          <w:spacing w:val="-3"/>
        </w:rPr>
        <w:t xml:space="preserve"> </w:t>
      </w:r>
      <w:r>
        <w:t>performance</w:t>
      </w:r>
      <w:r>
        <w:rPr>
          <w:spacing w:val="-4"/>
        </w:rPr>
        <w:t xml:space="preserve"> </w:t>
      </w:r>
      <w:r>
        <w:t>in</w:t>
      </w:r>
      <w:r>
        <w:rPr>
          <w:spacing w:val="-3"/>
        </w:rPr>
        <w:t xml:space="preserve"> </w:t>
      </w:r>
      <w:r>
        <w:t>all</w:t>
      </w:r>
      <w:r>
        <w:rPr>
          <w:spacing w:val="-3"/>
        </w:rPr>
        <w:t xml:space="preserve"> </w:t>
      </w:r>
      <w:r>
        <w:t>the</w:t>
      </w:r>
      <w:r>
        <w:rPr>
          <w:spacing w:val="-3"/>
        </w:rPr>
        <w:t xml:space="preserve"> </w:t>
      </w:r>
      <w:r>
        <w:t>adventure sites (Sigala, 2020).</w:t>
      </w:r>
    </w:p>
    <w:p w14:paraId="7237ABEF">
      <w:pPr>
        <w:pStyle w:val="8"/>
      </w:pPr>
    </w:p>
    <w:p w14:paraId="4E215368">
      <w:pPr>
        <w:pStyle w:val="8"/>
      </w:pPr>
    </w:p>
    <w:p w14:paraId="33E7C2BF">
      <w:pPr>
        <w:pStyle w:val="8"/>
        <w:spacing w:before="9"/>
      </w:pPr>
    </w:p>
    <w:p w14:paraId="6D171482">
      <w:pPr>
        <w:pStyle w:val="8"/>
        <w:ind w:left="360"/>
      </w:pPr>
      <w:r>
        <w:rPr>
          <w:b/>
        </w:rPr>
        <w:t xml:space="preserve">Safety Drills: </w:t>
      </w:r>
      <w:r>
        <w:t>Conducting frequent mock safety drills involving all employees, such as emergency</w:t>
      </w:r>
      <w:r>
        <w:rPr>
          <w:spacing w:val="-8"/>
        </w:rPr>
        <w:t xml:space="preserve"> </w:t>
      </w:r>
      <w:r>
        <w:t>evacuation,</w:t>
      </w:r>
      <w:r>
        <w:rPr>
          <w:spacing w:val="-3"/>
        </w:rPr>
        <w:t xml:space="preserve"> </w:t>
      </w:r>
      <w:r>
        <w:t>to</w:t>
      </w:r>
      <w:r>
        <w:rPr>
          <w:spacing w:val="-3"/>
        </w:rPr>
        <w:t xml:space="preserve"> </w:t>
      </w:r>
      <w:r>
        <w:t>ensure</w:t>
      </w:r>
      <w:r>
        <w:rPr>
          <w:spacing w:val="-2"/>
        </w:rPr>
        <w:t xml:space="preserve"> </w:t>
      </w:r>
      <w:r>
        <w:t>staff</w:t>
      </w:r>
      <w:r>
        <w:rPr>
          <w:spacing w:val="-3"/>
        </w:rPr>
        <w:t xml:space="preserve"> </w:t>
      </w:r>
      <w:r>
        <w:t>preparedness</w:t>
      </w:r>
      <w:r>
        <w:rPr>
          <w:spacing w:val="-3"/>
        </w:rPr>
        <w:t xml:space="preserve"> </w:t>
      </w:r>
      <w:r>
        <w:t>in</w:t>
      </w:r>
      <w:r>
        <w:rPr>
          <w:spacing w:val="-3"/>
        </w:rPr>
        <w:t xml:space="preserve"> </w:t>
      </w:r>
      <w:r>
        <w:t>case</w:t>
      </w:r>
      <w:r>
        <w:rPr>
          <w:spacing w:val="-4"/>
        </w:rPr>
        <w:t xml:space="preserve"> </w:t>
      </w:r>
      <w:r>
        <w:t>of</w:t>
      </w:r>
      <w:r>
        <w:rPr>
          <w:spacing w:val="-3"/>
        </w:rPr>
        <w:t xml:space="preserve"> </w:t>
      </w:r>
      <w:r>
        <w:t>any</w:t>
      </w:r>
      <w:r>
        <w:rPr>
          <w:spacing w:val="-8"/>
        </w:rPr>
        <w:t xml:space="preserve"> </w:t>
      </w:r>
      <w:r>
        <w:t>mishap</w:t>
      </w:r>
      <w:r>
        <w:rPr>
          <w:spacing w:val="-1"/>
        </w:rPr>
        <w:t xml:space="preserve"> </w:t>
      </w:r>
      <w:r>
        <w:t>(Buckley,</w:t>
      </w:r>
      <w:r>
        <w:rPr>
          <w:spacing w:val="-3"/>
        </w:rPr>
        <w:t xml:space="preserve"> </w:t>
      </w:r>
      <w:r>
        <w:t>2018).</w:t>
      </w:r>
    </w:p>
    <w:p w14:paraId="7653B91B">
      <w:pPr>
        <w:pStyle w:val="8"/>
      </w:pPr>
    </w:p>
    <w:p w14:paraId="2CDF7F64">
      <w:pPr>
        <w:pStyle w:val="8"/>
      </w:pPr>
    </w:p>
    <w:p w14:paraId="71A95DCD">
      <w:pPr>
        <w:pStyle w:val="8"/>
        <w:spacing w:before="8"/>
      </w:pPr>
    </w:p>
    <w:p w14:paraId="01AEAAE8">
      <w:pPr>
        <w:pStyle w:val="8"/>
        <w:ind w:left="360" w:right="368"/>
      </w:pPr>
      <w:r>
        <w:rPr>
          <w:b/>
        </w:rPr>
        <w:t xml:space="preserve">Customer Service Excellence: </w:t>
      </w:r>
      <w:r>
        <w:t>Empowering employees with proper customer complaint handling</w:t>
      </w:r>
      <w:r>
        <w:rPr>
          <w:spacing w:val="-7"/>
        </w:rPr>
        <w:t xml:space="preserve"> </w:t>
      </w:r>
      <w:r>
        <w:t>and</w:t>
      </w:r>
      <w:r>
        <w:rPr>
          <w:spacing w:val="-4"/>
        </w:rPr>
        <w:t xml:space="preserve"> </w:t>
      </w:r>
      <w:r>
        <w:t>providing</w:t>
      </w:r>
      <w:r>
        <w:rPr>
          <w:spacing w:val="-4"/>
        </w:rPr>
        <w:t xml:space="preserve"> </w:t>
      </w:r>
      <w:r>
        <w:t>excellent</w:t>
      </w:r>
      <w:r>
        <w:rPr>
          <w:spacing w:val="-4"/>
        </w:rPr>
        <w:t xml:space="preserve"> </w:t>
      </w:r>
      <w:r>
        <w:t>service,</w:t>
      </w:r>
      <w:r>
        <w:rPr>
          <w:spacing w:val="-4"/>
        </w:rPr>
        <w:t xml:space="preserve"> </w:t>
      </w:r>
      <w:r>
        <w:t>which</w:t>
      </w:r>
      <w:r>
        <w:rPr>
          <w:spacing w:val="-2"/>
        </w:rPr>
        <w:t xml:space="preserve"> </w:t>
      </w:r>
      <w:r>
        <w:t>guarantees</w:t>
      </w:r>
      <w:r>
        <w:rPr>
          <w:spacing w:val="-4"/>
        </w:rPr>
        <w:t xml:space="preserve"> </w:t>
      </w:r>
      <w:r>
        <w:t>a</w:t>
      </w:r>
      <w:r>
        <w:rPr>
          <w:spacing w:val="-3"/>
        </w:rPr>
        <w:t xml:space="preserve"> </w:t>
      </w:r>
      <w:r>
        <w:t>good</w:t>
      </w:r>
      <w:r>
        <w:rPr>
          <w:spacing w:val="-4"/>
        </w:rPr>
        <w:t xml:space="preserve"> </w:t>
      </w:r>
      <w:r>
        <w:t>customer</w:t>
      </w:r>
      <w:r>
        <w:rPr>
          <w:spacing w:val="-4"/>
        </w:rPr>
        <w:t xml:space="preserve"> </w:t>
      </w:r>
      <w:r>
        <w:t>experience</w:t>
      </w:r>
      <w:r>
        <w:rPr>
          <w:spacing w:val="-5"/>
        </w:rPr>
        <w:t xml:space="preserve"> </w:t>
      </w:r>
      <w:r>
        <w:t>even in challenging circumstances (Hudson, 2021).</w:t>
      </w:r>
    </w:p>
    <w:p w14:paraId="27198DBD">
      <w:pPr>
        <w:pStyle w:val="8"/>
      </w:pPr>
    </w:p>
    <w:p w14:paraId="4EAE167B">
      <w:pPr>
        <w:pStyle w:val="8"/>
      </w:pPr>
    </w:p>
    <w:p w14:paraId="4533FDF8">
      <w:pPr>
        <w:pStyle w:val="8"/>
        <w:spacing w:before="7"/>
      </w:pPr>
    </w:p>
    <w:p w14:paraId="33FA9CED">
      <w:pPr>
        <w:pStyle w:val="8"/>
        <w:ind w:left="360" w:right="368"/>
      </w:pPr>
      <w:r>
        <w:rPr>
          <w:b/>
        </w:rPr>
        <w:t xml:space="preserve">Team Building Activities: </w:t>
      </w:r>
      <w:r>
        <w:t>Organizing regular team-building activities to strengthen employee</w:t>
      </w:r>
      <w:r>
        <w:rPr>
          <w:spacing w:val="-5"/>
        </w:rPr>
        <w:t xml:space="preserve"> </w:t>
      </w:r>
      <w:r>
        <w:t>relationships,</w:t>
      </w:r>
      <w:r>
        <w:rPr>
          <w:spacing w:val="-4"/>
        </w:rPr>
        <w:t xml:space="preserve"> </w:t>
      </w:r>
      <w:r>
        <w:t>communication,</w:t>
      </w:r>
      <w:r>
        <w:rPr>
          <w:spacing w:val="-4"/>
        </w:rPr>
        <w:t xml:space="preserve"> </w:t>
      </w:r>
      <w:r>
        <w:t>and</w:t>
      </w:r>
      <w:r>
        <w:rPr>
          <w:spacing w:val="-4"/>
        </w:rPr>
        <w:t xml:space="preserve"> </w:t>
      </w:r>
      <w:r>
        <w:t>a</w:t>
      </w:r>
      <w:r>
        <w:rPr>
          <w:spacing w:val="-5"/>
        </w:rPr>
        <w:t xml:space="preserve"> </w:t>
      </w:r>
      <w:r>
        <w:t>peaceful</w:t>
      </w:r>
      <w:r>
        <w:rPr>
          <w:spacing w:val="-4"/>
        </w:rPr>
        <w:t xml:space="preserve"> </w:t>
      </w:r>
      <w:r>
        <w:t>working</w:t>
      </w:r>
      <w:r>
        <w:rPr>
          <w:spacing w:val="-5"/>
        </w:rPr>
        <w:t xml:space="preserve"> </w:t>
      </w:r>
      <w:r>
        <w:t>environment</w:t>
      </w:r>
      <w:r>
        <w:rPr>
          <w:spacing w:val="-4"/>
        </w:rPr>
        <w:t xml:space="preserve"> </w:t>
      </w:r>
      <w:r>
        <w:t>in</w:t>
      </w:r>
      <w:r>
        <w:rPr>
          <w:spacing w:val="-4"/>
        </w:rPr>
        <w:t xml:space="preserve"> </w:t>
      </w:r>
      <w:r>
        <w:t>all</w:t>
      </w:r>
      <w:r>
        <w:rPr>
          <w:spacing w:val="-4"/>
        </w:rPr>
        <w:t xml:space="preserve"> </w:t>
      </w:r>
      <w:r>
        <w:t>hubs (Kotler et al., 2019).</w:t>
      </w:r>
    </w:p>
    <w:p w14:paraId="4AB07605">
      <w:pPr>
        <w:pStyle w:val="8"/>
      </w:pPr>
    </w:p>
    <w:p w14:paraId="1C8C46CF">
      <w:pPr>
        <w:pStyle w:val="8"/>
      </w:pPr>
    </w:p>
    <w:p w14:paraId="12905E73">
      <w:pPr>
        <w:pStyle w:val="8"/>
        <w:spacing w:before="8"/>
      </w:pPr>
    </w:p>
    <w:p w14:paraId="6BF8C65E">
      <w:pPr>
        <w:pStyle w:val="8"/>
        <w:ind w:left="360" w:right="368"/>
      </w:pPr>
      <w:r>
        <w:rPr>
          <w:b/>
        </w:rPr>
        <w:t>Employee</w:t>
      </w:r>
      <w:r>
        <w:rPr>
          <w:b/>
          <w:spacing w:val="-6"/>
        </w:rPr>
        <w:t xml:space="preserve"> </w:t>
      </w:r>
      <w:r>
        <w:rPr>
          <w:b/>
        </w:rPr>
        <w:t>Wellness</w:t>
      </w:r>
      <w:r>
        <w:rPr>
          <w:b/>
          <w:spacing w:val="-4"/>
        </w:rPr>
        <w:t xml:space="preserve"> </w:t>
      </w:r>
      <w:r>
        <w:rPr>
          <w:b/>
        </w:rPr>
        <w:t>Programs:</w:t>
      </w:r>
      <w:r>
        <w:rPr>
          <w:b/>
          <w:spacing w:val="-4"/>
        </w:rPr>
        <w:t xml:space="preserve"> </w:t>
      </w:r>
      <w:r>
        <w:t>Offering</w:t>
      </w:r>
      <w:r>
        <w:rPr>
          <w:spacing w:val="-7"/>
        </w:rPr>
        <w:t xml:space="preserve"> </w:t>
      </w:r>
      <w:r>
        <w:t>wellness</w:t>
      </w:r>
      <w:r>
        <w:rPr>
          <w:spacing w:val="-4"/>
        </w:rPr>
        <w:t xml:space="preserve"> </w:t>
      </w:r>
      <w:r>
        <w:t>and</w:t>
      </w:r>
      <w:r>
        <w:rPr>
          <w:spacing w:val="-4"/>
        </w:rPr>
        <w:t xml:space="preserve"> </w:t>
      </w:r>
      <w:r>
        <w:t>fitness</w:t>
      </w:r>
      <w:r>
        <w:rPr>
          <w:spacing w:val="-4"/>
        </w:rPr>
        <w:t xml:space="preserve"> </w:t>
      </w:r>
      <w:r>
        <w:t>programs</w:t>
      </w:r>
      <w:r>
        <w:rPr>
          <w:spacing w:val="-4"/>
        </w:rPr>
        <w:t xml:space="preserve"> </w:t>
      </w:r>
      <w:r>
        <w:t>to</w:t>
      </w:r>
      <w:r>
        <w:rPr>
          <w:spacing w:val="-3"/>
        </w:rPr>
        <w:t xml:space="preserve"> </w:t>
      </w:r>
      <w:r>
        <w:t>equip</w:t>
      </w:r>
      <w:r>
        <w:rPr>
          <w:spacing w:val="-4"/>
        </w:rPr>
        <w:t xml:space="preserve"> </w:t>
      </w:r>
      <w:r>
        <w:t>employees physically and mentally to tackle high-demand tasks and able to maintain optimal performance in an industrious and demanding work setting (Gössling, 2019).</w:t>
      </w:r>
    </w:p>
    <w:p w14:paraId="6CD4F15E">
      <w:pPr>
        <w:pStyle w:val="8"/>
      </w:pPr>
    </w:p>
    <w:p w14:paraId="25E412AB">
      <w:pPr>
        <w:pStyle w:val="8"/>
      </w:pPr>
    </w:p>
    <w:p w14:paraId="15BE1EAC">
      <w:pPr>
        <w:pStyle w:val="8"/>
        <w:spacing w:before="10"/>
      </w:pPr>
    </w:p>
    <w:p w14:paraId="236B899A">
      <w:pPr>
        <w:pStyle w:val="8"/>
        <w:ind w:left="360" w:right="332"/>
      </w:pPr>
      <w:r>
        <w:rPr>
          <w:b/>
        </w:rPr>
        <w:t>Personal</w:t>
      </w:r>
      <w:r>
        <w:rPr>
          <w:b/>
          <w:spacing w:val="-5"/>
        </w:rPr>
        <w:t xml:space="preserve"> </w:t>
      </w:r>
      <w:r>
        <w:rPr>
          <w:b/>
        </w:rPr>
        <w:t>Development</w:t>
      </w:r>
      <w:r>
        <w:rPr>
          <w:b/>
          <w:spacing w:val="-4"/>
        </w:rPr>
        <w:t xml:space="preserve"> </w:t>
      </w:r>
      <w:r>
        <w:rPr>
          <w:b/>
        </w:rPr>
        <w:t>and</w:t>
      </w:r>
      <w:r>
        <w:rPr>
          <w:b/>
          <w:spacing w:val="-5"/>
        </w:rPr>
        <w:t xml:space="preserve"> </w:t>
      </w:r>
      <w:r>
        <w:rPr>
          <w:b/>
        </w:rPr>
        <w:t>Career</w:t>
      </w:r>
      <w:r>
        <w:rPr>
          <w:b/>
          <w:spacing w:val="-4"/>
        </w:rPr>
        <w:t xml:space="preserve"> </w:t>
      </w:r>
      <w:r>
        <w:rPr>
          <w:b/>
        </w:rPr>
        <w:t xml:space="preserve">Progress: </w:t>
      </w:r>
      <w:r>
        <w:t>Offering</w:t>
      </w:r>
      <w:r>
        <w:rPr>
          <w:spacing w:val="-8"/>
        </w:rPr>
        <w:t xml:space="preserve"> </w:t>
      </w:r>
      <w:r>
        <w:t>scope</w:t>
      </w:r>
      <w:r>
        <w:rPr>
          <w:spacing w:val="-6"/>
        </w:rPr>
        <w:t xml:space="preserve"> </w:t>
      </w:r>
      <w:r>
        <w:t>for</w:t>
      </w:r>
      <w:r>
        <w:rPr>
          <w:spacing w:val="-5"/>
        </w:rPr>
        <w:t xml:space="preserve"> </w:t>
      </w:r>
      <w:r>
        <w:t>employees</w:t>
      </w:r>
      <w:r>
        <w:rPr>
          <w:spacing w:val="-5"/>
        </w:rPr>
        <w:t xml:space="preserve"> </w:t>
      </w:r>
      <w:r>
        <w:t>to</w:t>
      </w:r>
      <w:r>
        <w:rPr>
          <w:spacing w:val="-5"/>
        </w:rPr>
        <w:t xml:space="preserve"> </w:t>
      </w:r>
      <w:r>
        <w:t>undertake personal growth such as participating in adventure tourism forums, completing enhanced adventure sport training, or getting additional certifications (Reinartz &amp; Kumar, 2002).</w:t>
      </w:r>
    </w:p>
    <w:p w14:paraId="5195E396">
      <w:pPr>
        <w:pStyle w:val="8"/>
        <w:spacing w:after="0"/>
        <w:sectPr>
          <w:pgSz w:w="12240" w:h="15840"/>
          <w:pgMar w:top="1820" w:right="1080" w:bottom="280" w:left="1440" w:header="720" w:footer="720" w:gutter="0"/>
          <w:cols w:space="720" w:num="1"/>
        </w:sectPr>
      </w:pPr>
    </w:p>
    <w:p w14:paraId="294E747F">
      <w:pPr>
        <w:pStyle w:val="8"/>
        <w:spacing w:before="171"/>
        <w:ind w:left="360" w:right="368"/>
      </w:pPr>
      <w:r>
        <w:rPr>
          <w:b/>
        </w:rPr>
        <w:t>Incentive</w:t>
      </w:r>
      <w:r>
        <w:rPr>
          <w:b/>
          <w:spacing w:val="-6"/>
        </w:rPr>
        <w:t xml:space="preserve"> </w:t>
      </w:r>
      <w:r>
        <w:rPr>
          <w:b/>
        </w:rPr>
        <w:t>Programs:</w:t>
      </w:r>
      <w:r>
        <w:rPr>
          <w:b/>
          <w:spacing w:val="-5"/>
        </w:rPr>
        <w:t xml:space="preserve"> </w:t>
      </w:r>
      <w:r>
        <w:t>Having</w:t>
      </w:r>
      <w:r>
        <w:rPr>
          <w:spacing w:val="-8"/>
        </w:rPr>
        <w:t xml:space="preserve"> </w:t>
      </w:r>
      <w:r>
        <w:t>performance-linked</w:t>
      </w:r>
      <w:r>
        <w:rPr>
          <w:spacing w:val="-4"/>
        </w:rPr>
        <w:t xml:space="preserve"> </w:t>
      </w:r>
      <w:r>
        <w:t>incentive</w:t>
      </w:r>
      <w:r>
        <w:rPr>
          <w:spacing w:val="-7"/>
        </w:rPr>
        <w:t xml:space="preserve"> </w:t>
      </w:r>
      <w:r>
        <w:t>programs</w:t>
      </w:r>
      <w:r>
        <w:rPr>
          <w:spacing w:val="-6"/>
        </w:rPr>
        <w:t xml:space="preserve"> </w:t>
      </w:r>
      <w:r>
        <w:t>rewarding</w:t>
      </w:r>
      <w:r>
        <w:rPr>
          <w:spacing w:val="-8"/>
        </w:rPr>
        <w:t xml:space="preserve"> </w:t>
      </w:r>
      <w:r>
        <w:t>employees for exceptional safety records, customer feedback, or achieving targets, thereby improving motivation and job satisfaction (Williams &amp; Soutar, 2009).</w:t>
      </w:r>
    </w:p>
    <w:p w14:paraId="18419FF4">
      <w:pPr>
        <w:pStyle w:val="8"/>
      </w:pPr>
    </w:p>
    <w:p w14:paraId="126E0463">
      <w:pPr>
        <w:pStyle w:val="8"/>
      </w:pPr>
    </w:p>
    <w:p w14:paraId="78777221">
      <w:pPr>
        <w:pStyle w:val="8"/>
        <w:spacing w:before="11"/>
      </w:pPr>
    </w:p>
    <w:p w14:paraId="11519ADB">
      <w:pPr>
        <w:pStyle w:val="2"/>
      </w:pPr>
      <w:bookmarkStart w:id="10" w:name="_bookmark5"/>
      <w:bookmarkEnd w:id="10"/>
      <w:bookmarkStart w:id="11" w:name="Safety and Compliance"/>
      <w:bookmarkEnd w:id="11"/>
      <w:r>
        <w:t>Safety</w:t>
      </w:r>
      <w:r>
        <w:rPr>
          <w:spacing w:val="1"/>
        </w:rPr>
        <w:t xml:space="preserve"> </w:t>
      </w:r>
      <w:r>
        <w:t>and</w:t>
      </w:r>
      <w:r>
        <w:rPr>
          <w:spacing w:val="-2"/>
        </w:rPr>
        <w:t xml:space="preserve"> Compliance</w:t>
      </w:r>
    </w:p>
    <w:p w14:paraId="5036CCE2">
      <w:pPr>
        <w:pStyle w:val="8"/>
        <w:spacing w:before="276"/>
        <w:ind w:left="360"/>
      </w:pPr>
      <w:r>
        <w:rPr>
          <w:b/>
        </w:rPr>
        <w:t xml:space="preserve">International Standards Conformity: </w:t>
      </w:r>
      <w:r>
        <w:t>Keeping strictly in compliance with international standards</w:t>
      </w:r>
      <w:r>
        <w:rPr>
          <w:spacing w:val="-3"/>
        </w:rPr>
        <w:t xml:space="preserve"> </w:t>
      </w:r>
      <w:r>
        <w:t>of</w:t>
      </w:r>
      <w:r>
        <w:rPr>
          <w:spacing w:val="-5"/>
        </w:rPr>
        <w:t xml:space="preserve"> </w:t>
      </w:r>
      <w:r>
        <w:t>safety,</w:t>
      </w:r>
      <w:r>
        <w:rPr>
          <w:spacing w:val="-3"/>
        </w:rPr>
        <w:t xml:space="preserve"> </w:t>
      </w:r>
      <w:r>
        <w:t>i.e.,</w:t>
      </w:r>
      <w:r>
        <w:rPr>
          <w:spacing w:val="-3"/>
        </w:rPr>
        <w:t xml:space="preserve"> </w:t>
      </w:r>
      <w:r>
        <w:t>those</w:t>
      </w:r>
      <w:r>
        <w:rPr>
          <w:spacing w:val="-4"/>
        </w:rPr>
        <w:t xml:space="preserve"> </w:t>
      </w:r>
      <w:r>
        <w:t>offered</w:t>
      </w:r>
      <w:r>
        <w:rPr>
          <w:spacing w:val="-3"/>
        </w:rPr>
        <w:t xml:space="preserve"> </w:t>
      </w:r>
      <w:r>
        <w:t>by</w:t>
      </w:r>
      <w:r>
        <w:rPr>
          <w:spacing w:val="-6"/>
        </w:rPr>
        <w:t xml:space="preserve"> </w:t>
      </w:r>
      <w:r>
        <w:t>ISO</w:t>
      </w:r>
      <w:r>
        <w:rPr>
          <w:spacing w:val="-3"/>
        </w:rPr>
        <w:t xml:space="preserve"> </w:t>
      </w:r>
      <w:r>
        <w:t>21101:2014,</w:t>
      </w:r>
      <w:r>
        <w:rPr>
          <w:spacing w:val="-3"/>
        </w:rPr>
        <w:t xml:space="preserve"> </w:t>
      </w:r>
      <w:r>
        <w:t>and</w:t>
      </w:r>
      <w:r>
        <w:rPr>
          <w:spacing w:val="-3"/>
        </w:rPr>
        <w:t xml:space="preserve"> </w:t>
      </w:r>
      <w:r>
        <w:t>regular</w:t>
      </w:r>
      <w:r>
        <w:rPr>
          <w:spacing w:val="-3"/>
        </w:rPr>
        <w:t xml:space="preserve"> </w:t>
      </w:r>
      <w:r>
        <w:t>audits</w:t>
      </w:r>
      <w:r>
        <w:rPr>
          <w:spacing w:val="-3"/>
        </w:rPr>
        <w:t xml:space="preserve"> </w:t>
      </w:r>
      <w:r>
        <w:t>to</w:t>
      </w:r>
      <w:r>
        <w:rPr>
          <w:spacing w:val="-3"/>
        </w:rPr>
        <w:t xml:space="preserve"> </w:t>
      </w:r>
      <w:r>
        <w:t>ensure</w:t>
      </w:r>
      <w:r>
        <w:rPr>
          <w:spacing w:val="-4"/>
        </w:rPr>
        <w:t xml:space="preserve"> </w:t>
      </w:r>
      <w:r>
        <w:t>safety management system compliance (Beedie, 2020).</w:t>
      </w:r>
    </w:p>
    <w:p w14:paraId="1D7FA1EF">
      <w:pPr>
        <w:pStyle w:val="8"/>
      </w:pPr>
    </w:p>
    <w:p w14:paraId="38174890">
      <w:pPr>
        <w:pStyle w:val="8"/>
      </w:pPr>
    </w:p>
    <w:p w14:paraId="5A6A326B">
      <w:pPr>
        <w:pStyle w:val="8"/>
        <w:spacing w:before="8"/>
      </w:pPr>
    </w:p>
    <w:p w14:paraId="352FCAD1">
      <w:pPr>
        <w:pStyle w:val="8"/>
        <w:ind w:left="360" w:right="620"/>
        <w:jc w:val="both"/>
      </w:pPr>
      <w:r>
        <w:rPr>
          <w:b/>
        </w:rPr>
        <w:t>Third-Party</w:t>
      </w:r>
      <w:r>
        <w:rPr>
          <w:b/>
          <w:spacing w:val="-3"/>
        </w:rPr>
        <w:t xml:space="preserve"> </w:t>
      </w:r>
      <w:r>
        <w:rPr>
          <w:b/>
        </w:rPr>
        <w:t>Audits:</w:t>
      </w:r>
      <w:r>
        <w:rPr>
          <w:b/>
          <w:spacing w:val="-1"/>
        </w:rPr>
        <w:t xml:space="preserve"> </w:t>
      </w:r>
      <w:r>
        <w:t>Implementing</w:t>
      </w:r>
      <w:r>
        <w:rPr>
          <w:spacing w:val="-6"/>
        </w:rPr>
        <w:t xml:space="preserve"> </w:t>
      </w:r>
      <w:r>
        <w:t>third-party</w:t>
      </w:r>
      <w:r>
        <w:rPr>
          <w:spacing w:val="-8"/>
        </w:rPr>
        <w:t xml:space="preserve"> </w:t>
      </w:r>
      <w:r>
        <w:t>safety</w:t>
      </w:r>
      <w:r>
        <w:rPr>
          <w:spacing w:val="-6"/>
        </w:rPr>
        <w:t xml:space="preserve"> </w:t>
      </w:r>
      <w:r>
        <w:t>audit</w:t>
      </w:r>
      <w:r>
        <w:rPr>
          <w:spacing w:val="-3"/>
        </w:rPr>
        <w:t xml:space="preserve"> </w:t>
      </w:r>
      <w:r>
        <w:t>organizations</w:t>
      </w:r>
      <w:r>
        <w:rPr>
          <w:spacing w:val="-3"/>
        </w:rPr>
        <w:t xml:space="preserve"> </w:t>
      </w:r>
      <w:r>
        <w:t>to</w:t>
      </w:r>
      <w:r>
        <w:rPr>
          <w:spacing w:val="-3"/>
        </w:rPr>
        <w:t xml:space="preserve"> </w:t>
      </w:r>
      <w:r>
        <w:t>regularly</w:t>
      </w:r>
      <w:r>
        <w:rPr>
          <w:spacing w:val="-8"/>
        </w:rPr>
        <w:t xml:space="preserve"> </w:t>
      </w:r>
      <w:r>
        <w:t>visit and</w:t>
      </w:r>
      <w:r>
        <w:rPr>
          <w:spacing w:val="-1"/>
        </w:rPr>
        <w:t xml:space="preserve"> </w:t>
      </w:r>
      <w:r>
        <w:t>confirm</w:t>
      </w:r>
      <w:r>
        <w:rPr>
          <w:spacing w:val="-1"/>
        </w:rPr>
        <w:t xml:space="preserve"> </w:t>
      </w:r>
      <w:r>
        <w:t>all</w:t>
      </w:r>
      <w:r>
        <w:rPr>
          <w:spacing w:val="-1"/>
        </w:rPr>
        <w:t xml:space="preserve"> </w:t>
      </w:r>
      <w:r>
        <w:t>processes,</w:t>
      </w:r>
      <w:r>
        <w:rPr>
          <w:spacing w:val="-1"/>
        </w:rPr>
        <w:t xml:space="preserve"> </w:t>
      </w:r>
      <w:r>
        <w:t>apparatus, and</w:t>
      </w:r>
      <w:r>
        <w:rPr>
          <w:spacing w:val="-1"/>
        </w:rPr>
        <w:t xml:space="preserve"> </w:t>
      </w:r>
      <w:r>
        <w:t>operations</w:t>
      </w:r>
      <w:r>
        <w:rPr>
          <w:spacing w:val="-1"/>
        </w:rPr>
        <w:t xml:space="preserve"> </w:t>
      </w:r>
      <w:r>
        <w:t>to</w:t>
      </w:r>
      <w:r>
        <w:rPr>
          <w:spacing w:val="-1"/>
        </w:rPr>
        <w:t xml:space="preserve"> </w:t>
      </w:r>
      <w:r>
        <w:t>be</w:t>
      </w:r>
      <w:r>
        <w:rPr>
          <w:spacing w:val="-2"/>
        </w:rPr>
        <w:t xml:space="preserve"> </w:t>
      </w:r>
      <w:r>
        <w:t>reaching</w:t>
      </w:r>
      <w:r>
        <w:rPr>
          <w:spacing w:val="-3"/>
        </w:rPr>
        <w:t xml:space="preserve"> </w:t>
      </w:r>
      <w:r>
        <w:t>or</w:t>
      </w:r>
      <w:r>
        <w:rPr>
          <w:spacing w:val="-1"/>
        </w:rPr>
        <w:t xml:space="preserve"> </w:t>
      </w:r>
      <w:r>
        <w:t>exceeding</w:t>
      </w:r>
      <w:r>
        <w:rPr>
          <w:spacing w:val="-3"/>
        </w:rPr>
        <w:t xml:space="preserve"> </w:t>
      </w:r>
      <w:r>
        <w:t>the</w:t>
      </w:r>
      <w:r>
        <w:rPr>
          <w:spacing w:val="-1"/>
        </w:rPr>
        <w:t xml:space="preserve"> </w:t>
      </w:r>
      <w:r>
        <w:t>safety standards (Buckley, 2018).</w:t>
      </w:r>
    </w:p>
    <w:p w14:paraId="2BB865D3">
      <w:pPr>
        <w:pStyle w:val="8"/>
      </w:pPr>
    </w:p>
    <w:p w14:paraId="270E5990">
      <w:pPr>
        <w:pStyle w:val="8"/>
      </w:pPr>
    </w:p>
    <w:p w14:paraId="19D422FF">
      <w:pPr>
        <w:pStyle w:val="8"/>
        <w:spacing w:before="10"/>
      </w:pPr>
    </w:p>
    <w:p w14:paraId="40D62656">
      <w:pPr>
        <w:pStyle w:val="8"/>
        <w:ind w:left="360" w:right="368"/>
      </w:pPr>
      <w:r>
        <w:rPr>
          <w:b/>
        </w:rPr>
        <w:t xml:space="preserve">Risk Management Plans: </w:t>
      </w:r>
      <w:r>
        <w:t>Creating detailed, tailored risk management plans for each activity,</w:t>
      </w:r>
      <w:r>
        <w:rPr>
          <w:spacing w:val="-3"/>
        </w:rPr>
        <w:t xml:space="preserve"> </w:t>
      </w:r>
      <w:r>
        <w:t>depending</w:t>
      </w:r>
      <w:r>
        <w:rPr>
          <w:spacing w:val="-6"/>
        </w:rPr>
        <w:t xml:space="preserve"> </w:t>
      </w:r>
      <w:r>
        <w:t>on</w:t>
      </w:r>
      <w:r>
        <w:rPr>
          <w:spacing w:val="-3"/>
        </w:rPr>
        <w:t xml:space="preserve"> </w:t>
      </w:r>
      <w:r>
        <w:t>such</w:t>
      </w:r>
      <w:r>
        <w:rPr>
          <w:spacing w:val="-3"/>
        </w:rPr>
        <w:t xml:space="preserve"> </w:t>
      </w:r>
      <w:r>
        <w:t>factors</w:t>
      </w:r>
      <w:r>
        <w:rPr>
          <w:spacing w:val="-3"/>
        </w:rPr>
        <w:t xml:space="preserve"> </w:t>
      </w:r>
      <w:r>
        <w:t>as</w:t>
      </w:r>
      <w:r>
        <w:rPr>
          <w:spacing w:val="-3"/>
        </w:rPr>
        <w:t xml:space="preserve"> </w:t>
      </w:r>
      <w:r>
        <w:t>weather,</w:t>
      </w:r>
      <w:r>
        <w:rPr>
          <w:spacing w:val="-3"/>
        </w:rPr>
        <w:t xml:space="preserve"> </w:t>
      </w:r>
      <w:r>
        <w:t>terrain,</w:t>
      </w:r>
      <w:r>
        <w:rPr>
          <w:spacing w:val="-3"/>
        </w:rPr>
        <w:t xml:space="preserve"> </w:t>
      </w:r>
      <w:r>
        <w:t>and</w:t>
      </w:r>
      <w:r>
        <w:rPr>
          <w:spacing w:val="-2"/>
        </w:rPr>
        <w:t xml:space="preserve"> </w:t>
      </w:r>
      <w:r>
        <w:t>group</w:t>
      </w:r>
      <w:r>
        <w:rPr>
          <w:spacing w:val="-2"/>
        </w:rPr>
        <w:t xml:space="preserve"> </w:t>
      </w:r>
      <w:r>
        <w:t>ability</w:t>
      </w:r>
      <w:r>
        <w:rPr>
          <w:spacing w:val="-8"/>
        </w:rPr>
        <w:t xml:space="preserve"> </w:t>
      </w:r>
      <w:r>
        <w:t>(Hudson,</w:t>
      </w:r>
      <w:r>
        <w:rPr>
          <w:spacing w:val="-3"/>
        </w:rPr>
        <w:t xml:space="preserve"> </w:t>
      </w:r>
      <w:r>
        <w:t>2021).</w:t>
      </w:r>
    </w:p>
    <w:p w14:paraId="0968C038">
      <w:pPr>
        <w:pStyle w:val="8"/>
      </w:pPr>
    </w:p>
    <w:p w14:paraId="4281B9F0">
      <w:pPr>
        <w:pStyle w:val="8"/>
      </w:pPr>
    </w:p>
    <w:p w14:paraId="3594A74C">
      <w:pPr>
        <w:pStyle w:val="8"/>
        <w:spacing w:before="7"/>
      </w:pPr>
    </w:p>
    <w:p w14:paraId="5814D1CC">
      <w:pPr>
        <w:pStyle w:val="8"/>
        <w:spacing w:before="1"/>
        <w:ind w:left="360" w:right="332"/>
      </w:pPr>
      <w:r>
        <w:rPr>
          <w:b/>
        </w:rPr>
        <w:t xml:space="preserve">Emergency Response Teams: </w:t>
      </w:r>
      <w:r>
        <w:t>Having each adventure center staffed by a variety of paramedics</w:t>
      </w:r>
      <w:r>
        <w:rPr>
          <w:spacing w:val="-1"/>
        </w:rPr>
        <w:t xml:space="preserve"> </w:t>
      </w:r>
      <w:r>
        <w:t>and</w:t>
      </w:r>
      <w:r>
        <w:rPr>
          <w:spacing w:val="-3"/>
        </w:rPr>
        <w:t xml:space="preserve"> </w:t>
      </w:r>
      <w:r>
        <w:t>emergency</w:t>
      </w:r>
      <w:r>
        <w:rPr>
          <w:spacing w:val="-8"/>
        </w:rPr>
        <w:t xml:space="preserve"> </w:t>
      </w:r>
      <w:r>
        <w:t>personnel</w:t>
      </w:r>
      <w:r>
        <w:rPr>
          <w:spacing w:val="-3"/>
        </w:rPr>
        <w:t xml:space="preserve"> </w:t>
      </w:r>
      <w:r>
        <w:t>specifically</w:t>
      </w:r>
      <w:r>
        <w:rPr>
          <w:spacing w:val="-6"/>
        </w:rPr>
        <w:t xml:space="preserve"> </w:t>
      </w:r>
      <w:r>
        <w:t>trained</w:t>
      </w:r>
      <w:r>
        <w:rPr>
          <w:spacing w:val="-3"/>
        </w:rPr>
        <w:t xml:space="preserve"> </w:t>
      </w:r>
      <w:r>
        <w:t>to</w:t>
      </w:r>
      <w:r>
        <w:rPr>
          <w:spacing w:val="-3"/>
        </w:rPr>
        <w:t xml:space="preserve"> </w:t>
      </w:r>
      <w:r>
        <w:t>deal</w:t>
      </w:r>
      <w:r>
        <w:rPr>
          <w:spacing w:val="-3"/>
        </w:rPr>
        <w:t xml:space="preserve"> </w:t>
      </w:r>
      <w:r>
        <w:t>with</w:t>
      </w:r>
      <w:r>
        <w:rPr>
          <w:spacing w:val="-3"/>
        </w:rPr>
        <w:t xml:space="preserve"> </w:t>
      </w:r>
      <w:r>
        <w:t>adventure</w:t>
      </w:r>
      <w:r>
        <w:rPr>
          <w:spacing w:val="-5"/>
        </w:rPr>
        <w:t xml:space="preserve"> </w:t>
      </w:r>
      <w:r>
        <w:t>tourism- related injury (Page &amp; Connell, 2020).</w:t>
      </w:r>
    </w:p>
    <w:p w14:paraId="6CDD00C3">
      <w:pPr>
        <w:pStyle w:val="8"/>
      </w:pPr>
    </w:p>
    <w:p w14:paraId="1E05371C">
      <w:pPr>
        <w:pStyle w:val="8"/>
      </w:pPr>
    </w:p>
    <w:p w14:paraId="55E9D7D8">
      <w:pPr>
        <w:pStyle w:val="8"/>
        <w:spacing w:before="7"/>
      </w:pPr>
    </w:p>
    <w:p w14:paraId="21B83A02">
      <w:pPr>
        <w:pStyle w:val="8"/>
        <w:ind w:left="360" w:right="332"/>
      </w:pPr>
      <w:r>
        <w:rPr>
          <w:b/>
        </w:rPr>
        <w:t>Real-Time</w:t>
      </w:r>
      <w:r>
        <w:rPr>
          <w:b/>
          <w:spacing w:val="-6"/>
        </w:rPr>
        <w:t xml:space="preserve"> </w:t>
      </w:r>
      <w:r>
        <w:rPr>
          <w:b/>
        </w:rPr>
        <w:t>Activity</w:t>
      </w:r>
      <w:r>
        <w:rPr>
          <w:b/>
          <w:spacing w:val="-5"/>
        </w:rPr>
        <w:t xml:space="preserve"> </w:t>
      </w:r>
      <w:r>
        <w:rPr>
          <w:b/>
        </w:rPr>
        <w:t>Monitoring:</w:t>
      </w:r>
      <w:r>
        <w:rPr>
          <w:b/>
          <w:spacing w:val="-4"/>
        </w:rPr>
        <w:t xml:space="preserve"> </w:t>
      </w:r>
      <w:r>
        <w:t>Employing</w:t>
      </w:r>
      <w:r>
        <w:rPr>
          <w:spacing w:val="-6"/>
        </w:rPr>
        <w:t xml:space="preserve"> </w:t>
      </w:r>
      <w:r>
        <w:t>GPS-enabled</w:t>
      </w:r>
      <w:r>
        <w:rPr>
          <w:spacing w:val="-5"/>
        </w:rPr>
        <w:t xml:space="preserve"> </w:t>
      </w:r>
      <w:r>
        <w:t>wearable</w:t>
      </w:r>
      <w:r>
        <w:rPr>
          <w:spacing w:val="-5"/>
        </w:rPr>
        <w:t xml:space="preserve"> </w:t>
      </w:r>
      <w:r>
        <w:t>technology</w:t>
      </w:r>
      <w:r>
        <w:rPr>
          <w:spacing w:val="-10"/>
        </w:rPr>
        <w:t xml:space="preserve"> </w:t>
      </w:r>
      <w:r>
        <w:t>to</w:t>
      </w:r>
      <w:r>
        <w:rPr>
          <w:spacing w:val="-5"/>
        </w:rPr>
        <w:t xml:space="preserve"> </w:t>
      </w:r>
      <w:r>
        <w:t>track customer activity in high-risk activities such as canyoning or bungee jumping, thereby enabling coordinators of safety to monitor in real time (Kotler et al., 2021).</w:t>
      </w:r>
    </w:p>
    <w:p w14:paraId="234795A5">
      <w:pPr>
        <w:pStyle w:val="8"/>
      </w:pPr>
    </w:p>
    <w:p w14:paraId="0EBDEAAE">
      <w:pPr>
        <w:pStyle w:val="8"/>
      </w:pPr>
    </w:p>
    <w:p w14:paraId="455254F5">
      <w:pPr>
        <w:pStyle w:val="8"/>
        <w:spacing w:before="10"/>
      </w:pPr>
    </w:p>
    <w:p w14:paraId="0803A3F4">
      <w:pPr>
        <w:pStyle w:val="8"/>
        <w:ind w:left="360" w:right="332"/>
      </w:pPr>
      <w:r>
        <w:rPr>
          <w:b/>
        </w:rPr>
        <w:t xml:space="preserve">Equipment Safety Inspection: </w:t>
      </w:r>
      <w:r>
        <w:t>Conducting regular, rigorous checks and maintenance inspections</w:t>
      </w:r>
      <w:r>
        <w:rPr>
          <w:spacing w:val="-4"/>
        </w:rPr>
        <w:t xml:space="preserve"> </w:t>
      </w:r>
      <w:r>
        <w:t>on</w:t>
      </w:r>
      <w:r>
        <w:rPr>
          <w:spacing w:val="-4"/>
        </w:rPr>
        <w:t xml:space="preserve"> </w:t>
      </w:r>
      <w:r>
        <w:t>all</w:t>
      </w:r>
      <w:r>
        <w:rPr>
          <w:spacing w:val="-4"/>
        </w:rPr>
        <w:t xml:space="preserve"> </w:t>
      </w:r>
      <w:r>
        <w:t>adventure</w:t>
      </w:r>
      <w:r>
        <w:rPr>
          <w:spacing w:val="-6"/>
        </w:rPr>
        <w:t xml:space="preserve"> </w:t>
      </w:r>
      <w:r>
        <w:t>equipment,</w:t>
      </w:r>
      <w:r>
        <w:rPr>
          <w:spacing w:val="-4"/>
        </w:rPr>
        <w:t xml:space="preserve"> </w:t>
      </w:r>
      <w:r>
        <w:t>including</w:t>
      </w:r>
      <w:r>
        <w:rPr>
          <w:spacing w:val="-4"/>
        </w:rPr>
        <w:t xml:space="preserve"> </w:t>
      </w:r>
      <w:r>
        <w:t>climbing</w:t>
      </w:r>
      <w:r>
        <w:rPr>
          <w:spacing w:val="-7"/>
        </w:rPr>
        <w:t xml:space="preserve"> </w:t>
      </w:r>
      <w:r>
        <w:t>ropes,</w:t>
      </w:r>
      <w:r>
        <w:rPr>
          <w:spacing w:val="-4"/>
        </w:rPr>
        <w:t xml:space="preserve"> </w:t>
      </w:r>
      <w:r>
        <w:t>harnesses,</w:t>
      </w:r>
      <w:r>
        <w:rPr>
          <w:spacing w:val="-4"/>
        </w:rPr>
        <w:t xml:space="preserve"> </w:t>
      </w:r>
      <w:r>
        <w:t>helmets,</w:t>
      </w:r>
      <w:r>
        <w:rPr>
          <w:spacing w:val="-4"/>
        </w:rPr>
        <w:t xml:space="preserve"> </w:t>
      </w:r>
      <w:r>
        <w:t>and snowboards, to ensure that they meet safety standards (Beedie, 2020).</w:t>
      </w:r>
    </w:p>
    <w:p w14:paraId="03FC3CD1">
      <w:pPr>
        <w:pStyle w:val="8"/>
        <w:spacing w:after="0"/>
        <w:sectPr>
          <w:pgSz w:w="12240" w:h="15840"/>
          <w:pgMar w:top="1820" w:right="1080" w:bottom="280" w:left="1440" w:header="720" w:footer="720" w:gutter="0"/>
          <w:cols w:space="720" w:num="1"/>
        </w:sectPr>
      </w:pPr>
    </w:p>
    <w:p w14:paraId="12236767">
      <w:pPr>
        <w:pStyle w:val="8"/>
        <w:spacing w:before="74"/>
        <w:ind w:left="360" w:right="368"/>
      </w:pPr>
      <w:r>
        <w:rPr>
          <w:b/>
        </w:rPr>
        <w:t xml:space="preserve">Emergency Contact Procedures: </w:t>
      </w:r>
      <w:r>
        <w:t>Ensuring that the emergency contact information of all participants is provided at the time of booking, and having clearly in place emergency procedures</w:t>
      </w:r>
      <w:r>
        <w:rPr>
          <w:spacing w:val="-3"/>
        </w:rPr>
        <w:t xml:space="preserve"> </w:t>
      </w:r>
      <w:r>
        <w:t>for</w:t>
      </w:r>
      <w:r>
        <w:rPr>
          <w:spacing w:val="-3"/>
        </w:rPr>
        <w:t xml:space="preserve"> </w:t>
      </w:r>
      <w:r>
        <w:t>contacting</w:t>
      </w:r>
      <w:r>
        <w:rPr>
          <w:spacing w:val="-3"/>
        </w:rPr>
        <w:t xml:space="preserve"> </w:t>
      </w:r>
      <w:r>
        <w:t>family</w:t>
      </w:r>
      <w:r>
        <w:rPr>
          <w:spacing w:val="-7"/>
        </w:rPr>
        <w:t xml:space="preserve"> </w:t>
      </w:r>
      <w:r>
        <w:t>or</w:t>
      </w:r>
      <w:r>
        <w:rPr>
          <w:spacing w:val="-2"/>
        </w:rPr>
        <w:t xml:space="preserve"> </w:t>
      </w:r>
      <w:r>
        <w:t>emergency</w:t>
      </w:r>
      <w:r>
        <w:rPr>
          <w:spacing w:val="-7"/>
        </w:rPr>
        <w:t xml:space="preserve"> </w:t>
      </w:r>
      <w:r>
        <w:t>services</w:t>
      </w:r>
      <w:r>
        <w:rPr>
          <w:spacing w:val="-3"/>
        </w:rPr>
        <w:t xml:space="preserve"> </w:t>
      </w:r>
      <w:r>
        <w:t>in</w:t>
      </w:r>
      <w:r>
        <w:rPr>
          <w:spacing w:val="-3"/>
        </w:rPr>
        <w:t xml:space="preserve"> </w:t>
      </w:r>
      <w:r>
        <w:t>case</w:t>
      </w:r>
      <w:r>
        <w:rPr>
          <w:spacing w:val="-4"/>
        </w:rPr>
        <w:t xml:space="preserve"> </w:t>
      </w:r>
      <w:r>
        <w:t>of</w:t>
      </w:r>
      <w:r>
        <w:rPr>
          <w:spacing w:val="-3"/>
        </w:rPr>
        <w:t xml:space="preserve"> </w:t>
      </w:r>
      <w:r>
        <w:t>an</w:t>
      </w:r>
      <w:r>
        <w:rPr>
          <w:spacing w:val="-3"/>
        </w:rPr>
        <w:t xml:space="preserve"> </w:t>
      </w:r>
      <w:r>
        <w:t>accident</w:t>
      </w:r>
      <w:r>
        <w:rPr>
          <w:spacing w:val="-3"/>
        </w:rPr>
        <w:t xml:space="preserve"> </w:t>
      </w:r>
      <w:r>
        <w:t>(Sigala,</w:t>
      </w:r>
      <w:r>
        <w:rPr>
          <w:spacing w:val="-3"/>
        </w:rPr>
        <w:t xml:space="preserve"> </w:t>
      </w:r>
      <w:r>
        <w:t>2020).</w:t>
      </w:r>
    </w:p>
    <w:p w14:paraId="383C0B70">
      <w:pPr>
        <w:pStyle w:val="8"/>
      </w:pPr>
    </w:p>
    <w:p w14:paraId="1070E369">
      <w:pPr>
        <w:pStyle w:val="8"/>
      </w:pPr>
    </w:p>
    <w:p w14:paraId="14FAC21D">
      <w:pPr>
        <w:pStyle w:val="8"/>
        <w:spacing w:before="8"/>
      </w:pPr>
    </w:p>
    <w:p w14:paraId="4BAFC79B">
      <w:pPr>
        <w:spacing w:before="0"/>
        <w:ind w:left="360" w:right="368" w:firstLine="0"/>
        <w:jc w:val="left"/>
        <w:rPr>
          <w:sz w:val="24"/>
        </w:rPr>
      </w:pPr>
      <w:r>
        <w:rPr>
          <w:b/>
          <w:sz w:val="24"/>
        </w:rPr>
        <w:t>Safety</w:t>
      </w:r>
      <w:r>
        <w:rPr>
          <w:b/>
          <w:spacing w:val="-4"/>
          <w:sz w:val="24"/>
        </w:rPr>
        <w:t xml:space="preserve"> </w:t>
      </w:r>
      <w:r>
        <w:rPr>
          <w:b/>
          <w:sz w:val="24"/>
        </w:rPr>
        <w:t>Signage</w:t>
      </w:r>
      <w:r>
        <w:rPr>
          <w:b/>
          <w:spacing w:val="-5"/>
          <w:sz w:val="24"/>
        </w:rPr>
        <w:t xml:space="preserve"> </w:t>
      </w:r>
      <w:r>
        <w:rPr>
          <w:b/>
          <w:sz w:val="24"/>
        </w:rPr>
        <w:t>and</w:t>
      </w:r>
      <w:r>
        <w:rPr>
          <w:b/>
          <w:spacing w:val="-4"/>
          <w:sz w:val="24"/>
        </w:rPr>
        <w:t xml:space="preserve"> </w:t>
      </w:r>
      <w:r>
        <w:rPr>
          <w:b/>
          <w:sz w:val="24"/>
        </w:rPr>
        <w:t>Instructions:</w:t>
      </w:r>
      <w:r>
        <w:rPr>
          <w:b/>
          <w:spacing w:val="-3"/>
          <w:sz w:val="24"/>
        </w:rPr>
        <w:t xml:space="preserve"> </w:t>
      </w:r>
      <w:r>
        <w:rPr>
          <w:sz w:val="24"/>
        </w:rPr>
        <w:t>Placing</w:t>
      </w:r>
      <w:r>
        <w:rPr>
          <w:spacing w:val="-4"/>
          <w:sz w:val="24"/>
        </w:rPr>
        <w:t xml:space="preserve"> </w:t>
      </w:r>
      <w:r>
        <w:rPr>
          <w:sz w:val="24"/>
        </w:rPr>
        <w:t>clear,</w:t>
      </w:r>
      <w:r>
        <w:rPr>
          <w:spacing w:val="-4"/>
          <w:sz w:val="24"/>
        </w:rPr>
        <w:t xml:space="preserve"> </w:t>
      </w:r>
      <w:r>
        <w:rPr>
          <w:sz w:val="24"/>
        </w:rPr>
        <w:t>legible</w:t>
      </w:r>
      <w:r>
        <w:rPr>
          <w:spacing w:val="-5"/>
          <w:sz w:val="24"/>
        </w:rPr>
        <w:t xml:space="preserve"> </w:t>
      </w:r>
      <w:r>
        <w:rPr>
          <w:sz w:val="24"/>
        </w:rPr>
        <w:t>safety</w:t>
      </w:r>
      <w:r>
        <w:rPr>
          <w:spacing w:val="-9"/>
          <w:sz w:val="24"/>
        </w:rPr>
        <w:t xml:space="preserve"> </w:t>
      </w:r>
      <w:r>
        <w:rPr>
          <w:sz w:val="24"/>
        </w:rPr>
        <w:t>signage</w:t>
      </w:r>
      <w:r>
        <w:rPr>
          <w:spacing w:val="-5"/>
          <w:sz w:val="24"/>
        </w:rPr>
        <w:t xml:space="preserve"> </w:t>
      </w:r>
      <w:r>
        <w:rPr>
          <w:sz w:val="24"/>
        </w:rPr>
        <w:t>and</w:t>
      </w:r>
      <w:r>
        <w:rPr>
          <w:spacing w:val="-2"/>
          <w:sz w:val="24"/>
        </w:rPr>
        <w:t xml:space="preserve"> </w:t>
      </w:r>
      <w:r>
        <w:rPr>
          <w:sz w:val="24"/>
        </w:rPr>
        <w:t>written instructions at all activity sites to reinforce safety messages (Buckley, 2018).</w:t>
      </w:r>
    </w:p>
    <w:p w14:paraId="61740207">
      <w:pPr>
        <w:pStyle w:val="8"/>
      </w:pPr>
    </w:p>
    <w:p w14:paraId="60ECAE4F">
      <w:pPr>
        <w:pStyle w:val="8"/>
      </w:pPr>
    </w:p>
    <w:p w14:paraId="484FFB3C">
      <w:pPr>
        <w:pStyle w:val="8"/>
        <w:spacing w:before="9"/>
      </w:pPr>
    </w:p>
    <w:p w14:paraId="2710E2F7">
      <w:pPr>
        <w:pStyle w:val="8"/>
        <w:ind w:left="360" w:right="449"/>
      </w:pPr>
      <w:r>
        <w:rPr>
          <w:b/>
        </w:rPr>
        <w:t xml:space="preserve">Customer Insurance and Waivers: </w:t>
      </w:r>
      <w:r>
        <w:t>Offering customers a chance to purchase comprehensive</w:t>
      </w:r>
      <w:r>
        <w:rPr>
          <w:spacing w:val="-2"/>
        </w:rPr>
        <w:t xml:space="preserve"> </w:t>
      </w:r>
      <w:r>
        <w:t>insurance</w:t>
      </w:r>
      <w:r>
        <w:rPr>
          <w:spacing w:val="-1"/>
        </w:rPr>
        <w:t xml:space="preserve"> </w:t>
      </w:r>
      <w:r>
        <w:t>that</w:t>
      </w:r>
      <w:r>
        <w:rPr>
          <w:spacing w:val="-2"/>
        </w:rPr>
        <w:t xml:space="preserve"> </w:t>
      </w:r>
      <w:r>
        <w:t>will</w:t>
      </w:r>
      <w:r>
        <w:rPr>
          <w:spacing w:val="-2"/>
        </w:rPr>
        <w:t xml:space="preserve"> </w:t>
      </w:r>
      <w:r>
        <w:t>cover</w:t>
      </w:r>
      <w:r>
        <w:rPr>
          <w:spacing w:val="-2"/>
        </w:rPr>
        <w:t xml:space="preserve"> </w:t>
      </w:r>
      <w:r>
        <w:t>them</w:t>
      </w:r>
      <w:r>
        <w:rPr>
          <w:spacing w:val="-2"/>
        </w:rPr>
        <w:t xml:space="preserve"> </w:t>
      </w:r>
      <w:r>
        <w:t>in</w:t>
      </w:r>
      <w:r>
        <w:rPr>
          <w:spacing w:val="-2"/>
        </w:rPr>
        <w:t xml:space="preserve"> </w:t>
      </w:r>
      <w:r>
        <w:t>the</w:t>
      </w:r>
      <w:r>
        <w:rPr>
          <w:spacing w:val="-2"/>
        </w:rPr>
        <w:t xml:space="preserve"> </w:t>
      </w:r>
      <w:r>
        <w:t>event</w:t>
      </w:r>
      <w:r>
        <w:rPr>
          <w:spacing w:val="-2"/>
        </w:rPr>
        <w:t xml:space="preserve"> </w:t>
      </w:r>
      <w:r>
        <w:t>of</w:t>
      </w:r>
      <w:r>
        <w:rPr>
          <w:spacing w:val="-1"/>
        </w:rPr>
        <w:t xml:space="preserve"> </w:t>
      </w:r>
      <w:r>
        <w:t>accidents</w:t>
      </w:r>
      <w:r>
        <w:rPr>
          <w:spacing w:val="-2"/>
        </w:rPr>
        <w:t xml:space="preserve"> </w:t>
      </w:r>
      <w:r>
        <w:t>in</w:t>
      </w:r>
      <w:r>
        <w:rPr>
          <w:spacing w:val="-2"/>
        </w:rPr>
        <w:t xml:space="preserve"> </w:t>
      </w:r>
      <w:r>
        <w:t>the</w:t>
      </w:r>
      <w:r>
        <w:rPr>
          <w:spacing w:val="-2"/>
        </w:rPr>
        <w:t xml:space="preserve"> </w:t>
      </w:r>
      <w:r>
        <w:t>course</w:t>
      </w:r>
      <w:r>
        <w:rPr>
          <w:spacing w:val="-4"/>
        </w:rPr>
        <w:t xml:space="preserve"> </w:t>
      </w:r>
      <w:r>
        <w:t>of</w:t>
      </w:r>
      <w:r>
        <w:rPr>
          <w:spacing w:val="-2"/>
        </w:rPr>
        <w:t xml:space="preserve"> </w:t>
      </w:r>
      <w:r>
        <w:t>the adventure</w:t>
      </w:r>
      <w:r>
        <w:rPr>
          <w:spacing w:val="-3"/>
        </w:rPr>
        <w:t xml:space="preserve"> </w:t>
      </w:r>
      <w:r>
        <w:t>as</w:t>
      </w:r>
      <w:r>
        <w:rPr>
          <w:spacing w:val="-3"/>
        </w:rPr>
        <w:t xml:space="preserve"> </w:t>
      </w:r>
      <w:r>
        <w:t>well</w:t>
      </w:r>
      <w:r>
        <w:rPr>
          <w:spacing w:val="-3"/>
        </w:rPr>
        <w:t xml:space="preserve"> </w:t>
      </w:r>
      <w:r>
        <w:t>as</w:t>
      </w:r>
      <w:r>
        <w:rPr>
          <w:spacing w:val="-3"/>
        </w:rPr>
        <w:t xml:space="preserve"> </w:t>
      </w:r>
      <w:r>
        <w:t>safety</w:t>
      </w:r>
      <w:r>
        <w:rPr>
          <w:spacing w:val="-5"/>
        </w:rPr>
        <w:t xml:space="preserve"> </w:t>
      </w:r>
      <w:r>
        <w:t>waivers</w:t>
      </w:r>
      <w:r>
        <w:rPr>
          <w:spacing w:val="-3"/>
        </w:rPr>
        <w:t xml:space="preserve"> </w:t>
      </w:r>
      <w:r>
        <w:t>for</w:t>
      </w:r>
      <w:r>
        <w:rPr>
          <w:spacing w:val="-3"/>
        </w:rPr>
        <w:t xml:space="preserve"> </w:t>
      </w:r>
      <w:r>
        <w:t>all</w:t>
      </w:r>
      <w:r>
        <w:rPr>
          <w:spacing w:val="-3"/>
        </w:rPr>
        <w:t xml:space="preserve"> </w:t>
      </w:r>
      <w:r>
        <w:t>participants</w:t>
      </w:r>
      <w:r>
        <w:rPr>
          <w:spacing w:val="-3"/>
        </w:rPr>
        <w:t xml:space="preserve"> </w:t>
      </w:r>
      <w:r>
        <w:t>to</w:t>
      </w:r>
      <w:r>
        <w:rPr>
          <w:spacing w:val="-3"/>
        </w:rPr>
        <w:t xml:space="preserve"> </w:t>
      </w:r>
      <w:r>
        <w:t>take</w:t>
      </w:r>
      <w:r>
        <w:rPr>
          <w:spacing w:val="-4"/>
        </w:rPr>
        <w:t xml:space="preserve"> </w:t>
      </w:r>
      <w:r>
        <w:t>prior</w:t>
      </w:r>
      <w:r>
        <w:rPr>
          <w:spacing w:val="-4"/>
        </w:rPr>
        <w:t xml:space="preserve"> </w:t>
      </w:r>
      <w:r>
        <w:t>to</w:t>
      </w:r>
      <w:r>
        <w:rPr>
          <w:spacing w:val="-3"/>
        </w:rPr>
        <w:t xml:space="preserve"> </w:t>
      </w:r>
      <w:r>
        <w:t>conducting</w:t>
      </w:r>
      <w:r>
        <w:rPr>
          <w:spacing w:val="-5"/>
        </w:rPr>
        <w:t xml:space="preserve"> </w:t>
      </w:r>
      <w:r>
        <w:t>high-risk activities (Hudson, 2021).</w:t>
      </w:r>
    </w:p>
    <w:p w14:paraId="7F59656F">
      <w:pPr>
        <w:pStyle w:val="8"/>
      </w:pPr>
    </w:p>
    <w:p w14:paraId="7EA7FE1F">
      <w:pPr>
        <w:pStyle w:val="8"/>
      </w:pPr>
    </w:p>
    <w:p w14:paraId="27937754">
      <w:pPr>
        <w:pStyle w:val="8"/>
        <w:spacing w:before="8"/>
      </w:pPr>
    </w:p>
    <w:p w14:paraId="000AADFF">
      <w:pPr>
        <w:pStyle w:val="8"/>
        <w:ind w:left="360" w:right="525"/>
      </w:pPr>
      <w:r>
        <w:rPr>
          <w:b/>
        </w:rPr>
        <w:t xml:space="preserve">Post-Activity Medical Check-ups: </w:t>
      </w:r>
      <w:r>
        <w:t>Providing customers with extra post-activity medical check-ups</w:t>
      </w:r>
      <w:r>
        <w:rPr>
          <w:spacing w:val="-3"/>
        </w:rPr>
        <w:t xml:space="preserve"> </w:t>
      </w:r>
      <w:r>
        <w:t>to</w:t>
      </w:r>
      <w:r>
        <w:rPr>
          <w:spacing w:val="-3"/>
        </w:rPr>
        <w:t xml:space="preserve"> </w:t>
      </w:r>
      <w:r>
        <w:t>make</w:t>
      </w:r>
      <w:r>
        <w:rPr>
          <w:spacing w:val="-4"/>
        </w:rPr>
        <w:t xml:space="preserve"> </w:t>
      </w:r>
      <w:r>
        <w:t>sure</w:t>
      </w:r>
      <w:r>
        <w:rPr>
          <w:spacing w:val="-5"/>
        </w:rPr>
        <w:t xml:space="preserve"> </w:t>
      </w:r>
      <w:r>
        <w:t>they</w:t>
      </w:r>
      <w:r>
        <w:rPr>
          <w:spacing w:val="-6"/>
        </w:rPr>
        <w:t xml:space="preserve"> </w:t>
      </w:r>
      <w:r>
        <w:t>are</w:t>
      </w:r>
      <w:r>
        <w:rPr>
          <w:spacing w:val="-3"/>
        </w:rPr>
        <w:t xml:space="preserve"> </w:t>
      </w:r>
      <w:r>
        <w:t>fine</w:t>
      </w:r>
      <w:r>
        <w:rPr>
          <w:spacing w:val="-5"/>
        </w:rPr>
        <w:t xml:space="preserve"> </w:t>
      </w:r>
      <w:r>
        <w:t>after</w:t>
      </w:r>
      <w:r>
        <w:rPr>
          <w:spacing w:val="-3"/>
        </w:rPr>
        <w:t xml:space="preserve"> </w:t>
      </w:r>
      <w:r>
        <w:t>strenuous</w:t>
      </w:r>
      <w:r>
        <w:rPr>
          <w:spacing w:val="-3"/>
        </w:rPr>
        <w:t xml:space="preserve"> </w:t>
      </w:r>
      <w:r>
        <w:t>activities,</w:t>
      </w:r>
      <w:r>
        <w:rPr>
          <w:spacing w:val="-3"/>
        </w:rPr>
        <w:t xml:space="preserve"> </w:t>
      </w:r>
      <w:r>
        <w:t>particularly</w:t>
      </w:r>
      <w:r>
        <w:rPr>
          <w:spacing w:val="-6"/>
        </w:rPr>
        <w:t xml:space="preserve"> </w:t>
      </w:r>
      <w:r>
        <w:t>for</w:t>
      </w:r>
      <w:r>
        <w:rPr>
          <w:spacing w:val="-5"/>
        </w:rPr>
        <w:t xml:space="preserve"> </w:t>
      </w:r>
      <w:r>
        <w:t>activities</w:t>
      </w:r>
      <w:r>
        <w:rPr>
          <w:spacing w:val="-3"/>
        </w:rPr>
        <w:t xml:space="preserve"> </w:t>
      </w:r>
      <w:r>
        <w:t>like bungee jumping or snowboarding (Beedie, 2020).</w:t>
      </w:r>
    </w:p>
    <w:p w14:paraId="0FCE59C5">
      <w:pPr>
        <w:pStyle w:val="8"/>
      </w:pPr>
    </w:p>
    <w:p w14:paraId="41481CCF">
      <w:pPr>
        <w:pStyle w:val="8"/>
      </w:pPr>
    </w:p>
    <w:p w14:paraId="167256AB">
      <w:pPr>
        <w:pStyle w:val="8"/>
        <w:spacing w:before="11"/>
      </w:pPr>
    </w:p>
    <w:p w14:paraId="35622B0E">
      <w:pPr>
        <w:pStyle w:val="2"/>
      </w:pPr>
      <w:bookmarkStart w:id="12" w:name="Facilities and Equipment"/>
      <w:bookmarkEnd w:id="12"/>
      <w:bookmarkStart w:id="13" w:name="_bookmark6"/>
      <w:bookmarkEnd w:id="13"/>
      <w:r>
        <w:t>Facilities and</w:t>
      </w:r>
      <w:r>
        <w:rPr>
          <w:spacing w:val="-2"/>
        </w:rPr>
        <w:t xml:space="preserve"> Equipment</w:t>
      </w:r>
    </w:p>
    <w:p w14:paraId="3EB2AF09">
      <w:pPr>
        <w:pStyle w:val="8"/>
        <w:spacing w:before="277"/>
        <w:ind w:left="360" w:right="449"/>
      </w:pPr>
      <w:r>
        <w:rPr>
          <w:b/>
        </w:rPr>
        <w:t>Luxury Adventure Hubs</w:t>
      </w:r>
      <w:r>
        <w:t>: Joint venture or fully owned luxury, customized adventure centers</w:t>
      </w:r>
      <w:r>
        <w:rPr>
          <w:spacing w:val="-4"/>
        </w:rPr>
        <w:t xml:space="preserve"> </w:t>
      </w:r>
      <w:r>
        <w:t>designed</w:t>
      </w:r>
      <w:r>
        <w:rPr>
          <w:spacing w:val="-4"/>
        </w:rPr>
        <w:t xml:space="preserve"> </w:t>
      </w:r>
      <w:r>
        <w:t>to</w:t>
      </w:r>
      <w:r>
        <w:rPr>
          <w:spacing w:val="-3"/>
        </w:rPr>
        <w:t xml:space="preserve"> </w:t>
      </w:r>
      <w:r>
        <w:t>support</w:t>
      </w:r>
      <w:r>
        <w:rPr>
          <w:spacing w:val="-4"/>
        </w:rPr>
        <w:t xml:space="preserve"> </w:t>
      </w:r>
      <w:r>
        <w:t>extreme</w:t>
      </w:r>
      <w:r>
        <w:rPr>
          <w:spacing w:val="-4"/>
        </w:rPr>
        <w:t xml:space="preserve"> </w:t>
      </w:r>
      <w:r>
        <w:t>sports</w:t>
      </w:r>
      <w:r>
        <w:rPr>
          <w:spacing w:val="-3"/>
        </w:rPr>
        <w:t xml:space="preserve"> </w:t>
      </w:r>
      <w:r>
        <w:t>with</w:t>
      </w:r>
      <w:r>
        <w:rPr>
          <w:spacing w:val="-4"/>
        </w:rPr>
        <w:t xml:space="preserve"> </w:t>
      </w:r>
      <w:r>
        <w:t>comfort,</w:t>
      </w:r>
      <w:r>
        <w:rPr>
          <w:spacing w:val="-4"/>
        </w:rPr>
        <w:t xml:space="preserve"> </w:t>
      </w:r>
      <w:r>
        <w:t>security,</w:t>
      </w:r>
      <w:r>
        <w:rPr>
          <w:spacing w:val="-4"/>
        </w:rPr>
        <w:t xml:space="preserve"> </w:t>
      </w:r>
      <w:r>
        <w:t>and</w:t>
      </w:r>
      <w:r>
        <w:rPr>
          <w:spacing w:val="-4"/>
        </w:rPr>
        <w:t xml:space="preserve"> </w:t>
      </w:r>
      <w:r>
        <w:t>optimum</w:t>
      </w:r>
      <w:r>
        <w:rPr>
          <w:spacing w:val="-3"/>
        </w:rPr>
        <w:t xml:space="preserve"> </w:t>
      </w:r>
      <w:r>
        <w:t>experience for clients (Kotler et al., 2019).</w:t>
      </w:r>
    </w:p>
    <w:p w14:paraId="3BFA409B">
      <w:pPr>
        <w:pStyle w:val="8"/>
        <w:ind w:left="360" w:right="880"/>
        <w:jc w:val="both"/>
      </w:pPr>
      <w:r>
        <w:rPr>
          <w:b/>
        </w:rPr>
        <w:t xml:space="preserve">Green Infrastructure: </w:t>
      </w:r>
      <w:r>
        <w:t>Having all facilities visible with greenery</w:t>
      </w:r>
      <w:r>
        <w:rPr>
          <w:spacing w:val="-4"/>
        </w:rPr>
        <w:t xml:space="preserve"> </w:t>
      </w:r>
      <w:r>
        <w:t>in view by</w:t>
      </w:r>
      <w:r>
        <w:rPr>
          <w:spacing w:val="-5"/>
        </w:rPr>
        <w:t xml:space="preserve"> </w:t>
      </w:r>
      <w:r>
        <w:t>embracing power-smart</w:t>
      </w:r>
      <w:r>
        <w:rPr>
          <w:spacing w:val="-5"/>
        </w:rPr>
        <w:t xml:space="preserve"> </w:t>
      </w:r>
      <w:r>
        <w:t>lighting,</w:t>
      </w:r>
      <w:r>
        <w:rPr>
          <w:spacing w:val="-5"/>
        </w:rPr>
        <w:t xml:space="preserve"> </w:t>
      </w:r>
      <w:r>
        <w:t>water-efficient</w:t>
      </w:r>
      <w:r>
        <w:rPr>
          <w:spacing w:val="-5"/>
        </w:rPr>
        <w:t xml:space="preserve"> </w:t>
      </w:r>
      <w:r>
        <w:t>appliances,</w:t>
      </w:r>
      <w:r>
        <w:rPr>
          <w:spacing w:val="-5"/>
        </w:rPr>
        <w:t xml:space="preserve"> </w:t>
      </w:r>
      <w:r>
        <w:t>and</w:t>
      </w:r>
      <w:r>
        <w:rPr>
          <w:spacing w:val="-5"/>
        </w:rPr>
        <w:t xml:space="preserve"> </w:t>
      </w:r>
      <w:r>
        <w:t>eco-friendly</w:t>
      </w:r>
      <w:r>
        <w:rPr>
          <w:spacing w:val="-9"/>
        </w:rPr>
        <w:t xml:space="preserve"> </w:t>
      </w:r>
      <w:r>
        <w:t>materials</w:t>
      </w:r>
      <w:r>
        <w:rPr>
          <w:spacing w:val="-5"/>
        </w:rPr>
        <w:t xml:space="preserve"> </w:t>
      </w:r>
      <w:r>
        <w:t>to</w:t>
      </w:r>
      <w:r>
        <w:rPr>
          <w:spacing w:val="-5"/>
        </w:rPr>
        <w:t xml:space="preserve"> </w:t>
      </w:r>
      <w:r>
        <w:t>minimize the ecological footprint (Gössling, 2019).</w:t>
      </w:r>
    </w:p>
    <w:p w14:paraId="7273C635">
      <w:pPr>
        <w:pStyle w:val="8"/>
      </w:pPr>
    </w:p>
    <w:p w14:paraId="2FD71969">
      <w:pPr>
        <w:pStyle w:val="8"/>
        <w:ind w:left="360" w:right="843"/>
      </w:pPr>
      <w:r>
        <w:rPr>
          <w:b/>
        </w:rPr>
        <w:t>State-of-the-Art</w:t>
      </w:r>
      <w:r>
        <w:rPr>
          <w:b/>
          <w:spacing w:val="-4"/>
        </w:rPr>
        <w:t xml:space="preserve"> </w:t>
      </w:r>
      <w:r>
        <w:rPr>
          <w:b/>
        </w:rPr>
        <w:t>Facilities:</w:t>
      </w:r>
      <w:r>
        <w:rPr>
          <w:b/>
          <w:spacing w:val="-4"/>
        </w:rPr>
        <w:t xml:space="preserve"> </w:t>
      </w:r>
      <w:r>
        <w:t>Participation</w:t>
      </w:r>
      <w:r>
        <w:rPr>
          <w:spacing w:val="-5"/>
        </w:rPr>
        <w:t xml:space="preserve"> </w:t>
      </w:r>
      <w:r>
        <w:t>in</w:t>
      </w:r>
      <w:r>
        <w:rPr>
          <w:spacing w:val="-5"/>
        </w:rPr>
        <w:t xml:space="preserve"> </w:t>
      </w:r>
      <w:r>
        <w:t>the</w:t>
      </w:r>
      <w:r>
        <w:rPr>
          <w:spacing w:val="-5"/>
        </w:rPr>
        <w:t xml:space="preserve"> </w:t>
      </w:r>
      <w:r>
        <w:t>procurement</w:t>
      </w:r>
      <w:r>
        <w:rPr>
          <w:spacing w:val="-5"/>
        </w:rPr>
        <w:t xml:space="preserve"> </w:t>
      </w:r>
      <w:r>
        <w:t>of</w:t>
      </w:r>
      <w:r>
        <w:rPr>
          <w:spacing w:val="-5"/>
        </w:rPr>
        <w:t xml:space="preserve"> </w:t>
      </w:r>
      <w:r>
        <w:t>state-of-the-art,</w:t>
      </w:r>
      <w:r>
        <w:rPr>
          <w:spacing w:val="-5"/>
        </w:rPr>
        <w:t xml:space="preserve"> </w:t>
      </w:r>
      <w:r>
        <w:t>high- quality facilities for adventure activities like snowboarding, rafting, and rock</w:t>
      </w:r>
    </w:p>
    <w:p w14:paraId="7A8D6FBE">
      <w:pPr>
        <w:pStyle w:val="8"/>
        <w:ind w:left="360" w:right="368"/>
      </w:pPr>
      <w:r>
        <w:t>climbing,</w:t>
      </w:r>
      <w:r>
        <w:rPr>
          <w:spacing w:val="-4"/>
        </w:rPr>
        <w:t xml:space="preserve"> </w:t>
      </w:r>
      <w:r>
        <w:t>procured</w:t>
      </w:r>
      <w:r>
        <w:rPr>
          <w:spacing w:val="-4"/>
        </w:rPr>
        <w:t xml:space="preserve"> </w:t>
      </w:r>
      <w:r>
        <w:t>from</w:t>
      </w:r>
      <w:r>
        <w:rPr>
          <w:spacing w:val="-4"/>
        </w:rPr>
        <w:t xml:space="preserve"> </w:t>
      </w:r>
      <w:r>
        <w:t>trustworthy</w:t>
      </w:r>
      <w:r>
        <w:rPr>
          <w:spacing w:val="-9"/>
        </w:rPr>
        <w:t xml:space="preserve"> </w:t>
      </w:r>
      <w:r>
        <w:t>producers</w:t>
      </w:r>
      <w:r>
        <w:rPr>
          <w:spacing w:val="-4"/>
        </w:rPr>
        <w:t xml:space="preserve"> </w:t>
      </w:r>
      <w:r>
        <w:t>to</w:t>
      </w:r>
      <w:r>
        <w:rPr>
          <w:spacing w:val="-4"/>
        </w:rPr>
        <w:t xml:space="preserve"> </w:t>
      </w:r>
      <w:r>
        <w:t>ensure</w:t>
      </w:r>
      <w:r>
        <w:rPr>
          <w:spacing w:val="-6"/>
        </w:rPr>
        <w:t xml:space="preserve"> </w:t>
      </w:r>
      <w:r>
        <w:t>performance</w:t>
      </w:r>
      <w:r>
        <w:rPr>
          <w:spacing w:val="-3"/>
        </w:rPr>
        <w:t xml:space="preserve"> </w:t>
      </w:r>
      <w:r>
        <w:t>and</w:t>
      </w:r>
      <w:r>
        <w:rPr>
          <w:spacing w:val="-2"/>
        </w:rPr>
        <w:t xml:space="preserve"> </w:t>
      </w:r>
      <w:r>
        <w:t>safety</w:t>
      </w:r>
      <w:r>
        <w:rPr>
          <w:spacing w:val="-9"/>
        </w:rPr>
        <w:t xml:space="preserve"> </w:t>
      </w:r>
      <w:r>
        <w:t xml:space="preserve">(Buckley, </w:t>
      </w:r>
      <w:r>
        <w:rPr>
          <w:spacing w:val="-2"/>
        </w:rPr>
        <w:t>2018).</w:t>
      </w:r>
    </w:p>
    <w:p w14:paraId="71059C89">
      <w:pPr>
        <w:pStyle w:val="8"/>
        <w:spacing w:before="1"/>
      </w:pPr>
    </w:p>
    <w:p w14:paraId="788E617E">
      <w:pPr>
        <w:spacing w:before="0"/>
        <w:ind w:left="360" w:right="0" w:firstLine="0"/>
        <w:jc w:val="both"/>
        <w:rPr>
          <w:sz w:val="24"/>
        </w:rPr>
      </w:pPr>
      <w:r>
        <w:rPr>
          <w:b/>
          <w:sz w:val="24"/>
        </w:rPr>
        <w:t>Use</w:t>
      </w:r>
      <w:r>
        <w:rPr>
          <w:b/>
          <w:spacing w:val="-3"/>
          <w:sz w:val="24"/>
        </w:rPr>
        <w:t xml:space="preserve"> </w:t>
      </w:r>
      <w:r>
        <w:rPr>
          <w:b/>
          <w:sz w:val="24"/>
        </w:rPr>
        <w:t xml:space="preserve">of Renewable Energy: </w:t>
      </w:r>
      <w:r>
        <w:rPr>
          <w:sz w:val="24"/>
        </w:rPr>
        <w:t>Installation</w:t>
      </w:r>
      <w:r>
        <w:rPr>
          <w:spacing w:val="-1"/>
          <w:sz w:val="24"/>
        </w:rPr>
        <w:t xml:space="preserve"> </w:t>
      </w:r>
      <w:r>
        <w:rPr>
          <w:sz w:val="24"/>
        </w:rPr>
        <w:t>of</w:t>
      </w:r>
      <w:r>
        <w:rPr>
          <w:spacing w:val="-1"/>
          <w:sz w:val="24"/>
        </w:rPr>
        <w:t xml:space="preserve"> </w:t>
      </w:r>
      <w:r>
        <w:rPr>
          <w:sz w:val="24"/>
        </w:rPr>
        <w:t>renewable</w:t>
      </w:r>
      <w:r>
        <w:rPr>
          <w:spacing w:val="-1"/>
          <w:sz w:val="24"/>
        </w:rPr>
        <w:t xml:space="preserve"> </w:t>
      </w:r>
      <w:r>
        <w:rPr>
          <w:sz w:val="24"/>
        </w:rPr>
        <w:t>energy</w:t>
      </w:r>
      <w:r>
        <w:rPr>
          <w:spacing w:val="-6"/>
          <w:sz w:val="24"/>
        </w:rPr>
        <w:t xml:space="preserve"> </w:t>
      </w:r>
      <w:r>
        <w:rPr>
          <w:sz w:val="24"/>
        </w:rPr>
        <w:t>facilities like</w:t>
      </w:r>
      <w:r>
        <w:rPr>
          <w:spacing w:val="-1"/>
          <w:sz w:val="24"/>
        </w:rPr>
        <w:t xml:space="preserve"> </w:t>
      </w:r>
      <w:r>
        <w:rPr>
          <w:sz w:val="24"/>
        </w:rPr>
        <w:t>solar</w:t>
      </w:r>
      <w:r>
        <w:rPr>
          <w:spacing w:val="-2"/>
          <w:sz w:val="24"/>
        </w:rPr>
        <w:t xml:space="preserve"> panels</w:t>
      </w:r>
    </w:p>
    <w:p w14:paraId="4CEE6DDB">
      <w:pPr>
        <w:pStyle w:val="8"/>
        <w:ind w:left="360" w:right="368"/>
      </w:pPr>
      <w:r>
        <w:t>or</w:t>
      </w:r>
      <w:r>
        <w:rPr>
          <w:spacing w:val="-3"/>
        </w:rPr>
        <w:t xml:space="preserve"> </w:t>
      </w:r>
      <w:r>
        <w:t>windmills</w:t>
      </w:r>
      <w:r>
        <w:rPr>
          <w:spacing w:val="-2"/>
        </w:rPr>
        <w:t xml:space="preserve"> </w:t>
      </w:r>
      <w:r>
        <w:t>in</w:t>
      </w:r>
      <w:r>
        <w:rPr>
          <w:spacing w:val="-2"/>
        </w:rPr>
        <w:t xml:space="preserve"> </w:t>
      </w:r>
      <w:r>
        <w:t>adventure</w:t>
      </w:r>
      <w:r>
        <w:rPr>
          <w:spacing w:val="-4"/>
        </w:rPr>
        <w:t xml:space="preserve"> </w:t>
      </w:r>
      <w:r>
        <w:t>centers</w:t>
      </w:r>
      <w:r>
        <w:rPr>
          <w:spacing w:val="-2"/>
        </w:rPr>
        <w:t xml:space="preserve"> </w:t>
      </w:r>
      <w:r>
        <w:t>to</w:t>
      </w:r>
      <w:r>
        <w:rPr>
          <w:spacing w:val="-1"/>
        </w:rPr>
        <w:t xml:space="preserve"> </w:t>
      </w:r>
      <w:r>
        <w:t>supply</w:t>
      </w:r>
      <w:r>
        <w:rPr>
          <w:spacing w:val="-7"/>
        </w:rPr>
        <w:t xml:space="preserve"> </w:t>
      </w:r>
      <w:r>
        <w:t>power to</w:t>
      </w:r>
      <w:r>
        <w:rPr>
          <w:spacing w:val="-2"/>
        </w:rPr>
        <w:t xml:space="preserve"> </w:t>
      </w:r>
      <w:r>
        <w:t>the</w:t>
      </w:r>
      <w:r>
        <w:rPr>
          <w:spacing w:val="-3"/>
        </w:rPr>
        <w:t xml:space="preserve"> </w:t>
      </w:r>
      <w:r>
        <w:t>establishments</w:t>
      </w:r>
      <w:r>
        <w:rPr>
          <w:spacing w:val="-2"/>
        </w:rPr>
        <w:t xml:space="preserve"> </w:t>
      </w:r>
      <w:r>
        <w:t>using</w:t>
      </w:r>
      <w:r>
        <w:rPr>
          <w:spacing w:val="-4"/>
        </w:rPr>
        <w:t xml:space="preserve"> </w:t>
      </w:r>
      <w:r>
        <w:t>clean</w:t>
      </w:r>
      <w:r>
        <w:rPr>
          <w:spacing w:val="-2"/>
        </w:rPr>
        <w:t xml:space="preserve"> </w:t>
      </w:r>
      <w:r>
        <w:t>energy and reducing reliance on non-renewable energy (UNWTO, 2020).</w:t>
      </w:r>
    </w:p>
    <w:p w14:paraId="37F89958">
      <w:pPr>
        <w:pStyle w:val="8"/>
      </w:pPr>
    </w:p>
    <w:p w14:paraId="57E3E2CD">
      <w:pPr>
        <w:pStyle w:val="8"/>
        <w:ind w:left="360" w:right="449"/>
      </w:pPr>
      <w:r>
        <w:rPr>
          <w:b/>
        </w:rPr>
        <w:t>Sustainable</w:t>
      </w:r>
      <w:r>
        <w:rPr>
          <w:b/>
          <w:spacing w:val="-4"/>
        </w:rPr>
        <w:t xml:space="preserve"> </w:t>
      </w:r>
      <w:r>
        <w:rPr>
          <w:b/>
        </w:rPr>
        <w:t>Adventure</w:t>
      </w:r>
      <w:r>
        <w:rPr>
          <w:b/>
          <w:spacing w:val="-5"/>
        </w:rPr>
        <w:t xml:space="preserve"> </w:t>
      </w:r>
      <w:r>
        <w:rPr>
          <w:b/>
        </w:rPr>
        <w:t>Gear:</w:t>
      </w:r>
      <w:r>
        <w:rPr>
          <w:b/>
          <w:spacing w:val="-3"/>
        </w:rPr>
        <w:t xml:space="preserve"> </w:t>
      </w:r>
      <w:r>
        <w:t>Getting</w:t>
      </w:r>
      <w:r>
        <w:rPr>
          <w:spacing w:val="-7"/>
        </w:rPr>
        <w:t xml:space="preserve"> </w:t>
      </w:r>
      <w:r>
        <w:t>all</w:t>
      </w:r>
      <w:r>
        <w:rPr>
          <w:spacing w:val="-4"/>
        </w:rPr>
        <w:t xml:space="preserve"> </w:t>
      </w:r>
      <w:r>
        <w:t>adventure</w:t>
      </w:r>
      <w:r>
        <w:rPr>
          <w:spacing w:val="-5"/>
        </w:rPr>
        <w:t xml:space="preserve"> </w:t>
      </w:r>
      <w:r>
        <w:t>equipment,</w:t>
      </w:r>
      <w:r>
        <w:rPr>
          <w:spacing w:val="-4"/>
        </w:rPr>
        <w:t xml:space="preserve"> </w:t>
      </w:r>
      <w:r>
        <w:t>ranging</w:t>
      </w:r>
      <w:r>
        <w:rPr>
          <w:spacing w:val="-4"/>
        </w:rPr>
        <w:t xml:space="preserve"> </w:t>
      </w:r>
      <w:r>
        <w:t>from</w:t>
      </w:r>
      <w:r>
        <w:rPr>
          <w:spacing w:val="-4"/>
        </w:rPr>
        <w:t xml:space="preserve"> </w:t>
      </w:r>
      <w:r>
        <w:t>hiking</w:t>
      </w:r>
      <w:r>
        <w:rPr>
          <w:spacing w:val="-6"/>
        </w:rPr>
        <w:t xml:space="preserve"> </w:t>
      </w:r>
      <w:r>
        <w:t>boots to snowboards, sustainable in material terms, and promoting eco-friendly</w:t>
      </w:r>
    </w:p>
    <w:p w14:paraId="51064ED0">
      <w:pPr>
        <w:pStyle w:val="8"/>
        <w:ind w:left="360"/>
        <w:jc w:val="both"/>
      </w:pPr>
      <w:r>
        <w:t>alternatives</w:t>
      </w:r>
      <w:r>
        <w:rPr>
          <w:spacing w:val="-2"/>
        </w:rPr>
        <w:t xml:space="preserve"> </w:t>
      </w:r>
      <w:r>
        <w:t>for</w:t>
      </w:r>
      <w:r>
        <w:rPr>
          <w:spacing w:val="-3"/>
        </w:rPr>
        <w:t xml:space="preserve"> </w:t>
      </w:r>
      <w:r>
        <w:t>reducing environmental</w:t>
      </w:r>
      <w:r>
        <w:rPr>
          <w:spacing w:val="-2"/>
        </w:rPr>
        <w:t xml:space="preserve"> </w:t>
      </w:r>
      <w:r>
        <w:t>footprint</w:t>
      </w:r>
      <w:r>
        <w:rPr>
          <w:spacing w:val="-1"/>
        </w:rPr>
        <w:t xml:space="preserve"> </w:t>
      </w:r>
      <w:r>
        <w:t>(Beedie,</w:t>
      </w:r>
      <w:r>
        <w:rPr>
          <w:spacing w:val="-1"/>
        </w:rPr>
        <w:t xml:space="preserve"> </w:t>
      </w:r>
      <w:r>
        <w:rPr>
          <w:spacing w:val="-2"/>
        </w:rPr>
        <w:t>2020).</w:t>
      </w:r>
    </w:p>
    <w:p w14:paraId="70B0C268">
      <w:pPr>
        <w:pStyle w:val="8"/>
        <w:spacing w:after="0"/>
        <w:jc w:val="both"/>
        <w:sectPr>
          <w:pgSz w:w="12240" w:h="15840"/>
          <w:pgMar w:top="1360" w:right="1080" w:bottom="280" w:left="1440" w:header="720" w:footer="720" w:gutter="0"/>
          <w:cols w:space="720" w:num="1"/>
        </w:sectPr>
      </w:pPr>
    </w:p>
    <w:p w14:paraId="7F20CFEB">
      <w:pPr>
        <w:spacing w:before="74"/>
        <w:ind w:left="360" w:right="0" w:firstLine="0"/>
        <w:jc w:val="left"/>
        <w:rPr>
          <w:sz w:val="24"/>
        </w:rPr>
      </w:pPr>
      <w:r>
        <w:rPr>
          <w:b/>
          <w:sz w:val="24"/>
        </w:rPr>
        <w:t>Maintenance</w:t>
      </w:r>
      <w:r>
        <w:rPr>
          <w:b/>
          <w:spacing w:val="-4"/>
          <w:sz w:val="24"/>
        </w:rPr>
        <w:t xml:space="preserve"> </w:t>
      </w:r>
      <w:r>
        <w:rPr>
          <w:b/>
          <w:sz w:val="24"/>
        </w:rPr>
        <w:t>Schedules:</w:t>
      </w:r>
      <w:r>
        <w:rPr>
          <w:b/>
          <w:spacing w:val="-1"/>
          <w:sz w:val="24"/>
        </w:rPr>
        <w:t xml:space="preserve"> </w:t>
      </w:r>
      <w:r>
        <w:rPr>
          <w:sz w:val="24"/>
        </w:rPr>
        <w:t>Creating</w:t>
      </w:r>
      <w:r>
        <w:rPr>
          <w:spacing w:val="-3"/>
          <w:sz w:val="24"/>
        </w:rPr>
        <w:t xml:space="preserve"> </w:t>
      </w:r>
      <w:r>
        <w:rPr>
          <w:sz w:val="24"/>
        </w:rPr>
        <w:t>a</w:t>
      </w:r>
      <w:r>
        <w:rPr>
          <w:spacing w:val="-2"/>
          <w:sz w:val="24"/>
        </w:rPr>
        <w:t xml:space="preserve"> </w:t>
      </w:r>
      <w:r>
        <w:rPr>
          <w:sz w:val="24"/>
        </w:rPr>
        <w:t>proper</w:t>
      </w:r>
      <w:r>
        <w:rPr>
          <w:spacing w:val="-2"/>
          <w:sz w:val="24"/>
        </w:rPr>
        <w:t xml:space="preserve"> </w:t>
      </w:r>
      <w:r>
        <w:rPr>
          <w:sz w:val="24"/>
        </w:rPr>
        <w:t>maintenance</w:t>
      </w:r>
      <w:r>
        <w:rPr>
          <w:spacing w:val="-2"/>
          <w:sz w:val="24"/>
        </w:rPr>
        <w:t xml:space="preserve"> </w:t>
      </w:r>
      <w:r>
        <w:rPr>
          <w:sz w:val="24"/>
        </w:rPr>
        <w:t xml:space="preserve">schedule </w:t>
      </w:r>
      <w:r>
        <w:rPr>
          <w:spacing w:val="-5"/>
          <w:sz w:val="24"/>
        </w:rPr>
        <w:t>for</w:t>
      </w:r>
    </w:p>
    <w:p w14:paraId="7AB556A7">
      <w:pPr>
        <w:pStyle w:val="8"/>
        <w:ind w:left="360" w:right="552"/>
      </w:pPr>
      <w:r>
        <w:t>all</w:t>
      </w:r>
      <w:r>
        <w:rPr>
          <w:spacing w:val="-2"/>
        </w:rPr>
        <w:t xml:space="preserve"> </w:t>
      </w:r>
      <w:r>
        <w:t>facilities</w:t>
      </w:r>
      <w:r>
        <w:rPr>
          <w:spacing w:val="-3"/>
        </w:rPr>
        <w:t xml:space="preserve"> </w:t>
      </w:r>
      <w:r>
        <w:t>and</w:t>
      </w:r>
      <w:r>
        <w:rPr>
          <w:spacing w:val="-3"/>
        </w:rPr>
        <w:t xml:space="preserve"> </w:t>
      </w:r>
      <w:r>
        <w:t>equipment</w:t>
      </w:r>
      <w:r>
        <w:rPr>
          <w:spacing w:val="-2"/>
        </w:rPr>
        <w:t xml:space="preserve"> </w:t>
      </w:r>
      <w:r>
        <w:t>to</w:t>
      </w:r>
      <w:r>
        <w:rPr>
          <w:spacing w:val="-3"/>
        </w:rPr>
        <w:t xml:space="preserve"> </w:t>
      </w:r>
      <w:r>
        <w:t>keep</w:t>
      </w:r>
      <w:r>
        <w:rPr>
          <w:spacing w:val="-3"/>
        </w:rPr>
        <w:t xml:space="preserve"> </w:t>
      </w:r>
      <w:r>
        <w:t>all</w:t>
      </w:r>
      <w:r>
        <w:rPr>
          <w:spacing w:val="-2"/>
        </w:rPr>
        <w:t xml:space="preserve"> </w:t>
      </w:r>
      <w:r>
        <w:t>equipment</w:t>
      </w:r>
      <w:r>
        <w:rPr>
          <w:spacing w:val="-2"/>
        </w:rPr>
        <w:t xml:space="preserve"> </w:t>
      </w:r>
      <w:r>
        <w:t>at</w:t>
      </w:r>
      <w:r>
        <w:rPr>
          <w:spacing w:val="-3"/>
        </w:rPr>
        <w:t xml:space="preserve"> </w:t>
      </w:r>
      <w:r>
        <w:t>its</w:t>
      </w:r>
      <w:r>
        <w:rPr>
          <w:spacing w:val="-3"/>
        </w:rPr>
        <w:t xml:space="preserve"> </w:t>
      </w:r>
      <w:r>
        <w:t>optimum</w:t>
      </w:r>
      <w:r>
        <w:rPr>
          <w:spacing w:val="-2"/>
        </w:rPr>
        <w:t xml:space="preserve"> </w:t>
      </w:r>
      <w:r>
        <w:t>in</w:t>
      </w:r>
      <w:r>
        <w:rPr>
          <w:spacing w:val="-3"/>
        </w:rPr>
        <w:t xml:space="preserve"> </w:t>
      </w:r>
      <w:r>
        <w:t>order</w:t>
      </w:r>
      <w:r>
        <w:rPr>
          <w:spacing w:val="-4"/>
        </w:rPr>
        <w:t xml:space="preserve"> </w:t>
      </w:r>
      <w:r>
        <w:t>to</w:t>
      </w:r>
      <w:r>
        <w:rPr>
          <w:spacing w:val="-5"/>
        </w:rPr>
        <w:t xml:space="preserve"> </w:t>
      </w:r>
      <w:r>
        <w:t>secure</w:t>
      </w:r>
      <w:r>
        <w:rPr>
          <w:spacing w:val="-5"/>
        </w:rPr>
        <w:t xml:space="preserve"> </w:t>
      </w:r>
      <w:r>
        <w:t>safety and durability (Sigala, 2020).</w:t>
      </w:r>
    </w:p>
    <w:p w14:paraId="6D6477CE">
      <w:pPr>
        <w:pStyle w:val="8"/>
      </w:pPr>
    </w:p>
    <w:p w14:paraId="5E340115">
      <w:pPr>
        <w:pStyle w:val="8"/>
        <w:spacing w:before="1"/>
        <w:ind w:left="360" w:right="411"/>
        <w:jc w:val="both"/>
      </w:pPr>
      <w:r>
        <w:rPr>
          <w:b/>
        </w:rPr>
        <w:t xml:space="preserve">Tech Integration: </w:t>
      </w:r>
      <w:r>
        <w:t>Incorporating latest technologies, such as aerial photography with drones or</w:t>
      </w:r>
      <w:r>
        <w:rPr>
          <w:spacing w:val="-3"/>
        </w:rPr>
        <w:t xml:space="preserve"> </w:t>
      </w:r>
      <w:r>
        <w:t>virtual</w:t>
      </w:r>
      <w:r>
        <w:rPr>
          <w:spacing w:val="-3"/>
        </w:rPr>
        <w:t xml:space="preserve"> </w:t>
      </w:r>
      <w:r>
        <w:t>reality</w:t>
      </w:r>
      <w:r>
        <w:rPr>
          <w:spacing w:val="-8"/>
        </w:rPr>
        <w:t xml:space="preserve"> </w:t>
      </w:r>
      <w:r>
        <w:t>preview</w:t>
      </w:r>
      <w:r>
        <w:rPr>
          <w:spacing w:val="-1"/>
        </w:rPr>
        <w:t xml:space="preserve"> </w:t>
      </w:r>
      <w:r>
        <w:t>of</w:t>
      </w:r>
      <w:r>
        <w:rPr>
          <w:spacing w:val="-3"/>
        </w:rPr>
        <w:t xml:space="preserve"> </w:t>
      </w:r>
      <w:r>
        <w:t>events</w:t>
      </w:r>
      <w:r>
        <w:rPr>
          <w:spacing w:val="-3"/>
        </w:rPr>
        <w:t xml:space="preserve"> </w:t>
      </w:r>
      <w:r>
        <w:t>prior</w:t>
      </w:r>
      <w:r>
        <w:rPr>
          <w:spacing w:val="-4"/>
        </w:rPr>
        <w:t xml:space="preserve"> </w:t>
      </w:r>
      <w:r>
        <w:t>to</w:t>
      </w:r>
      <w:r>
        <w:rPr>
          <w:spacing w:val="-3"/>
        </w:rPr>
        <w:t xml:space="preserve"> </w:t>
      </w:r>
      <w:r>
        <w:t>the</w:t>
      </w:r>
      <w:r>
        <w:rPr>
          <w:spacing w:val="-2"/>
        </w:rPr>
        <w:t xml:space="preserve"> </w:t>
      </w:r>
      <w:r>
        <w:t>event,</w:t>
      </w:r>
      <w:r>
        <w:rPr>
          <w:spacing w:val="-3"/>
        </w:rPr>
        <w:t xml:space="preserve"> </w:t>
      </w:r>
      <w:r>
        <w:t>to</w:t>
      </w:r>
      <w:r>
        <w:rPr>
          <w:spacing w:val="-3"/>
        </w:rPr>
        <w:t xml:space="preserve"> </w:t>
      </w:r>
      <w:r>
        <w:t>enhance</w:t>
      </w:r>
      <w:r>
        <w:rPr>
          <w:spacing w:val="-4"/>
        </w:rPr>
        <w:t xml:space="preserve"> </w:t>
      </w:r>
      <w:r>
        <w:t>overall</w:t>
      </w:r>
      <w:r>
        <w:rPr>
          <w:spacing w:val="-3"/>
        </w:rPr>
        <w:t xml:space="preserve"> </w:t>
      </w:r>
      <w:r>
        <w:t>customer</w:t>
      </w:r>
      <w:r>
        <w:rPr>
          <w:spacing w:val="-3"/>
        </w:rPr>
        <w:t xml:space="preserve"> </w:t>
      </w:r>
      <w:r>
        <w:t>experience and generate memorable content (Kotler et al., 2021).</w:t>
      </w:r>
    </w:p>
    <w:p w14:paraId="576433E4">
      <w:pPr>
        <w:pStyle w:val="8"/>
        <w:spacing w:before="276"/>
        <w:ind w:left="360" w:right="488"/>
      </w:pPr>
      <w:r>
        <w:rPr>
          <w:b/>
        </w:rPr>
        <w:t xml:space="preserve">Safety Features in Design: </w:t>
      </w:r>
      <w:r>
        <w:t>Incorporating certain safety features at facility design, such as non-slippery</w:t>
      </w:r>
      <w:r>
        <w:rPr>
          <w:spacing w:val="-8"/>
        </w:rPr>
        <w:t xml:space="preserve"> </w:t>
      </w:r>
      <w:r>
        <w:t>surfaces,</w:t>
      </w:r>
      <w:r>
        <w:rPr>
          <w:spacing w:val="-1"/>
        </w:rPr>
        <w:t xml:space="preserve"> </w:t>
      </w:r>
      <w:r>
        <w:t>evacuated</w:t>
      </w:r>
      <w:r>
        <w:rPr>
          <w:spacing w:val="-2"/>
        </w:rPr>
        <w:t xml:space="preserve"> </w:t>
      </w:r>
      <w:r>
        <w:t>routes</w:t>
      </w:r>
      <w:r>
        <w:rPr>
          <w:spacing w:val="-3"/>
        </w:rPr>
        <w:t xml:space="preserve"> </w:t>
      </w:r>
      <w:r>
        <w:t>marked,</w:t>
      </w:r>
      <w:r>
        <w:rPr>
          <w:spacing w:val="-3"/>
        </w:rPr>
        <w:t xml:space="preserve"> </w:t>
      </w:r>
      <w:r>
        <w:t>and</w:t>
      </w:r>
      <w:r>
        <w:rPr>
          <w:spacing w:val="-3"/>
        </w:rPr>
        <w:t xml:space="preserve"> </w:t>
      </w:r>
      <w:r>
        <w:t>safety</w:t>
      </w:r>
      <w:r>
        <w:rPr>
          <w:spacing w:val="-8"/>
        </w:rPr>
        <w:t xml:space="preserve"> </w:t>
      </w:r>
      <w:r>
        <w:t>zones</w:t>
      </w:r>
      <w:r>
        <w:rPr>
          <w:spacing w:val="-3"/>
        </w:rPr>
        <w:t xml:space="preserve"> </w:t>
      </w:r>
      <w:r>
        <w:t>marked</w:t>
      </w:r>
      <w:r>
        <w:rPr>
          <w:spacing w:val="-3"/>
        </w:rPr>
        <w:t xml:space="preserve"> </w:t>
      </w:r>
      <w:r>
        <w:t>to</w:t>
      </w:r>
      <w:r>
        <w:rPr>
          <w:spacing w:val="-3"/>
        </w:rPr>
        <w:t xml:space="preserve"> </w:t>
      </w:r>
      <w:r>
        <w:t>enhance</w:t>
      </w:r>
      <w:r>
        <w:rPr>
          <w:spacing w:val="-4"/>
        </w:rPr>
        <w:t xml:space="preserve"> </w:t>
      </w:r>
      <w:r>
        <w:t>overall safety (Beedie, 2020).</w:t>
      </w:r>
    </w:p>
    <w:p w14:paraId="6D461DDB">
      <w:pPr>
        <w:pStyle w:val="8"/>
      </w:pPr>
    </w:p>
    <w:p w14:paraId="4107DC5E">
      <w:pPr>
        <w:spacing w:before="0"/>
        <w:ind w:left="360" w:right="0" w:firstLine="0"/>
        <w:jc w:val="both"/>
        <w:rPr>
          <w:sz w:val="24"/>
        </w:rPr>
      </w:pPr>
      <w:r>
        <w:rPr>
          <w:b/>
          <w:sz w:val="24"/>
        </w:rPr>
        <w:t>Multi-Use</w:t>
      </w:r>
      <w:r>
        <w:rPr>
          <w:b/>
          <w:spacing w:val="-3"/>
          <w:sz w:val="24"/>
        </w:rPr>
        <w:t xml:space="preserve"> </w:t>
      </w:r>
      <w:r>
        <w:rPr>
          <w:b/>
          <w:sz w:val="24"/>
        </w:rPr>
        <w:t>Areas:</w:t>
      </w:r>
      <w:r>
        <w:rPr>
          <w:b/>
          <w:spacing w:val="-2"/>
          <w:sz w:val="24"/>
        </w:rPr>
        <w:t xml:space="preserve"> </w:t>
      </w:r>
      <w:r>
        <w:rPr>
          <w:sz w:val="24"/>
        </w:rPr>
        <w:t>Planning</w:t>
      </w:r>
      <w:r>
        <w:rPr>
          <w:spacing w:val="-2"/>
          <w:sz w:val="24"/>
        </w:rPr>
        <w:t xml:space="preserve"> </w:t>
      </w:r>
      <w:r>
        <w:rPr>
          <w:sz w:val="24"/>
        </w:rPr>
        <w:t>facilities</w:t>
      </w:r>
      <w:r>
        <w:rPr>
          <w:spacing w:val="-1"/>
          <w:sz w:val="24"/>
        </w:rPr>
        <w:t xml:space="preserve"> </w:t>
      </w:r>
      <w:r>
        <w:rPr>
          <w:sz w:val="24"/>
        </w:rPr>
        <w:t>that can accommodate a</w:t>
      </w:r>
      <w:r>
        <w:rPr>
          <w:spacing w:val="-2"/>
          <w:sz w:val="24"/>
        </w:rPr>
        <w:t xml:space="preserve"> </w:t>
      </w:r>
      <w:r>
        <w:rPr>
          <w:sz w:val="24"/>
        </w:rPr>
        <w:t>range</w:t>
      </w:r>
      <w:r>
        <w:rPr>
          <w:spacing w:val="-1"/>
          <w:sz w:val="24"/>
        </w:rPr>
        <w:t xml:space="preserve"> </w:t>
      </w:r>
      <w:r>
        <w:rPr>
          <w:spacing w:val="-5"/>
          <w:sz w:val="24"/>
        </w:rPr>
        <w:t>of</w:t>
      </w:r>
    </w:p>
    <w:p w14:paraId="236F763C">
      <w:pPr>
        <w:pStyle w:val="8"/>
        <w:ind w:left="360" w:right="368"/>
      </w:pPr>
      <w:r>
        <w:t>adventure</w:t>
      </w:r>
      <w:r>
        <w:rPr>
          <w:spacing w:val="-5"/>
        </w:rPr>
        <w:t xml:space="preserve"> </w:t>
      </w:r>
      <w:r>
        <w:t>sport</w:t>
      </w:r>
      <w:r>
        <w:rPr>
          <w:spacing w:val="-4"/>
        </w:rPr>
        <w:t xml:space="preserve"> </w:t>
      </w:r>
      <w:r>
        <w:t>activities,</w:t>
      </w:r>
      <w:r>
        <w:rPr>
          <w:spacing w:val="-4"/>
        </w:rPr>
        <w:t xml:space="preserve"> </w:t>
      </w:r>
      <w:r>
        <w:t>which</w:t>
      </w:r>
      <w:r>
        <w:rPr>
          <w:spacing w:val="-4"/>
        </w:rPr>
        <w:t xml:space="preserve"> </w:t>
      </w:r>
      <w:r>
        <w:t>maximizes</w:t>
      </w:r>
      <w:r>
        <w:rPr>
          <w:spacing w:val="-4"/>
        </w:rPr>
        <w:t xml:space="preserve"> </w:t>
      </w:r>
      <w:r>
        <w:t>operational</w:t>
      </w:r>
      <w:r>
        <w:rPr>
          <w:spacing w:val="-4"/>
        </w:rPr>
        <w:t xml:space="preserve"> </w:t>
      </w:r>
      <w:r>
        <w:t>flexibility</w:t>
      </w:r>
      <w:r>
        <w:rPr>
          <w:spacing w:val="-9"/>
        </w:rPr>
        <w:t xml:space="preserve"> </w:t>
      </w:r>
      <w:r>
        <w:t>and</w:t>
      </w:r>
      <w:r>
        <w:rPr>
          <w:spacing w:val="-4"/>
        </w:rPr>
        <w:t xml:space="preserve"> </w:t>
      </w:r>
      <w:r>
        <w:t>maximizes use</w:t>
      </w:r>
      <w:r>
        <w:rPr>
          <w:spacing w:val="-4"/>
        </w:rPr>
        <w:t xml:space="preserve"> </w:t>
      </w:r>
      <w:r>
        <w:t>of available space (Hudson, 2021).</w:t>
      </w:r>
    </w:p>
    <w:p w14:paraId="0DE1F537">
      <w:pPr>
        <w:pStyle w:val="8"/>
      </w:pPr>
    </w:p>
    <w:p w14:paraId="279748C7">
      <w:pPr>
        <w:pStyle w:val="8"/>
        <w:ind w:left="360" w:right="2184"/>
      </w:pPr>
      <w:r>
        <w:rPr>
          <w:b/>
        </w:rPr>
        <w:t>Customer</w:t>
      </w:r>
      <w:r>
        <w:rPr>
          <w:b/>
          <w:spacing w:val="-1"/>
        </w:rPr>
        <w:t xml:space="preserve"> </w:t>
      </w:r>
      <w:r>
        <w:rPr>
          <w:b/>
        </w:rPr>
        <w:t xml:space="preserve">Relaxation Areas: </w:t>
      </w:r>
      <w:r>
        <w:t>Planning</w:t>
      </w:r>
      <w:r>
        <w:rPr>
          <w:spacing w:val="-1"/>
        </w:rPr>
        <w:t xml:space="preserve"> </w:t>
      </w:r>
      <w:r>
        <w:t>comfortable resting spaces and lounges</w:t>
      </w:r>
      <w:r>
        <w:rPr>
          <w:spacing w:val="-5"/>
        </w:rPr>
        <w:t xml:space="preserve"> </w:t>
      </w:r>
      <w:r>
        <w:t>with</w:t>
      </w:r>
      <w:r>
        <w:rPr>
          <w:spacing w:val="-5"/>
        </w:rPr>
        <w:t xml:space="preserve"> </w:t>
      </w:r>
      <w:r>
        <w:t>features</w:t>
      </w:r>
      <w:r>
        <w:rPr>
          <w:spacing w:val="-4"/>
        </w:rPr>
        <w:t xml:space="preserve"> </w:t>
      </w:r>
      <w:r>
        <w:t>such</w:t>
      </w:r>
      <w:r>
        <w:rPr>
          <w:spacing w:val="-5"/>
        </w:rPr>
        <w:t xml:space="preserve"> </w:t>
      </w:r>
      <w:r>
        <w:t>as</w:t>
      </w:r>
      <w:r>
        <w:rPr>
          <w:spacing w:val="-5"/>
        </w:rPr>
        <w:t xml:space="preserve"> </w:t>
      </w:r>
      <w:r>
        <w:t>Wi-Fi</w:t>
      </w:r>
      <w:r>
        <w:rPr>
          <w:spacing w:val="-5"/>
        </w:rPr>
        <w:t xml:space="preserve"> </w:t>
      </w:r>
      <w:r>
        <w:t>access,</w:t>
      </w:r>
      <w:r>
        <w:rPr>
          <w:spacing w:val="-5"/>
        </w:rPr>
        <w:t xml:space="preserve"> </w:t>
      </w:r>
      <w:r>
        <w:t>food</w:t>
      </w:r>
      <w:r>
        <w:rPr>
          <w:spacing w:val="-5"/>
        </w:rPr>
        <w:t xml:space="preserve"> </w:t>
      </w:r>
      <w:r>
        <w:t>and</w:t>
      </w:r>
      <w:r>
        <w:rPr>
          <w:spacing w:val="-5"/>
        </w:rPr>
        <w:t xml:space="preserve"> </w:t>
      </w:r>
      <w:r>
        <w:t>beverage</w:t>
      </w:r>
      <w:r>
        <w:rPr>
          <w:spacing w:val="-5"/>
        </w:rPr>
        <w:t xml:space="preserve"> </w:t>
      </w:r>
      <w:r>
        <w:t>services,</w:t>
      </w:r>
    </w:p>
    <w:p w14:paraId="43972035">
      <w:pPr>
        <w:pStyle w:val="8"/>
        <w:ind w:left="360" w:right="843"/>
      </w:pPr>
      <w:r>
        <w:t>and</w:t>
      </w:r>
      <w:r>
        <w:rPr>
          <w:spacing w:val="-4"/>
        </w:rPr>
        <w:t xml:space="preserve"> </w:t>
      </w:r>
      <w:r>
        <w:t>resting</w:t>
      </w:r>
      <w:r>
        <w:rPr>
          <w:spacing w:val="-5"/>
        </w:rPr>
        <w:t xml:space="preserve"> </w:t>
      </w:r>
      <w:r>
        <w:t>areas</w:t>
      </w:r>
      <w:r>
        <w:rPr>
          <w:spacing w:val="-3"/>
        </w:rPr>
        <w:t xml:space="preserve"> </w:t>
      </w:r>
      <w:r>
        <w:t>for</w:t>
      </w:r>
      <w:r>
        <w:rPr>
          <w:spacing w:val="-3"/>
        </w:rPr>
        <w:t xml:space="preserve"> </w:t>
      </w:r>
      <w:r>
        <w:t>visitors</w:t>
      </w:r>
      <w:r>
        <w:rPr>
          <w:spacing w:val="-3"/>
        </w:rPr>
        <w:t xml:space="preserve"> </w:t>
      </w:r>
      <w:r>
        <w:t>to</w:t>
      </w:r>
      <w:r>
        <w:rPr>
          <w:spacing w:val="-3"/>
        </w:rPr>
        <w:t xml:space="preserve"> </w:t>
      </w:r>
      <w:r>
        <w:t>unwind</w:t>
      </w:r>
      <w:r>
        <w:rPr>
          <w:spacing w:val="-3"/>
        </w:rPr>
        <w:t xml:space="preserve"> </w:t>
      </w:r>
      <w:r>
        <w:t>prior</w:t>
      </w:r>
      <w:r>
        <w:rPr>
          <w:spacing w:val="-4"/>
        </w:rPr>
        <w:t xml:space="preserve"> </w:t>
      </w:r>
      <w:r>
        <w:t>to</w:t>
      </w:r>
      <w:r>
        <w:rPr>
          <w:spacing w:val="-3"/>
        </w:rPr>
        <w:t xml:space="preserve"> </w:t>
      </w:r>
      <w:r>
        <w:t>or</w:t>
      </w:r>
      <w:r>
        <w:rPr>
          <w:spacing w:val="-1"/>
        </w:rPr>
        <w:t xml:space="preserve"> </w:t>
      </w:r>
      <w:r>
        <w:t>following</w:t>
      </w:r>
      <w:r>
        <w:rPr>
          <w:spacing w:val="-6"/>
        </w:rPr>
        <w:t xml:space="preserve"> </w:t>
      </w:r>
      <w:r>
        <w:t>their</w:t>
      </w:r>
      <w:r>
        <w:rPr>
          <w:spacing w:val="-2"/>
        </w:rPr>
        <w:t xml:space="preserve"> </w:t>
      </w:r>
      <w:r>
        <w:t>adventure</w:t>
      </w:r>
      <w:r>
        <w:rPr>
          <w:spacing w:val="-3"/>
        </w:rPr>
        <w:t xml:space="preserve"> </w:t>
      </w:r>
      <w:r>
        <w:t>(Page</w:t>
      </w:r>
      <w:r>
        <w:rPr>
          <w:spacing w:val="-4"/>
        </w:rPr>
        <w:t xml:space="preserve"> </w:t>
      </w:r>
      <w:r>
        <w:t>&amp; Connell, 2020).</w:t>
      </w:r>
    </w:p>
    <w:p w14:paraId="5D08360E">
      <w:pPr>
        <w:pStyle w:val="8"/>
      </w:pPr>
    </w:p>
    <w:p w14:paraId="246C2912">
      <w:pPr>
        <w:pStyle w:val="8"/>
        <w:spacing w:before="6"/>
      </w:pPr>
    </w:p>
    <w:p w14:paraId="0C8A5064">
      <w:pPr>
        <w:pStyle w:val="2"/>
      </w:pPr>
      <w:bookmarkStart w:id="14" w:name="Logistics and Coordination"/>
      <w:bookmarkEnd w:id="14"/>
      <w:bookmarkStart w:id="15" w:name="_bookmark7"/>
      <w:bookmarkEnd w:id="15"/>
      <w:r>
        <w:t xml:space="preserve">Logistics and </w:t>
      </w:r>
      <w:r>
        <w:rPr>
          <w:spacing w:val="-2"/>
        </w:rPr>
        <w:t>Coordination</w:t>
      </w:r>
    </w:p>
    <w:p w14:paraId="1BB05F18">
      <w:pPr>
        <w:pStyle w:val="8"/>
        <w:spacing w:before="279"/>
        <w:ind w:right="1847"/>
      </w:pPr>
      <w:r>
        <w:rPr>
          <w:b/>
        </w:rPr>
        <w:t>Effective</w:t>
      </w:r>
      <w:r>
        <w:rPr>
          <w:b/>
          <w:spacing w:val="-6"/>
        </w:rPr>
        <w:t xml:space="preserve"> </w:t>
      </w:r>
      <w:r>
        <w:rPr>
          <w:b/>
        </w:rPr>
        <w:t>Supply</w:t>
      </w:r>
      <w:r>
        <w:rPr>
          <w:b/>
          <w:spacing w:val="-5"/>
        </w:rPr>
        <w:t xml:space="preserve"> </w:t>
      </w:r>
      <w:r>
        <w:rPr>
          <w:b/>
        </w:rPr>
        <w:t>Chain</w:t>
      </w:r>
      <w:r>
        <w:rPr>
          <w:b/>
          <w:spacing w:val="-7"/>
        </w:rPr>
        <w:t xml:space="preserve"> </w:t>
      </w:r>
      <w:r>
        <w:rPr>
          <w:b/>
        </w:rPr>
        <w:t>Management:</w:t>
      </w:r>
      <w:r>
        <w:rPr>
          <w:b/>
          <w:spacing w:val="-4"/>
        </w:rPr>
        <w:t xml:space="preserve"> </w:t>
      </w:r>
      <w:r>
        <w:t>Creating</w:t>
      </w:r>
      <w:r>
        <w:rPr>
          <w:spacing w:val="-4"/>
        </w:rPr>
        <w:t xml:space="preserve"> </w:t>
      </w:r>
      <w:r>
        <w:t>good</w:t>
      </w:r>
      <w:r>
        <w:rPr>
          <w:spacing w:val="-5"/>
        </w:rPr>
        <w:t xml:space="preserve"> </w:t>
      </w:r>
      <w:r>
        <w:t>relationships</w:t>
      </w:r>
      <w:r>
        <w:rPr>
          <w:spacing w:val="-4"/>
        </w:rPr>
        <w:t xml:space="preserve"> </w:t>
      </w:r>
      <w:r>
        <w:t>with</w:t>
      </w:r>
      <w:r>
        <w:rPr>
          <w:spacing w:val="-5"/>
        </w:rPr>
        <w:t xml:space="preserve"> </w:t>
      </w:r>
      <w:r>
        <w:t>local and international suppliers in an effort to provide timely delivery of quality outdoor gears and equipment to all the hubs (Sigala, 2020).</w:t>
      </w:r>
    </w:p>
    <w:p w14:paraId="75D38B7D">
      <w:pPr>
        <w:pStyle w:val="8"/>
      </w:pPr>
    </w:p>
    <w:p w14:paraId="659DE3C8">
      <w:pPr>
        <w:pStyle w:val="8"/>
        <w:ind w:right="1430"/>
      </w:pPr>
      <w:r>
        <w:rPr>
          <w:b/>
        </w:rPr>
        <w:t xml:space="preserve">Local Vendor Partnerships: </w:t>
      </w:r>
      <w:r>
        <w:t>Partnering with local businesses, such as accommodations,</w:t>
      </w:r>
      <w:r>
        <w:rPr>
          <w:spacing w:val="-5"/>
        </w:rPr>
        <w:t xml:space="preserve"> </w:t>
      </w:r>
      <w:r>
        <w:t>transport</w:t>
      </w:r>
      <w:r>
        <w:rPr>
          <w:spacing w:val="-5"/>
        </w:rPr>
        <w:t xml:space="preserve"> </w:t>
      </w:r>
      <w:r>
        <w:t>service</w:t>
      </w:r>
      <w:r>
        <w:rPr>
          <w:spacing w:val="-6"/>
        </w:rPr>
        <w:t xml:space="preserve"> </w:t>
      </w:r>
      <w:r>
        <w:t>providers,</w:t>
      </w:r>
      <w:r>
        <w:rPr>
          <w:spacing w:val="-5"/>
        </w:rPr>
        <w:t xml:space="preserve"> </w:t>
      </w:r>
      <w:r>
        <w:t>and</w:t>
      </w:r>
      <w:r>
        <w:rPr>
          <w:spacing w:val="-3"/>
        </w:rPr>
        <w:t xml:space="preserve"> </w:t>
      </w:r>
      <w:r>
        <w:t>restaurants,</w:t>
      </w:r>
      <w:r>
        <w:rPr>
          <w:spacing w:val="-4"/>
        </w:rPr>
        <w:t xml:space="preserve"> </w:t>
      </w:r>
      <w:r>
        <w:t>in</w:t>
      </w:r>
      <w:r>
        <w:rPr>
          <w:spacing w:val="-5"/>
        </w:rPr>
        <w:t xml:space="preserve"> </w:t>
      </w:r>
      <w:r>
        <w:t>a</w:t>
      </w:r>
      <w:r>
        <w:rPr>
          <w:spacing w:val="-5"/>
        </w:rPr>
        <w:t xml:space="preserve"> </w:t>
      </w:r>
      <w:r>
        <w:t>bid</w:t>
      </w:r>
      <w:r>
        <w:rPr>
          <w:spacing w:val="-5"/>
        </w:rPr>
        <w:t xml:space="preserve"> </w:t>
      </w:r>
      <w:r>
        <w:t>to</w:t>
      </w:r>
    </w:p>
    <w:p w14:paraId="02D88977">
      <w:pPr>
        <w:pStyle w:val="8"/>
        <w:spacing w:before="1"/>
        <w:ind w:right="368"/>
      </w:pPr>
      <w:r>
        <w:t>offer</w:t>
      </w:r>
      <w:r>
        <w:rPr>
          <w:spacing w:val="-4"/>
        </w:rPr>
        <w:t xml:space="preserve"> </w:t>
      </w:r>
      <w:r>
        <w:t>integrated</w:t>
      </w:r>
      <w:r>
        <w:rPr>
          <w:spacing w:val="-1"/>
        </w:rPr>
        <w:t xml:space="preserve"> </w:t>
      </w:r>
      <w:r>
        <w:t>and</w:t>
      </w:r>
      <w:r>
        <w:rPr>
          <w:spacing w:val="-3"/>
        </w:rPr>
        <w:t xml:space="preserve"> </w:t>
      </w:r>
      <w:r>
        <w:t>seamless</w:t>
      </w:r>
      <w:r>
        <w:rPr>
          <w:spacing w:val="-3"/>
        </w:rPr>
        <w:t xml:space="preserve"> </w:t>
      </w:r>
      <w:r>
        <w:t>adventure</w:t>
      </w:r>
      <w:r>
        <w:rPr>
          <w:spacing w:val="-5"/>
        </w:rPr>
        <w:t xml:space="preserve"> </w:t>
      </w:r>
      <w:r>
        <w:t>package</w:t>
      </w:r>
      <w:r>
        <w:rPr>
          <w:spacing w:val="-4"/>
        </w:rPr>
        <w:t xml:space="preserve"> </w:t>
      </w:r>
      <w:r>
        <w:t>and</w:t>
      </w:r>
      <w:r>
        <w:rPr>
          <w:spacing w:val="-2"/>
        </w:rPr>
        <w:t xml:space="preserve"> </w:t>
      </w:r>
      <w:r>
        <w:t>also</w:t>
      </w:r>
      <w:r>
        <w:rPr>
          <w:spacing w:val="-3"/>
        </w:rPr>
        <w:t xml:space="preserve"> </w:t>
      </w:r>
      <w:r>
        <w:t>assist</w:t>
      </w:r>
      <w:r>
        <w:rPr>
          <w:spacing w:val="-3"/>
        </w:rPr>
        <w:t xml:space="preserve"> </w:t>
      </w:r>
      <w:r>
        <w:t>the</w:t>
      </w:r>
      <w:r>
        <w:rPr>
          <w:spacing w:val="-4"/>
        </w:rPr>
        <w:t xml:space="preserve"> </w:t>
      </w:r>
      <w:r>
        <w:t>local</w:t>
      </w:r>
      <w:r>
        <w:rPr>
          <w:spacing w:val="-3"/>
        </w:rPr>
        <w:t xml:space="preserve"> </w:t>
      </w:r>
      <w:r>
        <w:t>economy</w:t>
      </w:r>
      <w:r>
        <w:rPr>
          <w:spacing w:val="-8"/>
        </w:rPr>
        <w:t xml:space="preserve"> </w:t>
      </w:r>
      <w:r>
        <w:t xml:space="preserve">(UNWTO, </w:t>
      </w:r>
      <w:r>
        <w:rPr>
          <w:spacing w:val="-2"/>
        </w:rPr>
        <w:t>2020).</w:t>
      </w:r>
    </w:p>
    <w:p w14:paraId="6C2D339F">
      <w:pPr>
        <w:pStyle w:val="8"/>
        <w:spacing w:before="276"/>
        <w:ind w:right="368"/>
      </w:pPr>
      <w:r>
        <w:rPr>
          <w:b/>
        </w:rPr>
        <w:t>Efficient</w:t>
      </w:r>
      <w:r>
        <w:rPr>
          <w:b/>
          <w:spacing w:val="-5"/>
        </w:rPr>
        <w:t xml:space="preserve"> </w:t>
      </w:r>
      <w:r>
        <w:rPr>
          <w:b/>
        </w:rPr>
        <w:t>Transport</w:t>
      </w:r>
      <w:r>
        <w:rPr>
          <w:b/>
          <w:spacing w:val="-5"/>
        </w:rPr>
        <w:t xml:space="preserve"> </w:t>
      </w:r>
      <w:r>
        <w:rPr>
          <w:b/>
        </w:rPr>
        <w:t>Networks:</w:t>
      </w:r>
      <w:r>
        <w:rPr>
          <w:b/>
          <w:spacing w:val="-2"/>
        </w:rPr>
        <w:t xml:space="preserve"> </w:t>
      </w:r>
      <w:r>
        <w:t>Installing</w:t>
      </w:r>
      <w:r>
        <w:rPr>
          <w:spacing w:val="-7"/>
        </w:rPr>
        <w:t xml:space="preserve"> </w:t>
      </w:r>
      <w:r>
        <w:t>specialist</w:t>
      </w:r>
      <w:r>
        <w:rPr>
          <w:spacing w:val="-5"/>
        </w:rPr>
        <w:t xml:space="preserve"> </w:t>
      </w:r>
      <w:r>
        <w:t>transport</w:t>
      </w:r>
      <w:r>
        <w:rPr>
          <w:spacing w:val="-4"/>
        </w:rPr>
        <w:t xml:space="preserve"> </w:t>
      </w:r>
      <w:r>
        <w:t>networks,</w:t>
      </w:r>
      <w:r>
        <w:rPr>
          <w:spacing w:val="-5"/>
        </w:rPr>
        <w:t xml:space="preserve"> </w:t>
      </w:r>
      <w:r>
        <w:t>e.g.,</w:t>
      </w:r>
      <w:r>
        <w:rPr>
          <w:spacing w:val="-5"/>
        </w:rPr>
        <w:t xml:space="preserve"> </w:t>
      </w:r>
      <w:r>
        <w:t>adventure</w:t>
      </w:r>
      <w:r>
        <w:rPr>
          <w:spacing w:val="-7"/>
        </w:rPr>
        <w:t xml:space="preserve"> </w:t>
      </w:r>
      <w:r>
        <w:t>transport and shuttle services, to transport participants to activity locations in a</w:t>
      </w:r>
    </w:p>
    <w:p w14:paraId="54359238">
      <w:pPr>
        <w:pStyle w:val="8"/>
        <w:spacing w:line="274" w:lineRule="exact"/>
      </w:pPr>
      <w:r>
        <w:t>safe</w:t>
      </w:r>
      <w:r>
        <w:rPr>
          <w:spacing w:val="-4"/>
        </w:rPr>
        <w:t xml:space="preserve"> </w:t>
      </w:r>
      <w:r>
        <w:t>and efficient</w:t>
      </w:r>
      <w:r>
        <w:rPr>
          <w:spacing w:val="-2"/>
        </w:rPr>
        <w:t xml:space="preserve"> </w:t>
      </w:r>
      <w:r>
        <w:t>manner (Beedie,</w:t>
      </w:r>
      <w:r>
        <w:rPr>
          <w:spacing w:val="-1"/>
        </w:rPr>
        <w:t xml:space="preserve"> </w:t>
      </w:r>
      <w:r>
        <w:rPr>
          <w:spacing w:val="-2"/>
        </w:rPr>
        <w:t>2020).</w:t>
      </w:r>
    </w:p>
    <w:p w14:paraId="38150217">
      <w:pPr>
        <w:pStyle w:val="8"/>
      </w:pPr>
    </w:p>
    <w:p w14:paraId="49923AEE">
      <w:pPr>
        <w:pStyle w:val="8"/>
      </w:pPr>
      <w:r>
        <w:rPr>
          <w:b/>
        </w:rPr>
        <w:t xml:space="preserve">Integrated Booking System: </w:t>
      </w:r>
      <w:r>
        <w:t>Installing an online booking platform to consolidate customer bookings,</w:t>
      </w:r>
      <w:r>
        <w:rPr>
          <w:spacing w:val="-3"/>
        </w:rPr>
        <w:t xml:space="preserve"> </w:t>
      </w:r>
      <w:r>
        <w:t>book</w:t>
      </w:r>
      <w:r>
        <w:rPr>
          <w:spacing w:val="-3"/>
        </w:rPr>
        <w:t xml:space="preserve"> </w:t>
      </w:r>
      <w:r>
        <w:t>apparatus,</w:t>
      </w:r>
      <w:r>
        <w:rPr>
          <w:spacing w:val="-3"/>
        </w:rPr>
        <w:t xml:space="preserve"> </w:t>
      </w:r>
      <w:r>
        <w:t>activity</w:t>
      </w:r>
      <w:r>
        <w:rPr>
          <w:spacing w:val="-8"/>
        </w:rPr>
        <w:t xml:space="preserve"> </w:t>
      </w:r>
      <w:r>
        <w:t>bookings,</w:t>
      </w:r>
      <w:r>
        <w:rPr>
          <w:spacing w:val="-3"/>
        </w:rPr>
        <w:t xml:space="preserve"> </w:t>
      </w:r>
      <w:r>
        <w:t>and</w:t>
      </w:r>
      <w:r>
        <w:rPr>
          <w:spacing w:val="-1"/>
        </w:rPr>
        <w:t xml:space="preserve"> </w:t>
      </w:r>
      <w:r>
        <w:t>payment</w:t>
      </w:r>
      <w:r>
        <w:rPr>
          <w:spacing w:val="-3"/>
        </w:rPr>
        <w:t xml:space="preserve"> </w:t>
      </w:r>
      <w:r>
        <w:t>for</w:t>
      </w:r>
      <w:r>
        <w:rPr>
          <w:spacing w:val="-1"/>
        </w:rPr>
        <w:t xml:space="preserve"> </w:t>
      </w:r>
      <w:r>
        <w:t>an</w:t>
      </w:r>
      <w:r>
        <w:rPr>
          <w:spacing w:val="-1"/>
        </w:rPr>
        <w:t xml:space="preserve"> </w:t>
      </w:r>
      <w:r>
        <w:t>easy</w:t>
      </w:r>
      <w:r>
        <w:rPr>
          <w:spacing w:val="-8"/>
        </w:rPr>
        <w:t xml:space="preserve"> </w:t>
      </w:r>
      <w:r>
        <w:t>and</w:t>
      </w:r>
      <w:r>
        <w:rPr>
          <w:spacing w:val="-1"/>
        </w:rPr>
        <w:t xml:space="preserve"> </w:t>
      </w:r>
      <w:r>
        <w:t>trouble-free</w:t>
      </w:r>
      <w:r>
        <w:rPr>
          <w:spacing w:val="-4"/>
        </w:rPr>
        <w:t xml:space="preserve"> </w:t>
      </w:r>
      <w:r>
        <w:t>customer experience (Hudson, 2021).</w:t>
      </w:r>
    </w:p>
    <w:p w14:paraId="33ACCF9B">
      <w:pPr>
        <w:pStyle w:val="8"/>
      </w:pPr>
    </w:p>
    <w:p w14:paraId="72BC9897">
      <w:pPr>
        <w:spacing w:before="0"/>
        <w:ind w:left="0" w:right="0" w:firstLine="0"/>
        <w:jc w:val="left"/>
        <w:rPr>
          <w:sz w:val="24"/>
        </w:rPr>
      </w:pPr>
      <w:r>
        <w:rPr>
          <w:b/>
          <w:sz w:val="24"/>
        </w:rPr>
        <w:t>Inventory</w:t>
      </w:r>
      <w:r>
        <w:rPr>
          <w:b/>
          <w:spacing w:val="-3"/>
          <w:sz w:val="24"/>
        </w:rPr>
        <w:t xml:space="preserve"> </w:t>
      </w:r>
      <w:r>
        <w:rPr>
          <w:b/>
          <w:sz w:val="24"/>
        </w:rPr>
        <w:t xml:space="preserve">Management: </w:t>
      </w:r>
      <w:r>
        <w:rPr>
          <w:sz w:val="24"/>
        </w:rPr>
        <w:t>Automating</w:t>
      </w:r>
      <w:r>
        <w:rPr>
          <w:spacing w:val="-2"/>
          <w:sz w:val="24"/>
        </w:rPr>
        <w:t xml:space="preserve"> </w:t>
      </w:r>
      <w:r>
        <w:rPr>
          <w:sz w:val="24"/>
        </w:rPr>
        <w:t>a</w:t>
      </w:r>
      <w:r>
        <w:rPr>
          <w:spacing w:val="-2"/>
          <w:sz w:val="24"/>
        </w:rPr>
        <w:t xml:space="preserve"> </w:t>
      </w:r>
      <w:r>
        <w:rPr>
          <w:sz w:val="24"/>
        </w:rPr>
        <w:t>sophisticated inventory</w:t>
      </w:r>
      <w:r>
        <w:rPr>
          <w:spacing w:val="-6"/>
          <w:sz w:val="24"/>
        </w:rPr>
        <w:t xml:space="preserve"> </w:t>
      </w:r>
      <w:r>
        <w:rPr>
          <w:sz w:val="24"/>
        </w:rPr>
        <w:t xml:space="preserve">management </w:t>
      </w:r>
      <w:r>
        <w:rPr>
          <w:spacing w:val="-2"/>
          <w:sz w:val="24"/>
        </w:rPr>
        <w:t>system</w:t>
      </w:r>
    </w:p>
    <w:p w14:paraId="24108682">
      <w:pPr>
        <w:pStyle w:val="8"/>
      </w:pPr>
      <w:r>
        <w:t>to</w:t>
      </w:r>
      <w:r>
        <w:rPr>
          <w:spacing w:val="-4"/>
        </w:rPr>
        <w:t xml:space="preserve"> </w:t>
      </w:r>
      <w:r>
        <w:t>track</w:t>
      </w:r>
      <w:r>
        <w:rPr>
          <w:spacing w:val="-2"/>
        </w:rPr>
        <w:t xml:space="preserve"> </w:t>
      </w:r>
      <w:r>
        <w:t>gear</w:t>
      </w:r>
      <w:r>
        <w:rPr>
          <w:spacing w:val="-4"/>
        </w:rPr>
        <w:t xml:space="preserve"> </w:t>
      </w:r>
      <w:r>
        <w:t>use,</w:t>
      </w:r>
      <w:r>
        <w:rPr>
          <w:spacing w:val="-4"/>
        </w:rPr>
        <w:t xml:space="preserve"> </w:t>
      </w:r>
      <w:r>
        <w:t>control</w:t>
      </w:r>
      <w:r>
        <w:rPr>
          <w:spacing w:val="-4"/>
        </w:rPr>
        <w:t xml:space="preserve"> </w:t>
      </w:r>
      <w:r>
        <w:t>stock,</w:t>
      </w:r>
      <w:r>
        <w:rPr>
          <w:spacing w:val="-4"/>
        </w:rPr>
        <w:t xml:space="preserve"> </w:t>
      </w:r>
      <w:r>
        <w:t>and</w:t>
      </w:r>
      <w:r>
        <w:rPr>
          <w:spacing w:val="-4"/>
        </w:rPr>
        <w:t xml:space="preserve"> </w:t>
      </w:r>
      <w:r>
        <w:t>perform</w:t>
      </w:r>
      <w:r>
        <w:rPr>
          <w:spacing w:val="-4"/>
        </w:rPr>
        <w:t xml:space="preserve"> </w:t>
      </w:r>
      <w:r>
        <w:t>necessary</w:t>
      </w:r>
      <w:r>
        <w:rPr>
          <w:spacing w:val="-8"/>
        </w:rPr>
        <w:t xml:space="preserve"> </w:t>
      </w:r>
      <w:r>
        <w:t>equipment</w:t>
      </w:r>
      <w:r>
        <w:rPr>
          <w:spacing w:val="-4"/>
        </w:rPr>
        <w:t xml:space="preserve"> </w:t>
      </w:r>
      <w:r>
        <w:t>maintenance</w:t>
      </w:r>
      <w:r>
        <w:rPr>
          <w:spacing w:val="-4"/>
        </w:rPr>
        <w:t xml:space="preserve"> </w:t>
      </w:r>
      <w:r>
        <w:t>or</w:t>
      </w:r>
      <w:r>
        <w:rPr>
          <w:spacing w:val="-4"/>
        </w:rPr>
        <w:t xml:space="preserve"> </w:t>
      </w:r>
      <w:r>
        <w:t>replacement (Reinartz &amp; Kumar, 2002).</w:t>
      </w:r>
    </w:p>
    <w:p w14:paraId="67BC0960">
      <w:pPr>
        <w:pStyle w:val="8"/>
      </w:pPr>
    </w:p>
    <w:p w14:paraId="5EDA9A1E">
      <w:pPr>
        <w:spacing w:before="0"/>
        <w:ind w:left="0" w:right="0" w:firstLine="0"/>
        <w:jc w:val="left"/>
        <w:rPr>
          <w:sz w:val="24"/>
        </w:rPr>
      </w:pPr>
      <w:r>
        <w:rPr>
          <w:b/>
          <w:sz w:val="24"/>
        </w:rPr>
        <w:t>Group</w:t>
      </w:r>
      <w:r>
        <w:rPr>
          <w:b/>
          <w:spacing w:val="-4"/>
          <w:sz w:val="24"/>
        </w:rPr>
        <w:t xml:space="preserve"> </w:t>
      </w:r>
      <w:r>
        <w:rPr>
          <w:b/>
          <w:sz w:val="24"/>
        </w:rPr>
        <w:t>Coordination:</w:t>
      </w:r>
      <w:r>
        <w:rPr>
          <w:b/>
          <w:spacing w:val="-1"/>
          <w:sz w:val="24"/>
        </w:rPr>
        <w:t xml:space="preserve"> </w:t>
      </w:r>
      <w:r>
        <w:rPr>
          <w:sz w:val="24"/>
        </w:rPr>
        <w:t>Supporting group</w:t>
      </w:r>
      <w:r>
        <w:rPr>
          <w:spacing w:val="-2"/>
          <w:sz w:val="24"/>
        </w:rPr>
        <w:t xml:space="preserve"> </w:t>
      </w:r>
      <w:r>
        <w:rPr>
          <w:sz w:val="24"/>
        </w:rPr>
        <w:t>booking</w:t>
      </w:r>
      <w:r>
        <w:rPr>
          <w:spacing w:val="-2"/>
          <w:sz w:val="24"/>
        </w:rPr>
        <w:t xml:space="preserve"> </w:t>
      </w:r>
      <w:r>
        <w:rPr>
          <w:sz w:val="24"/>
        </w:rPr>
        <w:t>operations to</w:t>
      </w:r>
      <w:r>
        <w:rPr>
          <w:spacing w:val="-1"/>
          <w:sz w:val="24"/>
        </w:rPr>
        <w:t xml:space="preserve"> </w:t>
      </w:r>
      <w:r>
        <w:rPr>
          <w:sz w:val="24"/>
        </w:rPr>
        <w:t>reserve</w:t>
      </w:r>
      <w:r>
        <w:rPr>
          <w:spacing w:val="-3"/>
          <w:sz w:val="24"/>
        </w:rPr>
        <w:t xml:space="preserve"> </w:t>
      </w:r>
      <w:r>
        <w:rPr>
          <w:sz w:val="24"/>
        </w:rPr>
        <w:t xml:space="preserve">large </w:t>
      </w:r>
      <w:r>
        <w:rPr>
          <w:spacing w:val="-2"/>
          <w:sz w:val="24"/>
        </w:rPr>
        <w:t>groups</w:t>
      </w:r>
    </w:p>
    <w:p w14:paraId="2004ECA7">
      <w:pPr>
        <w:spacing w:after="0"/>
        <w:jc w:val="left"/>
        <w:rPr>
          <w:sz w:val="24"/>
        </w:rPr>
        <w:sectPr>
          <w:pgSz w:w="12240" w:h="15840"/>
          <w:pgMar w:top="1360" w:right="1080" w:bottom="280" w:left="1440" w:header="720" w:footer="720" w:gutter="0"/>
          <w:cols w:space="720" w:num="1"/>
        </w:sectPr>
      </w:pPr>
    </w:p>
    <w:p w14:paraId="664D6F04">
      <w:pPr>
        <w:pStyle w:val="8"/>
        <w:spacing w:before="74"/>
        <w:ind w:right="843"/>
      </w:pPr>
      <w:r>
        <w:t>for</w:t>
      </w:r>
      <w:r>
        <w:rPr>
          <w:spacing w:val="-6"/>
        </w:rPr>
        <w:t xml:space="preserve"> </w:t>
      </w:r>
      <w:r>
        <w:t>company</w:t>
      </w:r>
      <w:r>
        <w:rPr>
          <w:spacing w:val="-7"/>
        </w:rPr>
        <w:t xml:space="preserve"> </w:t>
      </w:r>
      <w:r>
        <w:t>events</w:t>
      </w:r>
      <w:r>
        <w:rPr>
          <w:spacing w:val="-4"/>
        </w:rPr>
        <w:t xml:space="preserve"> </w:t>
      </w:r>
      <w:r>
        <w:t>or</w:t>
      </w:r>
      <w:r>
        <w:rPr>
          <w:spacing w:val="-3"/>
        </w:rPr>
        <w:t xml:space="preserve"> </w:t>
      </w:r>
      <w:r>
        <w:t>group</w:t>
      </w:r>
      <w:r>
        <w:rPr>
          <w:spacing w:val="-3"/>
        </w:rPr>
        <w:t xml:space="preserve"> </w:t>
      </w:r>
      <w:r>
        <w:t>events</w:t>
      </w:r>
      <w:r>
        <w:rPr>
          <w:spacing w:val="-4"/>
        </w:rPr>
        <w:t xml:space="preserve"> </w:t>
      </w:r>
      <w:r>
        <w:t>and</w:t>
      </w:r>
      <w:r>
        <w:rPr>
          <w:spacing w:val="-4"/>
        </w:rPr>
        <w:t xml:space="preserve"> </w:t>
      </w:r>
      <w:r>
        <w:t>offering</w:t>
      </w:r>
      <w:r>
        <w:rPr>
          <w:spacing w:val="-6"/>
        </w:rPr>
        <w:t xml:space="preserve"> </w:t>
      </w:r>
      <w:r>
        <w:t>seamless</w:t>
      </w:r>
      <w:r>
        <w:rPr>
          <w:spacing w:val="-4"/>
        </w:rPr>
        <w:t xml:space="preserve"> </w:t>
      </w:r>
      <w:r>
        <w:t>coordination</w:t>
      </w:r>
      <w:r>
        <w:rPr>
          <w:spacing w:val="-4"/>
        </w:rPr>
        <w:t xml:space="preserve"> </w:t>
      </w:r>
      <w:r>
        <w:t>and</w:t>
      </w:r>
      <w:r>
        <w:rPr>
          <w:spacing w:val="-3"/>
        </w:rPr>
        <w:t xml:space="preserve"> </w:t>
      </w:r>
      <w:r>
        <w:t>personalized services (Williams &amp; Soutar, 2009).</w:t>
      </w:r>
    </w:p>
    <w:p w14:paraId="48AC376A">
      <w:pPr>
        <w:pStyle w:val="8"/>
      </w:pPr>
    </w:p>
    <w:p w14:paraId="4042B59B">
      <w:pPr>
        <w:spacing w:before="1"/>
        <w:ind w:left="0" w:right="0" w:firstLine="0"/>
        <w:jc w:val="left"/>
        <w:rPr>
          <w:sz w:val="24"/>
        </w:rPr>
      </w:pPr>
      <w:r>
        <w:rPr>
          <w:b/>
          <w:sz w:val="24"/>
        </w:rPr>
        <w:t>Real-Time</w:t>
      </w:r>
      <w:r>
        <w:rPr>
          <w:b/>
          <w:spacing w:val="-4"/>
          <w:sz w:val="24"/>
        </w:rPr>
        <w:t xml:space="preserve"> </w:t>
      </w:r>
      <w:r>
        <w:rPr>
          <w:b/>
          <w:sz w:val="24"/>
        </w:rPr>
        <w:t>Customer</w:t>
      </w:r>
      <w:r>
        <w:rPr>
          <w:b/>
          <w:spacing w:val="-2"/>
          <w:sz w:val="24"/>
        </w:rPr>
        <w:t xml:space="preserve"> </w:t>
      </w:r>
      <w:r>
        <w:rPr>
          <w:b/>
          <w:sz w:val="24"/>
        </w:rPr>
        <w:t>Alert:</w:t>
      </w:r>
      <w:r>
        <w:rPr>
          <w:b/>
          <w:spacing w:val="-1"/>
          <w:sz w:val="24"/>
        </w:rPr>
        <w:t xml:space="preserve"> </w:t>
      </w:r>
      <w:r>
        <w:rPr>
          <w:sz w:val="24"/>
        </w:rPr>
        <w:t>Alerting</w:t>
      </w:r>
      <w:r>
        <w:rPr>
          <w:spacing w:val="-3"/>
          <w:sz w:val="24"/>
        </w:rPr>
        <w:t xml:space="preserve"> </w:t>
      </w:r>
      <w:r>
        <w:rPr>
          <w:sz w:val="24"/>
        </w:rPr>
        <w:t>customers</w:t>
      </w:r>
      <w:r>
        <w:rPr>
          <w:spacing w:val="-2"/>
          <w:sz w:val="24"/>
        </w:rPr>
        <w:t xml:space="preserve"> </w:t>
      </w:r>
      <w:r>
        <w:rPr>
          <w:sz w:val="24"/>
        </w:rPr>
        <w:t>in</w:t>
      </w:r>
      <w:r>
        <w:rPr>
          <w:spacing w:val="-1"/>
          <w:sz w:val="24"/>
        </w:rPr>
        <w:t xml:space="preserve"> </w:t>
      </w:r>
      <w:r>
        <w:rPr>
          <w:sz w:val="24"/>
        </w:rPr>
        <w:t>real-time</w:t>
      </w:r>
      <w:r>
        <w:rPr>
          <w:spacing w:val="-1"/>
          <w:sz w:val="24"/>
        </w:rPr>
        <w:t xml:space="preserve"> </w:t>
      </w:r>
      <w:r>
        <w:rPr>
          <w:sz w:val="24"/>
        </w:rPr>
        <w:t>via</w:t>
      </w:r>
      <w:r>
        <w:rPr>
          <w:spacing w:val="-2"/>
          <w:sz w:val="24"/>
        </w:rPr>
        <w:t xml:space="preserve"> messaging</w:t>
      </w:r>
    </w:p>
    <w:p w14:paraId="778FB56A">
      <w:pPr>
        <w:pStyle w:val="8"/>
      </w:pPr>
      <w:r>
        <w:t>platforms</w:t>
      </w:r>
      <w:r>
        <w:rPr>
          <w:spacing w:val="-1"/>
        </w:rPr>
        <w:t xml:space="preserve"> </w:t>
      </w:r>
      <w:r>
        <w:t>or</w:t>
      </w:r>
      <w:r>
        <w:rPr>
          <w:spacing w:val="-1"/>
        </w:rPr>
        <w:t xml:space="preserve"> </w:t>
      </w:r>
      <w:r>
        <w:t>apps</w:t>
      </w:r>
      <w:r>
        <w:rPr>
          <w:spacing w:val="-1"/>
        </w:rPr>
        <w:t xml:space="preserve"> </w:t>
      </w:r>
      <w:r>
        <w:t>for</w:t>
      </w:r>
      <w:r>
        <w:rPr>
          <w:spacing w:val="-1"/>
        </w:rPr>
        <w:t xml:space="preserve"> </w:t>
      </w:r>
      <w:r>
        <w:t>change</w:t>
      </w:r>
      <w:r>
        <w:rPr>
          <w:spacing w:val="-1"/>
        </w:rPr>
        <w:t xml:space="preserve"> </w:t>
      </w:r>
      <w:r>
        <w:t>in</w:t>
      </w:r>
      <w:r>
        <w:rPr>
          <w:spacing w:val="-1"/>
        </w:rPr>
        <w:t xml:space="preserve"> </w:t>
      </w:r>
      <w:r>
        <w:t>schedules, weather,</w:t>
      </w:r>
      <w:r>
        <w:rPr>
          <w:spacing w:val="-1"/>
        </w:rPr>
        <w:t xml:space="preserve"> </w:t>
      </w:r>
      <w:r>
        <w:t>or</w:t>
      </w:r>
      <w:r>
        <w:rPr>
          <w:spacing w:val="-2"/>
        </w:rPr>
        <w:t xml:space="preserve"> </w:t>
      </w:r>
      <w:r>
        <w:t>other</w:t>
      </w:r>
      <w:r>
        <w:rPr>
          <w:spacing w:val="-2"/>
        </w:rPr>
        <w:t xml:space="preserve"> </w:t>
      </w:r>
      <w:r>
        <w:t>important</w:t>
      </w:r>
      <w:r>
        <w:rPr>
          <w:spacing w:val="1"/>
        </w:rPr>
        <w:t xml:space="preserve"> </w:t>
      </w:r>
      <w:r>
        <w:t>notice</w:t>
      </w:r>
      <w:r>
        <w:rPr>
          <w:spacing w:val="-1"/>
        </w:rPr>
        <w:t xml:space="preserve"> </w:t>
      </w:r>
      <w:r>
        <w:t xml:space="preserve">(Sigala, </w:t>
      </w:r>
      <w:r>
        <w:rPr>
          <w:spacing w:val="-2"/>
        </w:rPr>
        <w:t>2020).</w:t>
      </w:r>
    </w:p>
    <w:p w14:paraId="7FDCD129">
      <w:pPr>
        <w:spacing w:before="276"/>
        <w:ind w:left="0" w:right="0" w:firstLine="0"/>
        <w:jc w:val="left"/>
        <w:rPr>
          <w:sz w:val="24"/>
        </w:rPr>
      </w:pPr>
      <w:r>
        <w:rPr>
          <w:b/>
          <w:sz w:val="24"/>
        </w:rPr>
        <w:t>Green</w:t>
      </w:r>
      <w:r>
        <w:rPr>
          <w:b/>
          <w:spacing w:val="-2"/>
          <w:sz w:val="24"/>
        </w:rPr>
        <w:t xml:space="preserve"> </w:t>
      </w:r>
      <w:r>
        <w:rPr>
          <w:b/>
          <w:sz w:val="24"/>
        </w:rPr>
        <w:t>Supply</w:t>
      </w:r>
      <w:r>
        <w:rPr>
          <w:b/>
          <w:spacing w:val="-1"/>
          <w:sz w:val="24"/>
        </w:rPr>
        <w:t xml:space="preserve"> </w:t>
      </w:r>
      <w:r>
        <w:rPr>
          <w:b/>
          <w:sz w:val="24"/>
        </w:rPr>
        <w:t xml:space="preserve">Chain: </w:t>
      </w:r>
      <w:r>
        <w:rPr>
          <w:sz w:val="24"/>
        </w:rPr>
        <w:t>Taking care</w:t>
      </w:r>
      <w:r>
        <w:rPr>
          <w:spacing w:val="-2"/>
          <w:sz w:val="24"/>
        </w:rPr>
        <w:t xml:space="preserve"> </w:t>
      </w:r>
      <w:r>
        <w:rPr>
          <w:sz w:val="24"/>
        </w:rPr>
        <w:t>to</w:t>
      </w:r>
      <w:r>
        <w:rPr>
          <w:spacing w:val="-1"/>
          <w:sz w:val="24"/>
        </w:rPr>
        <w:t xml:space="preserve"> </w:t>
      </w:r>
      <w:r>
        <w:rPr>
          <w:sz w:val="24"/>
        </w:rPr>
        <w:t>involve</w:t>
      </w:r>
      <w:r>
        <w:rPr>
          <w:spacing w:val="-2"/>
          <w:sz w:val="24"/>
        </w:rPr>
        <w:t xml:space="preserve"> </w:t>
      </w:r>
      <w:r>
        <w:rPr>
          <w:sz w:val="24"/>
        </w:rPr>
        <w:t>all the</w:t>
      </w:r>
      <w:r>
        <w:rPr>
          <w:spacing w:val="-1"/>
          <w:sz w:val="24"/>
        </w:rPr>
        <w:t xml:space="preserve"> </w:t>
      </w:r>
      <w:r>
        <w:rPr>
          <w:sz w:val="24"/>
        </w:rPr>
        <w:t>suppliers</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pacing w:val="-5"/>
          <w:sz w:val="24"/>
        </w:rPr>
        <w:t>use</w:t>
      </w:r>
    </w:p>
    <w:p w14:paraId="54888A78">
      <w:pPr>
        <w:pStyle w:val="8"/>
      </w:pPr>
      <w:r>
        <w:t>of</w:t>
      </w:r>
      <w:r>
        <w:rPr>
          <w:spacing w:val="-4"/>
        </w:rPr>
        <w:t xml:space="preserve"> </w:t>
      </w:r>
      <w:r>
        <w:t>sustainability</w:t>
      </w:r>
      <w:r>
        <w:rPr>
          <w:spacing w:val="-4"/>
        </w:rPr>
        <w:t xml:space="preserve"> </w:t>
      </w:r>
      <w:r>
        <w:t>techniques</w:t>
      </w:r>
      <w:r>
        <w:rPr>
          <w:spacing w:val="1"/>
        </w:rPr>
        <w:t xml:space="preserve"> </w:t>
      </w:r>
      <w:r>
        <w:t>from</w:t>
      </w:r>
      <w:r>
        <w:rPr>
          <w:spacing w:val="-1"/>
        </w:rPr>
        <w:t xml:space="preserve"> </w:t>
      </w:r>
      <w:r>
        <w:t>environmentally-friendly</w:t>
      </w:r>
      <w:r>
        <w:rPr>
          <w:spacing w:val="-5"/>
        </w:rPr>
        <w:t xml:space="preserve"> </w:t>
      </w:r>
      <w:r>
        <w:t>packaging</w:t>
      </w:r>
      <w:r>
        <w:rPr>
          <w:spacing w:val="-3"/>
        </w:rPr>
        <w:t xml:space="preserve"> </w:t>
      </w:r>
      <w:r>
        <w:t>to</w:t>
      </w:r>
      <w:r>
        <w:rPr>
          <w:spacing w:val="1"/>
        </w:rPr>
        <w:t xml:space="preserve"> </w:t>
      </w:r>
      <w:r>
        <w:rPr>
          <w:spacing w:val="-2"/>
        </w:rPr>
        <w:t>emission-</w:t>
      </w:r>
    </w:p>
    <w:p w14:paraId="62657195">
      <w:pPr>
        <w:pStyle w:val="8"/>
        <w:ind w:right="449"/>
      </w:pPr>
      <w:r>
        <w:t>free</w:t>
      </w:r>
      <w:r>
        <w:rPr>
          <w:spacing w:val="-5"/>
        </w:rPr>
        <w:t xml:space="preserve"> </w:t>
      </w:r>
      <w:r>
        <w:t>logistics</w:t>
      </w:r>
      <w:r>
        <w:rPr>
          <w:spacing w:val="-5"/>
        </w:rPr>
        <w:t xml:space="preserve"> </w:t>
      </w:r>
      <w:r>
        <w:t>for</w:t>
      </w:r>
      <w:r>
        <w:rPr>
          <w:spacing w:val="-5"/>
        </w:rPr>
        <w:t xml:space="preserve"> </w:t>
      </w:r>
      <w:r>
        <w:t>adhering</w:t>
      </w:r>
      <w:r>
        <w:rPr>
          <w:spacing w:val="-6"/>
        </w:rPr>
        <w:t xml:space="preserve"> </w:t>
      </w:r>
      <w:r>
        <w:t>to</w:t>
      </w:r>
      <w:r>
        <w:rPr>
          <w:spacing w:val="-5"/>
        </w:rPr>
        <w:t xml:space="preserve"> </w:t>
      </w:r>
      <w:r>
        <w:t>the</w:t>
      </w:r>
      <w:r>
        <w:rPr>
          <w:spacing w:val="-5"/>
        </w:rPr>
        <w:t xml:space="preserve"> </w:t>
      </w:r>
      <w:r>
        <w:t>company's</w:t>
      </w:r>
      <w:r>
        <w:rPr>
          <w:spacing w:val="-2"/>
        </w:rPr>
        <w:t xml:space="preserve"> </w:t>
      </w:r>
      <w:r>
        <w:t>ecological</w:t>
      </w:r>
      <w:r>
        <w:rPr>
          <w:spacing w:val="-4"/>
        </w:rPr>
        <w:t xml:space="preserve"> </w:t>
      </w:r>
      <w:r>
        <w:t>commitment</w:t>
      </w:r>
      <w:r>
        <w:rPr>
          <w:spacing w:val="-5"/>
        </w:rPr>
        <w:t xml:space="preserve"> </w:t>
      </w:r>
      <w:r>
        <w:t>requirement</w:t>
      </w:r>
      <w:r>
        <w:rPr>
          <w:spacing w:val="-4"/>
        </w:rPr>
        <w:t xml:space="preserve"> </w:t>
      </w:r>
      <w:r>
        <w:t xml:space="preserve">(UNWTO, </w:t>
      </w:r>
      <w:r>
        <w:rPr>
          <w:spacing w:val="-2"/>
        </w:rPr>
        <w:t>2020).</w:t>
      </w:r>
    </w:p>
    <w:p w14:paraId="2FF333C4">
      <w:pPr>
        <w:pStyle w:val="8"/>
        <w:spacing w:before="276"/>
        <w:ind w:right="1212"/>
        <w:jc w:val="both"/>
      </w:pPr>
      <w:r>
        <w:rPr>
          <w:b/>
        </w:rPr>
        <w:t xml:space="preserve">Inventory and Equipment Tracking: </w:t>
      </w:r>
      <w:r>
        <w:t>Employing RFID or</w:t>
      </w:r>
      <w:r>
        <w:rPr>
          <w:spacing w:val="-2"/>
        </w:rPr>
        <w:t xml:space="preserve"> </w:t>
      </w:r>
      <w:r>
        <w:t>GPS tracking</w:t>
      </w:r>
      <w:r>
        <w:rPr>
          <w:spacing w:val="-3"/>
        </w:rPr>
        <w:t xml:space="preserve"> </w:t>
      </w:r>
      <w:r>
        <w:t>technology</w:t>
      </w:r>
      <w:r>
        <w:rPr>
          <w:spacing w:val="-5"/>
        </w:rPr>
        <w:t xml:space="preserve"> </w:t>
      </w:r>
      <w:r>
        <w:t>to monitor</w:t>
      </w:r>
      <w:r>
        <w:rPr>
          <w:spacing w:val="-3"/>
        </w:rPr>
        <w:t xml:space="preserve"> </w:t>
      </w:r>
      <w:r>
        <w:t>the</w:t>
      </w:r>
      <w:r>
        <w:rPr>
          <w:spacing w:val="-4"/>
        </w:rPr>
        <w:t xml:space="preserve"> </w:t>
      </w:r>
      <w:r>
        <w:t>status</w:t>
      </w:r>
      <w:r>
        <w:rPr>
          <w:spacing w:val="-3"/>
        </w:rPr>
        <w:t xml:space="preserve"> </w:t>
      </w:r>
      <w:r>
        <w:t>and</w:t>
      </w:r>
      <w:r>
        <w:rPr>
          <w:spacing w:val="-3"/>
        </w:rPr>
        <w:t xml:space="preserve"> </w:t>
      </w:r>
      <w:r>
        <w:t>location</w:t>
      </w:r>
      <w:r>
        <w:rPr>
          <w:spacing w:val="-2"/>
        </w:rPr>
        <w:t xml:space="preserve"> </w:t>
      </w:r>
      <w:r>
        <w:t>of</w:t>
      </w:r>
      <w:r>
        <w:rPr>
          <w:spacing w:val="-4"/>
        </w:rPr>
        <w:t xml:space="preserve"> </w:t>
      </w:r>
      <w:r>
        <w:t>equipment</w:t>
      </w:r>
      <w:r>
        <w:rPr>
          <w:spacing w:val="-3"/>
        </w:rPr>
        <w:t xml:space="preserve"> </w:t>
      </w:r>
      <w:r>
        <w:t>so</w:t>
      </w:r>
      <w:r>
        <w:rPr>
          <w:spacing w:val="-3"/>
        </w:rPr>
        <w:t xml:space="preserve"> </w:t>
      </w:r>
      <w:r>
        <w:t>that</w:t>
      </w:r>
      <w:r>
        <w:rPr>
          <w:spacing w:val="-3"/>
        </w:rPr>
        <w:t xml:space="preserve"> </w:t>
      </w:r>
      <w:r>
        <w:t>inventory</w:t>
      </w:r>
      <w:r>
        <w:rPr>
          <w:spacing w:val="-7"/>
        </w:rPr>
        <w:t xml:space="preserve"> </w:t>
      </w:r>
      <w:r>
        <w:t>may</w:t>
      </w:r>
      <w:r>
        <w:rPr>
          <w:spacing w:val="-7"/>
        </w:rPr>
        <w:t xml:space="preserve"> </w:t>
      </w:r>
      <w:r>
        <w:t>be</w:t>
      </w:r>
      <w:r>
        <w:rPr>
          <w:spacing w:val="-4"/>
        </w:rPr>
        <w:t xml:space="preserve"> </w:t>
      </w:r>
      <w:r>
        <w:t>controlled</w:t>
      </w:r>
      <w:r>
        <w:rPr>
          <w:spacing w:val="-3"/>
        </w:rPr>
        <w:t xml:space="preserve"> </w:t>
      </w:r>
      <w:r>
        <w:t>in real- time and equipment is never out of position for customers (Kotler et al., 2021).</w:t>
      </w:r>
    </w:p>
    <w:p w14:paraId="726918FA">
      <w:pPr>
        <w:pStyle w:val="8"/>
      </w:pPr>
    </w:p>
    <w:p w14:paraId="28B21730">
      <w:pPr>
        <w:spacing w:before="0"/>
        <w:ind w:left="0" w:right="552" w:firstLine="0"/>
        <w:jc w:val="left"/>
        <w:rPr>
          <w:sz w:val="24"/>
        </w:rPr>
      </w:pPr>
      <w:r>
        <w:rPr>
          <w:b/>
          <w:sz w:val="24"/>
        </w:rPr>
        <w:t>Disaster</w:t>
      </w:r>
      <w:r>
        <w:rPr>
          <w:b/>
          <w:spacing w:val="-5"/>
          <w:sz w:val="24"/>
        </w:rPr>
        <w:t xml:space="preserve"> </w:t>
      </w:r>
      <w:r>
        <w:rPr>
          <w:b/>
          <w:sz w:val="24"/>
        </w:rPr>
        <w:t>Management</w:t>
      </w:r>
      <w:r>
        <w:rPr>
          <w:b/>
          <w:spacing w:val="-4"/>
          <w:sz w:val="24"/>
        </w:rPr>
        <w:t xml:space="preserve"> </w:t>
      </w:r>
      <w:r>
        <w:rPr>
          <w:b/>
          <w:sz w:val="24"/>
        </w:rPr>
        <w:t>and</w:t>
      </w:r>
      <w:r>
        <w:rPr>
          <w:b/>
          <w:spacing w:val="-4"/>
          <w:sz w:val="24"/>
        </w:rPr>
        <w:t xml:space="preserve"> </w:t>
      </w:r>
      <w:r>
        <w:rPr>
          <w:b/>
          <w:sz w:val="24"/>
        </w:rPr>
        <w:t>Contingency</w:t>
      </w:r>
      <w:r>
        <w:rPr>
          <w:b/>
          <w:spacing w:val="-4"/>
          <w:sz w:val="24"/>
        </w:rPr>
        <w:t xml:space="preserve"> </w:t>
      </w:r>
      <w:r>
        <w:rPr>
          <w:b/>
          <w:sz w:val="24"/>
        </w:rPr>
        <w:t>Plans:</w:t>
      </w:r>
      <w:r>
        <w:rPr>
          <w:b/>
          <w:spacing w:val="-2"/>
          <w:sz w:val="24"/>
        </w:rPr>
        <w:t xml:space="preserve"> </w:t>
      </w:r>
      <w:r>
        <w:rPr>
          <w:sz w:val="24"/>
        </w:rPr>
        <w:t>Developing</w:t>
      </w:r>
      <w:r>
        <w:rPr>
          <w:spacing w:val="-6"/>
          <w:sz w:val="24"/>
        </w:rPr>
        <w:t xml:space="preserve"> </w:t>
      </w:r>
      <w:r>
        <w:rPr>
          <w:sz w:val="24"/>
        </w:rPr>
        <w:t>contingency</w:t>
      </w:r>
      <w:r>
        <w:rPr>
          <w:spacing w:val="-6"/>
          <w:sz w:val="24"/>
        </w:rPr>
        <w:t xml:space="preserve"> </w:t>
      </w:r>
      <w:r>
        <w:rPr>
          <w:sz w:val="24"/>
        </w:rPr>
        <w:t>plans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event</w:t>
      </w:r>
      <w:r>
        <w:rPr>
          <w:spacing w:val="-1"/>
          <w:sz w:val="24"/>
        </w:rPr>
        <w:t xml:space="preserve"> </w:t>
      </w:r>
      <w:r>
        <w:rPr>
          <w:sz w:val="24"/>
        </w:rPr>
        <w:t>of weather-related disasters or other disruptions in operations, such as pre-</w:t>
      </w:r>
    </w:p>
    <w:p w14:paraId="40E92D19">
      <w:pPr>
        <w:pStyle w:val="8"/>
        <w:ind w:right="368"/>
      </w:pPr>
      <w:r>
        <w:t>planned</w:t>
      </w:r>
      <w:r>
        <w:rPr>
          <w:spacing w:val="-6"/>
        </w:rPr>
        <w:t xml:space="preserve"> </w:t>
      </w:r>
      <w:r>
        <w:t>communication</w:t>
      </w:r>
      <w:r>
        <w:rPr>
          <w:spacing w:val="-3"/>
        </w:rPr>
        <w:t xml:space="preserve"> </w:t>
      </w:r>
      <w:r>
        <w:t>processes,</w:t>
      </w:r>
      <w:r>
        <w:rPr>
          <w:spacing w:val="-6"/>
        </w:rPr>
        <w:t xml:space="preserve"> </w:t>
      </w:r>
      <w:r>
        <w:t>transportation,</w:t>
      </w:r>
      <w:r>
        <w:rPr>
          <w:spacing w:val="-4"/>
        </w:rPr>
        <w:t xml:space="preserve"> </w:t>
      </w:r>
      <w:r>
        <w:t>and</w:t>
      </w:r>
      <w:r>
        <w:rPr>
          <w:spacing w:val="-6"/>
        </w:rPr>
        <w:t xml:space="preserve"> </w:t>
      </w:r>
      <w:r>
        <w:t>emergency</w:t>
      </w:r>
      <w:r>
        <w:rPr>
          <w:spacing w:val="-10"/>
        </w:rPr>
        <w:t xml:space="preserve"> </w:t>
      </w:r>
      <w:r>
        <w:t>response</w:t>
      </w:r>
      <w:r>
        <w:rPr>
          <w:spacing w:val="-5"/>
        </w:rPr>
        <w:t xml:space="preserve"> </w:t>
      </w:r>
      <w:r>
        <w:t>measures</w:t>
      </w:r>
      <w:r>
        <w:rPr>
          <w:spacing w:val="-6"/>
        </w:rPr>
        <w:t xml:space="preserve"> </w:t>
      </w:r>
      <w:r>
        <w:t xml:space="preserve">(Buckley, </w:t>
      </w:r>
      <w:r>
        <w:rPr>
          <w:spacing w:val="-2"/>
        </w:rPr>
        <w:t>2018).</w:t>
      </w:r>
    </w:p>
    <w:p w14:paraId="1B45DA3F">
      <w:pPr>
        <w:pStyle w:val="8"/>
      </w:pPr>
    </w:p>
    <w:p w14:paraId="2D9646DD">
      <w:pPr>
        <w:pStyle w:val="8"/>
      </w:pPr>
    </w:p>
    <w:p w14:paraId="01F7A3F8">
      <w:pPr>
        <w:pStyle w:val="8"/>
      </w:pPr>
    </w:p>
    <w:p w14:paraId="12186330">
      <w:pPr>
        <w:pStyle w:val="8"/>
        <w:spacing w:before="249"/>
      </w:pPr>
    </w:p>
    <w:p w14:paraId="260D3A1C">
      <w:pPr>
        <w:pStyle w:val="3"/>
        <w:jc w:val="both"/>
      </w:pPr>
      <w:bookmarkStart w:id="16" w:name="Marketing Strategy"/>
      <w:bookmarkEnd w:id="16"/>
      <w:bookmarkStart w:id="17" w:name="_bookmark8"/>
      <w:bookmarkEnd w:id="17"/>
      <w:r>
        <w:rPr>
          <w:color w:val="365F91"/>
        </w:rPr>
        <w:t>Marketing</w:t>
      </w:r>
      <w:r>
        <w:rPr>
          <w:color w:val="365F91"/>
          <w:spacing w:val="-8"/>
        </w:rPr>
        <w:t xml:space="preserve"> </w:t>
      </w:r>
      <w:r>
        <w:rPr>
          <w:color w:val="365F91"/>
          <w:spacing w:val="-2"/>
        </w:rPr>
        <w:t>Strategy</w:t>
      </w:r>
    </w:p>
    <w:p w14:paraId="0BF3D27B">
      <w:pPr>
        <w:pStyle w:val="8"/>
        <w:spacing w:before="324"/>
        <w:ind w:left="360" w:right="368"/>
      </w:pPr>
      <w:r>
        <w:rPr>
          <w:b/>
        </w:rPr>
        <w:t>Social</w:t>
      </w:r>
      <w:r>
        <w:rPr>
          <w:b/>
          <w:spacing w:val="-4"/>
        </w:rPr>
        <w:t xml:space="preserve"> </w:t>
      </w:r>
      <w:r>
        <w:rPr>
          <w:b/>
        </w:rPr>
        <w:t>Media</w:t>
      </w:r>
      <w:r>
        <w:rPr>
          <w:b/>
          <w:spacing w:val="-4"/>
        </w:rPr>
        <w:t xml:space="preserve"> </w:t>
      </w:r>
      <w:r>
        <w:rPr>
          <w:b/>
        </w:rPr>
        <w:t>Marketing:</w:t>
      </w:r>
      <w:r>
        <w:rPr>
          <w:b/>
          <w:spacing w:val="-3"/>
        </w:rPr>
        <w:t xml:space="preserve"> </w:t>
      </w:r>
      <w:r>
        <w:t>Use</w:t>
      </w:r>
      <w:r>
        <w:rPr>
          <w:spacing w:val="-6"/>
        </w:rPr>
        <w:t xml:space="preserve"> </w:t>
      </w:r>
      <w:r>
        <w:t>social</w:t>
      </w:r>
      <w:r>
        <w:rPr>
          <w:spacing w:val="-4"/>
        </w:rPr>
        <w:t xml:space="preserve"> </w:t>
      </w:r>
      <w:r>
        <w:t>media</w:t>
      </w:r>
      <w:r>
        <w:rPr>
          <w:spacing w:val="-5"/>
        </w:rPr>
        <w:t xml:space="preserve"> </w:t>
      </w:r>
      <w:r>
        <w:t>platforms</w:t>
      </w:r>
      <w:r>
        <w:rPr>
          <w:spacing w:val="-4"/>
        </w:rPr>
        <w:t xml:space="preserve"> </w:t>
      </w:r>
      <w:r>
        <w:t>like</w:t>
      </w:r>
      <w:r>
        <w:rPr>
          <w:spacing w:val="-1"/>
        </w:rPr>
        <w:t xml:space="preserve"> </w:t>
      </w:r>
      <w:r>
        <w:t>Instagram,</w:t>
      </w:r>
      <w:r>
        <w:rPr>
          <w:spacing w:val="-4"/>
        </w:rPr>
        <w:t xml:space="preserve"> </w:t>
      </w:r>
      <w:r>
        <w:t>Facebook,</w:t>
      </w:r>
      <w:r>
        <w:rPr>
          <w:spacing w:val="-4"/>
        </w:rPr>
        <w:t xml:space="preserve"> </w:t>
      </w:r>
      <w:r>
        <w:t>and</w:t>
      </w:r>
      <w:r>
        <w:rPr>
          <w:spacing w:val="-4"/>
        </w:rPr>
        <w:t xml:space="preserve"> </w:t>
      </w:r>
      <w:r>
        <w:t>TikTok to share live experience videos of adventures, behind-the-scenes experience, safety, and customer review videos to create a buzz and credibility (Kotler &amp; Keller, 2020).</w:t>
      </w:r>
    </w:p>
    <w:p w14:paraId="4C901B59">
      <w:pPr>
        <w:pStyle w:val="8"/>
      </w:pPr>
    </w:p>
    <w:p w14:paraId="2A7CB1DE">
      <w:pPr>
        <w:pStyle w:val="8"/>
      </w:pPr>
    </w:p>
    <w:p w14:paraId="010753FE">
      <w:pPr>
        <w:pStyle w:val="8"/>
        <w:spacing w:before="7"/>
      </w:pPr>
    </w:p>
    <w:p w14:paraId="5F293299">
      <w:pPr>
        <w:pStyle w:val="8"/>
        <w:ind w:left="360" w:right="449"/>
      </w:pPr>
      <w:r>
        <w:rPr>
          <w:b/>
        </w:rPr>
        <w:t xml:space="preserve">Influencer Collaborations: </w:t>
      </w:r>
      <w:r>
        <w:t>Using famous adventure sport influencers and travel bloggers for</w:t>
      </w:r>
      <w:r>
        <w:rPr>
          <w:spacing w:val="-6"/>
        </w:rPr>
        <w:t xml:space="preserve"> </w:t>
      </w:r>
      <w:r>
        <w:t>endorsing</w:t>
      </w:r>
      <w:r>
        <w:rPr>
          <w:spacing w:val="-7"/>
        </w:rPr>
        <w:t xml:space="preserve"> </w:t>
      </w:r>
      <w:r>
        <w:t>our</w:t>
      </w:r>
      <w:r>
        <w:rPr>
          <w:spacing w:val="-3"/>
        </w:rPr>
        <w:t xml:space="preserve"> </w:t>
      </w:r>
      <w:r>
        <w:t>activities</w:t>
      </w:r>
      <w:r>
        <w:rPr>
          <w:spacing w:val="-4"/>
        </w:rPr>
        <w:t xml:space="preserve"> </w:t>
      </w:r>
      <w:r>
        <w:t>to</w:t>
      </w:r>
      <w:r>
        <w:rPr>
          <w:spacing w:val="-4"/>
        </w:rPr>
        <w:t xml:space="preserve"> </w:t>
      </w:r>
      <w:r>
        <w:t>create</w:t>
      </w:r>
      <w:r>
        <w:rPr>
          <w:spacing w:val="-4"/>
        </w:rPr>
        <w:t xml:space="preserve"> </w:t>
      </w:r>
      <w:r>
        <w:t>brand</w:t>
      </w:r>
      <w:r>
        <w:rPr>
          <w:spacing w:val="-2"/>
        </w:rPr>
        <w:t xml:space="preserve"> </w:t>
      </w:r>
      <w:r>
        <w:t>authenticity</w:t>
      </w:r>
      <w:r>
        <w:rPr>
          <w:spacing w:val="-9"/>
        </w:rPr>
        <w:t xml:space="preserve"> </w:t>
      </w:r>
      <w:r>
        <w:t>and</w:t>
      </w:r>
      <w:r>
        <w:rPr>
          <w:spacing w:val="-4"/>
        </w:rPr>
        <w:t xml:space="preserve"> </w:t>
      </w:r>
      <w:r>
        <w:t>bigger</w:t>
      </w:r>
      <w:r>
        <w:rPr>
          <w:spacing w:val="-4"/>
        </w:rPr>
        <w:t xml:space="preserve"> </w:t>
      </w:r>
      <w:r>
        <w:t>audience</w:t>
      </w:r>
      <w:r>
        <w:rPr>
          <w:spacing w:val="-3"/>
        </w:rPr>
        <w:t xml:space="preserve"> </w:t>
      </w:r>
      <w:r>
        <w:t>reach</w:t>
      </w:r>
      <w:r>
        <w:rPr>
          <w:spacing w:val="-2"/>
        </w:rPr>
        <w:t xml:space="preserve"> </w:t>
      </w:r>
      <w:r>
        <w:t>(Reinartz &amp; Kumar, 2002).</w:t>
      </w:r>
    </w:p>
    <w:p w14:paraId="4077A7F3">
      <w:pPr>
        <w:pStyle w:val="8"/>
      </w:pPr>
    </w:p>
    <w:p w14:paraId="0DD2CD9E">
      <w:pPr>
        <w:pStyle w:val="8"/>
      </w:pPr>
    </w:p>
    <w:p w14:paraId="1C81139A">
      <w:pPr>
        <w:pStyle w:val="8"/>
        <w:spacing w:before="8"/>
      </w:pPr>
    </w:p>
    <w:p w14:paraId="1A92399A">
      <w:pPr>
        <w:pStyle w:val="8"/>
        <w:ind w:left="360" w:right="368"/>
      </w:pPr>
      <w:r>
        <w:rPr>
          <w:b/>
        </w:rPr>
        <w:t>Early-Bird</w:t>
      </w:r>
      <w:r>
        <w:rPr>
          <w:b/>
          <w:spacing w:val="-4"/>
        </w:rPr>
        <w:t xml:space="preserve"> </w:t>
      </w:r>
      <w:r>
        <w:rPr>
          <w:b/>
        </w:rPr>
        <w:t>Deals:</w:t>
      </w:r>
      <w:r>
        <w:rPr>
          <w:b/>
          <w:spacing w:val="-4"/>
        </w:rPr>
        <w:t xml:space="preserve"> </w:t>
      </w:r>
      <w:r>
        <w:t>Offering</w:t>
      </w:r>
      <w:r>
        <w:rPr>
          <w:spacing w:val="-6"/>
        </w:rPr>
        <w:t xml:space="preserve"> </w:t>
      </w:r>
      <w:r>
        <w:t>early-bird</w:t>
      </w:r>
      <w:r>
        <w:rPr>
          <w:spacing w:val="-4"/>
        </w:rPr>
        <w:t xml:space="preserve"> </w:t>
      </w:r>
      <w:r>
        <w:t>deals</w:t>
      </w:r>
      <w:r>
        <w:rPr>
          <w:spacing w:val="-4"/>
        </w:rPr>
        <w:t xml:space="preserve"> </w:t>
      </w:r>
      <w:r>
        <w:t>and</w:t>
      </w:r>
      <w:r>
        <w:rPr>
          <w:spacing w:val="-4"/>
        </w:rPr>
        <w:t xml:space="preserve"> </w:t>
      </w:r>
      <w:r>
        <w:t>discounts</w:t>
      </w:r>
      <w:r>
        <w:rPr>
          <w:spacing w:val="-4"/>
        </w:rPr>
        <w:t xml:space="preserve"> </w:t>
      </w:r>
      <w:r>
        <w:t>to</w:t>
      </w:r>
      <w:r>
        <w:rPr>
          <w:spacing w:val="-4"/>
        </w:rPr>
        <w:t xml:space="preserve"> </w:t>
      </w:r>
      <w:r>
        <w:t>encourage</w:t>
      </w:r>
      <w:r>
        <w:rPr>
          <w:spacing w:val="-3"/>
        </w:rPr>
        <w:t xml:space="preserve"> </w:t>
      </w:r>
      <w:r>
        <w:t>customers</w:t>
      </w:r>
      <w:r>
        <w:rPr>
          <w:spacing w:val="-4"/>
        </w:rPr>
        <w:t xml:space="preserve"> </w:t>
      </w:r>
      <w:r>
        <w:t>to</w:t>
      </w:r>
      <w:r>
        <w:rPr>
          <w:spacing w:val="-4"/>
        </w:rPr>
        <w:t xml:space="preserve"> </w:t>
      </w:r>
      <w:r>
        <w:t>pre- book, creating urgency and driving early bookings (Gössling, 2019).</w:t>
      </w:r>
    </w:p>
    <w:p w14:paraId="4489D127">
      <w:pPr>
        <w:pStyle w:val="8"/>
      </w:pPr>
    </w:p>
    <w:p w14:paraId="7F83CDC1">
      <w:pPr>
        <w:pStyle w:val="8"/>
      </w:pPr>
    </w:p>
    <w:p w14:paraId="5FA76544">
      <w:pPr>
        <w:pStyle w:val="8"/>
        <w:spacing w:before="9"/>
      </w:pPr>
    </w:p>
    <w:p w14:paraId="5C214D6E">
      <w:pPr>
        <w:pStyle w:val="8"/>
        <w:spacing w:before="1"/>
        <w:ind w:left="360" w:right="368"/>
      </w:pPr>
      <w:r>
        <w:rPr>
          <w:b/>
        </w:rPr>
        <w:t>Referral</w:t>
      </w:r>
      <w:r>
        <w:rPr>
          <w:b/>
          <w:spacing w:val="-4"/>
        </w:rPr>
        <w:t xml:space="preserve"> </w:t>
      </w:r>
      <w:r>
        <w:rPr>
          <w:b/>
        </w:rPr>
        <w:t>Incentive:</w:t>
      </w:r>
      <w:r>
        <w:rPr>
          <w:b/>
          <w:spacing w:val="-4"/>
        </w:rPr>
        <w:t xml:space="preserve"> </w:t>
      </w:r>
      <w:r>
        <w:t>Creating</w:t>
      </w:r>
      <w:r>
        <w:rPr>
          <w:spacing w:val="-7"/>
        </w:rPr>
        <w:t xml:space="preserve"> </w:t>
      </w:r>
      <w:r>
        <w:t>a</w:t>
      </w:r>
      <w:r>
        <w:rPr>
          <w:spacing w:val="-3"/>
        </w:rPr>
        <w:t xml:space="preserve"> </w:t>
      </w:r>
      <w:r>
        <w:t>referral</w:t>
      </w:r>
      <w:r>
        <w:rPr>
          <w:spacing w:val="-4"/>
        </w:rPr>
        <w:t xml:space="preserve"> </w:t>
      </w:r>
      <w:r>
        <w:t>incentive</w:t>
      </w:r>
      <w:r>
        <w:rPr>
          <w:spacing w:val="-3"/>
        </w:rPr>
        <w:t xml:space="preserve"> </w:t>
      </w:r>
      <w:r>
        <w:t>that</w:t>
      </w:r>
      <w:r>
        <w:rPr>
          <w:spacing w:val="-4"/>
        </w:rPr>
        <w:t xml:space="preserve"> </w:t>
      </w:r>
      <w:r>
        <w:t>compensates</w:t>
      </w:r>
      <w:r>
        <w:rPr>
          <w:spacing w:val="-4"/>
        </w:rPr>
        <w:t xml:space="preserve"> </w:t>
      </w:r>
      <w:r>
        <w:t>customers</w:t>
      </w:r>
      <w:r>
        <w:rPr>
          <w:spacing w:val="-4"/>
        </w:rPr>
        <w:t xml:space="preserve"> </w:t>
      </w:r>
      <w:r>
        <w:t>for</w:t>
      </w:r>
      <w:r>
        <w:rPr>
          <w:spacing w:val="-4"/>
        </w:rPr>
        <w:t xml:space="preserve"> </w:t>
      </w:r>
      <w:r>
        <w:t>bringing</w:t>
      </w:r>
      <w:r>
        <w:rPr>
          <w:spacing w:val="-7"/>
        </w:rPr>
        <w:t xml:space="preserve"> </w:t>
      </w:r>
      <w:r>
        <w:t>in new members, encouraging word-of-mouth and creating bookings through repeat business (Kotler et al., 2021).</w:t>
      </w:r>
    </w:p>
    <w:p w14:paraId="3E6E2011">
      <w:pPr>
        <w:pStyle w:val="8"/>
        <w:spacing w:after="0"/>
        <w:sectPr>
          <w:pgSz w:w="12240" w:h="15840"/>
          <w:pgMar w:top="1360" w:right="1080" w:bottom="280" w:left="1440" w:header="720" w:footer="720" w:gutter="0"/>
          <w:cols w:space="720" w:num="1"/>
        </w:sectPr>
      </w:pPr>
    </w:p>
    <w:p w14:paraId="76A3455C">
      <w:pPr>
        <w:pStyle w:val="8"/>
        <w:spacing w:before="171"/>
        <w:ind w:left="360" w:right="368"/>
      </w:pPr>
      <w:r>
        <w:rPr>
          <w:b/>
        </w:rPr>
        <w:t xml:space="preserve">Extreme Sports Festivals: </w:t>
      </w:r>
      <w:r>
        <w:t>Holding yearly or interval extreme sports festivals featuring extreme</w:t>
      </w:r>
      <w:r>
        <w:rPr>
          <w:spacing w:val="-4"/>
        </w:rPr>
        <w:t xml:space="preserve"> </w:t>
      </w:r>
      <w:r>
        <w:t>sports</w:t>
      </w:r>
      <w:r>
        <w:rPr>
          <w:spacing w:val="-4"/>
        </w:rPr>
        <w:t xml:space="preserve"> </w:t>
      </w:r>
      <w:r>
        <w:t>like</w:t>
      </w:r>
      <w:r>
        <w:rPr>
          <w:spacing w:val="-4"/>
        </w:rPr>
        <w:t xml:space="preserve"> </w:t>
      </w:r>
      <w:r>
        <w:t>bungee</w:t>
      </w:r>
      <w:r>
        <w:rPr>
          <w:spacing w:val="-4"/>
        </w:rPr>
        <w:t xml:space="preserve"> </w:t>
      </w:r>
      <w:r>
        <w:t>jumping,</w:t>
      </w:r>
      <w:r>
        <w:rPr>
          <w:spacing w:val="-4"/>
        </w:rPr>
        <w:t xml:space="preserve"> </w:t>
      </w:r>
      <w:r>
        <w:t>snowboarding,</w:t>
      </w:r>
      <w:r>
        <w:rPr>
          <w:spacing w:val="-4"/>
        </w:rPr>
        <w:t xml:space="preserve"> </w:t>
      </w:r>
      <w:r>
        <w:t>and</w:t>
      </w:r>
      <w:r>
        <w:rPr>
          <w:spacing w:val="-2"/>
        </w:rPr>
        <w:t xml:space="preserve"> </w:t>
      </w:r>
      <w:r>
        <w:t>canyoning,</w:t>
      </w:r>
      <w:r>
        <w:rPr>
          <w:spacing w:val="-4"/>
        </w:rPr>
        <w:t xml:space="preserve"> </w:t>
      </w:r>
      <w:r>
        <w:t>attracting</w:t>
      </w:r>
      <w:r>
        <w:rPr>
          <w:spacing w:val="-6"/>
        </w:rPr>
        <w:t xml:space="preserve"> </w:t>
      </w:r>
      <w:r>
        <w:t>the</w:t>
      </w:r>
      <w:r>
        <w:rPr>
          <w:spacing w:val="-3"/>
        </w:rPr>
        <w:t xml:space="preserve"> </w:t>
      </w:r>
      <w:r>
        <w:t>attention</w:t>
      </w:r>
      <w:r>
        <w:rPr>
          <w:spacing w:val="-4"/>
        </w:rPr>
        <w:t xml:space="preserve"> </w:t>
      </w:r>
      <w:r>
        <w:t>of local citizens, media, and prospective clients (Page &amp; Connell, 2020).</w:t>
      </w:r>
    </w:p>
    <w:p w14:paraId="133B8395">
      <w:pPr>
        <w:pStyle w:val="8"/>
      </w:pPr>
    </w:p>
    <w:p w14:paraId="5400C6CB">
      <w:pPr>
        <w:pStyle w:val="8"/>
      </w:pPr>
    </w:p>
    <w:p w14:paraId="196532B3">
      <w:pPr>
        <w:pStyle w:val="8"/>
        <w:spacing w:before="7"/>
      </w:pPr>
    </w:p>
    <w:p w14:paraId="67FE014B">
      <w:pPr>
        <w:pStyle w:val="8"/>
        <w:spacing w:before="1"/>
        <w:ind w:left="360" w:right="368"/>
      </w:pPr>
      <w:r>
        <w:rPr>
          <w:b/>
        </w:rPr>
        <w:t>Customer</w:t>
      </w:r>
      <w:r>
        <w:rPr>
          <w:b/>
          <w:spacing w:val="-4"/>
        </w:rPr>
        <w:t xml:space="preserve"> </w:t>
      </w:r>
      <w:r>
        <w:rPr>
          <w:b/>
        </w:rPr>
        <w:t>Community</w:t>
      </w:r>
      <w:r>
        <w:rPr>
          <w:b/>
          <w:spacing w:val="-3"/>
        </w:rPr>
        <w:t xml:space="preserve"> </w:t>
      </w:r>
      <w:r>
        <w:rPr>
          <w:b/>
        </w:rPr>
        <w:t>Building:</w:t>
      </w:r>
      <w:r>
        <w:rPr>
          <w:b/>
          <w:spacing w:val="-2"/>
        </w:rPr>
        <w:t xml:space="preserve"> </w:t>
      </w:r>
      <w:r>
        <w:t>Creating</w:t>
      </w:r>
      <w:r>
        <w:rPr>
          <w:spacing w:val="-6"/>
        </w:rPr>
        <w:t xml:space="preserve"> </w:t>
      </w:r>
      <w:r>
        <w:t>a</w:t>
      </w:r>
      <w:r>
        <w:rPr>
          <w:spacing w:val="-4"/>
        </w:rPr>
        <w:t xml:space="preserve"> </w:t>
      </w:r>
      <w:r>
        <w:t>customer</w:t>
      </w:r>
      <w:r>
        <w:rPr>
          <w:spacing w:val="-3"/>
        </w:rPr>
        <w:t xml:space="preserve"> </w:t>
      </w:r>
      <w:r>
        <w:t>community</w:t>
      </w:r>
      <w:r>
        <w:rPr>
          <w:spacing w:val="-8"/>
        </w:rPr>
        <w:t xml:space="preserve"> </w:t>
      </w:r>
      <w:r>
        <w:t>of</w:t>
      </w:r>
      <w:r>
        <w:rPr>
          <w:spacing w:val="-3"/>
        </w:rPr>
        <w:t xml:space="preserve"> </w:t>
      </w:r>
      <w:r>
        <w:t>outdoor</w:t>
      </w:r>
      <w:r>
        <w:rPr>
          <w:spacing w:val="-4"/>
        </w:rPr>
        <w:t xml:space="preserve"> </w:t>
      </w:r>
      <w:r>
        <w:t>enthusiasts</w:t>
      </w:r>
      <w:r>
        <w:rPr>
          <w:spacing w:val="-3"/>
        </w:rPr>
        <w:t xml:space="preserve"> </w:t>
      </w:r>
      <w:r>
        <w:t>by engaging content, creating limited-access events, and encouraging consumers to share experience on social media platforms (Kotler &amp; Keller, 2020).</w:t>
      </w:r>
    </w:p>
    <w:p w14:paraId="5869BF0C">
      <w:pPr>
        <w:pStyle w:val="8"/>
      </w:pPr>
    </w:p>
    <w:p w14:paraId="46DEE5D7">
      <w:pPr>
        <w:pStyle w:val="8"/>
      </w:pPr>
    </w:p>
    <w:p w14:paraId="05D23A16">
      <w:pPr>
        <w:pStyle w:val="8"/>
        <w:spacing w:before="7"/>
      </w:pPr>
    </w:p>
    <w:p w14:paraId="3579D0A4">
      <w:pPr>
        <w:pStyle w:val="8"/>
        <w:spacing w:before="1"/>
        <w:ind w:left="360" w:right="368"/>
      </w:pPr>
      <w:r>
        <w:rPr>
          <w:b/>
        </w:rPr>
        <w:t>Email</w:t>
      </w:r>
      <w:r>
        <w:rPr>
          <w:b/>
          <w:spacing w:val="-4"/>
        </w:rPr>
        <w:t xml:space="preserve"> </w:t>
      </w:r>
      <w:r>
        <w:rPr>
          <w:b/>
        </w:rPr>
        <w:t>Marketing</w:t>
      </w:r>
      <w:r>
        <w:rPr>
          <w:b/>
          <w:spacing w:val="-4"/>
        </w:rPr>
        <w:t xml:space="preserve"> </w:t>
      </w:r>
      <w:r>
        <w:rPr>
          <w:b/>
        </w:rPr>
        <w:t>Campaigns:</w:t>
      </w:r>
      <w:r>
        <w:rPr>
          <w:b/>
          <w:spacing w:val="-2"/>
        </w:rPr>
        <w:t xml:space="preserve"> </w:t>
      </w:r>
      <w:r>
        <w:t>Periodic</w:t>
      </w:r>
      <w:r>
        <w:rPr>
          <w:spacing w:val="-5"/>
        </w:rPr>
        <w:t xml:space="preserve"> </w:t>
      </w:r>
      <w:r>
        <w:t>sending</w:t>
      </w:r>
      <w:r>
        <w:rPr>
          <w:spacing w:val="-4"/>
        </w:rPr>
        <w:t xml:space="preserve"> </w:t>
      </w:r>
      <w:r>
        <w:t>of</w:t>
      </w:r>
      <w:r>
        <w:rPr>
          <w:spacing w:val="-4"/>
        </w:rPr>
        <w:t xml:space="preserve"> </w:t>
      </w:r>
      <w:r>
        <w:t>email</w:t>
      </w:r>
      <w:r>
        <w:rPr>
          <w:spacing w:val="-4"/>
        </w:rPr>
        <w:t xml:space="preserve"> </w:t>
      </w:r>
      <w:r>
        <w:t>newsletters</w:t>
      </w:r>
      <w:r>
        <w:rPr>
          <w:spacing w:val="-4"/>
        </w:rPr>
        <w:t xml:space="preserve"> </w:t>
      </w:r>
      <w:r>
        <w:t>to</w:t>
      </w:r>
      <w:r>
        <w:rPr>
          <w:spacing w:val="-4"/>
        </w:rPr>
        <w:t xml:space="preserve"> </w:t>
      </w:r>
      <w:r>
        <w:t>our</w:t>
      </w:r>
      <w:r>
        <w:rPr>
          <w:spacing w:val="-4"/>
        </w:rPr>
        <w:t xml:space="preserve"> </w:t>
      </w:r>
      <w:r>
        <w:t>customer</w:t>
      </w:r>
      <w:r>
        <w:rPr>
          <w:spacing w:val="-4"/>
        </w:rPr>
        <w:t xml:space="preserve"> </w:t>
      </w:r>
      <w:r>
        <w:t>base with offers, new activity promotions, and adventure stories to engage customers and keep them updated (Hudson, 2021).</w:t>
      </w:r>
    </w:p>
    <w:p w14:paraId="3CEC6144">
      <w:pPr>
        <w:pStyle w:val="8"/>
      </w:pPr>
    </w:p>
    <w:p w14:paraId="60441175">
      <w:pPr>
        <w:pStyle w:val="8"/>
      </w:pPr>
    </w:p>
    <w:p w14:paraId="5B02ADB2">
      <w:pPr>
        <w:pStyle w:val="8"/>
        <w:spacing w:before="9"/>
      </w:pPr>
    </w:p>
    <w:p w14:paraId="1B1EEC7D">
      <w:pPr>
        <w:pStyle w:val="8"/>
        <w:ind w:left="360" w:right="368"/>
      </w:pPr>
      <w:r>
        <w:rPr>
          <w:b/>
        </w:rPr>
        <w:t xml:space="preserve">Loyalty Programs: </w:t>
      </w:r>
      <w:r>
        <w:t>Implementing a loyalty program to reward repeat customers with discounts,</w:t>
      </w:r>
      <w:r>
        <w:rPr>
          <w:spacing w:val="-5"/>
        </w:rPr>
        <w:t xml:space="preserve"> </w:t>
      </w:r>
      <w:r>
        <w:t>promotions,</w:t>
      </w:r>
      <w:r>
        <w:rPr>
          <w:spacing w:val="-5"/>
        </w:rPr>
        <w:t xml:space="preserve"> </w:t>
      </w:r>
      <w:r>
        <w:t>or</w:t>
      </w:r>
      <w:r>
        <w:rPr>
          <w:spacing w:val="-5"/>
        </w:rPr>
        <w:t xml:space="preserve"> </w:t>
      </w:r>
      <w:r>
        <w:t>complimentary</w:t>
      </w:r>
      <w:r>
        <w:rPr>
          <w:spacing w:val="-7"/>
        </w:rPr>
        <w:t xml:space="preserve"> </w:t>
      </w:r>
      <w:r>
        <w:t>activities,</w:t>
      </w:r>
      <w:r>
        <w:rPr>
          <w:spacing w:val="-5"/>
        </w:rPr>
        <w:t xml:space="preserve"> </w:t>
      </w:r>
      <w:r>
        <w:t>encouraging</w:t>
      </w:r>
      <w:r>
        <w:rPr>
          <w:spacing w:val="-7"/>
        </w:rPr>
        <w:t xml:space="preserve"> </w:t>
      </w:r>
      <w:r>
        <w:t>long-term</w:t>
      </w:r>
      <w:r>
        <w:rPr>
          <w:spacing w:val="-5"/>
        </w:rPr>
        <w:t xml:space="preserve"> </w:t>
      </w:r>
      <w:r>
        <w:t>involvement</w:t>
      </w:r>
      <w:r>
        <w:rPr>
          <w:spacing w:val="-5"/>
        </w:rPr>
        <w:t xml:space="preserve"> </w:t>
      </w:r>
      <w:r>
        <w:t>and retention (Sigala, 2020).</w:t>
      </w:r>
    </w:p>
    <w:p w14:paraId="2CC18D92">
      <w:pPr>
        <w:pStyle w:val="8"/>
      </w:pPr>
    </w:p>
    <w:p w14:paraId="7B0B28A5">
      <w:pPr>
        <w:pStyle w:val="8"/>
      </w:pPr>
    </w:p>
    <w:p w14:paraId="2A72C2B3">
      <w:pPr>
        <w:pStyle w:val="8"/>
        <w:spacing w:before="8"/>
      </w:pPr>
    </w:p>
    <w:p w14:paraId="00A383D9">
      <w:pPr>
        <w:pStyle w:val="8"/>
        <w:ind w:left="360" w:right="449"/>
      </w:pPr>
      <w:r>
        <w:rPr>
          <w:b/>
        </w:rPr>
        <w:t>Content</w:t>
      </w:r>
      <w:r>
        <w:rPr>
          <w:b/>
          <w:spacing w:val="-4"/>
        </w:rPr>
        <w:t xml:space="preserve"> </w:t>
      </w:r>
      <w:r>
        <w:rPr>
          <w:b/>
        </w:rPr>
        <w:t>Marketing:</w:t>
      </w:r>
      <w:r>
        <w:rPr>
          <w:b/>
          <w:spacing w:val="-4"/>
        </w:rPr>
        <w:t xml:space="preserve"> </w:t>
      </w:r>
      <w:r>
        <w:t>Developing</w:t>
      </w:r>
      <w:r>
        <w:rPr>
          <w:spacing w:val="-7"/>
        </w:rPr>
        <w:t xml:space="preserve"> </w:t>
      </w:r>
      <w:r>
        <w:t>high-value</w:t>
      </w:r>
      <w:r>
        <w:rPr>
          <w:spacing w:val="-5"/>
        </w:rPr>
        <w:t xml:space="preserve"> </w:t>
      </w:r>
      <w:r>
        <w:t>blog</w:t>
      </w:r>
      <w:r>
        <w:rPr>
          <w:spacing w:val="-4"/>
        </w:rPr>
        <w:t xml:space="preserve"> </w:t>
      </w:r>
      <w:r>
        <w:t>articles,</w:t>
      </w:r>
      <w:r>
        <w:rPr>
          <w:spacing w:val="-4"/>
        </w:rPr>
        <w:t xml:space="preserve"> </w:t>
      </w:r>
      <w:r>
        <w:t>videos,</w:t>
      </w:r>
      <w:r>
        <w:rPr>
          <w:spacing w:val="-4"/>
        </w:rPr>
        <w:t xml:space="preserve"> </w:t>
      </w:r>
      <w:r>
        <w:t>and</w:t>
      </w:r>
      <w:r>
        <w:rPr>
          <w:spacing w:val="-2"/>
        </w:rPr>
        <w:t xml:space="preserve"> </w:t>
      </w:r>
      <w:r>
        <w:t>articles</w:t>
      </w:r>
      <w:r>
        <w:rPr>
          <w:spacing w:val="-4"/>
        </w:rPr>
        <w:t xml:space="preserve"> </w:t>
      </w:r>
      <w:r>
        <w:t>offering</w:t>
      </w:r>
      <w:r>
        <w:rPr>
          <w:spacing w:val="-7"/>
        </w:rPr>
        <w:t xml:space="preserve"> </w:t>
      </w:r>
      <w:r>
        <w:t>tips on adventure sports, safety measures, and travel destination recommendations to make the business a thought leader in the industry (Buckley, 2018).</w:t>
      </w:r>
    </w:p>
    <w:p w14:paraId="5E534BAA">
      <w:pPr>
        <w:pStyle w:val="8"/>
      </w:pPr>
    </w:p>
    <w:p w14:paraId="689F2085">
      <w:pPr>
        <w:pStyle w:val="8"/>
      </w:pPr>
    </w:p>
    <w:p w14:paraId="0C0859EE">
      <w:pPr>
        <w:pStyle w:val="8"/>
        <w:spacing w:before="7"/>
      </w:pPr>
    </w:p>
    <w:p w14:paraId="6B3DCAE0">
      <w:pPr>
        <w:pStyle w:val="8"/>
        <w:ind w:left="360" w:right="471"/>
        <w:jc w:val="both"/>
      </w:pPr>
      <w:r>
        <w:rPr>
          <w:b/>
        </w:rPr>
        <w:t>SEO</w:t>
      </w:r>
      <w:r>
        <w:rPr>
          <w:b/>
          <w:spacing w:val="-3"/>
        </w:rPr>
        <w:t xml:space="preserve"> </w:t>
      </w:r>
      <w:r>
        <w:rPr>
          <w:b/>
        </w:rPr>
        <w:t>Optimization:</w:t>
      </w:r>
      <w:r>
        <w:rPr>
          <w:b/>
          <w:spacing w:val="-2"/>
        </w:rPr>
        <w:t xml:space="preserve"> </w:t>
      </w:r>
      <w:r>
        <w:t>Optimizing</w:t>
      </w:r>
      <w:r>
        <w:rPr>
          <w:spacing w:val="-5"/>
        </w:rPr>
        <w:t xml:space="preserve"> </w:t>
      </w:r>
      <w:r>
        <w:t>the</w:t>
      </w:r>
      <w:r>
        <w:rPr>
          <w:spacing w:val="-3"/>
        </w:rPr>
        <w:t xml:space="preserve"> </w:t>
      </w:r>
      <w:r>
        <w:t>website</w:t>
      </w:r>
      <w:r>
        <w:rPr>
          <w:spacing w:val="-4"/>
        </w:rPr>
        <w:t xml:space="preserve"> </w:t>
      </w:r>
      <w:r>
        <w:t>for</w:t>
      </w:r>
      <w:r>
        <w:rPr>
          <w:spacing w:val="-5"/>
        </w:rPr>
        <w:t xml:space="preserve"> </w:t>
      </w:r>
      <w:r>
        <w:t>search</w:t>
      </w:r>
      <w:r>
        <w:rPr>
          <w:spacing w:val="-1"/>
        </w:rPr>
        <w:t xml:space="preserve"> </w:t>
      </w:r>
      <w:r>
        <w:t>engines</w:t>
      </w:r>
      <w:r>
        <w:rPr>
          <w:spacing w:val="-3"/>
        </w:rPr>
        <w:t xml:space="preserve"> </w:t>
      </w:r>
      <w:r>
        <w:t>so</w:t>
      </w:r>
      <w:r>
        <w:rPr>
          <w:spacing w:val="-3"/>
        </w:rPr>
        <w:t xml:space="preserve"> </w:t>
      </w:r>
      <w:r>
        <w:t>it appears</w:t>
      </w:r>
      <w:r>
        <w:rPr>
          <w:spacing w:val="-3"/>
        </w:rPr>
        <w:t xml:space="preserve"> </w:t>
      </w:r>
      <w:r>
        <w:t>at</w:t>
      </w:r>
      <w:r>
        <w:rPr>
          <w:spacing w:val="-3"/>
        </w:rPr>
        <w:t xml:space="preserve"> </w:t>
      </w:r>
      <w:r>
        <w:t>the</w:t>
      </w:r>
      <w:r>
        <w:rPr>
          <w:spacing w:val="-4"/>
        </w:rPr>
        <w:t xml:space="preserve"> </w:t>
      </w:r>
      <w:r>
        <w:t>top</w:t>
      </w:r>
      <w:r>
        <w:rPr>
          <w:spacing w:val="-3"/>
        </w:rPr>
        <w:t xml:space="preserve"> </w:t>
      </w:r>
      <w:r>
        <w:t>when users</w:t>
      </w:r>
      <w:r>
        <w:rPr>
          <w:spacing w:val="-3"/>
        </w:rPr>
        <w:t xml:space="preserve"> </w:t>
      </w:r>
      <w:r>
        <w:t>search</w:t>
      </w:r>
      <w:r>
        <w:rPr>
          <w:spacing w:val="-3"/>
        </w:rPr>
        <w:t xml:space="preserve"> </w:t>
      </w:r>
      <w:r>
        <w:t>by</w:t>
      </w:r>
      <w:r>
        <w:rPr>
          <w:spacing w:val="-8"/>
        </w:rPr>
        <w:t xml:space="preserve"> </w:t>
      </w:r>
      <w:r>
        <w:t>keywords</w:t>
      </w:r>
      <w:r>
        <w:rPr>
          <w:spacing w:val="-3"/>
        </w:rPr>
        <w:t xml:space="preserve"> </w:t>
      </w:r>
      <w:r>
        <w:t>relating</w:t>
      </w:r>
      <w:r>
        <w:rPr>
          <w:spacing w:val="-5"/>
        </w:rPr>
        <w:t xml:space="preserve"> </w:t>
      </w:r>
      <w:r>
        <w:t>to</w:t>
      </w:r>
      <w:r>
        <w:rPr>
          <w:spacing w:val="-2"/>
        </w:rPr>
        <w:t xml:space="preserve"> </w:t>
      </w:r>
      <w:r>
        <w:t>adventure</w:t>
      </w:r>
      <w:r>
        <w:rPr>
          <w:spacing w:val="-5"/>
        </w:rPr>
        <w:t xml:space="preserve"> </w:t>
      </w:r>
      <w:r>
        <w:t>tourism,</w:t>
      </w:r>
      <w:r>
        <w:rPr>
          <w:spacing w:val="-3"/>
        </w:rPr>
        <w:t xml:space="preserve"> </w:t>
      </w:r>
      <w:r>
        <w:t>adventure</w:t>
      </w:r>
      <w:r>
        <w:rPr>
          <w:spacing w:val="-5"/>
        </w:rPr>
        <w:t xml:space="preserve"> </w:t>
      </w:r>
      <w:r>
        <w:t>sports,</w:t>
      </w:r>
      <w:r>
        <w:rPr>
          <w:spacing w:val="-2"/>
        </w:rPr>
        <w:t xml:space="preserve"> </w:t>
      </w:r>
      <w:r>
        <w:t>and</w:t>
      </w:r>
      <w:r>
        <w:rPr>
          <w:spacing w:val="-3"/>
        </w:rPr>
        <w:t xml:space="preserve"> </w:t>
      </w:r>
      <w:r>
        <w:t>activities</w:t>
      </w:r>
      <w:r>
        <w:rPr>
          <w:spacing w:val="-3"/>
        </w:rPr>
        <w:t xml:space="preserve"> </w:t>
      </w:r>
      <w:r>
        <w:t>such as bungee jumping and snowboarding (Gössling, 2019).</w:t>
      </w:r>
    </w:p>
    <w:p w14:paraId="3E525502">
      <w:pPr>
        <w:pStyle w:val="8"/>
      </w:pPr>
    </w:p>
    <w:p w14:paraId="6569A04D">
      <w:pPr>
        <w:pStyle w:val="8"/>
      </w:pPr>
    </w:p>
    <w:p w14:paraId="50E8B65D">
      <w:pPr>
        <w:pStyle w:val="8"/>
        <w:spacing w:before="8"/>
      </w:pPr>
    </w:p>
    <w:p w14:paraId="1771DF2C">
      <w:pPr>
        <w:pStyle w:val="8"/>
        <w:ind w:left="360" w:right="368"/>
      </w:pPr>
      <w:r>
        <w:rPr>
          <w:b/>
        </w:rPr>
        <w:t xml:space="preserve">Collaborations with Tourism Boards: </w:t>
      </w:r>
      <w:r>
        <w:t>With local tourism boards and adjacent travel agencies</w:t>
      </w:r>
      <w:r>
        <w:rPr>
          <w:spacing w:val="-4"/>
        </w:rPr>
        <w:t xml:space="preserve"> </w:t>
      </w:r>
      <w:r>
        <w:t>to</w:t>
      </w:r>
      <w:r>
        <w:rPr>
          <w:spacing w:val="-4"/>
        </w:rPr>
        <w:t xml:space="preserve"> </w:t>
      </w:r>
      <w:r>
        <w:t>promote</w:t>
      </w:r>
      <w:r>
        <w:rPr>
          <w:spacing w:val="-3"/>
        </w:rPr>
        <w:t xml:space="preserve"> </w:t>
      </w:r>
      <w:r>
        <w:t>each</w:t>
      </w:r>
      <w:r>
        <w:rPr>
          <w:spacing w:val="-2"/>
        </w:rPr>
        <w:t xml:space="preserve"> </w:t>
      </w:r>
      <w:r>
        <w:t>other's</w:t>
      </w:r>
      <w:r>
        <w:rPr>
          <w:spacing w:val="-4"/>
        </w:rPr>
        <w:t xml:space="preserve"> </w:t>
      </w:r>
      <w:r>
        <w:t>services</w:t>
      </w:r>
      <w:r>
        <w:rPr>
          <w:spacing w:val="-4"/>
        </w:rPr>
        <w:t xml:space="preserve"> </w:t>
      </w:r>
      <w:r>
        <w:t>and</w:t>
      </w:r>
      <w:r>
        <w:rPr>
          <w:spacing w:val="-4"/>
        </w:rPr>
        <w:t xml:space="preserve"> </w:t>
      </w:r>
      <w:r>
        <w:t>attract</w:t>
      </w:r>
      <w:r>
        <w:rPr>
          <w:spacing w:val="-4"/>
        </w:rPr>
        <w:t xml:space="preserve"> </w:t>
      </w:r>
      <w:r>
        <w:t>tourists</w:t>
      </w:r>
      <w:r>
        <w:rPr>
          <w:spacing w:val="-4"/>
        </w:rPr>
        <w:t xml:space="preserve"> </w:t>
      </w:r>
      <w:r>
        <w:t>who</w:t>
      </w:r>
      <w:r>
        <w:rPr>
          <w:spacing w:val="-4"/>
        </w:rPr>
        <w:t xml:space="preserve"> </w:t>
      </w:r>
      <w:r>
        <w:t>are</w:t>
      </w:r>
      <w:r>
        <w:rPr>
          <w:spacing w:val="-5"/>
        </w:rPr>
        <w:t xml:space="preserve"> </w:t>
      </w:r>
      <w:r>
        <w:t>already</w:t>
      </w:r>
      <w:r>
        <w:rPr>
          <w:spacing w:val="-6"/>
        </w:rPr>
        <w:t xml:space="preserve"> </w:t>
      </w:r>
      <w:r>
        <w:t>interested</w:t>
      </w:r>
      <w:r>
        <w:rPr>
          <w:spacing w:val="-4"/>
        </w:rPr>
        <w:t xml:space="preserve"> </w:t>
      </w:r>
      <w:r>
        <w:t>in visiting adventure sport destinations (Reinartz &amp; Kumar, 2002).</w:t>
      </w:r>
    </w:p>
    <w:p w14:paraId="1FC519CC">
      <w:pPr>
        <w:pStyle w:val="8"/>
        <w:spacing w:after="0"/>
        <w:sectPr>
          <w:pgSz w:w="12240" w:h="15840"/>
          <w:pgMar w:top="1820" w:right="1080" w:bottom="280" w:left="1440" w:header="720" w:footer="720" w:gutter="0"/>
          <w:cols w:space="720" w:num="1"/>
        </w:sectPr>
      </w:pPr>
    </w:p>
    <w:p w14:paraId="3EBCE8C3">
      <w:pPr>
        <w:pStyle w:val="8"/>
        <w:spacing w:before="74"/>
        <w:ind w:left="360" w:right="969"/>
        <w:jc w:val="both"/>
      </w:pPr>
      <w:r>
        <w:rPr>
          <w:b/>
        </w:rPr>
        <w:t xml:space="preserve">User-Generated Content: </w:t>
      </w:r>
      <w:r>
        <w:t>Encouraging</w:t>
      </w:r>
      <w:r>
        <w:rPr>
          <w:spacing w:val="-3"/>
        </w:rPr>
        <w:t xml:space="preserve"> </w:t>
      </w:r>
      <w:r>
        <w:t>customers to share</w:t>
      </w:r>
      <w:r>
        <w:rPr>
          <w:spacing w:val="-2"/>
        </w:rPr>
        <w:t xml:space="preserve"> </w:t>
      </w:r>
      <w:r>
        <w:t>their</w:t>
      </w:r>
      <w:r>
        <w:rPr>
          <w:spacing w:val="-1"/>
        </w:rPr>
        <w:t xml:space="preserve"> </w:t>
      </w:r>
      <w:r>
        <w:t>adventure photos and videos</w:t>
      </w:r>
      <w:r>
        <w:rPr>
          <w:spacing w:val="-3"/>
        </w:rPr>
        <w:t xml:space="preserve"> </w:t>
      </w:r>
      <w:r>
        <w:t>on</w:t>
      </w:r>
      <w:r>
        <w:rPr>
          <w:spacing w:val="-3"/>
        </w:rPr>
        <w:t xml:space="preserve"> </w:t>
      </w:r>
      <w:r>
        <w:t>social</w:t>
      </w:r>
      <w:r>
        <w:rPr>
          <w:spacing w:val="-3"/>
        </w:rPr>
        <w:t xml:space="preserve"> </w:t>
      </w:r>
      <w:r>
        <w:t>media</w:t>
      </w:r>
      <w:r>
        <w:rPr>
          <w:spacing w:val="-4"/>
        </w:rPr>
        <w:t xml:space="preserve"> </w:t>
      </w:r>
      <w:r>
        <w:t>using</w:t>
      </w:r>
      <w:r>
        <w:rPr>
          <w:spacing w:val="-5"/>
        </w:rPr>
        <w:t xml:space="preserve"> </w:t>
      </w:r>
      <w:r>
        <w:t>a</w:t>
      </w:r>
      <w:r>
        <w:rPr>
          <w:spacing w:val="-4"/>
        </w:rPr>
        <w:t xml:space="preserve"> </w:t>
      </w:r>
      <w:r>
        <w:t>branded</w:t>
      </w:r>
      <w:r>
        <w:rPr>
          <w:spacing w:val="-3"/>
        </w:rPr>
        <w:t xml:space="preserve"> </w:t>
      </w:r>
      <w:r>
        <w:t>hashtag,</w:t>
      </w:r>
      <w:r>
        <w:rPr>
          <w:spacing w:val="-3"/>
        </w:rPr>
        <w:t xml:space="preserve"> </w:t>
      </w:r>
      <w:r>
        <w:t>and</w:t>
      </w:r>
      <w:r>
        <w:rPr>
          <w:spacing w:val="-3"/>
        </w:rPr>
        <w:t xml:space="preserve"> </w:t>
      </w:r>
      <w:r>
        <w:t>featuring</w:t>
      </w:r>
      <w:r>
        <w:rPr>
          <w:spacing w:val="-6"/>
        </w:rPr>
        <w:t xml:space="preserve"> </w:t>
      </w:r>
      <w:r>
        <w:t>top</w:t>
      </w:r>
      <w:r>
        <w:rPr>
          <w:spacing w:val="-3"/>
        </w:rPr>
        <w:t xml:space="preserve"> </w:t>
      </w:r>
      <w:r>
        <w:t>content</w:t>
      </w:r>
      <w:r>
        <w:rPr>
          <w:spacing w:val="-1"/>
        </w:rPr>
        <w:t xml:space="preserve"> </w:t>
      </w:r>
      <w:r>
        <w:t>on</w:t>
      </w:r>
      <w:r>
        <w:rPr>
          <w:spacing w:val="-3"/>
        </w:rPr>
        <w:t xml:space="preserve"> </w:t>
      </w:r>
      <w:r>
        <w:t>our</w:t>
      </w:r>
      <w:r>
        <w:rPr>
          <w:spacing w:val="-4"/>
        </w:rPr>
        <w:t xml:space="preserve"> </w:t>
      </w:r>
      <w:r>
        <w:t>social media channel or website to see real customer experiences (Sigala, 2020).</w:t>
      </w:r>
    </w:p>
    <w:p w14:paraId="6565AD46">
      <w:pPr>
        <w:pStyle w:val="8"/>
      </w:pPr>
    </w:p>
    <w:p w14:paraId="728B6F71">
      <w:pPr>
        <w:pStyle w:val="8"/>
      </w:pPr>
    </w:p>
    <w:p w14:paraId="6897AB84">
      <w:pPr>
        <w:pStyle w:val="8"/>
        <w:spacing w:before="8"/>
      </w:pPr>
    </w:p>
    <w:p w14:paraId="7493A6AA">
      <w:pPr>
        <w:pStyle w:val="8"/>
        <w:ind w:left="360" w:right="368"/>
      </w:pPr>
      <w:r>
        <w:rPr>
          <w:b/>
        </w:rPr>
        <w:t>Targeted Social Media Ads</w:t>
      </w:r>
      <w:r>
        <w:t>: Developing targeted social media ad campaigns to reach adventure</w:t>
      </w:r>
      <w:r>
        <w:rPr>
          <w:spacing w:val="-6"/>
        </w:rPr>
        <w:t xml:space="preserve"> </w:t>
      </w:r>
      <w:r>
        <w:t>sports</w:t>
      </w:r>
      <w:r>
        <w:rPr>
          <w:spacing w:val="-4"/>
        </w:rPr>
        <w:t xml:space="preserve"> </w:t>
      </w:r>
      <w:r>
        <w:t>enthusiasts,</w:t>
      </w:r>
      <w:r>
        <w:rPr>
          <w:spacing w:val="-4"/>
        </w:rPr>
        <w:t xml:space="preserve"> </w:t>
      </w:r>
      <w:r>
        <w:t>targeting</w:t>
      </w:r>
      <w:r>
        <w:rPr>
          <w:spacing w:val="-7"/>
        </w:rPr>
        <w:t xml:space="preserve"> </w:t>
      </w:r>
      <w:r>
        <w:t>individuals</w:t>
      </w:r>
      <w:r>
        <w:rPr>
          <w:spacing w:val="-2"/>
        </w:rPr>
        <w:t xml:space="preserve"> </w:t>
      </w:r>
      <w:r>
        <w:t>based</w:t>
      </w:r>
      <w:r>
        <w:rPr>
          <w:spacing w:val="-4"/>
        </w:rPr>
        <w:t xml:space="preserve"> </w:t>
      </w:r>
      <w:r>
        <w:t>on</w:t>
      </w:r>
      <w:r>
        <w:rPr>
          <w:spacing w:val="-4"/>
        </w:rPr>
        <w:t xml:space="preserve"> </w:t>
      </w:r>
      <w:r>
        <w:t>their</w:t>
      </w:r>
      <w:r>
        <w:rPr>
          <w:spacing w:val="-5"/>
        </w:rPr>
        <w:t xml:space="preserve"> </w:t>
      </w:r>
      <w:r>
        <w:t>interests,</w:t>
      </w:r>
      <w:r>
        <w:rPr>
          <w:spacing w:val="-4"/>
        </w:rPr>
        <w:t xml:space="preserve"> </w:t>
      </w:r>
      <w:r>
        <w:t>location,</w:t>
      </w:r>
      <w:r>
        <w:rPr>
          <w:spacing w:val="-4"/>
        </w:rPr>
        <w:t xml:space="preserve"> </w:t>
      </w:r>
      <w:r>
        <w:t>and previous engagement with adventure sports content (Kotler et al., 2021).</w:t>
      </w:r>
    </w:p>
    <w:p w14:paraId="3B1B8ECA">
      <w:pPr>
        <w:pStyle w:val="8"/>
      </w:pPr>
    </w:p>
    <w:p w14:paraId="1B09C62B">
      <w:pPr>
        <w:pStyle w:val="8"/>
      </w:pPr>
    </w:p>
    <w:p w14:paraId="1D5CCD11">
      <w:pPr>
        <w:pStyle w:val="8"/>
        <w:spacing w:before="10"/>
      </w:pPr>
    </w:p>
    <w:p w14:paraId="63A06602">
      <w:pPr>
        <w:pStyle w:val="8"/>
        <w:ind w:left="360" w:right="368"/>
      </w:pPr>
      <w:r>
        <w:rPr>
          <w:b/>
        </w:rPr>
        <w:t>Influencer-Hosted Events</w:t>
      </w:r>
      <w:r>
        <w:t>: Organizing influencer-hosted events, such as live streaming extreme</w:t>
      </w:r>
      <w:r>
        <w:rPr>
          <w:spacing w:val="-3"/>
        </w:rPr>
        <w:t xml:space="preserve"> </w:t>
      </w:r>
      <w:r>
        <w:t>sports</w:t>
      </w:r>
      <w:r>
        <w:rPr>
          <w:spacing w:val="-3"/>
        </w:rPr>
        <w:t xml:space="preserve"> </w:t>
      </w:r>
      <w:r>
        <w:t>activities</w:t>
      </w:r>
      <w:r>
        <w:rPr>
          <w:spacing w:val="-3"/>
        </w:rPr>
        <w:t xml:space="preserve"> </w:t>
      </w:r>
      <w:r>
        <w:t>or</w:t>
      </w:r>
      <w:r>
        <w:rPr>
          <w:spacing w:val="-4"/>
        </w:rPr>
        <w:t xml:space="preserve"> </w:t>
      </w:r>
      <w:r>
        <w:t>behind-the-scenes</w:t>
      </w:r>
      <w:r>
        <w:rPr>
          <w:spacing w:val="-3"/>
        </w:rPr>
        <w:t xml:space="preserve"> </w:t>
      </w:r>
      <w:r>
        <w:t>tours,</w:t>
      </w:r>
      <w:r>
        <w:rPr>
          <w:spacing w:val="-3"/>
        </w:rPr>
        <w:t xml:space="preserve"> </w:t>
      </w:r>
      <w:r>
        <w:t>to</w:t>
      </w:r>
      <w:r>
        <w:rPr>
          <w:spacing w:val="-3"/>
        </w:rPr>
        <w:t xml:space="preserve"> </w:t>
      </w:r>
      <w:r>
        <w:t>attract</w:t>
      </w:r>
      <w:r>
        <w:rPr>
          <w:spacing w:val="-3"/>
        </w:rPr>
        <w:t xml:space="preserve"> </w:t>
      </w:r>
      <w:r>
        <w:t>a</w:t>
      </w:r>
      <w:r>
        <w:rPr>
          <w:spacing w:val="-3"/>
        </w:rPr>
        <w:t xml:space="preserve"> </w:t>
      </w:r>
      <w:r>
        <w:t>larger</w:t>
      </w:r>
      <w:r>
        <w:rPr>
          <w:spacing w:val="-3"/>
        </w:rPr>
        <w:t xml:space="preserve"> </w:t>
      </w:r>
      <w:r>
        <w:t>audience</w:t>
      </w:r>
      <w:r>
        <w:rPr>
          <w:spacing w:val="-4"/>
        </w:rPr>
        <w:t xml:space="preserve"> </w:t>
      </w:r>
      <w:r>
        <w:t>and</w:t>
      </w:r>
      <w:r>
        <w:rPr>
          <w:spacing w:val="-3"/>
        </w:rPr>
        <w:t xml:space="preserve"> </w:t>
      </w:r>
      <w:r>
        <w:t>share</w:t>
      </w:r>
      <w:r>
        <w:rPr>
          <w:spacing w:val="-5"/>
        </w:rPr>
        <w:t xml:space="preserve"> </w:t>
      </w:r>
      <w:r>
        <w:t>the experience live (Hudson, 2021).</w:t>
      </w:r>
    </w:p>
    <w:p w14:paraId="00640251">
      <w:pPr>
        <w:pStyle w:val="8"/>
      </w:pPr>
    </w:p>
    <w:p w14:paraId="76E7EBCE">
      <w:pPr>
        <w:pStyle w:val="8"/>
      </w:pPr>
    </w:p>
    <w:p w14:paraId="2CE9FA34">
      <w:pPr>
        <w:pStyle w:val="8"/>
        <w:spacing w:before="7"/>
      </w:pPr>
    </w:p>
    <w:p w14:paraId="2C8425B1">
      <w:pPr>
        <w:pStyle w:val="8"/>
        <w:ind w:left="360"/>
      </w:pPr>
      <w:r>
        <w:rPr>
          <w:b/>
        </w:rPr>
        <w:t>Brand Ambassadors</w:t>
      </w:r>
      <w:r>
        <w:t>: Recruiting local and international adventure sport athletes as brand ambassadors</w:t>
      </w:r>
      <w:r>
        <w:rPr>
          <w:spacing w:val="-3"/>
        </w:rPr>
        <w:t xml:space="preserve"> </w:t>
      </w:r>
      <w:r>
        <w:t>who</w:t>
      </w:r>
      <w:r>
        <w:rPr>
          <w:spacing w:val="-1"/>
        </w:rPr>
        <w:t xml:space="preserve"> </w:t>
      </w:r>
      <w:r>
        <w:t>are</w:t>
      </w:r>
      <w:r>
        <w:rPr>
          <w:spacing w:val="-3"/>
        </w:rPr>
        <w:t xml:space="preserve"> </w:t>
      </w:r>
      <w:r>
        <w:t>able</w:t>
      </w:r>
      <w:r>
        <w:rPr>
          <w:spacing w:val="-4"/>
        </w:rPr>
        <w:t xml:space="preserve"> </w:t>
      </w:r>
      <w:r>
        <w:t>to</w:t>
      </w:r>
      <w:r>
        <w:rPr>
          <w:spacing w:val="-3"/>
        </w:rPr>
        <w:t xml:space="preserve"> </w:t>
      </w:r>
      <w:r>
        <w:t>recommend</w:t>
      </w:r>
      <w:r>
        <w:rPr>
          <w:spacing w:val="-3"/>
        </w:rPr>
        <w:t xml:space="preserve"> </w:t>
      </w:r>
      <w:r>
        <w:t>the</w:t>
      </w:r>
      <w:r>
        <w:rPr>
          <w:spacing w:val="-3"/>
        </w:rPr>
        <w:t xml:space="preserve"> </w:t>
      </w:r>
      <w:r>
        <w:t>brand</w:t>
      </w:r>
      <w:r>
        <w:rPr>
          <w:spacing w:val="-3"/>
        </w:rPr>
        <w:t xml:space="preserve"> </w:t>
      </w:r>
      <w:r>
        <w:t>at</w:t>
      </w:r>
      <w:r>
        <w:rPr>
          <w:spacing w:val="-3"/>
        </w:rPr>
        <w:t xml:space="preserve"> </w:t>
      </w:r>
      <w:r>
        <w:t>a</w:t>
      </w:r>
      <w:r>
        <w:rPr>
          <w:spacing w:val="-3"/>
        </w:rPr>
        <w:t xml:space="preserve"> </w:t>
      </w:r>
      <w:r>
        <w:t>personal</w:t>
      </w:r>
      <w:r>
        <w:rPr>
          <w:spacing w:val="-3"/>
        </w:rPr>
        <w:t xml:space="preserve"> </w:t>
      </w:r>
      <w:r>
        <w:t>level,</w:t>
      </w:r>
      <w:r>
        <w:rPr>
          <w:spacing w:val="-3"/>
        </w:rPr>
        <w:t xml:space="preserve"> </w:t>
      </w:r>
      <w:r>
        <w:t>sponsor</w:t>
      </w:r>
      <w:r>
        <w:rPr>
          <w:spacing w:val="-3"/>
        </w:rPr>
        <w:t xml:space="preserve"> </w:t>
      </w:r>
      <w:r>
        <w:t>activities,</w:t>
      </w:r>
      <w:r>
        <w:rPr>
          <w:spacing w:val="-3"/>
        </w:rPr>
        <w:t xml:space="preserve"> </w:t>
      </w:r>
      <w:r>
        <w:t>and contribute to social media (Buckley, 2018).</w:t>
      </w:r>
    </w:p>
    <w:p w14:paraId="61D95818">
      <w:pPr>
        <w:pStyle w:val="8"/>
      </w:pPr>
    </w:p>
    <w:p w14:paraId="59E3D0E7">
      <w:pPr>
        <w:pStyle w:val="8"/>
      </w:pPr>
    </w:p>
    <w:p w14:paraId="798D2027">
      <w:pPr>
        <w:pStyle w:val="8"/>
        <w:spacing w:before="8"/>
      </w:pPr>
    </w:p>
    <w:p w14:paraId="1D4891F6">
      <w:pPr>
        <w:pStyle w:val="8"/>
        <w:ind w:left="360" w:right="1125"/>
        <w:jc w:val="both"/>
      </w:pPr>
      <w:r>
        <w:rPr>
          <w:b/>
        </w:rPr>
        <w:t>Customer</w:t>
      </w:r>
      <w:r>
        <w:rPr>
          <w:b/>
          <w:spacing w:val="-1"/>
        </w:rPr>
        <w:t xml:space="preserve"> </w:t>
      </w:r>
      <w:r>
        <w:rPr>
          <w:b/>
        </w:rPr>
        <w:t>Reviews and</w:t>
      </w:r>
      <w:r>
        <w:rPr>
          <w:b/>
          <w:spacing w:val="-2"/>
        </w:rPr>
        <w:t xml:space="preserve"> </w:t>
      </w:r>
      <w:r>
        <w:rPr>
          <w:b/>
        </w:rPr>
        <w:t xml:space="preserve">Testimonials: </w:t>
      </w:r>
      <w:r>
        <w:t>Requesting</w:t>
      </w:r>
      <w:r>
        <w:rPr>
          <w:spacing w:val="-3"/>
        </w:rPr>
        <w:t xml:space="preserve"> </w:t>
      </w:r>
      <w:r>
        <w:t>that customers leave feedback on platforms</w:t>
      </w:r>
      <w:r>
        <w:rPr>
          <w:spacing w:val="-4"/>
        </w:rPr>
        <w:t xml:space="preserve"> </w:t>
      </w:r>
      <w:r>
        <w:t>such</w:t>
      </w:r>
      <w:r>
        <w:rPr>
          <w:spacing w:val="-4"/>
        </w:rPr>
        <w:t xml:space="preserve"> </w:t>
      </w:r>
      <w:r>
        <w:t>as</w:t>
      </w:r>
      <w:r>
        <w:rPr>
          <w:spacing w:val="-4"/>
        </w:rPr>
        <w:t xml:space="preserve"> </w:t>
      </w:r>
      <w:r>
        <w:t>Google,</w:t>
      </w:r>
      <w:r>
        <w:rPr>
          <w:spacing w:val="-4"/>
        </w:rPr>
        <w:t xml:space="preserve"> </w:t>
      </w:r>
      <w:r>
        <w:t>TripAdvisor,</w:t>
      </w:r>
      <w:r>
        <w:rPr>
          <w:spacing w:val="-4"/>
        </w:rPr>
        <w:t xml:space="preserve"> </w:t>
      </w:r>
      <w:r>
        <w:t>and</w:t>
      </w:r>
      <w:r>
        <w:rPr>
          <w:spacing w:val="-4"/>
        </w:rPr>
        <w:t xml:space="preserve"> </w:t>
      </w:r>
      <w:r>
        <w:t>Yelp,</w:t>
      </w:r>
      <w:r>
        <w:rPr>
          <w:spacing w:val="-2"/>
        </w:rPr>
        <w:t xml:space="preserve"> </w:t>
      </w:r>
      <w:r>
        <w:t>which</w:t>
      </w:r>
      <w:r>
        <w:rPr>
          <w:spacing w:val="-4"/>
        </w:rPr>
        <w:t xml:space="preserve"> </w:t>
      </w:r>
      <w:r>
        <w:t>will</w:t>
      </w:r>
      <w:r>
        <w:rPr>
          <w:spacing w:val="-4"/>
        </w:rPr>
        <w:t xml:space="preserve"> </w:t>
      </w:r>
      <w:r>
        <w:t>aid</w:t>
      </w:r>
      <w:r>
        <w:rPr>
          <w:spacing w:val="-4"/>
        </w:rPr>
        <w:t xml:space="preserve"> </w:t>
      </w:r>
      <w:r>
        <w:t>in</w:t>
      </w:r>
      <w:r>
        <w:rPr>
          <w:spacing w:val="-4"/>
        </w:rPr>
        <w:t xml:space="preserve"> </w:t>
      </w:r>
      <w:r>
        <w:t>building</w:t>
      </w:r>
      <w:r>
        <w:rPr>
          <w:spacing w:val="-7"/>
        </w:rPr>
        <w:t xml:space="preserve"> </w:t>
      </w:r>
      <w:r>
        <w:t>trust</w:t>
      </w:r>
      <w:r>
        <w:rPr>
          <w:spacing w:val="-4"/>
        </w:rPr>
        <w:t xml:space="preserve"> </w:t>
      </w:r>
      <w:r>
        <w:t>and influence potential buyers (Kotler &amp; Keller, 2020).</w:t>
      </w:r>
    </w:p>
    <w:p w14:paraId="46B194C4">
      <w:pPr>
        <w:pStyle w:val="8"/>
      </w:pPr>
    </w:p>
    <w:p w14:paraId="4D25590E">
      <w:pPr>
        <w:pStyle w:val="8"/>
      </w:pPr>
    </w:p>
    <w:p w14:paraId="43FA107C">
      <w:pPr>
        <w:pStyle w:val="8"/>
        <w:spacing w:before="7"/>
      </w:pPr>
    </w:p>
    <w:p w14:paraId="1F1EC3BD">
      <w:pPr>
        <w:pStyle w:val="8"/>
        <w:spacing w:before="1"/>
        <w:ind w:left="360" w:right="368"/>
      </w:pPr>
      <w:r>
        <w:rPr>
          <w:b/>
        </w:rPr>
        <w:t>Cross-Promotion</w:t>
      </w:r>
      <w:r>
        <w:rPr>
          <w:b/>
          <w:spacing w:val="-5"/>
        </w:rPr>
        <w:t xml:space="preserve"> </w:t>
      </w:r>
      <w:r>
        <w:rPr>
          <w:b/>
        </w:rPr>
        <w:t>with</w:t>
      </w:r>
      <w:r>
        <w:rPr>
          <w:b/>
          <w:spacing w:val="-7"/>
        </w:rPr>
        <w:t xml:space="preserve"> </w:t>
      </w:r>
      <w:r>
        <w:rPr>
          <w:b/>
        </w:rPr>
        <w:t>Adventure</w:t>
      </w:r>
      <w:r>
        <w:rPr>
          <w:b/>
          <w:spacing w:val="-7"/>
        </w:rPr>
        <w:t xml:space="preserve"> </w:t>
      </w:r>
      <w:r>
        <w:rPr>
          <w:b/>
        </w:rPr>
        <w:t>Gear</w:t>
      </w:r>
      <w:r>
        <w:rPr>
          <w:b/>
          <w:spacing w:val="-7"/>
        </w:rPr>
        <w:t xml:space="preserve"> </w:t>
      </w:r>
      <w:r>
        <w:rPr>
          <w:b/>
        </w:rPr>
        <w:t>Brands:</w:t>
      </w:r>
      <w:r>
        <w:rPr>
          <w:b/>
          <w:spacing w:val="-3"/>
        </w:rPr>
        <w:t xml:space="preserve"> </w:t>
      </w:r>
      <w:r>
        <w:t>Partnership</w:t>
      </w:r>
      <w:r>
        <w:rPr>
          <w:spacing w:val="-5"/>
        </w:rPr>
        <w:t xml:space="preserve"> </w:t>
      </w:r>
      <w:r>
        <w:t>with</w:t>
      </w:r>
      <w:r>
        <w:rPr>
          <w:spacing w:val="-5"/>
        </w:rPr>
        <w:t xml:space="preserve"> </w:t>
      </w:r>
      <w:r>
        <w:t>well-known</w:t>
      </w:r>
      <w:r>
        <w:rPr>
          <w:spacing w:val="-5"/>
        </w:rPr>
        <w:t xml:space="preserve"> </w:t>
      </w:r>
      <w:r>
        <w:t>adventure apparel and gear brands to cross-promote activity and offer discounts to each company's customer</w:t>
      </w:r>
      <w:r>
        <w:rPr>
          <w:spacing w:val="-3"/>
        </w:rPr>
        <w:t xml:space="preserve"> </w:t>
      </w:r>
      <w:r>
        <w:t>base,</w:t>
      </w:r>
      <w:r>
        <w:rPr>
          <w:spacing w:val="-1"/>
        </w:rPr>
        <w:t xml:space="preserve"> </w:t>
      </w:r>
      <w:r>
        <w:t>resulting</w:t>
      </w:r>
      <w:r>
        <w:rPr>
          <w:spacing w:val="-5"/>
        </w:rPr>
        <w:t xml:space="preserve"> </w:t>
      </w:r>
      <w:r>
        <w:t>in</w:t>
      </w:r>
      <w:r>
        <w:rPr>
          <w:spacing w:val="-3"/>
        </w:rPr>
        <w:t xml:space="preserve"> </w:t>
      </w:r>
      <w:r>
        <w:t>mutual</w:t>
      </w:r>
      <w:r>
        <w:rPr>
          <w:spacing w:val="-3"/>
        </w:rPr>
        <w:t xml:space="preserve"> </w:t>
      </w:r>
      <w:r>
        <w:t>gains</w:t>
      </w:r>
      <w:r>
        <w:rPr>
          <w:spacing w:val="-3"/>
        </w:rPr>
        <w:t xml:space="preserve"> </w:t>
      </w:r>
      <w:r>
        <w:t>and</w:t>
      </w:r>
      <w:r>
        <w:rPr>
          <w:spacing w:val="-3"/>
        </w:rPr>
        <w:t xml:space="preserve"> </w:t>
      </w:r>
      <w:r>
        <w:t>increased</w:t>
      </w:r>
      <w:r>
        <w:rPr>
          <w:spacing w:val="-3"/>
        </w:rPr>
        <w:t xml:space="preserve"> </w:t>
      </w:r>
      <w:r>
        <w:t>brand</w:t>
      </w:r>
      <w:r>
        <w:rPr>
          <w:spacing w:val="-3"/>
        </w:rPr>
        <w:t xml:space="preserve"> </w:t>
      </w:r>
      <w:r>
        <w:t>visibility</w:t>
      </w:r>
      <w:r>
        <w:rPr>
          <w:spacing w:val="-8"/>
        </w:rPr>
        <w:t xml:space="preserve"> </w:t>
      </w:r>
      <w:r>
        <w:t>(Reinartz</w:t>
      </w:r>
      <w:r>
        <w:rPr>
          <w:spacing w:val="-3"/>
        </w:rPr>
        <w:t xml:space="preserve"> </w:t>
      </w:r>
      <w:r>
        <w:t>&amp;</w:t>
      </w:r>
      <w:r>
        <w:rPr>
          <w:spacing w:val="-5"/>
        </w:rPr>
        <w:t xml:space="preserve"> </w:t>
      </w:r>
      <w:r>
        <w:t xml:space="preserve">Kumar, </w:t>
      </w:r>
      <w:r>
        <w:rPr>
          <w:spacing w:val="-2"/>
        </w:rPr>
        <w:t>2002).</w:t>
      </w:r>
    </w:p>
    <w:p w14:paraId="5DF89686">
      <w:pPr>
        <w:pStyle w:val="8"/>
      </w:pPr>
    </w:p>
    <w:p w14:paraId="256DB3B0">
      <w:pPr>
        <w:pStyle w:val="8"/>
      </w:pPr>
    </w:p>
    <w:p w14:paraId="22AC1719">
      <w:pPr>
        <w:pStyle w:val="8"/>
        <w:spacing w:before="10"/>
      </w:pPr>
    </w:p>
    <w:p w14:paraId="45ACF81D">
      <w:pPr>
        <w:pStyle w:val="8"/>
        <w:ind w:left="360" w:right="368"/>
      </w:pPr>
      <w:r>
        <w:rPr>
          <w:b/>
        </w:rPr>
        <w:t xml:space="preserve">Interactive Website Features: </w:t>
      </w:r>
      <w:r>
        <w:t>Incorporating interactive features on the website, such as activity</w:t>
      </w:r>
      <w:r>
        <w:rPr>
          <w:spacing w:val="-8"/>
        </w:rPr>
        <w:t xml:space="preserve"> </w:t>
      </w:r>
      <w:r>
        <w:t>simulators,</w:t>
      </w:r>
      <w:r>
        <w:rPr>
          <w:spacing w:val="-3"/>
        </w:rPr>
        <w:t xml:space="preserve"> </w:t>
      </w:r>
      <w:r>
        <w:t>trip</w:t>
      </w:r>
      <w:r>
        <w:rPr>
          <w:spacing w:val="-3"/>
        </w:rPr>
        <w:t xml:space="preserve"> </w:t>
      </w:r>
      <w:r>
        <w:t>planners,</w:t>
      </w:r>
      <w:r>
        <w:rPr>
          <w:spacing w:val="-3"/>
        </w:rPr>
        <w:t xml:space="preserve"> </w:t>
      </w:r>
      <w:r>
        <w:t>or</w:t>
      </w:r>
      <w:r>
        <w:rPr>
          <w:spacing w:val="-5"/>
        </w:rPr>
        <w:t xml:space="preserve"> </w:t>
      </w:r>
      <w:r>
        <w:t>virtual</w:t>
      </w:r>
      <w:r>
        <w:rPr>
          <w:spacing w:val="-3"/>
        </w:rPr>
        <w:t xml:space="preserve"> </w:t>
      </w:r>
      <w:r>
        <w:t>tours,</w:t>
      </w:r>
      <w:r>
        <w:rPr>
          <w:spacing w:val="-3"/>
        </w:rPr>
        <w:t xml:space="preserve"> </w:t>
      </w:r>
      <w:r>
        <w:t>allowing</w:t>
      </w:r>
      <w:r>
        <w:rPr>
          <w:spacing w:val="-6"/>
        </w:rPr>
        <w:t xml:space="preserve"> </w:t>
      </w:r>
      <w:r>
        <w:t>potential</w:t>
      </w:r>
      <w:r>
        <w:rPr>
          <w:spacing w:val="-3"/>
        </w:rPr>
        <w:t xml:space="preserve"> </w:t>
      </w:r>
      <w:r>
        <w:t>customers</w:t>
      </w:r>
      <w:r>
        <w:rPr>
          <w:spacing w:val="-3"/>
        </w:rPr>
        <w:t xml:space="preserve"> </w:t>
      </w:r>
      <w:r>
        <w:t>to</w:t>
      </w:r>
      <w:r>
        <w:rPr>
          <w:spacing w:val="-3"/>
        </w:rPr>
        <w:t xml:space="preserve"> </w:t>
      </w:r>
      <w:r>
        <w:t>envision their experience before making a reservation (Gössling, 2019).</w:t>
      </w:r>
    </w:p>
    <w:p w14:paraId="018CCA6D">
      <w:pPr>
        <w:pStyle w:val="8"/>
      </w:pPr>
    </w:p>
    <w:p w14:paraId="0DC1BF53">
      <w:pPr>
        <w:pStyle w:val="8"/>
      </w:pPr>
    </w:p>
    <w:p w14:paraId="5F378657">
      <w:pPr>
        <w:pStyle w:val="8"/>
        <w:spacing w:before="7"/>
      </w:pPr>
    </w:p>
    <w:p w14:paraId="498B6A81">
      <w:pPr>
        <w:pStyle w:val="8"/>
        <w:ind w:left="360" w:right="332"/>
      </w:pPr>
      <w:r>
        <w:rPr>
          <w:b/>
        </w:rPr>
        <w:t xml:space="preserve">Mobile Booking App: </w:t>
      </w:r>
      <w:r>
        <w:t>Developing a user-friendly mobile application that facilitates customers</w:t>
      </w:r>
      <w:r>
        <w:rPr>
          <w:spacing w:val="-4"/>
        </w:rPr>
        <w:t xml:space="preserve"> </w:t>
      </w:r>
      <w:r>
        <w:t>to</w:t>
      </w:r>
      <w:r>
        <w:rPr>
          <w:spacing w:val="-4"/>
        </w:rPr>
        <w:t xml:space="preserve"> </w:t>
      </w:r>
      <w:r>
        <w:t>book,</w:t>
      </w:r>
      <w:r>
        <w:rPr>
          <w:spacing w:val="-4"/>
        </w:rPr>
        <w:t xml:space="preserve"> </w:t>
      </w:r>
      <w:r>
        <w:t>organize,</w:t>
      </w:r>
      <w:r>
        <w:rPr>
          <w:spacing w:val="-4"/>
        </w:rPr>
        <w:t xml:space="preserve"> </w:t>
      </w:r>
      <w:r>
        <w:t>and</w:t>
      </w:r>
      <w:r>
        <w:rPr>
          <w:spacing w:val="-4"/>
        </w:rPr>
        <w:t xml:space="preserve"> </w:t>
      </w:r>
      <w:r>
        <w:t>track</w:t>
      </w:r>
      <w:r>
        <w:rPr>
          <w:spacing w:val="-4"/>
        </w:rPr>
        <w:t xml:space="preserve"> </w:t>
      </w:r>
      <w:r>
        <w:t>their</w:t>
      </w:r>
      <w:r>
        <w:rPr>
          <w:spacing w:val="-5"/>
        </w:rPr>
        <w:t xml:space="preserve"> </w:t>
      </w:r>
      <w:r>
        <w:t>adventure</w:t>
      </w:r>
      <w:r>
        <w:rPr>
          <w:spacing w:val="-6"/>
        </w:rPr>
        <w:t xml:space="preserve"> </w:t>
      </w:r>
      <w:r>
        <w:t>activities</w:t>
      </w:r>
      <w:r>
        <w:rPr>
          <w:spacing w:val="-4"/>
        </w:rPr>
        <w:t xml:space="preserve"> </w:t>
      </w:r>
      <w:r>
        <w:t>effortlessly,</w:t>
      </w:r>
      <w:r>
        <w:rPr>
          <w:spacing w:val="-4"/>
        </w:rPr>
        <w:t xml:space="preserve"> </w:t>
      </w:r>
      <w:r>
        <w:t>and</w:t>
      </w:r>
      <w:r>
        <w:rPr>
          <w:spacing w:val="-4"/>
        </w:rPr>
        <w:t xml:space="preserve"> </w:t>
      </w:r>
      <w:r>
        <w:t>make</w:t>
      </w:r>
      <w:r>
        <w:rPr>
          <w:spacing w:val="-6"/>
        </w:rPr>
        <w:t xml:space="preserve"> </w:t>
      </w:r>
      <w:r>
        <w:t>the most of offers and content (Kotler et al., 2021).</w:t>
      </w:r>
    </w:p>
    <w:p w14:paraId="23CAD59B">
      <w:pPr>
        <w:pStyle w:val="8"/>
        <w:spacing w:after="0"/>
        <w:sectPr>
          <w:pgSz w:w="12240" w:h="15840"/>
          <w:pgMar w:top="1360" w:right="1080" w:bottom="280" w:left="1440" w:header="720" w:footer="720" w:gutter="0"/>
          <w:cols w:space="720" w:num="1"/>
        </w:sectPr>
      </w:pPr>
    </w:p>
    <w:p w14:paraId="4C3431A2">
      <w:pPr>
        <w:pStyle w:val="8"/>
        <w:spacing w:before="171"/>
        <w:ind w:left="360" w:right="1024"/>
        <w:jc w:val="both"/>
      </w:pPr>
      <w:r>
        <w:rPr>
          <w:b/>
        </w:rPr>
        <w:t>Adventure</w:t>
      </w:r>
      <w:r>
        <w:rPr>
          <w:b/>
          <w:spacing w:val="-5"/>
        </w:rPr>
        <w:t xml:space="preserve"> </w:t>
      </w:r>
      <w:r>
        <w:rPr>
          <w:b/>
        </w:rPr>
        <w:t>Sports</w:t>
      </w:r>
      <w:r>
        <w:rPr>
          <w:b/>
          <w:spacing w:val="-4"/>
        </w:rPr>
        <w:t xml:space="preserve"> </w:t>
      </w:r>
      <w:r>
        <w:rPr>
          <w:b/>
        </w:rPr>
        <w:t>Event</w:t>
      </w:r>
      <w:r>
        <w:rPr>
          <w:b/>
          <w:spacing w:val="-4"/>
        </w:rPr>
        <w:t xml:space="preserve"> </w:t>
      </w:r>
      <w:r>
        <w:rPr>
          <w:b/>
        </w:rPr>
        <w:t>Sponsorship:</w:t>
      </w:r>
      <w:r>
        <w:rPr>
          <w:b/>
          <w:spacing w:val="-4"/>
        </w:rPr>
        <w:t xml:space="preserve"> </w:t>
      </w:r>
      <w:r>
        <w:t>Sponsorship</w:t>
      </w:r>
      <w:r>
        <w:rPr>
          <w:spacing w:val="-4"/>
        </w:rPr>
        <w:t xml:space="preserve"> </w:t>
      </w:r>
      <w:r>
        <w:t>of</w:t>
      </w:r>
      <w:r>
        <w:rPr>
          <w:spacing w:val="-4"/>
        </w:rPr>
        <w:t xml:space="preserve"> </w:t>
      </w:r>
      <w:r>
        <w:t>big</w:t>
      </w:r>
      <w:r>
        <w:rPr>
          <w:spacing w:val="-6"/>
        </w:rPr>
        <w:t xml:space="preserve"> </w:t>
      </w:r>
      <w:r>
        <w:t>adventure</w:t>
      </w:r>
      <w:r>
        <w:rPr>
          <w:spacing w:val="-5"/>
        </w:rPr>
        <w:t xml:space="preserve"> </w:t>
      </w:r>
      <w:r>
        <w:t>sports</w:t>
      </w:r>
      <w:r>
        <w:rPr>
          <w:spacing w:val="-4"/>
        </w:rPr>
        <w:t xml:space="preserve"> </w:t>
      </w:r>
      <w:r>
        <w:t>events</w:t>
      </w:r>
      <w:r>
        <w:rPr>
          <w:spacing w:val="-4"/>
        </w:rPr>
        <w:t xml:space="preserve"> </w:t>
      </w:r>
      <w:r>
        <w:t>or competitions to build brand visibility</w:t>
      </w:r>
      <w:r>
        <w:rPr>
          <w:spacing w:val="-6"/>
        </w:rPr>
        <w:t xml:space="preserve"> </w:t>
      </w:r>
      <w:r>
        <w:t>and collaborate with big-name professionals and enthusiasts of the sport, reflecting</w:t>
      </w:r>
      <w:r>
        <w:rPr>
          <w:spacing w:val="-2"/>
        </w:rPr>
        <w:t xml:space="preserve"> </w:t>
      </w:r>
      <w:r>
        <w:t>our love</w:t>
      </w:r>
      <w:r>
        <w:rPr>
          <w:spacing w:val="-1"/>
        </w:rPr>
        <w:t xml:space="preserve"> </w:t>
      </w:r>
      <w:r>
        <w:t>of the sport and community</w:t>
      </w:r>
      <w:r>
        <w:rPr>
          <w:spacing w:val="-4"/>
        </w:rPr>
        <w:t xml:space="preserve"> </w:t>
      </w:r>
      <w:r>
        <w:t>(Sigala, 2020).</w:t>
      </w:r>
    </w:p>
    <w:p w14:paraId="3FAEA528">
      <w:pPr>
        <w:pStyle w:val="8"/>
      </w:pPr>
    </w:p>
    <w:p w14:paraId="6485B953">
      <w:pPr>
        <w:pStyle w:val="8"/>
      </w:pPr>
    </w:p>
    <w:p w14:paraId="50A84E98">
      <w:pPr>
        <w:pStyle w:val="8"/>
        <w:spacing w:before="213"/>
      </w:pPr>
    </w:p>
    <w:p w14:paraId="6DC49F29">
      <w:pPr>
        <w:pStyle w:val="3"/>
      </w:pPr>
      <w:bookmarkStart w:id="18" w:name="_bookmark9"/>
      <w:bookmarkEnd w:id="18"/>
      <w:bookmarkStart w:id="19" w:name="Risk Management"/>
      <w:bookmarkEnd w:id="19"/>
      <w:r>
        <w:rPr>
          <w:color w:val="365F91"/>
        </w:rPr>
        <w:t>Risk</w:t>
      </w:r>
      <w:r>
        <w:rPr>
          <w:color w:val="365F91"/>
          <w:spacing w:val="-1"/>
        </w:rPr>
        <w:t xml:space="preserve"> </w:t>
      </w:r>
      <w:r>
        <w:rPr>
          <w:color w:val="365F91"/>
          <w:spacing w:val="-2"/>
        </w:rPr>
        <w:t>Management</w:t>
      </w:r>
    </w:p>
    <w:p w14:paraId="2D5FD000">
      <w:pPr>
        <w:pStyle w:val="8"/>
        <w:rPr>
          <w:rFonts w:ascii="Cambria"/>
          <w:b/>
          <w:sz w:val="28"/>
        </w:rPr>
      </w:pPr>
    </w:p>
    <w:p w14:paraId="1C4B1CE6">
      <w:pPr>
        <w:pStyle w:val="8"/>
        <w:spacing w:before="229"/>
        <w:rPr>
          <w:rFonts w:ascii="Cambria"/>
          <w:b/>
          <w:sz w:val="28"/>
        </w:rPr>
      </w:pPr>
    </w:p>
    <w:p w14:paraId="3A7B3ABC">
      <w:pPr>
        <w:pStyle w:val="5"/>
        <w:spacing w:line="274" w:lineRule="exact"/>
      </w:pPr>
      <w:r>
        <w:t>Comprehensive</w:t>
      </w:r>
      <w:r>
        <w:rPr>
          <w:spacing w:val="-3"/>
        </w:rPr>
        <w:t xml:space="preserve"> </w:t>
      </w:r>
      <w:r>
        <w:t>Safety</w:t>
      </w:r>
      <w:r>
        <w:rPr>
          <w:spacing w:val="-2"/>
        </w:rPr>
        <w:t xml:space="preserve"> Training</w:t>
      </w:r>
    </w:p>
    <w:p w14:paraId="77C78EF3">
      <w:pPr>
        <w:pStyle w:val="8"/>
        <w:ind w:left="360" w:right="449"/>
      </w:pPr>
      <w:r>
        <w:t>The entire staff and customers will undergo extensive safety training specific to each adventure activity. The training will include hands-on demonstrations, simulations, and theoretical data about potential hazards and emergency protocols. Certified trainers will educate all participants in the proper use of safety gear as well as accident-reduction techniques.</w:t>
      </w:r>
      <w:r>
        <w:rPr>
          <w:spacing w:val="-3"/>
        </w:rPr>
        <w:t xml:space="preserve"> </w:t>
      </w:r>
      <w:r>
        <w:t>Employees</w:t>
      </w:r>
      <w:r>
        <w:rPr>
          <w:spacing w:val="-3"/>
        </w:rPr>
        <w:t xml:space="preserve"> </w:t>
      </w:r>
      <w:r>
        <w:t>will</w:t>
      </w:r>
      <w:r>
        <w:rPr>
          <w:spacing w:val="-3"/>
        </w:rPr>
        <w:t xml:space="preserve"> </w:t>
      </w:r>
      <w:r>
        <w:t>receive</w:t>
      </w:r>
      <w:r>
        <w:rPr>
          <w:spacing w:val="-3"/>
        </w:rPr>
        <w:t xml:space="preserve"> </w:t>
      </w:r>
      <w:r>
        <w:t>periodic</w:t>
      </w:r>
      <w:r>
        <w:rPr>
          <w:spacing w:val="-4"/>
        </w:rPr>
        <w:t xml:space="preserve"> </w:t>
      </w:r>
      <w:r>
        <w:t>refresher</w:t>
      </w:r>
      <w:r>
        <w:rPr>
          <w:spacing w:val="-3"/>
        </w:rPr>
        <w:t xml:space="preserve"> </w:t>
      </w:r>
      <w:r>
        <w:t>training</w:t>
      </w:r>
      <w:r>
        <w:rPr>
          <w:spacing w:val="-6"/>
        </w:rPr>
        <w:t xml:space="preserve"> </w:t>
      </w:r>
      <w:r>
        <w:t>to</w:t>
      </w:r>
      <w:r>
        <w:rPr>
          <w:spacing w:val="-3"/>
        </w:rPr>
        <w:t xml:space="preserve"> </w:t>
      </w:r>
      <w:r>
        <w:t>make</w:t>
      </w:r>
      <w:r>
        <w:rPr>
          <w:spacing w:val="-4"/>
        </w:rPr>
        <w:t xml:space="preserve"> </w:t>
      </w:r>
      <w:r>
        <w:t>sure</w:t>
      </w:r>
      <w:r>
        <w:rPr>
          <w:spacing w:val="-2"/>
        </w:rPr>
        <w:t xml:space="preserve"> </w:t>
      </w:r>
      <w:r>
        <w:t>they</w:t>
      </w:r>
      <w:r>
        <w:rPr>
          <w:spacing w:val="-6"/>
        </w:rPr>
        <w:t xml:space="preserve"> </w:t>
      </w:r>
      <w:r>
        <w:t>are</w:t>
      </w:r>
      <w:r>
        <w:rPr>
          <w:spacing w:val="-5"/>
        </w:rPr>
        <w:t xml:space="preserve"> </w:t>
      </w:r>
      <w:r>
        <w:t>up</w:t>
      </w:r>
      <w:r>
        <w:rPr>
          <w:spacing w:val="-3"/>
        </w:rPr>
        <w:t xml:space="preserve"> </w:t>
      </w:r>
      <w:r>
        <w:t>to date with modern safety standards, for example, ISO 21101:2014 compliant. Through training and preparedness, we reduce accident risks and increase customer trust in our adventure pursuits (Beedie, 2020).</w:t>
      </w:r>
    </w:p>
    <w:p w14:paraId="5AEDE18E">
      <w:pPr>
        <w:pStyle w:val="8"/>
      </w:pPr>
    </w:p>
    <w:p w14:paraId="5281C03D">
      <w:pPr>
        <w:pStyle w:val="8"/>
      </w:pPr>
    </w:p>
    <w:p w14:paraId="123B9AD7">
      <w:pPr>
        <w:pStyle w:val="8"/>
        <w:spacing w:before="10"/>
      </w:pPr>
    </w:p>
    <w:p w14:paraId="36C5C8EB">
      <w:pPr>
        <w:pStyle w:val="5"/>
        <w:jc w:val="both"/>
      </w:pPr>
      <w:r>
        <w:t>Liability</w:t>
      </w:r>
      <w:r>
        <w:rPr>
          <w:spacing w:val="-1"/>
        </w:rPr>
        <w:t xml:space="preserve"> </w:t>
      </w:r>
      <w:r>
        <w:rPr>
          <w:spacing w:val="-2"/>
        </w:rPr>
        <w:t>Insurance</w:t>
      </w:r>
    </w:p>
    <w:p w14:paraId="68A4DDF0">
      <w:pPr>
        <w:pStyle w:val="8"/>
        <w:rPr>
          <w:b/>
        </w:rPr>
      </w:pPr>
    </w:p>
    <w:p w14:paraId="390FC9F7">
      <w:pPr>
        <w:pStyle w:val="8"/>
        <w:ind w:left="360" w:right="368"/>
      </w:pPr>
      <w:r>
        <w:t>We will take overall liability insurance for all activities carried out by our company. This policy</w:t>
      </w:r>
      <w:r>
        <w:rPr>
          <w:spacing w:val="-8"/>
        </w:rPr>
        <w:t xml:space="preserve"> </w:t>
      </w:r>
      <w:r>
        <w:t>will</w:t>
      </w:r>
      <w:r>
        <w:rPr>
          <w:spacing w:val="-3"/>
        </w:rPr>
        <w:t xml:space="preserve"> </w:t>
      </w:r>
      <w:r>
        <w:t>protect</w:t>
      </w:r>
      <w:r>
        <w:rPr>
          <w:spacing w:val="-2"/>
        </w:rPr>
        <w:t xml:space="preserve"> </w:t>
      </w:r>
      <w:r>
        <w:t>the</w:t>
      </w:r>
      <w:r>
        <w:rPr>
          <w:spacing w:val="-2"/>
        </w:rPr>
        <w:t xml:space="preserve"> </w:t>
      </w:r>
      <w:r>
        <w:t>company</w:t>
      </w:r>
      <w:r>
        <w:rPr>
          <w:spacing w:val="-6"/>
        </w:rPr>
        <w:t xml:space="preserve"> </w:t>
      </w:r>
      <w:r>
        <w:t>and</w:t>
      </w:r>
      <w:r>
        <w:rPr>
          <w:spacing w:val="-3"/>
        </w:rPr>
        <w:t xml:space="preserve"> </w:t>
      </w:r>
      <w:r>
        <w:t>clients</w:t>
      </w:r>
      <w:r>
        <w:rPr>
          <w:spacing w:val="-3"/>
        </w:rPr>
        <w:t xml:space="preserve"> </w:t>
      </w:r>
      <w:r>
        <w:t>in</w:t>
      </w:r>
      <w:r>
        <w:rPr>
          <w:spacing w:val="-3"/>
        </w:rPr>
        <w:t xml:space="preserve"> </w:t>
      </w:r>
      <w:r>
        <w:t>case</w:t>
      </w:r>
      <w:r>
        <w:rPr>
          <w:spacing w:val="-4"/>
        </w:rPr>
        <w:t xml:space="preserve"> </w:t>
      </w:r>
      <w:r>
        <w:t>of</w:t>
      </w:r>
      <w:r>
        <w:rPr>
          <w:spacing w:val="-3"/>
        </w:rPr>
        <w:t xml:space="preserve"> </w:t>
      </w:r>
      <w:r>
        <w:t>injuries,</w:t>
      </w:r>
      <w:r>
        <w:rPr>
          <w:spacing w:val="-3"/>
        </w:rPr>
        <w:t xml:space="preserve"> </w:t>
      </w:r>
      <w:r>
        <w:t>loss</w:t>
      </w:r>
      <w:r>
        <w:rPr>
          <w:spacing w:val="-3"/>
        </w:rPr>
        <w:t xml:space="preserve"> </w:t>
      </w:r>
      <w:r>
        <w:t>of</w:t>
      </w:r>
      <w:r>
        <w:rPr>
          <w:spacing w:val="-3"/>
        </w:rPr>
        <w:t xml:space="preserve"> </w:t>
      </w:r>
      <w:r>
        <w:t>property,</w:t>
      </w:r>
      <w:r>
        <w:rPr>
          <w:spacing w:val="-3"/>
        </w:rPr>
        <w:t xml:space="preserve"> </w:t>
      </w:r>
      <w:r>
        <w:t>or</w:t>
      </w:r>
      <w:r>
        <w:rPr>
          <w:spacing w:val="-3"/>
        </w:rPr>
        <w:t xml:space="preserve"> </w:t>
      </w:r>
      <w:r>
        <w:t>unforeseen accidents. The policy will provide cover for minor accidents such as sprains and bruises and severe accidents that require medical care. The policy will also provide coverage for legal costs in case of liability claims. With financial protection, we build trust and confidence for clients and stakeholders (Hudson, 2021).</w:t>
      </w:r>
    </w:p>
    <w:p w14:paraId="73D96219">
      <w:pPr>
        <w:pStyle w:val="8"/>
      </w:pPr>
    </w:p>
    <w:p w14:paraId="7AE84A72">
      <w:pPr>
        <w:pStyle w:val="8"/>
      </w:pPr>
    </w:p>
    <w:p w14:paraId="2472D9F7">
      <w:pPr>
        <w:pStyle w:val="8"/>
        <w:spacing w:before="13"/>
      </w:pPr>
    </w:p>
    <w:p w14:paraId="14CBE4B1">
      <w:pPr>
        <w:pStyle w:val="5"/>
      </w:pPr>
      <w:r>
        <w:t>Contingency</w:t>
      </w:r>
      <w:r>
        <w:rPr>
          <w:spacing w:val="-2"/>
        </w:rPr>
        <w:t xml:space="preserve"> </w:t>
      </w:r>
      <w:r>
        <w:t>Plans</w:t>
      </w:r>
      <w:r>
        <w:rPr>
          <w:spacing w:val="-1"/>
        </w:rPr>
        <w:t xml:space="preserve"> </w:t>
      </w:r>
      <w:r>
        <w:t>for</w:t>
      </w:r>
      <w:r>
        <w:rPr>
          <w:spacing w:val="-2"/>
        </w:rPr>
        <w:t xml:space="preserve"> </w:t>
      </w:r>
      <w:r>
        <w:t>Adverse</w:t>
      </w:r>
      <w:r>
        <w:rPr>
          <w:spacing w:val="-2"/>
        </w:rPr>
        <w:t xml:space="preserve"> Weather</w:t>
      </w:r>
    </w:p>
    <w:p w14:paraId="2C370C40">
      <w:pPr>
        <w:pStyle w:val="8"/>
        <w:rPr>
          <w:b/>
        </w:rPr>
      </w:pPr>
    </w:p>
    <w:p w14:paraId="6A62CE73">
      <w:pPr>
        <w:pStyle w:val="8"/>
        <w:ind w:left="360" w:right="332"/>
      </w:pPr>
      <w:r>
        <w:t>Weather conditions can change in adventure tourism on very short notice, putting customers and staff at risk. To address this, we will use live tracking of the weather and have contingency plans for each activity. The plans will cover alternative activity schedules, evacuation</w:t>
      </w:r>
      <w:r>
        <w:rPr>
          <w:spacing w:val="-4"/>
        </w:rPr>
        <w:t xml:space="preserve"> </w:t>
      </w:r>
      <w:r>
        <w:t>procedures,</w:t>
      </w:r>
      <w:r>
        <w:rPr>
          <w:spacing w:val="-4"/>
        </w:rPr>
        <w:t xml:space="preserve"> </w:t>
      </w:r>
      <w:r>
        <w:t>and</w:t>
      </w:r>
      <w:r>
        <w:rPr>
          <w:spacing w:val="-4"/>
        </w:rPr>
        <w:t xml:space="preserve"> </w:t>
      </w:r>
      <w:r>
        <w:t>rescheduling</w:t>
      </w:r>
      <w:r>
        <w:rPr>
          <w:spacing w:val="-6"/>
        </w:rPr>
        <w:t xml:space="preserve"> </w:t>
      </w:r>
      <w:r>
        <w:t>of</w:t>
      </w:r>
      <w:r>
        <w:rPr>
          <w:spacing w:val="-3"/>
        </w:rPr>
        <w:t xml:space="preserve"> </w:t>
      </w:r>
      <w:r>
        <w:t>activities</w:t>
      </w:r>
      <w:r>
        <w:rPr>
          <w:spacing w:val="-4"/>
        </w:rPr>
        <w:t xml:space="preserve"> </w:t>
      </w:r>
      <w:r>
        <w:t>during</w:t>
      </w:r>
      <w:r>
        <w:rPr>
          <w:spacing w:val="-4"/>
        </w:rPr>
        <w:t xml:space="preserve"> </w:t>
      </w:r>
      <w:r>
        <w:t>extreme</w:t>
      </w:r>
      <w:r>
        <w:rPr>
          <w:spacing w:val="-4"/>
        </w:rPr>
        <w:t xml:space="preserve"> </w:t>
      </w:r>
      <w:r>
        <w:t>weather</w:t>
      </w:r>
      <w:r>
        <w:rPr>
          <w:spacing w:val="-4"/>
        </w:rPr>
        <w:t xml:space="preserve"> </w:t>
      </w:r>
      <w:r>
        <w:t>like</w:t>
      </w:r>
      <w:r>
        <w:rPr>
          <w:spacing w:val="-5"/>
        </w:rPr>
        <w:t xml:space="preserve"> </w:t>
      </w:r>
      <w:r>
        <w:t>heavy</w:t>
      </w:r>
      <w:r>
        <w:rPr>
          <w:spacing w:val="-6"/>
        </w:rPr>
        <w:t xml:space="preserve"> </w:t>
      </w:r>
      <w:r>
        <w:t>rain, snowstorms, and high winds. Customers will be pre-informed about weather-related dangers and possible cancellation or rescheduling. Pro-activeness ensures a secure and unbroken adventure experience even amidst unpredictable weather patterns (Kotler et al., 2021).</w:t>
      </w:r>
    </w:p>
    <w:p w14:paraId="39853FAA">
      <w:pPr>
        <w:pStyle w:val="8"/>
        <w:spacing w:after="0"/>
        <w:sectPr>
          <w:pgSz w:w="12240" w:h="15840"/>
          <w:pgMar w:top="1820" w:right="1080" w:bottom="280" w:left="1440" w:header="720" w:footer="720" w:gutter="0"/>
          <w:cols w:space="720" w:num="1"/>
        </w:sectPr>
      </w:pPr>
    </w:p>
    <w:p w14:paraId="094AB616">
      <w:pPr>
        <w:pStyle w:val="5"/>
        <w:spacing w:before="176"/>
      </w:pPr>
      <w:r>
        <w:t>Safety</w:t>
      </w:r>
      <w:r>
        <w:rPr>
          <w:spacing w:val="-1"/>
        </w:rPr>
        <w:t xml:space="preserve"> </w:t>
      </w:r>
      <w:r>
        <w:t>Briefings</w:t>
      </w:r>
      <w:r>
        <w:rPr>
          <w:spacing w:val="-3"/>
        </w:rPr>
        <w:t xml:space="preserve"> </w:t>
      </w:r>
      <w:r>
        <w:t>before</w:t>
      </w:r>
      <w:r>
        <w:rPr>
          <w:spacing w:val="-1"/>
        </w:rPr>
        <w:t xml:space="preserve"> </w:t>
      </w:r>
      <w:r>
        <w:rPr>
          <w:spacing w:val="-2"/>
        </w:rPr>
        <w:t>Activities</w:t>
      </w:r>
    </w:p>
    <w:p w14:paraId="2F9218B1">
      <w:pPr>
        <w:pStyle w:val="8"/>
        <w:spacing w:before="274"/>
        <w:ind w:left="360" w:right="368"/>
      </w:pPr>
      <w:r>
        <w:t>Before each activity, all participants shall undergo a proper safety briefing with certified guides. The briefings will include examining probable risks, safety measures, emergency protocols,</w:t>
      </w:r>
      <w:r>
        <w:rPr>
          <w:spacing w:val="-4"/>
        </w:rPr>
        <w:t xml:space="preserve"> </w:t>
      </w:r>
      <w:r>
        <w:t>and</w:t>
      </w:r>
      <w:r>
        <w:rPr>
          <w:spacing w:val="-4"/>
        </w:rPr>
        <w:t xml:space="preserve"> </w:t>
      </w:r>
      <w:r>
        <w:t>behavior</w:t>
      </w:r>
      <w:r>
        <w:rPr>
          <w:spacing w:val="-3"/>
        </w:rPr>
        <w:t xml:space="preserve"> </w:t>
      </w:r>
      <w:r>
        <w:t>expectations.</w:t>
      </w:r>
      <w:r>
        <w:rPr>
          <w:spacing w:val="-4"/>
        </w:rPr>
        <w:t xml:space="preserve"> </w:t>
      </w:r>
      <w:r>
        <w:t>Guides</w:t>
      </w:r>
      <w:r>
        <w:rPr>
          <w:spacing w:val="-4"/>
        </w:rPr>
        <w:t xml:space="preserve"> </w:t>
      </w:r>
      <w:r>
        <w:t>will</w:t>
      </w:r>
      <w:r>
        <w:rPr>
          <w:spacing w:val="-6"/>
        </w:rPr>
        <w:t xml:space="preserve"> </w:t>
      </w:r>
      <w:r>
        <w:t>use</w:t>
      </w:r>
      <w:r>
        <w:rPr>
          <w:spacing w:val="-5"/>
        </w:rPr>
        <w:t xml:space="preserve"> </w:t>
      </w:r>
      <w:r>
        <w:t>hands-on</w:t>
      </w:r>
      <w:r>
        <w:rPr>
          <w:spacing w:val="-4"/>
        </w:rPr>
        <w:t xml:space="preserve"> </w:t>
      </w:r>
      <w:r>
        <w:t>demonstrations</w:t>
      </w:r>
      <w:r>
        <w:rPr>
          <w:spacing w:val="-4"/>
        </w:rPr>
        <w:t xml:space="preserve"> </w:t>
      </w:r>
      <w:r>
        <w:t>to</w:t>
      </w:r>
      <w:r>
        <w:rPr>
          <w:spacing w:val="-4"/>
        </w:rPr>
        <w:t xml:space="preserve"> </w:t>
      </w:r>
      <w:r>
        <w:t>familiarize customers with equipment and proper usage techniques. Customers will also be permitted to ask questions in order to foster understanding and confidence prior to use. By reinforcing awareness and preparedness, such briefings will significantly reduce preventable accidents (Buckley, 2018).</w:t>
      </w:r>
    </w:p>
    <w:p w14:paraId="47DBAF21">
      <w:pPr>
        <w:pStyle w:val="8"/>
      </w:pPr>
    </w:p>
    <w:p w14:paraId="23DFC4D4">
      <w:pPr>
        <w:pStyle w:val="8"/>
      </w:pPr>
    </w:p>
    <w:p w14:paraId="4A6C371F">
      <w:pPr>
        <w:pStyle w:val="8"/>
        <w:spacing w:before="15"/>
      </w:pPr>
    </w:p>
    <w:p w14:paraId="1BEDFC49">
      <w:pPr>
        <w:pStyle w:val="5"/>
      </w:pPr>
      <w:r>
        <w:t>In-Depth</w:t>
      </w:r>
      <w:r>
        <w:rPr>
          <w:spacing w:val="-5"/>
        </w:rPr>
        <w:t xml:space="preserve"> </w:t>
      </w:r>
      <w:r>
        <w:t>Equipment</w:t>
      </w:r>
      <w:r>
        <w:rPr>
          <w:spacing w:val="-5"/>
        </w:rPr>
        <w:t xml:space="preserve"> </w:t>
      </w:r>
      <w:r>
        <w:rPr>
          <w:spacing w:val="-2"/>
        </w:rPr>
        <w:t>Inspections</w:t>
      </w:r>
    </w:p>
    <w:p w14:paraId="63DE474C">
      <w:pPr>
        <w:pStyle w:val="8"/>
        <w:spacing w:before="274"/>
        <w:ind w:left="360" w:right="368"/>
      </w:pPr>
      <w:r>
        <w:t>All adventure equipment will be intensively inspected before use to ensure compliance with safety</w:t>
      </w:r>
      <w:r>
        <w:rPr>
          <w:spacing w:val="-8"/>
        </w:rPr>
        <w:t xml:space="preserve"> </w:t>
      </w:r>
      <w:r>
        <w:t>standards.</w:t>
      </w:r>
      <w:r>
        <w:rPr>
          <w:spacing w:val="-3"/>
        </w:rPr>
        <w:t xml:space="preserve"> </w:t>
      </w:r>
      <w:r>
        <w:t>Gear</w:t>
      </w:r>
      <w:r>
        <w:rPr>
          <w:spacing w:val="-3"/>
        </w:rPr>
        <w:t xml:space="preserve"> </w:t>
      </w:r>
      <w:r>
        <w:t>such</w:t>
      </w:r>
      <w:r>
        <w:rPr>
          <w:spacing w:val="-3"/>
        </w:rPr>
        <w:t xml:space="preserve"> </w:t>
      </w:r>
      <w:r>
        <w:t>as</w:t>
      </w:r>
      <w:r>
        <w:rPr>
          <w:spacing w:val="-3"/>
        </w:rPr>
        <w:t xml:space="preserve"> </w:t>
      </w:r>
      <w:r>
        <w:t>helmets,</w:t>
      </w:r>
      <w:r>
        <w:rPr>
          <w:spacing w:val="-3"/>
        </w:rPr>
        <w:t xml:space="preserve"> </w:t>
      </w:r>
      <w:r>
        <w:t>harnesses,</w:t>
      </w:r>
      <w:r>
        <w:rPr>
          <w:spacing w:val="-2"/>
        </w:rPr>
        <w:t xml:space="preserve"> </w:t>
      </w:r>
      <w:r>
        <w:t>ropes,</w:t>
      </w:r>
      <w:r>
        <w:rPr>
          <w:spacing w:val="-3"/>
        </w:rPr>
        <w:t xml:space="preserve"> </w:t>
      </w:r>
      <w:r>
        <w:t>and</w:t>
      </w:r>
      <w:r>
        <w:rPr>
          <w:spacing w:val="-3"/>
        </w:rPr>
        <w:t xml:space="preserve"> </w:t>
      </w:r>
      <w:r>
        <w:t>life</w:t>
      </w:r>
      <w:r>
        <w:rPr>
          <w:spacing w:val="-5"/>
        </w:rPr>
        <w:t xml:space="preserve"> </w:t>
      </w:r>
      <w:r>
        <w:t>jackets</w:t>
      </w:r>
      <w:r>
        <w:rPr>
          <w:spacing w:val="-3"/>
        </w:rPr>
        <w:t xml:space="preserve"> </w:t>
      </w:r>
      <w:r>
        <w:t>will</w:t>
      </w:r>
      <w:r>
        <w:rPr>
          <w:spacing w:val="-3"/>
        </w:rPr>
        <w:t xml:space="preserve"> </w:t>
      </w:r>
      <w:r>
        <w:t>be</w:t>
      </w:r>
      <w:r>
        <w:rPr>
          <w:spacing w:val="-4"/>
        </w:rPr>
        <w:t xml:space="preserve"> </w:t>
      </w:r>
      <w:r>
        <w:t>inspected</w:t>
      </w:r>
      <w:r>
        <w:rPr>
          <w:spacing w:val="-3"/>
        </w:rPr>
        <w:t xml:space="preserve"> </w:t>
      </w:r>
      <w:r>
        <w:t>for wear and tear, as well as functionality. Faulty or outdated gear will be replaced immediately to prevent mechanical failure-related accidents. Our staff will have a checklist-based maintenance schedule to keep track of regular checks. This rigorous approach towards equipment safety instills customer confidence and reduces risk (Beedie, 2020).</w:t>
      </w:r>
    </w:p>
    <w:p w14:paraId="4301F197">
      <w:pPr>
        <w:pStyle w:val="8"/>
      </w:pPr>
    </w:p>
    <w:p w14:paraId="752D6048">
      <w:pPr>
        <w:pStyle w:val="8"/>
      </w:pPr>
    </w:p>
    <w:p w14:paraId="67502845">
      <w:pPr>
        <w:pStyle w:val="8"/>
        <w:spacing w:before="12"/>
      </w:pPr>
    </w:p>
    <w:p w14:paraId="544CE0A6">
      <w:pPr>
        <w:pStyle w:val="5"/>
      </w:pPr>
      <w:r>
        <w:t>Real-Time</w:t>
      </w:r>
      <w:r>
        <w:rPr>
          <w:spacing w:val="-4"/>
        </w:rPr>
        <w:t xml:space="preserve"> </w:t>
      </w:r>
      <w:r>
        <w:t>GPS</w:t>
      </w:r>
      <w:r>
        <w:rPr>
          <w:spacing w:val="-3"/>
        </w:rPr>
        <w:t xml:space="preserve"> </w:t>
      </w:r>
      <w:r>
        <w:rPr>
          <w:spacing w:val="-2"/>
        </w:rPr>
        <w:t>Tracking</w:t>
      </w:r>
    </w:p>
    <w:p w14:paraId="5E250C1C">
      <w:pPr>
        <w:pStyle w:val="8"/>
        <w:rPr>
          <w:b/>
        </w:rPr>
      </w:pPr>
    </w:p>
    <w:p w14:paraId="31AF11BA">
      <w:pPr>
        <w:pStyle w:val="8"/>
        <w:ind w:left="360" w:right="332"/>
      </w:pPr>
      <w:r>
        <w:t>To</w:t>
      </w:r>
      <w:r>
        <w:rPr>
          <w:spacing w:val="-3"/>
        </w:rPr>
        <w:t xml:space="preserve"> </w:t>
      </w:r>
      <w:r>
        <w:t>further</w:t>
      </w:r>
      <w:r>
        <w:rPr>
          <w:spacing w:val="-3"/>
        </w:rPr>
        <w:t xml:space="preserve"> </w:t>
      </w:r>
      <w:r>
        <w:t>ensure</w:t>
      </w:r>
      <w:r>
        <w:rPr>
          <w:spacing w:val="-5"/>
        </w:rPr>
        <w:t xml:space="preserve"> </w:t>
      </w:r>
      <w:r>
        <w:t>participant</w:t>
      </w:r>
      <w:r>
        <w:rPr>
          <w:spacing w:val="-3"/>
        </w:rPr>
        <w:t xml:space="preserve"> </w:t>
      </w:r>
      <w:r>
        <w:t>safety,</w:t>
      </w:r>
      <w:r>
        <w:rPr>
          <w:spacing w:val="-3"/>
        </w:rPr>
        <w:t xml:space="preserve"> </w:t>
      </w:r>
      <w:r>
        <w:t>all</w:t>
      </w:r>
      <w:r>
        <w:rPr>
          <w:spacing w:val="-3"/>
        </w:rPr>
        <w:t xml:space="preserve"> </w:t>
      </w:r>
      <w:r>
        <w:t>high-risk</w:t>
      </w:r>
      <w:r>
        <w:rPr>
          <w:spacing w:val="-2"/>
        </w:rPr>
        <w:t xml:space="preserve"> </w:t>
      </w:r>
      <w:r>
        <w:t>activities</w:t>
      </w:r>
      <w:r>
        <w:rPr>
          <w:spacing w:val="-3"/>
        </w:rPr>
        <w:t xml:space="preserve"> </w:t>
      </w:r>
      <w:r>
        <w:t>will</w:t>
      </w:r>
      <w:r>
        <w:rPr>
          <w:spacing w:val="-3"/>
        </w:rPr>
        <w:t xml:space="preserve"> </w:t>
      </w:r>
      <w:r>
        <w:t>be</w:t>
      </w:r>
      <w:r>
        <w:rPr>
          <w:spacing w:val="-3"/>
        </w:rPr>
        <w:t xml:space="preserve"> </w:t>
      </w:r>
      <w:r>
        <w:t>tracked</w:t>
      </w:r>
      <w:r>
        <w:rPr>
          <w:spacing w:val="-2"/>
        </w:rPr>
        <w:t xml:space="preserve"> </w:t>
      </w:r>
      <w:r>
        <w:t>in</w:t>
      </w:r>
      <w:r>
        <w:rPr>
          <w:spacing w:val="-3"/>
        </w:rPr>
        <w:t xml:space="preserve"> </w:t>
      </w:r>
      <w:r>
        <w:t>real-time</w:t>
      </w:r>
      <w:r>
        <w:rPr>
          <w:spacing w:val="-3"/>
        </w:rPr>
        <w:t xml:space="preserve"> </w:t>
      </w:r>
      <w:r>
        <w:t>using GPS tracking systems. Every participant will be issued a device that enables guides and emergency response teams to monitor their precise location. In the event that a participant deviates from course or indicates distress, our team can act promptly. This technology is especially</w:t>
      </w:r>
      <w:r>
        <w:rPr>
          <w:spacing w:val="-5"/>
        </w:rPr>
        <w:t xml:space="preserve"> </w:t>
      </w:r>
      <w:r>
        <w:t>beneficial for remote</w:t>
      </w:r>
      <w:r>
        <w:rPr>
          <w:spacing w:val="-1"/>
        </w:rPr>
        <w:t xml:space="preserve"> </w:t>
      </w:r>
      <w:r>
        <w:t>hiking, mountain climbing, and water sports, where finding people quickly can be a matter of life and death. GPS tracking gives peace of mind to customers and their loved ones (Sigala, 2020).</w:t>
      </w:r>
    </w:p>
    <w:p w14:paraId="71C643A7">
      <w:pPr>
        <w:pStyle w:val="8"/>
      </w:pPr>
    </w:p>
    <w:p w14:paraId="780BEC6B">
      <w:pPr>
        <w:pStyle w:val="8"/>
      </w:pPr>
    </w:p>
    <w:p w14:paraId="0A91BAEF">
      <w:pPr>
        <w:pStyle w:val="8"/>
        <w:spacing w:before="13"/>
      </w:pPr>
    </w:p>
    <w:p w14:paraId="202BF215">
      <w:pPr>
        <w:pStyle w:val="5"/>
      </w:pPr>
      <w:r>
        <w:t>Emergency</w:t>
      </w:r>
      <w:r>
        <w:rPr>
          <w:spacing w:val="-4"/>
        </w:rPr>
        <w:t xml:space="preserve"> </w:t>
      </w:r>
      <w:r>
        <w:rPr>
          <w:spacing w:val="-2"/>
        </w:rPr>
        <w:t>Procedures</w:t>
      </w:r>
    </w:p>
    <w:p w14:paraId="7D3AE9F8">
      <w:pPr>
        <w:pStyle w:val="8"/>
        <w:rPr>
          <w:b/>
        </w:rPr>
      </w:pPr>
    </w:p>
    <w:p w14:paraId="1EC91FEA">
      <w:pPr>
        <w:pStyle w:val="8"/>
        <w:ind w:left="360" w:right="368"/>
      </w:pPr>
      <w:r>
        <w:t>Standardized emergency procedures, which give step-by-step reaction in case of accidents, illnesses, or missing participants, will be included in all adventure activities. The procedures will be</w:t>
      </w:r>
      <w:r>
        <w:rPr>
          <w:spacing w:val="-1"/>
        </w:rPr>
        <w:t xml:space="preserve"> </w:t>
      </w:r>
      <w:r>
        <w:t>regularly</w:t>
      </w:r>
      <w:r>
        <w:rPr>
          <w:spacing w:val="-4"/>
        </w:rPr>
        <w:t xml:space="preserve"> </w:t>
      </w:r>
      <w:r>
        <w:t>updated and inspected according</w:t>
      </w:r>
      <w:r>
        <w:rPr>
          <w:spacing w:val="-1"/>
        </w:rPr>
        <w:t xml:space="preserve"> </w:t>
      </w:r>
      <w:r>
        <w:t>to international safety</w:t>
      </w:r>
      <w:r>
        <w:rPr>
          <w:spacing w:val="-5"/>
        </w:rPr>
        <w:t xml:space="preserve"> </w:t>
      </w:r>
      <w:r>
        <w:t>standards. Hands-on training</w:t>
      </w:r>
      <w:r>
        <w:rPr>
          <w:spacing w:val="-6"/>
        </w:rPr>
        <w:t xml:space="preserve"> </w:t>
      </w:r>
      <w:r>
        <w:t>in</w:t>
      </w:r>
      <w:r>
        <w:rPr>
          <w:spacing w:val="-3"/>
        </w:rPr>
        <w:t xml:space="preserve"> </w:t>
      </w:r>
      <w:r>
        <w:t>first</w:t>
      </w:r>
      <w:r>
        <w:rPr>
          <w:spacing w:val="-3"/>
        </w:rPr>
        <w:t xml:space="preserve"> </w:t>
      </w:r>
      <w:r>
        <w:t>aid,</w:t>
      </w:r>
      <w:r>
        <w:rPr>
          <w:spacing w:val="-3"/>
        </w:rPr>
        <w:t xml:space="preserve"> </w:t>
      </w:r>
      <w:r>
        <w:t>rescue</w:t>
      </w:r>
      <w:r>
        <w:rPr>
          <w:spacing w:val="-4"/>
        </w:rPr>
        <w:t xml:space="preserve"> </w:t>
      </w:r>
      <w:r>
        <w:t>operations,</w:t>
      </w:r>
      <w:r>
        <w:rPr>
          <w:spacing w:val="-3"/>
        </w:rPr>
        <w:t xml:space="preserve"> </w:t>
      </w:r>
      <w:r>
        <w:t>and</w:t>
      </w:r>
      <w:r>
        <w:rPr>
          <w:spacing w:val="-1"/>
        </w:rPr>
        <w:t xml:space="preserve"> </w:t>
      </w:r>
      <w:r>
        <w:t>crisis</w:t>
      </w:r>
      <w:r>
        <w:rPr>
          <w:spacing w:val="-3"/>
        </w:rPr>
        <w:t xml:space="preserve"> </w:t>
      </w:r>
      <w:r>
        <w:t>management</w:t>
      </w:r>
      <w:r>
        <w:rPr>
          <w:spacing w:val="-3"/>
        </w:rPr>
        <w:t xml:space="preserve"> </w:t>
      </w:r>
      <w:r>
        <w:t>will</w:t>
      </w:r>
      <w:r>
        <w:rPr>
          <w:spacing w:val="-3"/>
        </w:rPr>
        <w:t xml:space="preserve"> </w:t>
      </w:r>
      <w:r>
        <w:t>be</w:t>
      </w:r>
      <w:r>
        <w:rPr>
          <w:spacing w:val="-2"/>
        </w:rPr>
        <w:t xml:space="preserve"> </w:t>
      </w:r>
      <w:r>
        <w:t>given</w:t>
      </w:r>
      <w:r>
        <w:rPr>
          <w:spacing w:val="-2"/>
        </w:rPr>
        <w:t xml:space="preserve"> </w:t>
      </w:r>
      <w:r>
        <w:t>to</w:t>
      </w:r>
      <w:r>
        <w:rPr>
          <w:spacing w:val="-3"/>
        </w:rPr>
        <w:t xml:space="preserve"> </w:t>
      </w:r>
      <w:r>
        <w:t>the</w:t>
      </w:r>
      <w:r>
        <w:rPr>
          <w:spacing w:val="-4"/>
        </w:rPr>
        <w:t xml:space="preserve"> </w:t>
      </w:r>
      <w:r>
        <w:t>staff</w:t>
      </w:r>
      <w:r>
        <w:rPr>
          <w:spacing w:val="-3"/>
        </w:rPr>
        <w:t xml:space="preserve"> </w:t>
      </w:r>
      <w:r>
        <w:t>so</w:t>
      </w:r>
      <w:r>
        <w:rPr>
          <w:spacing w:val="-3"/>
        </w:rPr>
        <w:t xml:space="preserve"> </w:t>
      </w:r>
      <w:r>
        <w:t>that immediate action is taken during emergency situations. Effective communication networks between guides, base stations, and medical responders will provide effective coordination.</w:t>
      </w:r>
    </w:p>
    <w:p w14:paraId="79116507">
      <w:pPr>
        <w:pStyle w:val="8"/>
        <w:spacing w:after="0"/>
        <w:sectPr>
          <w:pgSz w:w="12240" w:h="15840"/>
          <w:pgMar w:top="1820" w:right="1080" w:bottom="280" w:left="1440" w:header="720" w:footer="720" w:gutter="0"/>
          <w:cols w:space="720" w:num="1"/>
        </w:sectPr>
      </w:pPr>
    </w:p>
    <w:p w14:paraId="3B083416">
      <w:pPr>
        <w:pStyle w:val="8"/>
        <w:spacing w:before="74"/>
        <w:ind w:left="360" w:right="843"/>
      </w:pPr>
      <w:r>
        <w:t>These</w:t>
      </w:r>
      <w:r>
        <w:rPr>
          <w:spacing w:val="-5"/>
        </w:rPr>
        <w:t xml:space="preserve"> </w:t>
      </w:r>
      <w:r>
        <w:t>pre-emptive</w:t>
      </w:r>
      <w:r>
        <w:rPr>
          <w:spacing w:val="-4"/>
        </w:rPr>
        <w:t xml:space="preserve"> </w:t>
      </w:r>
      <w:r>
        <w:t>measures</w:t>
      </w:r>
      <w:r>
        <w:rPr>
          <w:spacing w:val="-4"/>
        </w:rPr>
        <w:t xml:space="preserve"> </w:t>
      </w:r>
      <w:r>
        <w:t>will</w:t>
      </w:r>
      <w:r>
        <w:rPr>
          <w:spacing w:val="-4"/>
        </w:rPr>
        <w:t xml:space="preserve"> </w:t>
      </w:r>
      <w:r>
        <w:t>minimize</w:t>
      </w:r>
      <w:r>
        <w:rPr>
          <w:spacing w:val="-5"/>
        </w:rPr>
        <w:t xml:space="preserve"> </w:t>
      </w:r>
      <w:r>
        <w:t>response</w:t>
      </w:r>
      <w:r>
        <w:rPr>
          <w:spacing w:val="-4"/>
        </w:rPr>
        <w:t xml:space="preserve"> </w:t>
      </w:r>
      <w:r>
        <w:t>times</w:t>
      </w:r>
      <w:r>
        <w:rPr>
          <w:spacing w:val="-4"/>
        </w:rPr>
        <w:t xml:space="preserve"> </w:t>
      </w:r>
      <w:r>
        <w:t>and</w:t>
      </w:r>
      <w:r>
        <w:rPr>
          <w:spacing w:val="-4"/>
        </w:rPr>
        <w:t xml:space="preserve"> </w:t>
      </w:r>
      <w:r>
        <w:t>overall</w:t>
      </w:r>
      <w:r>
        <w:rPr>
          <w:spacing w:val="-4"/>
        </w:rPr>
        <w:t xml:space="preserve"> </w:t>
      </w:r>
      <w:r>
        <w:t>safety</w:t>
      </w:r>
      <w:r>
        <w:rPr>
          <w:spacing w:val="-9"/>
        </w:rPr>
        <w:t xml:space="preserve"> </w:t>
      </w:r>
      <w:r>
        <w:t xml:space="preserve">(Hudson, </w:t>
      </w:r>
      <w:r>
        <w:rPr>
          <w:spacing w:val="-2"/>
        </w:rPr>
        <w:t>2021).</w:t>
      </w:r>
    </w:p>
    <w:p w14:paraId="35E42277">
      <w:pPr>
        <w:pStyle w:val="8"/>
      </w:pPr>
    </w:p>
    <w:p w14:paraId="0CCEF9B5">
      <w:pPr>
        <w:pStyle w:val="8"/>
      </w:pPr>
    </w:p>
    <w:p w14:paraId="1F5CD83F">
      <w:pPr>
        <w:pStyle w:val="8"/>
        <w:spacing w:before="12"/>
      </w:pPr>
    </w:p>
    <w:p w14:paraId="69861B12">
      <w:pPr>
        <w:pStyle w:val="5"/>
        <w:spacing w:before="1"/>
      </w:pPr>
      <w:r>
        <w:t>Open</w:t>
      </w:r>
      <w:r>
        <w:rPr>
          <w:spacing w:val="-3"/>
        </w:rPr>
        <w:t xml:space="preserve"> </w:t>
      </w:r>
      <w:r>
        <w:t>Communication</w:t>
      </w:r>
      <w:r>
        <w:rPr>
          <w:spacing w:val="-1"/>
        </w:rPr>
        <w:t xml:space="preserve"> </w:t>
      </w:r>
      <w:r>
        <w:t>with</w:t>
      </w:r>
      <w:r>
        <w:rPr>
          <w:spacing w:val="-2"/>
        </w:rPr>
        <w:t xml:space="preserve"> Guides</w:t>
      </w:r>
    </w:p>
    <w:p w14:paraId="50849187">
      <w:pPr>
        <w:pStyle w:val="8"/>
        <w:spacing w:before="276"/>
        <w:ind w:left="360" w:right="378"/>
      </w:pPr>
      <w:r>
        <w:t>Customers will be encouraged to communicate freely with their guides before and during activities. Guides will regularly check in with participants to assess their comfort levels and physical</w:t>
      </w:r>
      <w:r>
        <w:rPr>
          <w:spacing w:val="-1"/>
        </w:rPr>
        <w:t xml:space="preserve"> </w:t>
      </w:r>
      <w:r>
        <w:t>condition.</w:t>
      </w:r>
      <w:r>
        <w:rPr>
          <w:spacing w:val="-1"/>
        </w:rPr>
        <w:t xml:space="preserve"> </w:t>
      </w:r>
      <w:r>
        <w:t>If</w:t>
      </w:r>
      <w:r>
        <w:rPr>
          <w:spacing w:val="-3"/>
        </w:rPr>
        <w:t xml:space="preserve"> </w:t>
      </w:r>
      <w:r>
        <w:t>a</w:t>
      </w:r>
      <w:r>
        <w:rPr>
          <w:spacing w:val="-5"/>
        </w:rPr>
        <w:t xml:space="preserve"> </w:t>
      </w:r>
      <w:r>
        <w:t>participant</w:t>
      </w:r>
      <w:r>
        <w:rPr>
          <w:spacing w:val="-3"/>
        </w:rPr>
        <w:t xml:space="preserve"> </w:t>
      </w:r>
      <w:r>
        <w:t>is</w:t>
      </w:r>
      <w:r>
        <w:rPr>
          <w:spacing w:val="-3"/>
        </w:rPr>
        <w:t xml:space="preserve"> </w:t>
      </w:r>
      <w:r>
        <w:t>ill</w:t>
      </w:r>
      <w:r>
        <w:rPr>
          <w:spacing w:val="-3"/>
        </w:rPr>
        <w:t xml:space="preserve"> </w:t>
      </w:r>
      <w:r>
        <w:t>or</w:t>
      </w:r>
      <w:r>
        <w:rPr>
          <w:spacing w:val="-3"/>
        </w:rPr>
        <w:t xml:space="preserve"> </w:t>
      </w:r>
      <w:r>
        <w:t>identifies</w:t>
      </w:r>
      <w:r>
        <w:rPr>
          <w:spacing w:val="-3"/>
        </w:rPr>
        <w:t xml:space="preserve"> </w:t>
      </w:r>
      <w:r>
        <w:t>a</w:t>
      </w:r>
      <w:r>
        <w:rPr>
          <w:spacing w:val="-4"/>
        </w:rPr>
        <w:t xml:space="preserve"> </w:t>
      </w:r>
      <w:r>
        <w:t>possible</w:t>
      </w:r>
      <w:r>
        <w:rPr>
          <w:spacing w:val="-3"/>
        </w:rPr>
        <w:t xml:space="preserve"> </w:t>
      </w:r>
      <w:r>
        <w:t>risk,</w:t>
      </w:r>
      <w:r>
        <w:rPr>
          <w:spacing w:val="-3"/>
        </w:rPr>
        <w:t xml:space="preserve"> </w:t>
      </w:r>
      <w:r>
        <w:t>they</w:t>
      </w:r>
      <w:r>
        <w:rPr>
          <w:spacing w:val="-8"/>
        </w:rPr>
        <w:t xml:space="preserve"> </w:t>
      </w:r>
      <w:r>
        <w:t>can</w:t>
      </w:r>
      <w:r>
        <w:rPr>
          <w:spacing w:val="-3"/>
        </w:rPr>
        <w:t xml:space="preserve"> </w:t>
      </w:r>
      <w:r>
        <w:t>report</w:t>
      </w:r>
      <w:r>
        <w:rPr>
          <w:spacing w:val="-3"/>
        </w:rPr>
        <w:t xml:space="preserve"> </w:t>
      </w:r>
      <w:r>
        <w:t>it</w:t>
      </w:r>
      <w:r>
        <w:rPr>
          <w:spacing w:val="-3"/>
        </w:rPr>
        <w:t xml:space="preserve"> </w:t>
      </w:r>
      <w:r>
        <w:t>at</w:t>
      </w:r>
      <w:r>
        <w:rPr>
          <w:spacing w:val="-3"/>
        </w:rPr>
        <w:t xml:space="preserve"> </w:t>
      </w:r>
      <w:r>
        <w:t>once. This creates a culture of safety and does not allow small issues to develop into major accidents. Open communication makes customers feel supported and directed throughout their experience (Page &amp; Connell, 2020).</w:t>
      </w:r>
    </w:p>
    <w:p w14:paraId="4CF3C9CC">
      <w:pPr>
        <w:pStyle w:val="8"/>
      </w:pPr>
    </w:p>
    <w:p w14:paraId="641FD5C4">
      <w:pPr>
        <w:pStyle w:val="8"/>
      </w:pPr>
    </w:p>
    <w:p w14:paraId="034A1BEF">
      <w:pPr>
        <w:pStyle w:val="8"/>
        <w:spacing w:before="12"/>
      </w:pPr>
    </w:p>
    <w:p w14:paraId="1BB1E0B9">
      <w:pPr>
        <w:pStyle w:val="5"/>
      </w:pPr>
      <w:r>
        <w:t>Continuous</w:t>
      </w:r>
      <w:r>
        <w:rPr>
          <w:spacing w:val="-1"/>
        </w:rPr>
        <w:t xml:space="preserve"> </w:t>
      </w:r>
      <w:r>
        <w:t>Risk</w:t>
      </w:r>
      <w:r>
        <w:rPr>
          <w:spacing w:val="-1"/>
        </w:rPr>
        <w:t xml:space="preserve"> </w:t>
      </w:r>
      <w:r>
        <w:rPr>
          <w:spacing w:val="-2"/>
        </w:rPr>
        <w:t>Assessment</w:t>
      </w:r>
    </w:p>
    <w:p w14:paraId="4999AED8">
      <w:pPr>
        <w:pStyle w:val="8"/>
        <w:rPr>
          <w:b/>
        </w:rPr>
      </w:pPr>
    </w:p>
    <w:p w14:paraId="54F66081">
      <w:pPr>
        <w:pStyle w:val="8"/>
        <w:ind w:left="360" w:right="368"/>
      </w:pPr>
      <w:r>
        <w:t>Regular risk assessments will be conducted to identify potential risks in every adventure location.</w:t>
      </w:r>
      <w:r>
        <w:rPr>
          <w:spacing w:val="-5"/>
        </w:rPr>
        <w:t xml:space="preserve"> </w:t>
      </w:r>
      <w:r>
        <w:t>The</w:t>
      </w:r>
      <w:r>
        <w:rPr>
          <w:spacing w:val="-7"/>
        </w:rPr>
        <w:t xml:space="preserve"> </w:t>
      </w:r>
      <w:r>
        <w:t>assessment</w:t>
      </w:r>
      <w:r>
        <w:rPr>
          <w:spacing w:val="-3"/>
        </w:rPr>
        <w:t xml:space="preserve"> </w:t>
      </w:r>
      <w:r>
        <w:t>considers</w:t>
      </w:r>
      <w:r>
        <w:rPr>
          <w:spacing w:val="-5"/>
        </w:rPr>
        <w:t xml:space="preserve"> </w:t>
      </w:r>
      <w:r>
        <w:t>environmental</w:t>
      </w:r>
      <w:r>
        <w:rPr>
          <w:spacing w:val="-5"/>
        </w:rPr>
        <w:t xml:space="preserve"> </w:t>
      </w:r>
      <w:r>
        <w:t>changes,</w:t>
      </w:r>
      <w:r>
        <w:rPr>
          <w:spacing w:val="-5"/>
        </w:rPr>
        <w:t xml:space="preserve"> </w:t>
      </w:r>
      <w:r>
        <w:t>customer</w:t>
      </w:r>
      <w:r>
        <w:rPr>
          <w:spacing w:val="-4"/>
        </w:rPr>
        <w:t xml:space="preserve"> </w:t>
      </w:r>
      <w:r>
        <w:t>grievances,</w:t>
      </w:r>
      <w:r>
        <w:rPr>
          <w:spacing w:val="-5"/>
        </w:rPr>
        <w:t xml:space="preserve"> </w:t>
      </w:r>
      <w:r>
        <w:t>and</w:t>
      </w:r>
      <w:r>
        <w:rPr>
          <w:spacing w:val="-5"/>
        </w:rPr>
        <w:t xml:space="preserve"> </w:t>
      </w:r>
      <w:r>
        <w:t>reports of accidents to modify safety procedures accordingly. If new risks are identified, safety guidelines will be updated, and additional precautionary steps will be taken. This ongoing evaluation keeps risk management practices efficient and current. An adaptability approach towards safety helps to keep an adventure location secure (Buckley, 2018).</w:t>
      </w:r>
    </w:p>
    <w:p w14:paraId="6A3F6CE0">
      <w:pPr>
        <w:pStyle w:val="8"/>
      </w:pPr>
    </w:p>
    <w:p w14:paraId="45702231">
      <w:pPr>
        <w:pStyle w:val="8"/>
      </w:pPr>
    </w:p>
    <w:p w14:paraId="2EE06526">
      <w:pPr>
        <w:pStyle w:val="8"/>
        <w:spacing w:before="13"/>
      </w:pPr>
    </w:p>
    <w:p w14:paraId="5247DEFC">
      <w:pPr>
        <w:pStyle w:val="5"/>
      </w:pPr>
      <w:r>
        <w:t>Safety</w:t>
      </w:r>
      <w:r>
        <w:rPr>
          <w:spacing w:val="-3"/>
        </w:rPr>
        <w:t xml:space="preserve"> </w:t>
      </w:r>
      <w:r>
        <w:t>Equipment</w:t>
      </w:r>
      <w:r>
        <w:rPr>
          <w:spacing w:val="-2"/>
        </w:rPr>
        <w:t xml:space="preserve"> Personalization</w:t>
      </w:r>
    </w:p>
    <w:p w14:paraId="2B0DB7BD">
      <w:pPr>
        <w:pStyle w:val="8"/>
        <w:rPr>
          <w:b/>
        </w:rPr>
      </w:pPr>
    </w:p>
    <w:p w14:paraId="66786A6F">
      <w:pPr>
        <w:pStyle w:val="8"/>
        <w:ind w:left="360" w:right="449"/>
      </w:pPr>
      <w:r>
        <w:t>Our</w:t>
      </w:r>
      <w:r>
        <w:rPr>
          <w:spacing w:val="-6"/>
        </w:rPr>
        <w:t xml:space="preserve"> </w:t>
      </w:r>
      <w:r>
        <w:t>members</w:t>
      </w:r>
      <w:r>
        <w:rPr>
          <w:spacing w:val="-4"/>
        </w:rPr>
        <w:t xml:space="preserve"> </w:t>
      </w:r>
      <w:r>
        <w:t>will</w:t>
      </w:r>
      <w:r>
        <w:rPr>
          <w:spacing w:val="-4"/>
        </w:rPr>
        <w:t xml:space="preserve"> </w:t>
      </w:r>
      <w:r>
        <w:t>be</w:t>
      </w:r>
      <w:r>
        <w:rPr>
          <w:spacing w:val="-4"/>
        </w:rPr>
        <w:t xml:space="preserve"> </w:t>
      </w:r>
      <w:r>
        <w:t>provided</w:t>
      </w:r>
      <w:r>
        <w:rPr>
          <w:spacing w:val="-4"/>
        </w:rPr>
        <w:t xml:space="preserve"> </w:t>
      </w:r>
      <w:r>
        <w:t>with</w:t>
      </w:r>
      <w:r>
        <w:rPr>
          <w:spacing w:val="-4"/>
        </w:rPr>
        <w:t xml:space="preserve"> </w:t>
      </w:r>
      <w:r>
        <w:t>personalized</w:t>
      </w:r>
      <w:r>
        <w:rPr>
          <w:spacing w:val="-4"/>
        </w:rPr>
        <w:t xml:space="preserve"> </w:t>
      </w:r>
      <w:r>
        <w:t>safety</w:t>
      </w:r>
      <w:r>
        <w:rPr>
          <w:spacing w:val="-8"/>
        </w:rPr>
        <w:t xml:space="preserve"> </w:t>
      </w:r>
      <w:r>
        <w:t>equipment</w:t>
      </w:r>
      <w:r>
        <w:rPr>
          <w:spacing w:val="-4"/>
        </w:rPr>
        <w:t xml:space="preserve"> </w:t>
      </w:r>
      <w:r>
        <w:t>tailored</w:t>
      </w:r>
      <w:r>
        <w:rPr>
          <w:spacing w:val="-2"/>
        </w:rPr>
        <w:t xml:space="preserve"> </w:t>
      </w:r>
      <w:r>
        <w:t>based</w:t>
      </w:r>
      <w:r>
        <w:rPr>
          <w:spacing w:val="-4"/>
        </w:rPr>
        <w:t xml:space="preserve"> </w:t>
      </w:r>
      <w:r>
        <w:t>on</w:t>
      </w:r>
      <w:r>
        <w:rPr>
          <w:spacing w:val="-4"/>
        </w:rPr>
        <w:t xml:space="preserve"> </w:t>
      </w:r>
      <w:r>
        <w:t>their weight, body size, and experience level. Fitted helmets, harnesses, and protective gear significantly enhance safety by preventing equipment injuries. Clients with particular medical conditions will be offered modified equipment or additional assistance for their safety. By emphasizing personalization, we enhance safety as well as comfort for each member (Kotler et al., 2021).</w:t>
      </w:r>
    </w:p>
    <w:p w14:paraId="6CA1E25F">
      <w:pPr>
        <w:pStyle w:val="8"/>
      </w:pPr>
    </w:p>
    <w:p w14:paraId="578762B3">
      <w:pPr>
        <w:pStyle w:val="8"/>
      </w:pPr>
    </w:p>
    <w:p w14:paraId="15EBED33">
      <w:pPr>
        <w:pStyle w:val="8"/>
        <w:spacing w:before="13"/>
      </w:pPr>
    </w:p>
    <w:p w14:paraId="608FD19C">
      <w:pPr>
        <w:pStyle w:val="5"/>
      </w:pPr>
      <w:r>
        <w:t>Weather</w:t>
      </w:r>
      <w:r>
        <w:rPr>
          <w:spacing w:val="-2"/>
        </w:rPr>
        <w:t xml:space="preserve"> </w:t>
      </w:r>
      <w:r>
        <w:t xml:space="preserve">Monitoring </w:t>
      </w:r>
      <w:r>
        <w:rPr>
          <w:spacing w:val="-2"/>
        </w:rPr>
        <w:t>Systems</w:t>
      </w:r>
    </w:p>
    <w:p w14:paraId="3E2F41C6">
      <w:pPr>
        <w:pStyle w:val="8"/>
        <w:rPr>
          <w:b/>
        </w:rPr>
      </w:pPr>
    </w:p>
    <w:p w14:paraId="56AF428D">
      <w:pPr>
        <w:pStyle w:val="8"/>
        <w:ind w:left="360" w:right="402"/>
      </w:pPr>
      <w:r>
        <w:t>Our team will use advanced weather monitoring tools to track live conditions and predict potential hazards. Alert for unforeseen weather conditions such as heavy rain, lightning, and strong</w:t>
      </w:r>
      <w:r>
        <w:rPr>
          <w:spacing w:val="-5"/>
        </w:rPr>
        <w:t xml:space="preserve"> </w:t>
      </w:r>
      <w:r>
        <w:t>winds</w:t>
      </w:r>
      <w:r>
        <w:rPr>
          <w:spacing w:val="-2"/>
        </w:rPr>
        <w:t xml:space="preserve"> </w:t>
      </w:r>
      <w:r>
        <w:t>will</w:t>
      </w:r>
      <w:r>
        <w:rPr>
          <w:spacing w:val="-2"/>
        </w:rPr>
        <w:t xml:space="preserve"> </w:t>
      </w:r>
      <w:r>
        <w:t>allow</w:t>
      </w:r>
      <w:r>
        <w:rPr>
          <w:spacing w:val="-2"/>
        </w:rPr>
        <w:t xml:space="preserve"> </w:t>
      </w:r>
      <w:r>
        <w:t>us</w:t>
      </w:r>
      <w:r>
        <w:rPr>
          <w:spacing w:val="-2"/>
        </w:rPr>
        <w:t xml:space="preserve"> </w:t>
      </w:r>
      <w:r>
        <w:t>to</w:t>
      </w:r>
      <w:r>
        <w:rPr>
          <w:spacing w:val="-2"/>
        </w:rPr>
        <w:t xml:space="preserve"> </w:t>
      </w:r>
      <w:r>
        <w:t>take</w:t>
      </w:r>
      <w:r>
        <w:rPr>
          <w:spacing w:val="-3"/>
        </w:rPr>
        <w:t xml:space="preserve"> </w:t>
      </w:r>
      <w:r>
        <w:t>preventive</w:t>
      </w:r>
      <w:r>
        <w:rPr>
          <w:spacing w:val="-1"/>
        </w:rPr>
        <w:t xml:space="preserve"> </w:t>
      </w:r>
      <w:r>
        <w:t>action.</w:t>
      </w:r>
      <w:r>
        <w:rPr>
          <w:spacing w:val="-2"/>
        </w:rPr>
        <w:t xml:space="preserve"> </w:t>
      </w:r>
      <w:r>
        <w:t>Guides</w:t>
      </w:r>
      <w:r>
        <w:rPr>
          <w:spacing w:val="-2"/>
        </w:rPr>
        <w:t xml:space="preserve"> </w:t>
      </w:r>
      <w:r>
        <w:t>will</w:t>
      </w:r>
      <w:r>
        <w:rPr>
          <w:spacing w:val="-2"/>
        </w:rPr>
        <w:t xml:space="preserve"> </w:t>
      </w:r>
      <w:r>
        <w:t>be</w:t>
      </w:r>
      <w:r>
        <w:rPr>
          <w:spacing w:val="-3"/>
        </w:rPr>
        <w:t xml:space="preserve"> </w:t>
      </w:r>
      <w:r>
        <w:t>provided</w:t>
      </w:r>
      <w:r>
        <w:rPr>
          <w:spacing w:val="-2"/>
        </w:rPr>
        <w:t xml:space="preserve"> </w:t>
      </w:r>
      <w:r>
        <w:t>with</w:t>
      </w:r>
      <w:r>
        <w:rPr>
          <w:spacing w:val="-2"/>
        </w:rPr>
        <w:t xml:space="preserve"> </w:t>
      </w:r>
      <w:r>
        <w:t>the</w:t>
      </w:r>
      <w:r>
        <w:rPr>
          <w:spacing w:val="-3"/>
        </w:rPr>
        <w:t xml:space="preserve"> </w:t>
      </w:r>
      <w:r>
        <w:t>skill</w:t>
      </w:r>
      <w:r>
        <w:rPr>
          <w:spacing w:val="-2"/>
        </w:rPr>
        <w:t xml:space="preserve"> </w:t>
      </w:r>
      <w:r>
        <w:t>to interpret</w:t>
      </w:r>
      <w:r>
        <w:rPr>
          <w:spacing w:val="-3"/>
        </w:rPr>
        <w:t xml:space="preserve"> </w:t>
      </w:r>
      <w:r>
        <w:t>weather</w:t>
      </w:r>
      <w:r>
        <w:rPr>
          <w:spacing w:val="-5"/>
        </w:rPr>
        <w:t xml:space="preserve"> </w:t>
      </w:r>
      <w:r>
        <w:t>patterns</w:t>
      </w:r>
      <w:r>
        <w:rPr>
          <w:spacing w:val="-2"/>
        </w:rPr>
        <w:t xml:space="preserve"> </w:t>
      </w:r>
      <w:r>
        <w:t>and</w:t>
      </w:r>
      <w:r>
        <w:rPr>
          <w:spacing w:val="-3"/>
        </w:rPr>
        <w:t xml:space="preserve"> </w:t>
      </w:r>
      <w:r>
        <w:t>make</w:t>
      </w:r>
      <w:r>
        <w:rPr>
          <w:spacing w:val="-5"/>
        </w:rPr>
        <w:t xml:space="preserve"> </w:t>
      </w:r>
      <w:r>
        <w:t>wise</w:t>
      </w:r>
      <w:r>
        <w:rPr>
          <w:spacing w:val="-4"/>
        </w:rPr>
        <w:t xml:space="preserve"> </w:t>
      </w:r>
      <w:r>
        <w:t>decisions</w:t>
      </w:r>
      <w:r>
        <w:rPr>
          <w:spacing w:val="-3"/>
        </w:rPr>
        <w:t xml:space="preserve"> </w:t>
      </w:r>
      <w:r>
        <w:t>about</w:t>
      </w:r>
      <w:r>
        <w:rPr>
          <w:spacing w:val="-3"/>
        </w:rPr>
        <w:t xml:space="preserve"> </w:t>
      </w:r>
      <w:r>
        <w:t>activity</w:t>
      </w:r>
      <w:r>
        <w:rPr>
          <w:spacing w:val="-6"/>
        </w:rPr>
        <w:t xml:space="preserve"> </w:t>
      </w:r>
      <w:r>
        <w:t>adjustments.</w:t>
      </w:r>
      <w:r>
        <w:rPr>
          <w:spacing w:val="-3"/>
        </w:rPr>
        <w:t xml:space="preserve"> </w:t>
      </w:r>
      <w:r>
        <w:t>Activities</w:t>
      </w:r>
      <w:r>
        <w:rPr>
          <w:spacing w:val="-3"/>
        </w:rPr>
        <w:t xml:space="preserve"> </w:t>
      </w:r>
      <w:r>
        <w:t>will be shifted or rescheduled if needed. Real-time monitoring minimizes the risks associated with unforeseen weather conditions (Gössling, 2019).</w:t>
      </w:r>
    </w:p>
    <w:p w14:paraId="72F599C9">
      <w:pPr>
        <w:pStyle w:val="8"/>
        <w:spacing w:after="0"/>
        <w:sectPr>
          <w:pgSz w:w="12240" w:h="15840"/>
          <w:pgMar w:top="1360" w:right="1080" w:bottom="280" w:left="1440" w:header="720" w:footer="720" w:gutter="0"/>
          <w:cols w:space="720" w:num="1"/>
        </w:sectPr>
      </w:pPr>
    </w:p>
    <w:p w14:paraId="60291F13">
      <w:pPr>
        <w:pStyle w:val="5"/>
        <w:spacing w:before="176"/>
      </w:pPr>
      <w:r>
        <w:t>Staff</w:t>
      </w:r>
      <w:r>
        <w:rPr>
          <w:spacing w:val="-3"/>
        </w:rPr>
        <w:t xml:space="preserve"> </w:t>
      </w:r>
      <w:r>
        <w:t>Safety</w:t>
      </w:r>
      <w:r>
        <w:rPr>
          <w:spacing w:val="-1"/>
        </w:rPr>
        <w:t xml:space="preserve"> </w:t>
      </w:r>
      <w:r>
        <w:rPr>
          <w:spacing w:val="-2"/>
        </w:rPr>
        <w:t>Certifications</w:t>
      </w:r>
    </w:p>
    <w:p w14:paraId="775EA0DB">
      <w:pPr>
        <w:pStyle w:val="8"/>
        <w:spacing w:before="274"/>
        <w:ind w:left="360" w:right="555"/>
      </w:pPr>
      <w:r>
        <w:t>All</w:t>
      </w:r>
      <w:r>
        <w:rPr>
          <w:spacing w:val="-3"/>
        </w:rPr>
        <w:t xml:space="preserve"> </w:t>
      </w:r>
      <w:r>
        <w:t>guides</w:t>
      </w:r>
      <w:r>
        <w:rPr>
          <w:spacing w:val="-3"/>
        </w:rPr>
        <w:t xml:space="preserve"> </w:t>
      </w:r>
      <w:r>
        <w:t>and</w:t>
      </w:r>
      <w:r>
        <w:rPr>
          <w:spacing w:val="-3"/>
        </w:rPr>
        <w:t xml:space="preserve"> </w:t>
      </w:r>
      <w:r>
        <w:t>instructors</w:t>
      </w:r>
      <w:r>
        <w:rPr>
          <w:spacing w:val="-3"/>
        </w:rPr>
        <w:t xml:space="preserve"> </w:t>
      </w:r>
      <w:r>
        <w:t>will</w:t>
      </w:r>
      <w:r>
        <w:rPr>
          <w:spacing w:val="-3"/>
        </w:rPr>
        <w:t xml:space="preserve"> </w:t>
      </w:r>
      <w:r>
        <w:t>be</w:t>
      </w:r>
      <w:r>
        <w:rPr>
          <w:spacing w:val="-4"/>
        </w:rPr>
        <w:t xml:space="preserve"> </w:t>
      </w:r>
      <w:r>
        <w:t>required</w:t>
      </w:r>
      <w:r>
        <w:rPr>
          <w:spacing w:val="-3"/>
        </w:rPr>
        <w:t xml:space="preserve"> </w:t>
      </w:r>
      <w:r>
        <w:t>to</w:t>
      </w:r>
      <w:r>
        <w:rPr>
          <w:spacing w:val="-3"/>
        </w:rPr>
        <w:t xml:space="preserve"> </w:t>
      </w:r>
      <w:r>
        <w:t>obtain</w:t>
      </w:r>
      <w:r>
        <w:rPr>
          <w:spacing w:val="-3"/>
        </w:rPr>
        <w:t xml:space="preserve"> </w:t>
      </w:r>
      <w:r>
        <w:t>first</w:t>
      </w:r>
      <w:r>
        <w:rPr>
          <w:spacing w:val="-3"/>
        </w:rPr>
        <w:t xml:space="preserve"> </w:t>
      </w:r>
      <w:r>
        <w:t>aid,</w:t>
      </w:r>
      <w:r>
        <w:rPr>
          <w:spacing w:val="-3"/>
        </w:rPr>
        <w:t xml:space="preserve"> </w:t>
      </w:r>
      <w:r>
        <w:t>CPR,</w:t>
      </w:r>
      <w:r>
        <w:rPr>
          <w:spacing w:val="-3"/>
        </w:rPr>
        <w:t xml:space="preserve"> </w:t>
      </w:r>
      <w:r>
        <w:t>and</w:t>
      </w:r>
      <w:r>
        <w:rPr>
          <w:spacing w:val="-3"/>
        </w:rPr>
        <w:t xml:space="preserve"> </w:t>
      </w:r>
      <w:r>
        <w:t>sport-specific</w:t>
      </w:r>
      <w:r>
        <w:rPr>
          <w:spacing w:val="-4"/>
        </w:rPr>
        <w:t xml:space="preserve"> </w:t>
      </w:r>
      <w:r>
        <w:t>safety training certifications. The certifications will be issued by internationally accepted organizations to ensure maximum</w:t>
      </w:r>
      <w:r>
        <w:rPr>
          <w:spacing w:val="-2"/>
        </w:rPr>
        <w:t xml:space="preserve"> </w:t>
      </w:r>
      <w:r>
        <w:t>safety. Recurring</w:t>
      </w:r>
      <w:r>
        <w:rPr>
          <w:spacing w:val="-3"/>
        </w:rPr>
        <w:t xml:space="preserve"> </w:t>
      </w:r>
      <w:r>
        <w:t>training</w:t>
      </w:r>
      <w:r>
        <w:rPr>
          <w:spacing w:val="-3"/>
        </w:rPr>
        <w:t xml:space="preserve"> </w:t>
      </w:r>
      <w:r>
        <w:t>sessions will ensure</w:t>
      </w:r>
      <w:r>
        <w:rPr>
          <w:spacing w:val="-2"/>
        </w:rPr>
        <w:t xml:space="preserve"> </w:t>
      </w:r>
      <w:r>
        <w:t>staff stays up-to-date on the latest risk management techniques and equipment handling protocols.</w:t>
      </w:r>
    </w:p>
    <w:p w14:paraId="73C94E9E">
      <w:pPr>
        <w:pStyle w:val="8"/>
        <w:ind w:left="360" w:right="1134"/>
        <w:jc w:val="both"/>
      </w:pPr>
      <w:r>
        <w:t>Clients</w:t>
      </w:r>
      <w:r>
        <w:rPr>
          <w:spacing w:val="-1"/>
        </w:rPr>
        <w:t xml:space="preserve"> </w:t>
      </w:r>
      <w:r>
        <w:t>will</w:t>
      </w:r>
      <w:r>
        <w:rPr>
          <w:spacing w:val="-1"/>
        </w:rPr>
        <w:t xml:space="preserve"> </w:t>
      </w:r>
      <w:r>
        <w:t>appreciate</w:t>
      </w:r>
      <w:r>
        <w:rPr>
          <w:spacing w:val="-2"/>
        </w:rPr>
        <w:t xml:space="preserve"> </w:t>
      </w:r>
      <w:r>
        <w:t>being</w:t>
      </w:r>
      <w:r>
        <w:rPr>
          <w:spacing w:val="-1"/>
        </w:rPr>
        <w:t xml:space="preserve"> </w:t>
      </w:r>
      <w:r>
        <w:t>guided</w:t>
      </w:r>
      <w:r>
        <w:rPr>
          <w:spacing w:val="-1"/>
        </w:rPr>
        <w:t xml:space="preserve"> </w:t>
      </w:r>
      <w:r>
        <w:t>by</w:t>
      </w:r>
      <w:r>
        <w:rPr>
          <w:spacing w:val="-6"/>
        </w:rPr>
        <w:t xml:space="preserve"> </w:t>
      </w:r>
      <w:r>
        <w:t>professionally</w:t>
      </w:r>
      <w:r>
        <w:rPr>
          <w:spacing w:val="-6"/>
        </w:rPr>
        <w:t xml:space="preserve"> </w:t>
      </w:r>
      <w:r>
        <w:t>trained</w:t>
      </w:r>
      <w:r>
        <w:rPr>
          <w:spacing w:val="-1"/>
        </w:rPr>
        <w:t xml:space="preserve"> </w:t>
      </w:r>
      <w:r>
        <w:t>personnel</w:t>
      </w:r>
      <w:r>
        <w:rPr>
          <w:spacing w:val="-1"/>
        </w:rPr>
        <w:t xml:space="preserve"> </w:t>
      </w:r>
      <w:r>
        <w:t>who</w:t>
      </w:r>
      <w:r>
        <w:rPr>
          <w:spacing w:val="-1"/>
        </w:rPr>
        <w:t xml:space="preserve"> </w:t>
      </w:r>
      <w:r>
        <w:t>are</w:t>
      </w:r>
      <w:r>
        <w:rPr>
          <w:spacing w:val="-3"/>
        </w:rPr>
        <w:t xml:space="preserve"> </w:t>
      </w:r>
      <w:r>
        <w:t>well equipped</w:t>
      </w:r>
      <w:r>
        <w:rPr>
          <w:spacing w:val="-4"/>
        </w:rPr>
        <w:t xml:space="preserve"> </w:t>
      </w:r>
      <w:r>
        <w:t>to</w:t>
      </w:r>
      <w:r>
        <w:rPr>
          <w:spacing w:val="-4"/>
        </w:rPr>
        <w:t xml:space="preserve"> </w:t>
      </w:r>
      <w:r>
        <w:t>deal</w:t>
      </w:r>
      <w:r>
        <w:rPr>
          <w:spacing w:val="-4"/>
        </w:rPr>
        <w:t xml:space="preserve"> </w:t>
      </w:r>
      <w:r>
        <w:t>with</w:t>
      </w:r>
      <w:r>
        <w:rPr>
          <w:spacing w:val="-4"/>
        </w:rPr>
        <w:t xml:space="preserve"> </w:t>
      </w:r>
      <w:r>
        <w:t>emergencies.</w:t>
      </w:r>
      <w:r>
        <w:rPr>
          <w:spacing w:val="-4"/>
        </w:rPr>
        <w:t xml:space="preserve"> </w:t>
      </w:r>
      <w:r>
        <w:t>Certified</w:t>
      </w:r>
      <w:r>
        <w:rPr>
          <w:spacing w:val="-4"/>
        </w:rPr>
        <w:t xml:space="preserve"> </w:t>
      </w:r>
      <w:r>
        <w:t>staff</w:t>
      </w:r>
      <w:r>
        <w:rPr>
          <w:spacing w:val="-3"/>
        </w:rPr>
        <w:t xml:space="preserve"> </w:t>
      </w:r>
      <w:r>
        <w:t>illustrate</w:t>
      </w:r>
      <w:r>
        <w:rPr>
          <w:spacing w:val="-4"/>
        </w:rPr>
        <w:t xml:space="preserve"> </w:t>
      </w:r>
      <w:r>
        <w:t>our</w:t>
      </w:r>
      <w:r>
        <w:rPr>
          <w:spacing w:val="-6"/>
        </w:rPr>
        <w:t xml:space="preserve"> </w:t>
      </w:r>
      <w:r>
        <w:t>commitment</w:t>
      </w:r>
      <w:r>
        <w:rPr>
          <w:spacing w:val="-4"/>
        </w:rPr>
        <w:t xml:space="preserve"> </w:t>
      </w:r>
      <w:r>
        <w:t>to</w:t>
      </w:r>
      <w:r>
        <w:rPr>
          <w:spacing w:val="-4"/>
        </w:rPr>
        <w:t xml:space="preserve"> </w:t>
      </w:r>
      <w:r>
        <w:t>safety excellence (Reinartz &amp; Kumar, 2002).</w:t>
      </w:r>
    </w:p>
    <w:p w14:paraId="7452D565">
      <w:pPr>
        <w:pStyle w:val="8"/>
      </w:pPr>
    </w:p>
    <w:p w14:paraId="51E49E06">
      <w:pPr>
        <w:pStyle w:val="8"/>
      </w:pPr>
    </w:p>
    <w:p w14:paraId="134BA5E2">
      <w:pPr>
        <w:pStyle w:val="8"/>
        <w:spacing w:before="15"/>
      </w:pPr>
    </w:p>
    <w:p w14:paraId="328C7F3F">
      <w:pPr>
        <w:pStyle w:val="5"/>
        <w:jc w:val="both"/>
      </w:pPr>
      <w:r>
        <w:t>Customer</w:t>
      </w:r>
      <w:r>
        <w:rPr>
          <w:spacing w:val="-3"/>
        </w:rPr>
        <w:t xml:space="preserve"> </w:t>
      </w:r>
      <w:r>
        <w:t>Health</w:t>
      </w:r>
      <w:r>
        <w:rPr>
          <w:spacing w:val="-1"/>
        </w:rPr>
        <w:t xml:space="preserve"> </w:t>
      </w:r>
      <w:r>
        <w:rPr>
          <w:spacing w:val="-2"/>
        </w:rPr>
        <w:t>Screening</w:t>
      </w:r>
    </w:p>
    <w:p w14:paraId="3196F657">
      <w:pPr>
        <w:pStyle w:val="8"/>
        <w:spacing w:before="274"/>
        <w:ind w:left="360" w:right="395"/>
      </w:pPr>
      <w:r>
        <w:t>Customers will take a brief health screening questionnaire before engaging in adventure activities. Screening will assess conditions like heart problems, asthma, previous injuries, or other</w:t>
      </w:r>
      <w:r>
        <w:rPr>
          <w:spacing w:val="-5"/>
        </w:rPr>
        <w:t xml:space="preserve"> </w:t>
      </w:r>
      <w:r>
        <w:t>illnesses</w:t>
      </w:r>
      <w:r>
        <w:rPr>
          <w:spacing w:val="-3"/>
        </w:rPr>
        <w:t xml:space="preserve"> </w:t>
      </w:r>
      <w:r>
        <w:t>that</w:t>
      </w:r>
      <w:r>
        <w:rPr>
          <w:spacing w:val="-3"/>
        </w:rPr>
        <w:t xml:space="preserve"> </w:t>
      </w:r>
      <w:r>
        <w:t>may</w:t>
      </w:r>
      <w:r>
        <w:rPr>
          <w:spacing w:val="-8"/>
        </w:rPr>
        <w:t xml:space="preserve"> </w:t>
      </w:r>
      <w:r>
        <w:t>influence</w:t>
      </w:r>
      <w:r>
        <w:rPr>
          <w:spacing w:val="-4"/>
        </w:rPr>
        <w:t xml:space="preserve"> </w:t>
      </w:r>
      <w:r>
        <w:t>participation.</w:t>
      </w:r>
      <w:r>
        <w:rPr>
          <w:spacing w:val="-3"/>
        </w:rPr>
        <w:t xml:space="preserve"> </w:t>
      </w:r>
      <w:r>
        <w:t>Guides</w:t>
      </w:r>
      <w:r>
        <w:rPr>
          <w:spacing w:val="-3"/>
        </w:rPr>
        <w:t xml:space="preserve"> </w:t>
      </w:r>
      <w:r>
        <w:t>will</w:t>
      </w:r>
      <w:r>
        <w:rPr>
          <w:spacing w:val="-3"/>
        </w:rPr>
        <w:t xml:space="preserve"> </w:t>
      </w:r>
      <w:r>
        <w:t>provide</w:t>
      </w:r>
      <w:r>
        <w:rPr>
          <w:spacing w:val="-3"/>
        </w:rPr>
        <w:t xml:space="preserve"> </w:t>
      </w:r>
      <w:r>
        <w:t>different</w:t>
      </w:r>
      <w:r>
        <w:rPr>
          <w:spacing w:val="-3"/>
        </w:rPr>
        <w:t xml:space="preserve"> </w:t>
      </w:r>
      <w:r>
        <w:t>activity</w:t>
      </w:r>
      <w:r>
        <w:rPr>
          <w:spacing w:val="-8"/>
        </w:rPr>
        <w:t xml:space="preserve"> </w:t>
      </w:r>
      <w:r>
        <w:t>options or additional safety measures for customers with health problems. This precautionary measure ensures that customers are in good physical health and prepared for their preferred adventure. Health screening decreases medical emergencies and promotes responsible participation (Williams &amp; Soutar, 2009).</w:t>
      </w:r>
    </w:p>
    <w:p w14:paraId="61FE2A69">
      <w:pPr>
        <w:pStyle w:val="8"/>
      </w:pPr>
    </w:p>
    <w:p w14:paraId="33C8B921">
      <w:pPr>
        <w:pStyle w:val="8"/>
      </w:pPr>
    </w:p>
    <w:p w14:paraId="33FE2F5E">
      <w:pPr>
        <w:pStyle w:val="8"/>
        <w:spacing w:before="12"/>
      </w:pPr>
    </w:p>
    <w:p w14:paraId="5BF3FB9A">
      <w:pPr>
        <w:pStyle w:val="5"/>
        <w:jc w:val="both"/>
      </w:pPr>
      <w:r>
        <w:t>Rescue</w:t>
      </w:r>
      <w:r>
        <w:rPr>
          <w:spacing w:val="-3"/>
        </w:rPr>
        <w:t xml:space="preserve"> </w:t>
      </w:r>
      <w:r>
        <w:t>and</w:t>
      </w:r>
      <w:r>
        <w:rPr>
          <w:spacing w:val="-1"/>
        </w:rPr>
        <w:t xml:space="preserve"> </w:t>
      </w:r>
      <w:r>
        <w:t>Evacuation</w:t>
      </w:r>
      <w:r>
        <w:rPr>
          <w:spacing w:val="-1"/>
        </w:rPr>
        <w:t xml:space="preserve"> </w:t>
      </w:r>
      <w:r>
        <w:rPr>
          <w:spacing w:val="-4"/>
        </w:rPr>
        <w:t>Plans</w:t>
      </w:r>
    </w:p>
    <w:p w14:paraId="380B07E1">
      <w:pPr>
        <w:pStyle w:val="8"/>
        <w:rPr>
          <w:b/>
        </w:rPr>
      </w:pPr>
    </w:p>
    <w:p w14:paraId="48A8E8FE">
      <w:pPr>
        <w:pStyle w:val="8"/>
        <w:ind w:left="360"/>
      </w:pPr>
      <w:r>
        <w:t>Each activity site will have an in-place emergency evacuation and rescue plan in case of emergencies. There are designed emergency exit routes, medical response stations, and communication</w:t>
      </w:r>
      <w:r>
        <w:rPr>
          <w:spacing w:val="-3"/>
        </w:rPr>
        <w:t xml:space="preserve"> </w:t>
      </w:r>
      <w:r>
        <w:t>plans</w:t>
      </w:r>
      <w:r>
        <w:rPr>
          <w:spacing w:val="-3"/>
        </w:rPr>
        <w:t xml:space="preserve"> </w:t>
      </w:r>
      <w:r>
        <w:t>with</w:t>
      </w:r>
      <w:r>
        <w:rPr>
          <w:spacing w:val="-3"/>
        </w:rPr>
        <w:t xml:space="preserve"> </w:t>
      </w:r>
      <w:r>
        <w:t>the</w:t>
      </w:r>
      <w:r>
        <w:rPr>
          <w:spacing w:val="-4"/>
        </w:rPr>
        <w:t xml:space="preserve"> </w:t>
      </w:r>
      <w:r>
        <w:t>authorities.</w:t>
      </w:r>
      <w:r>
        <w:rPr>
          <w:spacing w:val="-3"/>
        </w:rPr>
        <w:t xml:space="preserve"> </w:t>
      </w:r>
      <w:r>
        <w:t>Guides</w:t>
      </w:r>
      <w:r>
        <w:rPr>
          <w:spacing w:val="-3"/>
        </w:rPr>
        <w:t xml:space="preserve"> </w:t>
      </w:r>
      <w:r>
        <w:t>will</w:t>
      </w:r>
      <w:r>
        <w:rPr>
          <w:spacing w:val="-3"/>
        </w:rPr>
        <w:t xml:space="preserve"> </w:t>
      </w:r>
      <w:r>
        <w:t>conduct</w:t>
      </w:r>
      <w:r>
        <w:rPr>
          <w:spacing w:val="-3"/>
        </w:rPr>
        <w:t xml:space="preserve"> </w:t>
      </w:r>
      <w:r>
        <w:t>safety</w:t>
      </w:r>
      <w:r>
        <w:rPr>
          <w:spacing w:val="-8"/>
        </w:rPr>
        <w:t xml:space="preserve"> </w:t>
      </w:r>
      <w:r>
        <w:t>drills</w:t>
      </w:r>
      <w:r>
        <w:rPr>
          <w:spacing w:val="-2"/>
        </w:rPr>
        <w:t xml:space="preserve"> </w:t>
      </w:r>
      <w:r>
        <w:t>to</w:t>
      </w:r>
      <w:r>
        <w:rPr>
          <w:spacing w:val="-3"/>
        </w:rPr>
        <w:t xml:space="preserve"> </w:t>
      </w:r>
      <w:r>
        <w:t>ensure</w:t>
      </w:r>
      <w:r>
        <w:rPr>
          <w:spacing w:val="-4"/>
        </w:rPr>
        <w:t xml:space="preserve"> </w:t>
      </w:r>
      <w:r>
        <w:t>prompt response to real incidents. For readiness and customer safety in high-risk activities, good evacuation plans are essential (Sigala, 2020).</w:t>
      </w:r>
    </w:p>
    <w:p w14:paraId="6BA46457">
      <w:pPr>
        <w:pStyle w:val="8"/>
      </w:pPr>
    </w:p>
    <w:p w14:paraId="377FC4AD">
      <w:pPr>
        <w:pStyle w:val="8"/>
      </w:pPr>
    </w:p>
    <w:p w14:paraId="2851D025">
      <w:pPr>
        <w:pStyle w:val="8"/>
        <w:spacing w:before="13"/>
      </w:pPr>
    </w:p>
    <w:p w14:paraId="491B9CF9">
      <w:pPr>
        <w:pStyle w:val="5"/>
        <w:jc w:val="both"/>
      </w:pPr>
      <w:r>
        <w:t>Safety</w:t>
      </w:r>
      <w:r>
        <w:rPr>
          <w:spacing w:val="-2"/>
        </w:rPr>
        <w:t xml:space="preserve"> </w:t>
      </w:r>
      <w:r>
        <w:t>Information</w:t>
      </w:r>
      <w:r>
        <w:rPr>
          <w:spacing w:val="-2"/>
        </w:rPr>
        <w:t xml:space="preserve"> </w:t>
      </w:r>
      <w:r>
        <w:t>in</w:t>
      </w:r>
      <w:r>
        <w:rPr>
          <w:spacing w:val="-1"/>
        </w:rPr>
        <w:t xml:space="preserve"> </w:t>
      </w:r>
      <w:r>
        <w:t>Multiple</w:t>
      </w:r>
      <w:r>
        <w:rPr>
          <w:spacing w:val="-1"/>
        </w:rPr>
        <w:t xml:space="preserve"> </w:t>
      </w:r>
      <w:r>
        <w:rPr>
          <w:spacing w:val="-2"/>
        </w:rPr>
        <w:t>Languages</w:t>
      </w:r>
    </w:p>
    <w:p w14:paraId="67D5AA2F">
      <w:pPr>
        <w:pStyle w:val="8"/>
        <w:rPr>
          <w:b/>
        </w:rPr>
      </w:pPr>
    </w:p>
    <w:p w14:paraId="46997FB6">
      <w:pPr>
        <w:pStyle w:val="8"/>
        <w:ind w:left="360" w:right="449"/>
      </w:pPr>
      <w:r>
        <w:t>To facilitate foreign tourists, all safety</w:t>
      </w:r>
      <w:r>
        <w:rPr>
          <w:spacing w:val="-5"/>
        </w:rPr>
        <w:t xml:space="preserve"> </w:t>
      </w:r>
      <w:r>
        <w:t>procedures, manuals, and safety</w:t>
      </w:r>
      <w:r>
        <w:rPr>
          <w:spacing w:val="-5"/>
        </w:rPr>
        <w:t xml:space="preserve"> </w:t>
      </w:r>
      <w:r>
        <w:t>briefings shall be</w:t>
      </w:r>
      <w:r>
        <w:rPr>
          <w:spacing w:val="-1"/>
        </w:rPr>
        <w:t xml:space="preserve"> </w:t>
      </w:r>
      <w:r>
        <w:t>in various</w:t>
      </w:r>
      <w:r>
        <w:rPr>
          <w:spacing w:val="-4"/>
        </w:rPr>
        <w:t xml:space="preserve"> </w:t>
      </w:r>
      <w:r>
        <w:t>languages.</w:t>
      </w:r>
      <w:r>
        <w:rPr>
          <w:spacing w:val="-4"/>
        </w:rPr>
        <w:t xml:space="preserve"> </w:t>
      </w:r>
      <w:r>
        <w:t>Multilingual</w:t>
      </w:r>
      <w:r>
        <w:rPr>
          <w:spacing w:val="-2"/>
        </w:rPr>
        <w:t xml:space="preserve"> </w:t>
      </w:r>
      <w:r>
        <w:t>guides</w:t>
      </w:r>
      <w:r>
        <w:rPr>
          <w:spacing w:val="-4"/>
        </w:rPr>
        <w:t xml:space="preserve"> </w:t>
      </w:r>
      <w:r>
        <w:t>or</w:t>
      </w:r>
      <w:r>
        <w:rPr>
          <w:spacing w:val="-5"/>
        </w:rPr>
        <w:t xml:space="preserve"> </w:t>
      </w:r>
      <w:r>
        <w:t>translation</w:t>
      </w:r>
      <w:r>
        <w:rPr>
          <w:spacing w:val="-4"/>
        </w:rPr>
        <w:t xml:space="preserve"> </w:t>
      </w:r>
      <w:r>
        <w:t>services</w:t>
      </w:r>
      <w:r>
        <w:rPr>
          <w:spacing w:val="-4"/>
        </w:rPr>
        <w:t xml:space="preserve"> </w:t>
      </w:r>
      <w:r>
        <w:t>will</w:t>
      </w:r>
      <w:r>
        <w:rPr>
          <w:spacing w:val="-4"/>
        </w:rPr>
        <w:t xml:space="preserve"> </w:t>
      </w:r>
      <w:r>
        <w:t>be</w:t>
      </w:r>
      <w:r>
        <w:rPr>
          <w:spacing w:val="-5"/>
        </w:rPr>
        <w:t xml:space="preserve"> </w:t>
      </w:r>
      <w:r>
        <w:t>provided</w:t>
      </w:r>
      <w:r>
        <w:rPr>
          <w:spacing w:val="-4"/>
        </w:rPr>
        <w:t xml:space="preserve"> </w:t>
      </w:r>
      <w:r>
        <w:t>to</w:t>
      </w:r>
      <w:r>
        <w:rPr>
          <w:spacing w:val="-4"/>
        </w:rPr>
        <w:t xml:space="preserve"> </w:t>
      </w:r>
      <w:r>
        <w:t>customers as well. This ensures that all participants thoroughly understand the safety guidelines irrespective</w:t>
      </w:r>
      <w:r>
        <w:rPr>
          <w:spacing w:val="-2"/>
        </w:rPr>
        <w:t xml:space="preserve"> </w:t>
      </w:r>
      <w:r>
        <w:t>of</w:t>
      </w:r>
      <w:r>
        <w:rPr>
          <w:spacing w:val="-1"/>
        </w:rPr>
        <w:t xml:space="preserve"> </w:t>
      </w:r>
      <w:r>
        <w:t>their</w:t>
      </w:r>
      <w:r>
        <w:rPr>
          <w:spacing w:val="-1"/>
        </w:rPr>
        <w:t xml:space="preserve"> </w:t>
      </w:r>
      <w:r>
        <w:t>mother</w:t>
      </w:r>
      <w:r>
        <w:rPr>
          <w:spacing w:val="-1"/>
        </w:rPr>
        <w:t xml:space="preserve"> </w:t>
      </w:r>
      <w:r>
        <w:t>language.</w:t>
      </w:r>
      <w:r>
        <w:rPr>
          <w:spacing w:val="-1"/>
        </w:rPr>
        <w:t xml:space="preserve"> </w:t>
      </w:r>
      <w:r>
        <w:t>Proper communication</w:t>
      </w:r>
      <w:r>
        <w:rPr>
          <w:spacing w:val="-1"/>
        </w:rPr>
        <w:t xml:space="preserve"> </w:t>
      </w:r>
      <w:r>
        <w:t>enhances</w:t>
      </w:r>
      <w:r>
        <w:rPr>
          <w:spacing w:val="-1"/>
        </w:rPr>
        <w:t xml:space="preserve"> </w:t>
      </w:r>
      <w:r>
        <w:t>awareness</w:t>
      </w:r>
      <w:r>
        <w:rPr>
          <w:spacing w:val="-1"/>
        </w:rPr>
        <w:t xml:space="preserve"> </w:t>
      </w:r>
      <w:r>
        <w:t>on</w:t>
      </w:r>
      <w:r>
        <w:rPr>
          <w:spacing w:val="-1"/>
        </w:rPr>
        <w:t xml:space="preserve"> </w:t>
      </w:r>
      <w:r>
        <w:t>safety and decreases miscommunication (Hudson, 2021).</w:t>
      </w:r>
    </w:p>
    <w:p w14:paraId="03BE69F0">
      <w:pPr>
        <w:pStyle w:val="8"/>
        <w:spacing w:after="0"/>
        <w:sectPr>
          <w:pgSz w:w="12240" w:h="15840"/>
          <w:pgMar w:top="1820" w:right="1080" w:bottom="280" w:left="1440" w:header="720" w:footer="720" w:gutter="0"/>
          <w:cols w:space="720" w:num="1"/>
        </w:sectPr>
      </w:pPr>
    </w:p>
    <w:p w14:paraId="67C13AF6">
      <w:pPr>
        <w:pStyle w:val="5"/>
        <w:spacing w:before="79"/>
      </w:pPr>
      <w:r>
        <w:t>Incident</w:t>
      </w:r>
      <w:r>
        <w:rPr>
          <w:spacing w:val="-1"/>
        </w:rPr>
        <w:t xml:space="preserve"> </w:t>
      </w:r>
      <w:r>
        <w:t>Tracking</w:t>
      </w:r>
      <w:r>
        <w:rPr>
          <w:spacing w:val="-1"/>
        </w:rPr>
        <w:t xml:space="preserve"> </w:t>
      </w:r>
      <w:r>
        <w:rPr>
          <w:spacing w:val="-2"/>
        </w:rPr>
        <w:t>System</w:t>
      </w:r>
    </w:p>
    <w:p w14:paraId="56E4E81F">
      <w:pPr>
        <w:pStyle w:val="8"/>
        <w:rPr>
          <w:b/>
        </w:rPr>
      </w:pPr>
    </w:p>
    <w:p w14:paraId="0D6E9C8C">
      <w:pPr>
        <w:pStyle w:val="8"/>
        <w:ind w:left="360" w:right="389"/>
      </w:pPr>
      <w:r>
        <w:t>The central system will record and report on safety occurrences or near-misses to monitor patterns and support improved risk handling. Checking through them regularly helps us to further</w:t>
      </w:r>
      <w:r>
        <w:rPr>
          <w:spacing w:val="-5"/>
        </w:rPr>
        <w:t xml:space="preserve"> </w:t>
      </w:r>
      <w:r>
        <w:t>lock</w:t>
      </w:r>
      <w:r>
        <w:rPr>
          <w:spacing w:val="-3"/>
        </w:rPr>
        <w:t xml:space="preserve"> </w:t>
      </w:r>
      <w:r>
        <w:t>down</w:t>
      </w:r>
      <w:r>
        <w:rPr>
          <w:spacing w:val="-3"/>
        </w:rPr>
        <w:t xml:space="preserve"> </w:t>
      </w:r>
      <w:r>
        <w:t>on</w:t>
      </w:r>
      <w:r>
        <w:rPr>
          <w:spacing w:val="-3"/>
        </w:rPr>
        <w:t xml:space="preserve"> </w:t>
      </w:r>
      <w:r>
        <w:t>safety</w:t>
      </w:r>
      <w:r>
        <w:rPr>
          <w:spacing w:val="-8"/>
        </w:rPr>
        <w:t xml:space="preserve"> </w:t>
      </w:r>
      <w:r>
        <w:t>procedures</w:t>
      </w:r>
      <w:r>
        <w:rPr>
          <w:spacing w:val="-3"/>
        </w:rPr>
        <w:t xml:space="preserve"> </w:t>
      </w:r>
      <w:r>
        <w:t>and</w:t>
      </w:r>
      <w:r>
        <w:rPr>
          <w:spacing w:val="-1"/>
        </w:rPr>
        <w:t xml:space="preserve"> </w:t>
      </w:r>
      <w:r>
        <w:t>address</w:t>
      </w:r>
      <w:r>
        <w:rPr>
          <w:spacing w:val="-3"/>
        </w:rPr>
        <w:t xml:space="preserve"> </w:t>
      </w:r>
      <w:r>
        <w:t>recurring</w:t>
      </w:r>
      <w:r>
        <w:rPr>
          <w:spacing w:val="-6"/>
        </w:rPr>
        <w:t xml:space="preserve"> </w:t>
      </w:r>
      <w:r>
        <w:t>threats</w:t>
      </w:r>
      <w:r>
        <w:rPr>
          <w:spacing w:val="-3"/>
        </w:rPr>
        <w:t xml:space="preserve"> </w:t>
      </w:r>
      <w:r>
        <w:t>in</w:t>
      </w:r>
      <w:r>
        <w:rPr>
          <w:spacing w:val="-3"/>
        </w:rPr>
        <w:t xml:space="preserve"> </w:t>
      </w:r>
      <w:r>
        <w:t>advance.</w:t>
      </w:r>
      <w:r>
        <w:rPr>
          <w:spacing w:val="-3"/>
        </w:rPr>
        <w:t xml:space="preserve"> </w:t>
      </w:r>
      <w:r>
        <w:t xml:space="preserve">Data-driven tactics help us better avert accidents and further perfect safety procedures (Kotler et al., </w:t>
      </w:r>
      <w:r>
        <w:rPr>
          <w:spacing w:val="-2"/>
        </w:rPr>
        <w:t>2021).</w:t>
      </w:r>
    </w:p>
    <w:p w14:paraId="41391E88">
      <w:pPr>
        <w:pStyle w:val="8"/>
      </w:pPr>
    </w:p>
    <w:p w14:paraId="3478054F">
      <w:pPr>
        <w:pStyle w:val="8"/>
      </w:pPr>
    </w:p>
    <w:p w14:paraId="25833252">
      <w:pPr>
        <w:pStyle w:val="8"/>
        <w:spacing w:before="12"/>
      </w:pPr>
    </w:p>
    <w:p w14:paraId="4F2E47F1">
      <w:pPr>
        <w:pStyle w:val="5"/>
      </w:pPr>
      <w:r>
        <w:t>Crowd</w:t>
      </w:r>
      <w:r>
        <w:rPr>
          <w:spacing w:val="-2"/>
        </w:rPr>
        <w:t xml:space="preserve"> </w:t>
      </w:r>
      <w:r>
        <w:t>Control</w:t>
      </w:r>
      <w:r>
        <w:rPr>
          <w:spacing w:val="-1"/>
        </w:rPr>
        <w:t xml:space="preserve"> </w:t>
      </w:r>
      <w:r>
        <w:rPr>
          <w:spacing w:val="-2"/>
        </w:rPr>
        <w:t>Measures</w:t>
      </w:r>
    </w:p>
    <w:p w14:paraId="32AC00F3">
      <w:pPr>
        <w:pStyle w:val="8"/>
        <w:spacing w:before="1"/>
        <w:rPr>
          <w:b/>
        </w:rPr>
      </w:pPr>
    </w:p>
    <w:p w14:paraId="020758F9">
      <w:pPr>
        <w:pStyle w:val="8"/>
        <w:ind w:left="360" w:right="449"/>
      </w:pPr>
      <w:r>
        <w:t>In order to prevent overcrowding incidents, stringent participant limits on hazardous activities</w:t>
      </w:r>
      <w:r>
        <w:rPr>
          <w:spacing w:val="-4"/>
        </w:rPr>
        <w:t xml:space="preserve"> </w:t>
      </w:r>
      <w:r>
        <w:t>will</w:t>
      </w:r>
      <w:r>
        <w:rPr>
          <w:spacing w:val="-4"/>
        </w:rPr>
        <w:t xml:space="preserve"> </w:t>
      </w:r>
      <w:r>
        <w:t>be</w:t>
      </w:r>
      <w:r>
        <w:rPr>
          <w:spacing w:val="-4"/>
        </w:rPr>
        <w:t xml:space="preserve"> </w:t>
      </w:r>
      <w:r>
        <w:t>enforced.</w:t>
      </w:r>
      <w:r>
        <w:rPr>
          <w:spacing w:val="-4"/>
        </w:rPr>
        <w:t xml:space="preserve"> </w:t>
      </w:r>
      <w:r>
        <w:t>Crowd</w:t>
      </w:r>
      <w:r>
        <w:rPr>
          <w:spacing w:val="-4"/>
        </w:rPr>
        <w:t xml:space="preserve"> </w:t>
      </w:r>
      <w:r>
        <w:t>management</w:t>
      </w:r>
      <w:r>
        <w:rPr>
          <w:spacing w:val="-4"/>
        </w:rPr>
        <w:t xml:space="preserve"> </w:t>
      </w:r>
      <w:r>
        <w:t>will</w:t>
      </w:r>
      <w:r>
        <w:rPr>
          <w:spacing w:val="-4"/>
        </w:rPr>
        <w:t xml:space="preserve"> </w:t>
      </w:r>
      <w:r>
        <w:t>be</w:t>
      </w:r>
      <w:r>
        <w:rPr>
          <w:spacing w:val="-4"/>
        </w:rPr>
        <w:t xml:space="preserve"> </w:t>
      </w:r>
      <w:r>
        <w:t>ensured</w:t>
      </w:r>
      <w:r>
        <w:rPr>
          <w:spacing w:val="-4"/>
        </w:rPr>
        <w:t xml:space="preserve"> </w:t>
      </w:r>
      <w:r>
        <w:t>through</w:t>
      </w:r>
      <w:r>
        <w:rPr>
          <w:spacing w:val="-4"/>
        </w:rPr>
        <w:t xml:space="preserve"> </w:t>
      </w:r>
      <w:r>
        <w:t>timed</w:t>
      </w:r>
      <w:r>
        <w:rPr>
          <w:spacing w:val="-4"/>
        </w:rPr>
        <w:t xml:space="preserve"> </w:t>
      </w:r>
      <w:r>
        <w:t>entry</w:t>
      </w:r>
      <w:r>
        <w:rPr>
          <w:spacing w:val="-8"/>
        </w:rPr>
        <w:t xml:space="preserve"> </w:t>
      </w:r>
      <w:r>
        <w:t>slots, staggered group arrangements, and controlled access points. Maintainable group sizes improve supervision for safety and allow guides to provide personal attention to each member (Beedie, 2020).</w:t>
      </w:r>
    </w:p>
    <w:p w14:paraId="1F59F2AE">
      <w:pPr>
        <w:pStyle w:val="8"/>
      </w:pPr>
    </w:p>
    <w:p w14:paraId="782B1155">
      <w:pPr>
        <w:pStyle w:val="8"/>
      </w:pPr>
    </w:p>
    <w:p w14:paraId="121A053A">
      <w:pPr>
        <w:pStyle w:val="8"/>
        <w:spacing w:before="12"/>
      </w:pPr>
    </w:p>
    <w:p w14:paraId="7A47150C">
      <w:pPr>
        <w:pStyle w:val="5"/>
      </w:pPr>
      <w:r>
        <w:t>Medical</w:t>
      </w:r>
      <w:r>
        <w:rPr>
          <w:spacing w:val="-3"/>
        </w:rPr>
        <w:t xml:space="preserve"> </w:t>
      </w:r>
      <w:r>
        <w:t>Emergency</w:t>
      </w:r>
      <w:r>
        <w:rPr>
          <w:spacing w:val="-2"/>
        </w:rPr>
        <w:t xml:space="preserve"> Support</w:t>
      </w:r>
    </w:p>
    <w:p w14:paraId="0FFEB68D">
      <w:pPr>
        <w:pStyle w:val="8"/>
        <w:rPr>
          <w:b/>
        </w:rPr>
      </w:pPr>
    </w:p>
    <w:p w14:paraId="69AF056E">
      <w:pPr>
        <w:pStyle w:val="8"/>
        <w:ind w:left="360" w:right="368"/>
      </w:pPr>
      <w:r>
        <w:t>We will also work with local emergency</w:t>
      </w:r>
      <w:r>
        <w:rPr>
          <w:spacing w:val="-3"/>
        </w:rPr>
        <w:t xml:space="preserve"> </w:t>
      </w:r>
      <w:r>
        <w:t>medical services and hospitals to respond promptly in</w:t>
      </w:r>
      <w:r>
        <w:rPr>
          <w:spacing w:val="-3"/>
        </w:rPr>
        <w:t xml:space="preserve"> </w:t>
      </w:r>
      <w:r>
        <w:t>case</w:t>
      </w:r>
      <w:r>
        <w:rPr>
          <w:spacing w:val="-4"/>
        </w:rPr>
        <w:t xml:space="preserve"> </w:t>
      </w:r>
      <w:r>
        <w:t>of</w:t>
      </w:r>
      <w:r>
        <w:rPr>
          <w:spacing w:val="-2"/>
        </w:rPr>
        <w:t xml:space="preserve"> </w:t>
      </w:r>
      <w:r>
        <w:t>an</w:t>
      </w:r>
      <w:r>
        <w:rPr>
          <w:spacing w:val="-3"/>
        </w:rPr>
        <w:t xml:space="preserve"> </w:t>
      </w:r>
      <w:r>
        <w:t>accident.</w:t>
      </w:r>
      <w:r>
        <w:rPr>
          <w:spacing w:val="-3"/>
        </w:rPr>
        <w:t xml:space="preserve"> </w:t>
      </w:r>
      <w:r>
        <w:t>Medical</w:t>
      </w:r>
      <w:r>
        <w:rPr>
          <w:spacing w:val="-3"/>
        </w:rPr>
        <w:t xml:space="preserve"> </w:t>
      </w:r>
      <w:r>
        <w:t>personnel</w:t>
      </w:r>
      <w:r>
        <w:rPr>
          <w:spacing w:val="-3"/>
        </w:rPr>
        <w:t xml:space="preserve"> </w:t>
      </w:r>
      <w:r>
        <w:t>will</w:t>
      </w:r>
      <w:r>
        <w:rPr>
          <w:spacing w:val="-3"/>
        </w:rPr>
        <w:t xml:space="preserve"> </w:t>
      </w:r>
      <w:r>
        <w:t>also</w:t>
      </w:r>
      <w:r>
        <w:rPr>
          <w:spacing w:val="-3"/>
        </w:rPr>
        <w:t xml:space="preserve"> </w:t>
      </w:r>
      <w:r>
        <w:t>be</w:t>
      </w:r>
      <w:r>
        <w:rPr>
          <w:spacing w:val="-3"/>
        </w:rPr>
        <w:t xml:space="preserve"> </w:t>
      </w:r>
      <w:r>
        <w:t>deployed</w:t>
      </w:r>
      <w:r>
        <w:rPr>
          <w:spacing w:val="-3"/>
        </w:rPr>
        <w:t xml:space="preserve"> </w:t>
      </w:r>
      <w:r>
        <w:t>at</w:t>
      </w:r>
      <w:r>
        <w:rPr>
          <w:spacing w:val="-3"/>
        </w:rPr>
        <w:t xml:space="preserve"> </w:t>
      </w:r>
      <w:r>
        <w:t>high-risk</w:t>
      </w:r>
      <w:r>
        <w:rPr>
          <w:spacing w:val="-3"/>
        </w:rPr>
        <w:t xml:space="preserve"> </w:t>
      </w:r>
      <w:r>
        <w:t>activity</w:t>
      </w:r>
      <w:r>
        <w:rPr>
          <w:spacing w:val="-8"/>
        </w:rPr>
        <w:t xml:space="preserve"> </w:t>
      </w:r>
      <w:r>
        <w:t>locations for immediate response. Emergency response vehicles and first-aid kits will also be strategically placed (Gössling, 2019).</w:t>
      </w:r>
    </w:p>
    <w:p w14:paraId="45059C97">
      <w:pPr>
        <w:pStyle w:val="8"/>
      </w:pPr>
    </w:p>
    <w:p w14:paraId="19905329">
      <w:pPr>
        <w:pStyle w:val="8"/>
      </w:pPr>
    </w:p>
    <w:p w14:paraId="4B052E59">
      <w:pPr>
        <w:pStyle w:val="8"/>
        <w:spacing w:before="13"/>
      </w:pPr>
    </w:p>
    <w:p w14:paraId="51104BCE">
      <w:pPr>
        <w:pStyle w:val="5"/>
      </w:pPr>
      <w:r>
        <w:t>Third-Party</w:t>
      </w:r>
      <w:r>
        <w:rPr>
          <w:spacing w:val="-3"/>
        </w:rPr>
        <w:t xml:space="preserve"> </w:t>
      </w:r>
      <w:r>
        <w:t>Safety</w:t>
      </w:r>
      <w:r>
        <w:rPr>
          <w:spacing w:val="-2"/>
        </w:rPr>
        <w:t xml:space="preserve"> Audits</w:t>
      </w:r>
    </w:p>
    <w:p w14:paraId="178D9A20">
      <w:pPr>
        <w:pStyle w:val="8"/>
        <w:spacing w:before="274"/>
        <w:ind w:left="360" w:right="449"/>
      </w:pPr>
      <w:r>
        <w:t>Regular independent safety audits will be carried out to evaluate and enhance risk management</w:t>
      </w:r>
      <w:r>
        <w:rPr>
          <w:spacing w:val="-4"/>
        </w:rPr>
        <w:t xml:space="preserve"> </w:t>
      </w:r>
      <w:r>
        <w:t>systems.</w:t>
      </w:r>
      <w:r>
        <w:rPr>
          <w:spacing w:val="-4"/>
        </w:rPr>
        <w:t xml:space="preserve"> </w:t>
      </w:r>
      <w:r>
        <w:t>Procedures</w:t>
      </w:r>
      <w:r>
        <w:rPr>
          <w:spacing w:val="-2"/>
        </w:rPr>
        <w:t xml:space="preserve"> </w:t>
      </w:r>
      <w:r>
        <w:t>will</w:t>
      </w:r>
      <w:r>
        <w:rPr>
          <w:spacing w:val="-4"/>
        </w:rPr>
        <w:t xml:space="preserve"> </w:t>
      </w:r>
      <w:r>
        <w:t>be</w:t>
      </w:r>
      <w:r>
        <w:rPr>
          <w:spacing w:val="-5"/>
        </w:rPr>
        <w:t xml:space="preserve"> </w:t>
      </w:r>
      <w:r>
        <w:t>examined</w:t>
      </w:r>
      <w:r>
        <w:rPr>
          <w:spacing w:val="-4"/>
        </w:rPr>
        <w:t xml:space="preserve"> </w:t>
      </w:r>
      <w:r>
        <w:t>by</w:t>
      </w:r>
      <w:r>
        <w:rPr>
          <w:spacing w:val="-9"/>
        </w:rPr>
        <w:t xml:space="preserve"> </w:t>
      </w:r>
      <w:r>
        <w:t>external</w:t>
      </w:r>
      <w:r>
        <w:rPr>
          <w:spacing w:val="-4"/>
        </w:rPr>
        <w:t xml:space="preserve"> </w:t>
      </w:r>
      <w:r>
        <w:t>experts</w:t>
      </w:r>
      <w:r>
        <w:rPr>
          <w:spacing w:val="-4"/>
        </w:rPr>
        <w:t xml:space="preserve"> </w:t>
      </w:r>
      <w:r>
        <w:t>and</w:t>
      </w:r>
      <w:r>
        <w:rPr>
          <w:spacing w:val="-2"/>
        </w:rPr>
        <w:t xml:space="preserve"> </w:t>
      </w:r>
      <w:r>
        <w:t>best</w:t>
      </w:r>
      <w:r>
        <w:rPr>
          <w:spacing w:val="-4"/>
        </w:rPr>
        <w:t xml:space="preserve"> </w:t>
      </w:r>
      <w:r>
        <w:t xml:space="preserve">practices suggested. Third-party assessments provide objective quality control (Page &amp; Connell, </w:t>
      </w:r>
      <w:r>
        <w:rPr>
          <w:spacing w:val="-2"/>
        </w:rPr>
        <w:t>2020).</w:t>
      </w:r>
    </w:p>
    <w:p w14:paraId="04183702">
      <w:pPr>
        <w:pStyle w:val="8"/>
      </w:pPr>
    </w:p>
    <w:p w14:paraId="610A621B">
      <w:pPr>
        <w:pStyle w:val="8"/>
      </w:pPr>
    </w:p>
    <w:p w14:paraId="115F9832">
      <w:pPr>
        <w:pStyle w:val="8"/>
        <w:spacing w:before="15"/>
      </w:pPr>
    </w:p>
    <w:p w14:paraId="5C65ED97">
      <w:pPr>
        <w:pStyle w:val="5"/>
      </w:pPr>
      <w:r>
        <w:t>Customer</w:t>
      </w:r>
      <w:r>
        <w:rPr>
          <w:spacing w:val="-2"/>
        </w:rPr>
        <w:t xml:space="preserve"> </w:t>
      </w:r>
      <w:r>
        <w:t>Risk</w:t>
      </w:r>
      <w:r>
        <w:rPr>
          <w:spacing w:val="-1"/>
        </w:rPr>
        <w:t xml:space="preserve"> </w:t>
      </w:r>
      <w:r>
        <w:rPr>
          <w:spacing w:val="-2"/>
        </w:rPr>
        <w:t>Acknowledgment</w:t>
      </w:r>
    </w:p>
    <w:p w14:paraId="346594BC">
      <w:pPr>
        <w:pStyle w:val="8"/>
        <w:spacing w:before="273"/>
        <w:ind w:left="360" w:right="332"/>
      </w:pPr>
      <w:r>
        <w:t>A</w:t>
      </w:r>
      <w:r>
        <w:rPr>
          <w:spacing w:val="-3"/>
        </w:rPr>
        <w:t xml:space="preserve"> </w:t>
      </w:r>
      <w:r>
        <w:t>waiver</w:t>
      </w:r>
      <w:r>
        <w:rPr>
          <w:spacing w:val="-3"/>
        </w:rPr>
        <w:t xml:space="preserve"> </w:t>
      </w:r>
      <w:r>
        <w:t>will</w:t>
      </w:r>
      <w:r>
        <w:rPr>
          <w:spacing w:val="-3"/>
        </w:rPr>
        <w:t xml:space="preserve"> </w:t>
      </w:r>
      <w:r>
        <w:t>be</w:t>
      </w:r>
      <w:r>
        <w:rPr>
          <w:spacing w:val="-4"/>
        </w:rPr>
        <w:t xml:space="preserve"> </w:t>
      </w:r>
      <w:r>
        <w:t>signed</w:t>
      </w:r>
      <w:r>
        <w:rPr>
          <w:spacing w:val="-1"/>
        </w:rPr>
        <w:t xml:space="preserve"> </w:t>
      </w:r>
      <w:r>
        <w:t>by</w:t>
      </w:r>
      <w:r>
        <w:rPr>
          <w:spacing w:val="-8"/>
        </w:rPr>
        <w:t xml:space="preserve"> </w:t>
      </w:r>
      <w:r>
        <w:t>all</w:t>
      </w:r>
      <w:r>
        <w:rPr>
          <w:spacing w:val="-3"/>
        </w:rPr>
        <w:t xml:space="preserve"> </w:t>
      </w:r>
      <w:r>
        <w:t>participants</w:t>
      </w:r>
      <w:r>
        <w:rPr>
          <w:spacing w:val="-3"/>
        </w:rPr>
        <w:t xml:space="preserve"> </w:t>
      </w:r>
      <w:r>
        <w:t>accepting</w:t>
      </w:r>
      <w:r>
        <w:rPr>
          <w:spacing w:val="-5"/>
        </w:rPr>
        <w:t xml:space="preserve"> </w:t>
      </w:r>
      <w:r>
        <w:t>the</w:t>
      </w:r>
      <w:r>
        <w:rPr>
          <w:spacing w:val="-3"/>
        </w:rPr>
        <w:t xml:space="preserve"> </w:t>
      </w:r>
      <w:r>
        <w:t>inherent</w:t>
      </w:r>
      <w:r>
        <w:rPr>
          <w:spacing w:val="-3"/>
        </w:rPr>
        <w:t xml:space="preserve"> </w:t>
      </w:r>
      <w:r>
        <w:t>risks</w:t>
      </w:r>
      <w:r>
        <w:rPr>
          <w:spacing w:val="-3"/>
        </w:rPr>
        <w:t xml:space="preserve"> </w:t>
      </w:r>
      <w:r>
        <w:t>of</w:t>
      </w:r>
      <w:r>
        <w:rPr>
          <w:spacing w:val="-3"/>
        </w:rPr>
        <w:t xml:space="preserve"> </w:t>
      </w:r>
      <w:r>
        <w:t>adventure</w:t>
      </w:r>
      <w:r>
        <w:rPr>
          <w:spacing w:val="-5"/>
        </w:rPr>
        <w:t xml:space="preserve"> </w:t>
      </w:r>
      <w:r>
        <w:t>sports. The legal document provides customers with good information prior to participating in activities (Buckley, 2018).</w:t>
      </w:r>
    </w:p>
    <w:p w14:paraId="2F1C8C50">
      <w:pPr>
        <w:pStyle w:val="8"/>
        <w:spacing w:after="0"/>
        <w:sectPr>
          <w:pgSz w:w="12240" w:h="15840"/>
          <w:pgMar w:top="1360" w:right="1080" w:bottom="280" w:left="1440" w:header="720" w:footer="720" w:gutter="0"/>
          <w:cols w:space="720" w:num="1"/>
        </w:sectPr>
      </w:pPr>
    </w:p>
    <w:p w14:paraId="698FDD81">
      <w:pPr>
        <w:pStyle w:val="3"/>
        <w:spacing w:before="80"/>
      </w:pPr>
      <w:bookmarkStart w:id="20" w:name="_bookmark10"/>
      <w:bookmarkEnd w:id="20"/>
      <w:bookmarkStart w:id="21" w:name="Sustainability"/>
      <w:bookmarkEnd w:id="21"/>
      <w:r>
        <w:rPr>
          <w:color w:val="365F91"/>
          <w:spacing w:val="-2"/>
        </w:rPr>
        <w:t>Sustainability</w:t>
      </w:r>
    </w:p>
    <w:p w14:paraId="7BA14DA5">
      <w:pPr>
        <w:pStyle w:val="8"/>
        <w:spacing w:before="324"/>
        <w:ind w:right="332"/>
      </w:pPr>
      <w:bookmarkStart w:id="22" w:name="_bookmark11"/>
      <w:bookmarkEnd w:id="22"/>
      <w:bookmarkStart w:id="23" w:name="As an adventure tour operator, we practi"/>
      <w:bookmarkEnd w:id="23"/>
      <w:r>
        <w:t>As an adventure tour operator, we practice promoting environmental stewardship and sustainability</w:t>
      </w:r>
      <w:r>
        <w:rPr>
          <w:spacing w:val="-10"/>
        </w:rPr>
        <w:t xml:space="preserve"> </w:t>
      </w:r>
      <w:r>
        <w:t>in</w:t>
      </w:r>
      <w:r>
        <w:rPr>
          <w:spacing w:val="-1"/>
        </w:rPr>
        <w:t xml:space="preserve"> </w:t>
      </w:r>
      <w:r>
        <w:t>all</w:t>
      </w:r>
      <w:r>
        <w:rPr>
          <w:spacing w:val="-3"/>
        </w:rPr>
        <w:t xml:space="preserve"> </w:t>
      </w:r>
      <w:r>
        <w:t>our</w:t>
      </w:r>
      <w:r>
        <w:rPr>
          <w:spacing w:val="-3"/>
        </w:rPr>
        <w:t xml:space="preserve"> </w:t>
      </w:r>
      <w:r>
        <w:t>business</w:t>
      </w:r>
      <w:r>
        <w:rPr>
          <w:spacing w:val="-3"/>
        </w:rPr>
        <w:t xml:space="preserve"> </w:t>
      </w:r>
      <w:r>
        <w:t>aspects.</w:t>
      </w:r>
      <w:r>
        <w:rPr>
          <w:spacing w:val="-3"/>
        </w:rPr>
        <w:t xml:space="preserve"> </w:t>
      </w:r>
      <w:r>
        <w:t>Not</w:t>
      </w:r>
      <w:r>
        <w:rPr>
          <w:spacing w:val="-3"/>
        </w:rPr>
        <w:t xml:space="preserve"> </w:t>
      </w:r>
      <w:r>
        <w:t>only</w:t>
      </w:r>
      <w:r>
        <w:rPr>
          <w:spacing w:val="-5"/>
        </w:rPr>
        <w:t xml:space="preserve"> </w:t>
      </w:r>
      <w:r>
        <w:t>will</w:t>
      </w:r>
      <w:r>
        <w:rPr>
          <w:spacing w:val="-3"/>
        </w:rPr>
        <w:t xml:space="preserve"> </w:t>
      </w:r>
      <w:r>
        <w:t>this</w:t>
      </w:r>
      <w:r>
        <w:rPr>
          <w:spacing w:val="-3"/>
        </w:rPr>
        <w:t xml:space="preserve"> </w:t>
      </w:r>
      <w:r>
        <w:t>make</w:t>
      </w:r>
      <w:r>
        <w:rPr>
          <w:spacing w:val="-4"/>
        </w:rPr>
        <w:t xml:space="preserve"> </w:t>
      </w:r>
      <w:r>
        <w:t>our</w:t>
      </w:r>
      <w:r>
        <w:rPr>
          <w:spacing w:val="-3"/>
        </w:rPr>
        <w:t xml:space="preserve"> </w:t>
      </w:r>
      <w:r>
        <w:t>brand</w:t>
      </w:r>
      <w:r>
        <w:rPr>
          <w:spacing w:val="-1"/>
        </w:rPr>
        <w:t xml:space="preserve"> </w:t>
      </w:r>
      <w:r>
        <w:t>more</w:t>
      </w:r>
      <w:r>
        <w:rPr>
          <w:spacing w:val="-4"/>
        </w:rPr>
        <w:t xml:space="preserve"> </w:t>
      </w:r>
      <w:r>
        <w:t>sustainable,</w:t>
      </w:r>
      <w:r>
        <w:rPr>
          <w:spacing w:val="-3"/>
        </w:rPr>
        <w:t xml:space="preserve"> </w:t>
      </w:r>
      <w:r>
        <w:t>but also ensure that the natural beauty of the places where we do business is preserved so that they can continue to be used and enjoyed by future generations.</w:t>
      </w:r>
    </w:p>
    <w:p w14:paraId="30652441">
      <w:pPr>
        <w:pStyle w:val="8"/>
      </w:pPr>
    </w:p>
    <w:p w14:paraId="2B4F33B3">
      <w:pPr>
        <w:pStyle w:val="8"/>
      </w:pPr>
    </w:p>
    <w:p w14:paraId="2D34D384">
      <w:pPr>
        <w:pStyle w:val="8"/>
        <w:spacing w:before="12"/>
      </w:pPr>
    </w:p>
    <w:p w14:paraId="13D19890">
      <w:pPr>
        <w:pStyle w:val="5"/>
        <w:ind w:left="0"/>
      </w:pPr>
      <w:bookmarkStart w:id="24" w:name="Eco-friendly Adventure Gear"/>
      <w:bookmarkEnd w:id="24"/>
      <w:r>
        <w:t>Eco-friendly</w:t>
      </w:r>
      <w:r>
        <w:rPr>
          <w:spacing w:val="-2"/>
        </w:rPr>
        <w:t xml:space="preserve"> </w:t>
      </w:r>
      <w:r>
        <w:t>Adventure</w:t>
      </w:r>
      <w:r>
        <w:rPr>
          <w:spacing w:val="-2"/>
        </w:rPr>
        <w:t xml:space="preserve"> </w:t>
      </w:r>
      <w:r>
        <w:rPr>
          <w:spacing w:val="-4"/>
        </w:rPr>
        <w:t>Gear</w:t>
      </w:r>
    </w:p>
    <w:p w14:paraId="1B075E73">
      <w:pPr>
        <w:pStyle w:val="8"/>
        <w:rPr>
          <w:b/>
        </w:rPr>
      </w:pPr>
    </w:p>
    <w:p w14:paraId="35E5F447">
      <w:pPr>
        <w:pStyle w:val="8"/>
        <w:ind w:right="368"/>
      </w:pPr>
      <w:bookmarkStart w:id="25" w:name="Our sustainability strategy begins with "/>
      <w:bookmarkEnd w:id="25"/>
      <w:r>
        <w:t>Our sustainability strategy begins with our gear. We prioritize the procurement of adventure equipment made from sustainable and environmentally-friendly materials, such as recycled plastic, organic cotton, and non-toxic dyes. We maintain low-impact gear in our equipment to minimize</w:t>
      </w:r>
      <w:r>
        <w:rPr>
          <w:spacing w:val="-5"/>
        </w:rPr>
        <w:t xml:space="preserve"> </w:t>
      </w:r>
      <w:r>
        <w:t>harm</w:t>
      </w:r>
      <w:r>
        <w:rPr>
          <w:spacing w:val="-4"/>
        </w:rPr>
        <w:t xml:space="preserve"> </w:t>
      </w:r>
      <w:r>
        <w:t>to</w:t>
      </w:r>
      <w:r>
        <w:rPr>
          <w:spacing w:val="-4"/>
        </w:rPr>
        <w:t xml:space="preserve"> </w:t>
      </w:r>
      <w:r>
        <w:t>nature,</w:t>
      </w:r>
      <w:r>
        <w:rPr>
          <w:spacing w:val="-2"/>
        </w:rPr>
        <w:t xml:space="preserve"> </w:t>
      </w:r>
      <w:r>
        <w:t>such</w:t>
      </w:r>
      <w:r>
        <w:rPr>
          <w:spacing w:val="-4"/>
        </w:rPr>
        <w:t xml:space="preserve"> </w:t>
      </w:r>
      <w:r>
        <w:t>as</w:t>
      </w:r>
      <w:r>
        <w:rPr>
          <w:spacing w:val="-4"/>
        </w:rPr>
        <w:t xml:space="preserve"> </w:t>
      </w:r>
      <w:r>
        <w:t>biodegradable</w:t>
      </w:r>
      <w:r>
        <w:rPr>
          <w:spacing w:val="-4"/>
        </w:rPr>
        <w:t xml:space="preserve"> </w:t>
      </w:r>
      <w:r>
        <w:t>ropes,</w:t>
      </w:r>
      <w:r>
        <w:rPr>
          <w:spacing w:val="-4"/>
        </w:rPr>
        <w:t xml:space="preserve"> </w:t>
      </w:r>
      <w:r>
        <w:t>eco-sports</w:t>
      </w:r>
      <w:r>
        <w:rPr>
          <w:spacing w:val="-4"/>
        </w:rPr>
        <w:t xml:space="preserve"> </w:t>
      </w:r>
      <w:r>
        <w:t>wetsuits,</w:t>
      </w:r>
      <w:r>
        <w:rPr>
          <w:spacing w:val="-4"/>
        </w:rPr>
        <w:t xml:space="preserve"> </w:t>
      </w:r>
      <w:r>
        <w:t>and</w:t>
      </w:r>
      <w:r>
        <w:rPr>
          <w:spacing w:val="-4"/>
        </w:rPr>
        <w:t xml:space="preserve"> </w:t>
      </w:r>
      <w:r>
        <w:t>energy-efficient technology in our gear. By investing in new eco-equipment, we not only reduce our carbon footprint but also make our customers' experiences as green as possible (Beedie, 2020).</w:t>
      </w:r>
    </w:p>
    <w:p w14:paraId="16BB9BB7">
      <w:pPr>
        <w:pStyle w:val="8"/>
      </w:pPr>
    </w:p>
    <w:p w14:paraId="6805AA99">
      <w:pPr>
        <w:pStyle w:val="8"/>
      </w:pPr>
    </w:p>
    <w:p w14:paraId="4A14C85A">
      <w:pPr>
        <w:pStyle w:val="8"/>
        <w:spacing w:before="13"/>
      </w:pPr>
    </w:p>
    <w:p w14:paraId="5DAC8465">
      <w:pPr>
        <w:pStyle w:val="5"/>
        <w:ind w:left="0"/>
      </w:pPr>
      <w:bookmarkStart w:id="26" w:name="Responsible Tourism Guidelines"/>
      <w:bookmarkEnd w:id="26"/>
      <w:r>
        <w:t>Responsible</w:t>
      </w:r>
      <w:r>
        <w:rPr>
          <w:spacing w:val="-2"/>
        </w:rPr>
        <w:t xml:space="preserve"> </w:t>
      </w:r>
      <w:r>
        <w:t>Tourism</w:t>
      </w:r>
      <w:r>
        <w:rPr>
          <w:spacing w:val="-3"/>
        </w:rPr>
        <w:t xml:space="preserve"> </w:t>
      </w:r>
      <w:r>
        <w:rPr>
          <w:spacing w:val="-2"/>
        </w:rPr>
        <w:t>Guidelines</w:t>
      </w:r>
    </w:p>
    <w:p w14:paraId="6AE06F99">
      <w:pPr>
        <w:pStyle w:val="8"/>
        <w:rPr>
          <w:b/>
        </w:rPr>
      </w:pPr>
    </w:p>
    <w:p w14:paraId="60AFAD38">
      <w:pPr>
        <w:pStyle w:val="8"/>
        <w:ind w:right="332"/>
      </w:pPr>
      <w:bookmarkStart w:id="27" w:name="One of the most important aspects of sus"/>
      <w:bookmarkEnd w:id="27"/>
      <w:r>
        <w:t>One of the most important aspects of sustainable tourism is education. We work to engage with our customers to impart a sense of responsible travel culture so that they know how vital it is to have respect for wildlife, ecosystems, and communities. We have stringent "Leave No Trace" policies that educate visitors on how to have the minimum possible environmental impact while enjoying</w:t>
      </w:r>
      <w:r>
        <w:rPr>
          <w:spacing w:val="-6"/>
        </w:rPr>
        <w:t xml:space="preserve"> </w:t>
      </w:r>
      <w:r>
        <w:t>activities</w:t>
      </w:r>
      <w:r>
        <w:rPr>
          <w:spacing w:val="-3"/>
        </w:rPr>
        <w:t xml:space="preserve"> </w:t>
      </w:r>
      <w:r>
        <w:t>such</w:t>
      </w:r>
      <w:r>
        <w:rPr>
          <w:spacing w:val="-3"/>
        </w:rPr>
        <w:t xml:space="preserve"> </w:t>
      </w:r>
      <w:r>
        <w:t>as</w:t>
      </w:r>
      <w:r>
        <w:rPr>
          <w:spacing w:val="-3"/>
        </w:rPr>
        <w:t xml:space="preserve"> </w:t>
      </w:r>
      <w:r>
        <w:t>hiking,</w:t>
      </w:r>
      <w:r>
        <w:rPr>
          <w:spacing w:val="-3"/>
        </w:rPr>
        <w:t xml:space="preserve"> </w:t>
      </w:r>
      <w:r>
        <w:t>rafting,</w:t>
      </w:r>
      <w:r>
        <w:rPr>
          <w:spacing w:val="-3"/>
        </w:rPr>
        <w:t xml:space="preserve"> </w:t>
      </w:r>
      <w:r>
        <w:t>and</w:t>
      </w:r>
      <w:r>
        <w:rPr>
          <w:spacing w:val="-1"/>
        </w:rPr>
        <w:t xml:space="preserve"> </w:t>
      </w:r>
      <w:r>
        <w:t>camping.</w:t>
      </w:r>
      <w:r>
        <w:rPr>
          <w:spacing w:val="-3"/>
        </w:rPr>
        <w:t xml:space="preserve"> </w:t>
      </w:r>
      <w:r>
        <w:t>We</w:t>
      </w:r>
      <w:r>
        <w:rPr>
          <w:spacing w:val="-4"/>
        </w:rPr>
        <w:t xml:space="preserve"> </w:t>
      </w:r>
      <w:r>
        <w:t>also</w:t>
      </w:r>
      <w:r>
        <w:rPr>
          <w:spacing w:val="-3"/>
        </w:rPr>
        <w:t xml:space="preserve"> </w:t>
      </w:r>
      <w:r>
        <w:t>conduct</w:t>
      </w:r>
      <w:r>
        <w:rPr>
          <w:spacing w:val="-3"/>
        </w:rPr>
        <w:t xml:space="preserve"> </w:t>
      </w:r>
      <w:r>
        <w:t>pre-trip</w:t>
      </w:r>
      <w:r>
        <w:rPr>
          <w:spacing w:val="-3"/>
        </w:rPr>
        <w:t xml:space="preserve"> </w:t>
      </w:r>
      <w:r>
        <w:t>orientation</w:t>
      </w:r>
      <w:r>
        <w:rPr>
          <w:spacing w:val="-3"/>
        </w:rPr>
        <w:t xml:space="preserve"> </w:t>
      </w:r>
      <w:r>
        <w:t xml:space="preserve">and distribute educational materials that promote the practice of behaviors that nurture nature, including not littering, not disturbing natural habitats, and using eco-friendly products (Buckley, </w:t>
      </w:r>
      <w:r>
        <w:rPr>
          <w:spacing w:val="-2"/>
        </w:rPr>
        <w:t>2018).</w:t>
      </w:r>
    </w:p>
    <w:p w14:paraId="16D7919E">
      <w:pPr>
        <w:pStyle w:val="8"/>
      </w:pPr>
    </w:p>
    <w:p w14:paraId="76D284CA">
      <w:pPr>
        <w:pStyle w:val="8"/>
      </w:pPr>
    </w:p>
    <w:p w14:paraId="1F0E77A6">
      <w:pPr>
        <w:pStyle w:val="8"/>
        <w:spacing w:before="12"/>
      </w:pPr>
    </w:p>
    <w:p w14:paraId="2C0FCBBB">
      <w:pPr>
        <w:pStyle w:val="5"/>
        <w:spacing w:before="1"/>
        <w:ind w:left="0"/>
      </w:pPr>
      <w:bookmarkStart w:id="28" w:name="Collaboration with Conservation Organiza"/>
      <w:bookmarkEnd w:id="28"/>
      <w:r>
        <w:t>Collaboration</w:t>
      </w:r>
      <w:r>
        <w:rPr>
          <w:spacing w:val="-2"/>
        </w:rPr>
        <w:t xml:space="preserve"> </w:t>
      </w:r>
      <w:r>
        <w:t>with</w:t>
      </w:r>
      <w:r>
        <w:rPr>
          <w:spacing w:val="-2"/>
        </w:rPr>
        <w:t xml:space="preserve"> </w:t>
      </w:r>
      <w:r>
        <w:t>Conservation</w:t>
      </w:r>
      <w:r>
        <w:rPr>
          <w:spacing w:val="-2"/>
        </w:rPr>
        <w:t xml:space="preserve"> Organizations</w:t>
      </w:r>
    </w:p>
    <w:p w14:paraId="507A2A99">
      <w:pPr>
        <w:pStyle w:val="8"/>
        <w:spacing w:before="276"/>
        <w:ind w:right="368"/>
      </w:pPr>
      <w:bookmarkStart w:id="29" w:name="We acknowledge that our success goes han"/>
      <w:bookmarkEnd w:id="29"/>
      <w:r>
        <w:t>We acknowledge that our success goes hand in hand with the health of the environment we live in.</w:t>
      </w:r>
      <w:r>
        <w:rPr>
          <w:spacing w:val="-3"/>
        </w:rPr>
        <w:t xml:space="preserve"> </w:t>
      </w:r>
      <w:r>
        <w:t>Because</w:t>
      </w:r>
      <w:r>
        <w:rPr>
          <w:spacing w:val="-4"/>
        </w:rPr>
        <w:t xml:space="preserve"> </w:t>
      </w:r>
      <w:r>
        <w:t>of</w:t>
      </w:r>
      <w:r>
        <w:rPr>
          <w:spacing w:val="-3"/>
        </w:rPr>
        <w:t xml:space="preserve"> </w:t>
      </w:r>
      <w:r>
        <w:t>this,</w:t>
      </w:r>
      <w:r>
        <w:rPr>
          <w:spacing w:val="-3"/>
        </w:rPr>
        <w:t xml:space="preserve"> </w:t>
      </w:r>
      <w:r>
        <w:t>we</w:t>
      </w:r>
      <w:r>
        <w:rPr>
          <w:spacing w:val="-2"/>
        </w:rPr>
        <w:t xml:space="preserve"> </w:t>
      </w:r>
      <w:r>
        <w:t>work</w:t>
      </w:r>
      <w:r>
        <w:rPr>
          <w:spacing w:val="-3"/>
        </w:rPr>
        <w:t xml:space="preserve"> </w:t>
      </w:r>
      <w:r>
        <w:t>together</w:t>
      </w:r>
      <w:r>
        <w:rPr>
          <w:spacing w:val="-3"/>
        </w:rPr>
        <w:t xml:space="preserve"> </w:t>
      </w:r>
      <w:r>
        <w:t>with</w:t>
      </w:r>
      <w:r>
        <w:rPr>
          <w:spacing w:val="-3"/>
        </w:rPr>
        <w:t xml:space="preserve"> </w:t>
      </w:r>
      <w:r>
        <w:t>international</w:t>
      </w:r>
      <w:r>
        <w:rPr>
          <w:spacing w:val="-3"/>
        </w:rPr>
        <w:t xml:space="preserve"> </w:t>
      </w:r>
      <w:r>
        <w:t>and</w:t>
      </w:r>
      <w:r>
        <w:rPr>
          <w:spacing w:val="-3"/>
        </w:rPr>
        <w:t xml:space="preserve"> </w:t>
      </w:r>
      <w:r>
        <w:t>regional</w:t>
      </w:r>
      <w:r>
        <w:rPr>
          <w:spacing w:val="-3"/>
        </w:rPr>
        <w:t xml:space="preserve"> </w:t>
      </w:r>
      <w:r>
        <w:t>conservation</w:t>
      </w:r>
      <w:r>
        <w:rPr>
          <w:spacing w:val="-3"/>
        </w:rPr>
        <w:t xml:space="preserve"> </w:t>
      </w:r>
      <w:r>
        <w:t>bodies</w:t>
      </w:r>
      <w:r>
        <w:rPr>
          <w:spacing w:val="-3"/>
        </w:rPr>
        <w:t xml:space="preserve"> </w:t>
      </w:r>
      <w:r>
        <w:t>to</w:t>
      </w:r>
      <w:r>
        <w:rPr>
          <w:spacing w:val="-3"/>
        </w:rPr>
        <w:t xml:space="preserve"> </w:t>
      </w:r>
      <w:r>
        <w:t>help save and restore the environments where adventure tourists visit. By</w:t>
      </w:r>
      <w:r>
        <w:rPr>
          <w:spacing w:val="-1"/>
        </w:rPr>
        <w:t xml:space="preserve"> </w:t>
      </w:r>
      <w:r>
        <w:t>working together, we offer support for tree planting programs, wildlife conservation, and community-based sustainability. Whether it is assisting in financing local mountain conservation programs or participating in ocean conservation programs, our partnerships go a long way in reducing the environmental footprint of adventure tourism (Honey &amp; Krantz, 2021).</w:t>
      </w:r>
    </w:p>
    <w:p w14:paraId="23FE1A92">
      <w:pPr>
        <w:pStyle w:val="8"/>
      </w:pPr>
    </w:p>
    <w:p w14:paraId="2308C87A">
      <w:pPr>
        <w:pStyle w:val="8"/>
      </w:pPr>
    </w:p>
    <w:p w14:paraId="5E2F8ABB">
      <w:pPr>
        <w:pStyle w:val="8"/>
        <w:spacing w:before="12"/>
      </w:pPr>
    </w:p>
    <w:p w14:paraId="1E21D3CD">
      <w:pPr>
        <w:pStyle w:val="5"/>
        <w:ind w:left="0"/>
      </w:pPr>
      <w:bookmarkStart w:id="30" w:name="Waste Reduction Initiatives"/>
      <w:bookmarkEnd w:id="30"/>
      <w:r>
        <w:t>Waste</w:t>
      </w:r>
      <w:r>
        <w:rPr>
          <w:spacing w:val="-4"/>
        </w:rPr>
        <w:t xml:space="preserve"> </w:t>
      </w:r>
      <w:r>
        <w:t>Reduction</w:t>
      </w:r>
      <w:r>
        <w:rPr>
          <w:spacing w:val="-1"/>
        </w:rPr>
        <w:t xml:space="preserve"> </w:t>
      </w:r>
      <w:r>
        <w:rPr>
          <w:spacing w:val="-2"/>
        </w:rPr>
        <w:t>Initiatives</w:t>
      </w:r>
    </w:p>
    <w:p w14:paraId="4C9AB36B">
      <w:pPr>
        <w:pStyle w:val="5"/>
        <w:spacing w:after="0"/>
        <w:sectPr>
          <w:pgSz w:w="12240" w:h="15840"/>
          <w:pgMar w:top="1360" w:right="1080" w:bottom="280" w:left="1440" w:header="720" w:footer="720" w:gutter="0"/>
          <w:cols w:space="720" w:num="1"/>
        </w:sectPr>
      </w:pPr>
    </w:p>
    <w:p w14:paraId="3D3C87C6">
      <w:pPr>
        <w:pStyle w:val="8"/>
        <w:spacing w:before="74"/>
        <w:ind w:right="395"/>
      </w:pPr>
      <w:bookmarkStart w:id="31" w:name="A key element of our sustainability stra"/>
      <w:bookmarkEnd w:id="31"/>
      <w:r>
        <w:t>A key</w:t>
      </w:r>
      <w:r>
        <w:rPr>
          <w:spacing w:val="-4"/>
        </w:rPr>
        <w:t xml:space="preserve"> </w:t>
      </w:r>
      <w:r>
        <w:t>element of our sustainability</w:t>
      </w:r>
      <w:r>
        <w:rPr>
          <w:spacing w:val="-4"/>
        </w:rPr>
        <w:t xml:space="preserve"> </w:t>
      </w:r>
      <w:r>
        <w:t>strategy</w:t>
      </w:r>
      <w:r>
        <w:rPr>
          <w:spacing w:val="-4"/>
        </w:rPr>
        <w:t xml:space="preserve"> </w:t>
      </w:r>
      <w:r>
        <w:t>is reducing</w:t>
      </w:r>
      <w:r>
        <w:rPr>
          <w:spacing w:val="-1"/>
        </w:rPr>
        <w:t xml:space="preserve"> </w:t>
      </w:r>
      <w:r>
        <w:t>waste at all stages of our</w:t>
      </w:r>
      <w:r>
        <w:rPr>
          <w:spacing w:val="-1"/>
        </w:rPr>
        <w:t xml:space="preserve"> </w:t>
      </w:r>
      <w:r>
        <w:t>operations. We have integrated comprehensive waste management strategies in all our adventure centers so that we use recyclable or biodegradable materials in our operations. We eliminate single-use plastics and encourage the use of reusable items such as water bottles and containers. In addition, our operations emphasize the use of compostable and biodegradable packaging and food. In doing these, we will be setting an example of a high degree of waste reduction for the adventure tourism</w:t>
      </w:r>
      <w:r>
        <w:rPr>
          <w:spacing w:val="-3"/>
        </w:rPr>
        <w:t xml:space="preserve"> </w:t>
      </w:r>
      <w:r>
        <w:t>industry</w:t>
      </w:r>
      <w:r>
        <w:rPr>
          <w:spacing w:val="-9"/>
        </w:rPr>
        <w:t xml:space="preserve"> </w:t>
      </w:r>
      <w:r>
        <w:t>and</w:t>
      </w:r>
      <w:r>
        <w:rPr>
          <w:spacing w:val="-3"/>
        </w:rPr>
        <w:t xml:space="preserve"> </w:t>
      </w:r>
      <w:r>
        <w:t>inspiring</w:t>
      </w:r>
      <w:r>
        <w:rPr>
          <w:spacing w:val="-6"/>
        </w:rPr>
        <w:t xml:space="preserve"> </w:t>
      </w:r>
      <w:r>
        <w:t>customers</w:t>
      </w:r>
      <w:r>
        <w:rPr>
          <w:spacing w:val="-2"/>
        </w:rPr>
        <w:t xml:space="preserve"> </w:t>
      </w:r>
      <w:r>
        <w:t>and</w:t>
      </w:r>
      <w:r>
        <w:rPr>
          <w:spacing w:val="-3"/>
        </w:rPr>
        <w:t xml:space="preserve"> </w:t>
      </w:r>
      <w:r>
        <w:t>staff</w:t>
      </w:r>
      <w:r>
        <w:rPr>
          <w:spacing w:val="-3"/>
        </w:rPr>
        <w:t xml:space="preserve"> </w:t>
      </w:r>
      <w:r>
        <w:t>to</w:t>
      </w:r>
      <w:r>
        <w:rPr>
          <w:spacing w:val="-3"/>
        </w:rPr>
        <w:t xml:space="preserve"> </w:t>
      </w:r>
      <w:r>
        <w:t>engage</w:t>
      </w:r>
      <w:r>
        <w:rPr>
          <w:spacing w:val="-4"/>
        </w:rPr>
        <w:t xml:space="preserve"> </w:t>
      </w:r>
      <w:r>
        <w:t>in</w:t>
      </w:r>
      <w:r>
        <w:rPr>
          <w:spacing w:val="-3"/>
        </w:rPr>
        <w:t xml:space="preserve"> </w:t>
      </w:r>
      <w:r>
        <w:t>sustainability</w:t>
      </w:r>
      <w:r>
        <w:rPr>
          <w:spacing w:val="-6"/>
        </w:rPr>
        <w:t xml:space="preserve"> </w:t>
      </w:r>
      <w:r>
        <w:t>practice</w:t>
      </w:r>
      <w:r>
        <w:rPr>
          <w:spacing w:val="-2"/>
        </w:rPr>
        <w:t xml:space="preserve"> </w:t>
      </w:r>
      <w:r>
        <w:t xml:space="preserve">(UNWTO, </w:t>
      </w:r>
      <w:r>
        <w:rPr>
          <w:spacing w:val="-2"/>
        </w:rPr>
        <w:t>2020).</w:t>
      </w:r>
    </w:p>
    <w:p w14:paraId="4098E1E9">
      <w:pPr>
        <w:pStyle w:val="8"/>
      </w:pPr>
    </w:p>
    <w:p w14:paraId="27251917">
      <w:pPr>
        <w:pStyle w:val="8"/>
      </w:pPr>
    </w:p>
    <w:p w14:paraId="7A446091">
      <w:pPr>
        <w:pStyle w:val="8"/>
        <w:spacing w:before="13"/>
      </w:pPr>
    </w:p>
    <w:p w14:paraId="1DE92586">
      <w:pPr>
        <w:pStyle w:val="5"/>
        <w:ind w:left="0"/>
      </w:pPr>
      <w:bookmarkStart w:id="32" w:name="Carbon Offsetting Schemes"/>
      <w:bookmarkEnd w:id="32"/>
      <w:r>
        <w:t>Carbon</w:t>
      </w:r>
      <w:r>
        <w:rPr>
          <w:spacing w:val="-2"/>
        </w:rPr>
        <w:t xml:space="preserve"> </w:t>
      </w:r>
      <w:r>
        <w:t>Offsetting</w:t>
      </w:r>
      <w:r>
        <w:rPr>
          <w:spacing w:val="-1"/>
        </w:rPr>
        <w:t xml:space="preserve"> </w:t>
      </w:r>
      <w:r>
        <w:rPr>
          <w:spacing w:val="-2"/>
        </w:rPr>
        <w:t>Schemes</w:t>
      </w:r>
    </w:p>
    <w:p w14:paraId="2ED758B8">
      <w:pPr>
        <w:pStyle w:val="8"/>
        <w:rPr>
          <w:b/>
        </w:rPr>
      </w:pPr>
    </w:p>
    <w:p w14:paraId="7AA06A9F">
      <w:pPr>
        <w:pStyle w:val="8"/>
        <w:ind w:right="395"/>
      </w:pPr>
      <w:bookmarkStart w:id="33" w:name="As part of our general environmental ste"/>
      <w:bookmarkEnd w:id="33"/>
      <w:r>
        <w:t>As part of our general environmental stewardship, we acknowledge that there will be some inevitable carbon emissions due to the nature of our business, like transport to far-flung adventure locations and operational activities. In order to minimize these emissions, we have offset these emissions by participating in carbon offset programs, like tree planting and encouraging green transport alternatives for our tours. We are giving consumers a chance to be involved</w:t>
      </w:r>
      <w:r>
        <w:rPr>
          <w:spacing w:val="-2"/>
        </w:rPr>
        <w:t xml:space="preserve"> </w:t>
      </w:r>
      <w:r>
        <w:t>in</w:t>
      </w:r>
      <w:r>
        <w:rPr>
          <w:spacing w:val="-2"/>
        </w:rPr>
        <w:t xml:space="preserve"> </w:t>
      </w:r>
      <w:r>
        <w:t>such</w:t>
      </w:r>
      <w:r>
        <w:rPr>
          <w:spacing w:val="-2"/>
        </w:rPr>
        <w:t xml:space="preserve"> </w:t>
      </w:r>
      <w:r>
        <w:t>schemes</w:t>
      </w:r>
      <w:r>
        <w:rPr>
          <w:spacing w:val="-2"/>
        </w:rPr>
        <w:t xml:space="preserve"> </w:t>
      </w:r>
      <w:r>
        <w:t>either</w:t>
      </w:r>
      <w:r>
        <w:rPr>
          <w:spacing w:val="-2"/>
        </w:rPr>
        <w:t xml:space="preserve"> </w:t>
      </w:r>
      <w:r>
        <w:t>by</w:t>
      </w:r>
      <w:r>
        <w:rPr>
          <w:spacing w:val="-7"/>
        </w:rPr>
        <w:t xml:space="preserve"> </w:t>
      </w:r>
      <w:r>
        <w:t>way</w:t>
      </w:r>
      <w:r>
        <w:rPr>
          <w:spacing w:val="-7"/>
        </w:rPr>
        <w:t xml:space="preserve"> </w:t>
      </w:r>
      <w:r>
        <w:t>of</w:t>
      </w:r>
      <w:r>
        <w:rPr>
          <w:spacing w:val="-2"/>
        </w:rPr>
        <w:t xml:space="preserve"> </w:t>
      </w:r>
      <w:r>
        <w:t>donations</w:t>
      </w:r>
      <w:r>
        <w:rPr>
          <w:spacing w:val="-2"/>
        </w:rPr>
        <w:t xml:space="preserve"> </w:t>
      </w:r>
      <w:r>
        <w:t>or</w:t>
      </w:r>
      <w:r>
        <w:rPr>
          <w:spacing w:val="-2"/>
        </w:rPr>
        <w:t xml:space="preserve"> </w:t>
      </w:r>
      <w:r>
        <w:t>utilizing</w:t>
      </w:r>
      <w:r>
        <w:rPr>
          <w:spacing w:val="-4"/>
        </w:rPr>
        <w:t xml:space="preserve"> </w:t>
      </w:r>
      <w:r>
        <w:t>environmentally</w:t>
      </w:r>
      <w:r>
        <w:rPr>
          <w:spacing w:val="-7"/>
        </w:rPr>
        <w:t xml:space="preserve"> </w:t>
      </w:r>
      <w:r>
        <w:t>friendly</w:t>
      </w:r>
      <w:r>
        <w:rPr>
          <w:spacing w:val="-7"/>
        </w:rPr>
        <w:t xml:space="preserve"> </w:t>
      </w:r>
      <w:r>
        <w:t>means of transport while booking. In doing so, we are set for a net reduction in the impact on the environment while promoting a trend of sustainable tourism (Gössling, 2019).</w:t>
      </w:r>
    </w:p>
    <w:p w14:paraId="63B11B76">
      <w:pPr>
        <w:pStyle w:val="8"/>
      </w:pPr>
    </w:p>
    <w:p w14:paraId="19FA7BBF">
      <w:pPr>
        <w:pStyle w:val="8"/>
        <w:spacing w:before="256"/>
      </w:pPr>
    </w:p>
    <w:p w14:paraId="6EB56460">
      <w:pPr>
        <w:pStyle w:val="3"/>
        <w:spacing w:before="1"/>
        <w:rPr>
          <w:color w:val="365F91"/>
          <w:spacing w:val="-2"/>
        </w:rPr>
      </w:pPr>
      <w:bookmarkStart w:id="34" w:name="_bookmark12"/>
      <w:bookmarkEnd w:id="34"/>
      <w:bookmarkStart w:id="35" w:name="References"/>
      <w:bookmarkEnd w:id="35"/>
    </w:p>
    <w:p w14:paraId="521B24EE">
      <w:pPr>
        <w:pStyle w:val="3"/>
        <w:spacing w:before="1"/>
        <w:rPr>
          <w:color w:val="365F91"/>
          <w:spacing w:val="-2"/>
        </w:rPr>
      </w:pPr>
    </w:p>
    <w:p w14:paraId="107921BD">
      <w:pPr>
        <w:pStyle w:val="3"/>
        <w:spacing w:before="1"/>
        <w:rPr>
          <w:color w:val="365F91"/>
          <w:spacing w:val="-2"/>
        </w:rPr>
      </w:pPr>
    </w:p>
    <w:p w14:paraId="48E5D60A">
      <w:pPr>
        <w:pStyle w:val="3"/>
        <w:spacing w:before="1"/>
        <w:rPr>
          <w:color w:val="365F91"/>
          <w:spacing w:val="-2"/>
        </w:rPr>
      </w:pPr>
    </w:p>
    <w:p w14:paraId="07BF2251">
      <w:pPr>
        <w:pStyle w:val="3"/>
        <w:spacing w:before="1"/>
        <w:rPr>
          <w:color w:val="365F91"/>
          <w:spacing w:val="-2"/>
        </w:rPr>
      </w:pPr>
    </w:p>
    <w:p w14:paraId="2FE4A330">
      <w:pPr>
        <w:pStyle w:val="3"/>
        <w:spacing w:before="1"/>
        <w:rPr>
          <w:color w:val="365F91"/>
          <w:spacing w:val="-2"/>
        </w:rPr>
      </w:pPr>
    </w:p>
    <w:p w14:paraId="1B0598A2">
      <w:pPr>
        <w:pStyle w:val="3"/>
        <w:spacing w:before="1"/>
        <w:rPr>
          <w:color w:val="365F91"/>
          <w:spacing w:val="-2"/>
        </w:rPr>
      </w:pPr>
    </w:p>
    <w:p w14:paraId="3DD8E323">
      <w:pPr>
        <w:pStyle w:val="3"/>
        <w:spacing w:before="1"/>
        <w:rPr>
          <w:color w:val="365F91"/>
          <w:spacing w:val="-2"/>
        </w:rPr>
      </w:pPr>
    </w:p>
    <w:p w14:paraId="498320B5">
      <w:pPr>
        <w:pStyle w:val="3"/>
        <w:spacing w:before="1"/>
        <w:rPr>
          <w:color w:val="365F91"/>
          <w:spacing w:val="-2"/>
        </w:rPr>
      </w:pPr>
    </w:p>
    <w:p w14:paraId="3A98297F">
      <w:pPr>
        <w:pStyle w:val="3"/>
        <w:spacing w:before="1"/>
        <w:rPr>
          <w:color w:val="365F91"/>
          <w:spacing w:val="-2"/>
        </w:rPr>
      </w:pPr>
    </w:p>
    <w:p w14:paraId="28428376">
      <w:pPr>
        <w:pStyle w:val="3"/>
        <w:spacing w:before="1"/>
        <w:rPr>
          <w:color w:val="365F91"/>
          <w:spacing w:val="-2"/>
        </w:rPr>
      </w:pPr>
    </w:p>
    <w:p w14:paraId="176F667C">
      <w:pPr>
        <w:pStyle w:val="3"/>
        <w:spacing w:before="1"/>
        <w:rPr>
          <w:color w:val="365F91"/>
          <w:spacing w:val="-2"/>
        </w:rPr>
      </w:pPr>
    </w:p>
    <w:p w14:paraId="41301F1F">
      <w:pPr>
        <w:pStyle w:val="3"/>
        <w:spacing w:before="1"/>
        <w:rPr>
          <w:color w:val="365F91"/>
          <w:spacing w:val="-2"/>
        </w:rPr>
      </w:pPr>
    </w:p>
    <w:p w14:paraId="5BB9C0A8">
      <w:pPr>
        <w:pStyle w:val="3"/>
        <w:spacing w:before="1"/>
        <w:rPr>
          <w:color w:val="365F91"/>
          <w:spacing w:val="-2"/>
        </w:rPr>
      </w:pPr>
    </w:p>
    <w:p w14:paraId="14330CC9">
      <w:pPr>
        <w:pStyle w:val="3"/>
        <w:spacing w:before="1"/>
        <w:rPr>
          <w:color w:val="365F91"/>
          <w:spacing w:val="-2"/>
        </w:rPr>
      </w:pPr>
    </w:p>
    <w:p w14:paraId="37CCCF09">
      <w:pPr>
        <w:pStyle w:val="3"/>
        <w:spacing w:before="1"/>
        <w:rPr>
          <w:color w:val="365F91"/>
          <w:spacing w:val="-2"/>
        </w:rPr>
      </w:pPr>
    </w:p>
    <w:p w14:paraId="0F8E8AF3">
      <w:pPr>
        <w:pStyle w:val="3"/>
        <w:spacing w:before="1"/>
        <w:rPr>
          <w:color w:val="365F91"/>
          <w:spacing w:val="-2"/>
        </w:rPr>
      </w:pPr>
    </w:p>
    <w:p w14:paraId="360356BE">
      <w:pPr>
        <w:pStyle w:val="3"/>
        <w:spacing w:before="1"/>
        <w:rPr>
          <w:color w:val="365F91"/>
          <w:spacing w:val="-2"/>
        </w:rPr>
      </w:pPr>
    </w:p>
    <w:p w14:paraId="2C44EF37">
      <w:pPr>
        <w:pStyle w:val="3"/>
        <w:spacing w:before="1"/>
        <w:rPr>
          <w:color w:val="365F91"/>
          <w:spacing w:val="-2"/>
        </w:rPr>
      </w:pPr>
    </w:p>
    <w:p w14:paraId="6D547020">
      <w:pPr>
        <w:pStyle w:val="3"/>
        <w:spacing w:before="1"/>
      </w:pPr>
      <w:r>
        <w:rPr>
          <w:color w:val="365F91"/>
          <w:spacing w:val="-2"/>
        </w:rPr>
        <w:t>References</w:t>
      </w:r>
    </w:p>
    <w:p w14:paraId="0978D2FA">
      <w:pPr>
        <w:pStyle w:val="13"/>
        <w:numPr>
          <w:ilvl w:val="0"/>
          <w:numId w:val="2"/>
        </w:numPr>
        <w:tabs>
          <w:tab w:val="left" w:pos="720"/>
        </w:tabs>
        <w:spacing w:before="325" w:after="0" w:line="240" w:lineRule="auto"/>
        <w:ind w:left="720" w:right="612" w:hanging="360"/>
        <w:jc w:val="left"/>
        <w:rPr>
          <w:sz w:val="24"/>
        </w:rPr>
      </w:pPr>
      <w:r>
        <w:rPr>
          <w:sz w:val="24"/>
        </w:rPr>
        <mc:AlternateContent>
          <mc:Choice Requires="wps">
            <w:drawing>
              <wp:anchor distT="0" distB="0" distL="0" distR="0" simplePos="0" relativeHeight="251659264" behindDoc="0" locked="0" layoutInCell="1" allowOverlap="1">
                <wp:simplePos x="0" y="0"/>
                <wp:positionH relativeFrom="page">
                  <wp:posOffset>2334895</wp:posOffset>
                </wp:positionH>
                <wp:positionV relativeFrom="paragraph">
                  <wp:posOffset>541020</wp:posOffset>
                </wp:positionV>
                <wp:extent cx="1543050" cy="7620"/>
                <wp:effectExtent l="0" t="0" r="0" b="0"/>
                <wp:wrapNone/>
                <wp:docPr id="2" name="Graphic 2"/>
                <wp:cNvGraphicFramePr/>
                <a:graphic xmlns:a="http://schemas.openxmlformats.org/drawingml/2006/main">
                  <a:graphicData uri="http://schemas.microsoft.com/office/word/2010/wordprocessingShape">
                    <wps:wsp>
                      <wps:cNvSpPr/>
                      <wps:spPr>
                        <a:xfrm>
                          <a:off x="0" y="0"/>
                          <a:ext cx="1543050" cy="7620"/>
                        </a:xfrm>
                        <a:custGeom>
                          <a:avLst/>
                          <a:gdLst/>
                          <a:ahLst/>
                          <a:cxnLst/>
                          <a:rect l="l" t="t" r="r" b="b"/>
                          <a:pathLst>
                            <a:path w="1543050" h="7620">
                              <a:moveTo>
                                <a:pt x="1542541" y="0"/>
                              </a:moveTo>
                              <a:lnTo>
                                <a:pt x="0" y="0"/>
                              </a:lnTo>
                              <a:lnTo>
                                <a:pt x="0" y="7620"/>
                              </a:lnTo>
                              <a:lnTo>
                                <a:pt x="1542541" y="7620"/>
                              </a:lnTo>
                              <a:lnTo>
                                <a:pt x="1542541" y="0"/>
                              </a:lnTo>
                              <a:close/>
                            </a:path>
                          </a:pathLst>
                        </a:custGeom>
                        <a:solidFill>
                          <a:srgbClr val="0000FF"/>
                        </a:solidFill>
                      </wps:spPr>
                      <wps:bodyPr wrap="square" lIns="0" tIns="0" rIns="0" bIns="0" rtlCol="0">
                        <a:noAutofit/>
                      </wps:bodyPr>
                    </wps:wsp>
                  </a:graphicData>
                </a:graphic>
              </wp:anchor>
            </w:drawing>
          </mc:Choice>
          <mc:Fallback>
            <w:pict>
              <v:shape id="Graphic 2" o:spid="_x0000_s1026" o:spt="100" style="position:absolute;left:0pt;margin-left:183.85pt;margin-top:42.6pt;height:0.6pt;width:121.5pt;mso-position-horizontal-relative:page;z-index:251659264;mso-width-relative:page;mso-height-relative:page;" fillcolor="#0000FF" filled="t" stroked="f" coordsize="1543050,7620" o:gfxdata="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BT4uN&#10;2QAAAAkBAAAPAAAAAAAAAAEAIAAAACIAAABkcnMvZG93bnJldi54bWxQSwECFAAUAAAACACHTuJA&#10;nm5HOiACAADcBAAADgAAAAAAAAABACAAAAAoAQAAZHJzL2Uyb0RvYy54bWxQSwUGAAAAAAYABgBZ&#10;AQAAugUAAAAA&#10;" path="m1542541,0l0,0,0,7620,1542541,7620,1542541,0xe">
                <v:fill on="t" focussize="0,0"/>
                <v:stroke on="f"/>
                <v:imagedata o:title=""/>
                <o:lock v:ext="edit" aspectratio="f"/>
                <v:textbox inset="0mm,0mm,0mm,0mm"/>
              </v:shape>
            </w:pict>
          </mc:Fallback>
        </mc:AlternateContent>
      </w:r>
      <w:r>
        <w:rPr>
          <w:sz w:val="24"/>
        </w:rPr>
        <w:t>Adventure</w:t>
      </w:r>
      <w:r>
        <w:rPr>
          <w:spacing w:val="-7"/>
          <w:sz w:val="24"/>
        </w:rPr>
        <w:t xml:space="preserve"> </w:t>
      </w:r>
      <w:r>
        <w:rPr>
          <w:sz w:val="24"/>
        </w:rPr>
        <w:t>Travel</w:t>
      </w:r>
      <w:r>
        <w:rPr>
          <w:spacing w:val="-5"/>
          <w:sz w:val="24"/>
        </w:rPr>
        <w:t xml:space="preserve"> </w:t>
      </w:r>
      <w:r>
        <w:rPr>
          <w:sz w:val="24"/>
        </w:rPr>
        <w:t>Trade</w:t>
      </w:r>
      <w:r>
        <w:rPr>
          <w:spacing w:val="-4"/>
          <w:sz w:val="24"/>
        </w:rPr>
        <w:t xml:space="preserve"> </w:t>
      </w:r>
      <w:r>
        <w:rPr>
          <w:sz w:val="24"/>
        </w:rPr>
        <w:t>Association</w:t>
      </w:r>
      <w:r>
        <w:rPr>
          <w:spacing w:val="-5"/>
          <w:sz w:val="24"/>
        </w:rPr>
        <w:t xml:space="preserve"> </w:t>
      </w:r>
      <w:r>
        <w:rPr>
          <w:sz w:val="24"/>
        </w:rPr>
        <w:t>(ATTA).</w:t>
      </w:r>
      <w:r>
        <w:rPr>
          <w:spacing w:val="-4"/>
          <w:sz w:val="24"/>
        </w:rPr>
        <w:t xml:space="preserve"> </w:t>
      </w:r>
      <w:r>
        <w:rPr>
          <w:sz w:val="24"/>
        </w:rPr>
        <w:t>(2022).</w:t>
      </w:r>
      <w:r>
        <w:rPr>
          <w:spacing w:val="-4"/>
          <w:sz w:val="24"/>
        </w:rPr>
        <w:t xml:space="preserve"> </w:t>
      </w:r>
      <w:r>
        <w:rPr>
          <w:i/>
          <w:sz w:val="24"/>
        </w:rPr>
        <w:t>Adventure</w:t>
      </w:r>
      <w:r>
        <w:rPr>
          <w:i/>
          <w:spacing w:val="-5"/>
          <w:sz w:val="24"/>
        </w:rPr>
        <w:t xml:space="preserve"> </w:t>
      </w:r>
      <w:r>
        <w:rPr>
          <w:i/>
          <w:sz w:val="24"/>
        </w:rPr>
        <w:t>tourism</w:t>
      </w:r>
      <w:r>
        <w:rPr>
          <w:i/>
          <w:spacing w:val="-5"/>
          <w:sz w:val="24"/>
        </w:rPr>
        <w:t xml:space="preserve"> </w:t>
      </w:r>
      <w:r>
        <w:rPr>
          <w:i/>
          <w:sz w:val="24"/>
        </w:rPr>
        <w:t>market</w:t>
      </w:r>
      <w:r>
        <w:rPr>
          <w:i/>
          <w:spacing w:val="-5"/>
          <w:sz w:val="24"/>
        </w:rPr>
        <w:t xml:space="preserve"> </w:t>
      </w:r>
      <w:r>
        <w:rPr>
          <w:i/>
          <w:sz w:val="24"/>
        </w:rPr>
        <w:t>study</w:t>
      </w:r>
      <w:r>
        <w:rPr>
          <w:sz w:val="24"/>
        </w:rPr>
        <w:t xml:space="preserve">. Retrieved from </w:t>
      </w:r>
      <w:r>
        <w:fldChar w:fldCharType="begin"/>
      </w:r>
      <w:r>
        <w:instrText xml:space="preserve"> HYPERLINK "https://www.adventuretravel.biz/" \h </w:instrText>
      </w:r>
      <w:r>
        <w:fldChar w:fldCharType="separate"/>
      </w:r>
      <w:r>
        <w:rPr>
          <w:color w:val="0000FF"/>
          <w:sz w:val="24"/>
        </w:rPr>
        <w:t>www.adventuretravel.biz</w:t>
      </w:r>
      <w:r>
        <w:rPr>
          <w:color w:val="0000FF"/>
          <w:sz w:val="24"/>
        </w:rPr>
        <w:fldChar w:fldCharType="end"/>
      </w:r>
    </w:p>
    <w:p w14:paraId="55873069">
      <w:pPr>
        <w:pStyle w:val="13"/>
        <w:numPr>
          <w:ilvl w:val="0"/>
          <w:numId w:val="2"/>
        </w:numPr>
        <w:tabs>
          <w:tab w:val="left" w:pos="720"/>
        </w:tabs>
        <w:spacing w:before="0" w:after="0" w:line="240" w:lineRule="auto"/>
        <w:ind w:left="720" w:right="0" w:hanging="360"/>
        <w:jc w:val="left"/>
        <w:rPr>
          <w:sz w:val="24"/>
        </w:rPr>
      </w:pPr>
      <w:r>
        <w:rPr>
          <w:sz w:val="24"/>
        </w:rPr>
        <w:t>Beedie,</w:t>
      </w:r>
      <w:r>
        <w:rPr>
          <w:spacing w:val="-1"/>
          <w:sz w:val="24"/>
        </w:rPr>
        <w:t xml:space="preserve"> </w:t>
      </w:r>
      <w:r>
        <w:rPr>
          <w:sz w:val="24"/>
        </w:rPr>
        <w:t xml:space="preserve">P. (2020). </w:t>
      </w:r>
      <w:r>
        <w:rPr>
          <w:i/>
          <w:sz w:val="24"/>
        </w:rPr>
        <w:t>Adventure</w:t>
      </w:r>
      <w:r>
        <w:rPr>
          <w:i/>
          <w:spacing w:val="-1"/>
          <w:sz w:val="24"/>
        </w:rPr>
        <w:t xml:space="preserve"> </w:t>
      </w:r>
      <w:r>
        <w:rPr>
          <w:i/>
          <w:sz w:val="24"/>
        </w:rPr>
        <w:t>Tourism: The</w:t>
      </w:r>
      <w:r>
        <w:rPr>
          <w:i/>
          <w:spacing w:val="-1"/>
          <w:sz w:val="24"/>
        </w:rPr>
        <w:t xml:space="preserve"> </w:t>
      </w:r>
      <w:r>
        <w:rPr>
          <w:i/>
          <w:sz w:val="24"/>
        </w:rPr>
        <w:t>New Frontier</w:t>
      </w:r>
      <w:r>
        <w:rPr>
          <w:sz w:val="24"/>
        </w:rPr>
        <w:t>. CABI</w:t>
      </w:r>
      <w:r>
        <w:rPr>
          <w:spacing w:val="-3"/>
          <w:sz w:val="24"/>
        </w:rPr>
        <w:t xml:space="preserve"> </w:t>
      </w:r>
      <w:r>
        <w:rPr>
          <w:spacing w:val="-2"/>
          <w:sz w:val="24"/>
        </w:rPr>
        <w:t>Publishing.</w:t>
      </w:r>
    </w:p>
    <w:p w14:paraId="47DE063D">
      <w:pPr>
        <w:pStyle w:val="13"/>
        <w:numPr>
          <w:ilvl w:val="0"/>
          <w:numId w:val="2"/>
        </w:numPr>
        <w:tabs>
          <w:tab w:val="left" w:pos="720"/>
        </w:tabs>
        <w:spacing w:before="0" w:after="0" w:line="240" w:lineRule="auto"/>
        <w:ind w:left="720" w:right="924" w:hanging="360"/>
        <w:jc w:val="left"/>
        <w:rPr>
          <w:sz w:val="24"/>
        </w:rPr>
      </w:pPr>
      <w:r>
        <w:rPr>
          <w:sz w:val="24"/>
        </w:rPr>
        <w:t>Buckley,</w:t>
      </w:r>
      <w:r>
        <w:rPr>
          <w:spacing w:val="-4"/>
          <w:sz w:val="24"/>
        </w:rPr>
        <w:t xml:space="preserve"> </w:t>
      </w:r>
      <w:r>
        <w:rPr>
          <w:sz w:val="24"/>
        </w:rPr>
        <w:t>R.</w:t>
      </w:r>
      <w:r>
        <w:rPr>
          <w:spacing w:val="-4"/>
          <w:sz w:val="24"/>
        </w:rPr>
        <w:t xml:space="preserve"> </w:t>
      </w:r>
      <w:r>
        <w:rPr>
          <w:sz w:val="24"/>
        </w:rPr>
        <w:t>(2018).</w:t>
      </w:r>
      <w:r>
        <w:rPr>
          <w:spacing w:val="-4"/>
          <w:sz w:val="24"/>
        </w:rPr>
        <w:t xml:space="preserve"> </w:t>
      </w:r>
      <w:r>
        <w:rPr>
          <w:i/>
          <w:sz w:val="24"/>
        </w:rPr>
        <w:t>Adventure</w:t>
      </w:r>
      <w:r>
        <w:rPr>
          <w:i/>
          <w:spacing w:val="-4"/>
          <w:sz w:val="24"/>
        </w:rPr>
        <w:t xml:space="preserve"> </w:t>
      </w:r>
      <w:r>
        <w:rPr>
          <w:i/>
          <w:sz w:val="24"/>
        </w:rPr>
        <w:t>Tourism</w:t>
      </w:r>
      <w:r>
        <w:rPr>
          <w:i/>
          <w:spacing w:val="-4"/>
          <w:sz w:val="24"/>
        </w:rPr>
        <w:t xml:space="preserve"> </w:t>
      </w:r>
      <w:r>
        <w:rPr>
          <w:i/>
          <w:sz w:val="24"/>
        </w:rPr>
        <w:t>Management:</w:t>
      </w:r>
      <w:r>
        <w:rPr>
          <w:i/>
          <w:spacing w:val="-4"/>
          <w:sz w:val="24"/>
        </w:rPr>
        <w:t xml:space="preserve"> </w:t>
      </w:r>
      <w:r>
        <w:rPr>
          <w:i/>
          <w:sz w:val="24"/>
        </w:rPr>
        <w:t>Research</w:t>
      </w:r>
      <w:r>
        <w:rPr>
          <w:i/>
          <w:spacing w:val="-4"/>
          <w:sz w:val="24"/>
        </w:rPr>
        <w:t xml:space="preserve"> </w:t>
      </w:r>
      <w:r>
        <w:rPr>
          <w:i/>
          <w:sz w:val="24"/>
        </w:rPr>
        <w:t>and</w:t>
      </w:r>
      <w:r>
        <w:rPr>
          <w:i/>
          <w:spacing w:val="-4"/>
          <w:sz w:val="24"/>
        </w:rPr>
        <w:t xml:space="preserve"> </w:t>
      </w:r>
      <w:r>
        <w:rPr>
          <w:i/>
          <w:sz w:val="24"/>
        </w:rPr>
        <w:t>Best</w:t>
      </w:r>
      <w:r>
        <w:rPr>
          <w:i/>
          <w:spacing w:val="-4"/>
          <w:sz w:val="24"/>
        </w:rPr>
        <w:t xml:space="preserve"> </w:t>
      </w:r>
      <w:r>
        <w:rPr>
          <w:i/>
          <w:sz w:val="24"/>
        </w:rPr>
        <w:t>Practices</w:t>
      </w:r>
      <w:r>
        <w:rPr>
          <w:sz w:val="24"/>
        </w:rPr>
        <w:t xml:space="preserve">. </w:t>
      </w:r>
      <w:r>
        <w:rPr>
          <w:spacing w:val="-2"/>
          <w:sz w:val="24"/>
        </w:rPr>
        <w:t>Routledge.</w:t>
      </w:r>
    </w:p>
    <w:p w14:paraId="4D1B4941">
      <w:pPr>
        <w:pStyle w:val="13"/>
        <w:numPr>
          <w:ilvl w:val="0"/>
          <w:numId w:val="2"/>
        </w:numPr>
        <w:tabs>
          <w:tab w:val="left" w:pos="720"/>
        </w:tabs>
        <w:spacing w:before="0" w:after="0" w:line="240" w:lineRule="auto"/>
        <w:ind w:left="720" w:right="1010" w:hanging="360"/>
        <w:jc w:val="left"/>
        <w:rPr>
          <w:sz w:val="24"/>
        </w:rPr>
      </w:pPr>
      <w:r>
        <w:rPr>
          <w:sz w:val="24"/>
        </w:rPr>
        <w:t>Hudson,</w:t>
      </w:r>
      <w:r>
        <w:rPr>
          <w:spacing w:val="-4"/>
          <w:sz w:val="24"/>
        </w:rPr>
        <w:t xml:space="preserve"> </w:t>
      </w:r>
      <w:r>
        <w:rPr>
          <w:sz w:val="24"/>
        </w:rPr>
        <w:t>S.</w:t>
      </w:r>
      <w:r>
        <w:rPr>
          <w:spacing w:val="-4"/>
          <w:sz w:val="24"/>
        </w:rPr>
        <w:t xml:space="preserve"> </w:t>
      </w:r>
      <w:r>
        <w:rPr>
          <w:sz w:val="24"/>
        </w:rPr>
        <w:t>(2021).</w:t>
      </w:r>
      <w:r>
        <w:rPr>
          <w:spacing w:val="-4"/>
          <w:sz w:val="24"/>
        </w:rPr>
        <w:t xml:space="preserve"> </w:t>
      </w:r>
      <w:r>
        <w:rPr>
          <w:i/>
          <w:sz w:val="24"/>
        </w:rPr>
        <w:t>Tourism</w:t>
      </w:r>
      <w:r>
        <w:rPr>
          <w:i/>
          <w:spacing w:val="-4"/>
          <w:sz w:val="24"/>
        </w:rPr>
        <w:t xml:space="preserve"> </w:t>
      </w:r>
      <w:r>
        <w:rPr>
          <w:i/>
          <w:sz w:val="24"/>
        </w:rPr>
        <w:t>and</w:t>
      </w:r>
      <w:r>
        <w:rPr>
          <w:i/>
          <w:spacing w:val="-4"/>
          <w:sz w:val="24"/>
        </w:rPr>
        <w:t xml:space="preserve"> </w:t>
      </w:r>
      <w:r>
        <w:rPr>
          <w:i/>
          <w:sz w:val="24"/>
        </w:rPr>
        <w:t>Hospitality</w:t>
      </w:r>
      <w:r>
        <w:rPr>
          <w:i/>
          <w:spacing w:val="-5"/>
          <w:sz w:val="24"/>
        </w:rPr>
        <w:t xml:space="preserve"> </w:t>
      </w:r>
      <w:r>
        <w:rPr>
          <w:i/>
          <w:sz w:val="24"/>
        </w:rPr>
        <w:t>Marketing:</w:t>
      </w:r>
      <w:r>
        <w:rPr>
          <w:i/>
          <w:spacing w:val="-4"/>
          <w:sz w:val="24"/>
        </w:rPr>
        <w:t xml:space="preserve"> </w:t>
      </w:r>
      <w:r>
        <w:rPr>
          <w:i/>
          <w:sz w:val="24"/>
        </w:rPr>
        <w:t>Theory</w:t>
      </w:r>
      <w:r>
        <w:rPr>
          <w:i/>
          <w:spacing w:val="-6"/>
          <w:sz w:val="24"/>
        </w:rPr>
        <w:t xml:space="preserve"> </w:t>
      </w:r>
      <w:r>
        <w:rPr>
          <w:i/>
          <w:sz w:val="24"/>
        </w:rPr>
        <w:t>and</w:t>
      </w:r>
      <w:r>
        <w:rPr>
          <w:i/>
          <w:spacing w:val="-4"/>
          <w:sz w:val="24"/>
        </w:rPr>
        <w:t xml:space="preserve"> </w:t>
      </w:r>
      <w:r>
        <w:rPr>
          <w:i/>
          <w:sz w:val="24"/>
        </w:rPr>
        <w:t>Practice</w:t>
      </w:r>
      <w:r>
        <w:rPr>
          <w:sz w:val="24"/>
        </w:rPr>
        <w:t>.</w:t>
      </w:r>
      <w:r>
        <w:rPr>
          <w:spacing w:val="-4"/>
          <w:sz w:val="24"/>
        </w:rPr>
        <w:t xml:space="preserve"> </w:t>
      </w:r>
      <w:r>
        <w:rPr>
          <w:sz w:val="24"/>
        </w:rPr>
        <w:t xml:space="preserve">Sage </w:t>
      </w:r>
      <w:r>
        <w:rPr>
          <w:spacing w:val="-2"/>
          <w:sz w:val="24"/>
        </w:rPr>
        <w:t>Publications.</w:t>
      </w:r>
    </w:p>
    <w:p w14:paraId="6FBBF97B">
      <w:pPr>
        <w:pStyle w:val="13"/>
        <w:numPr>
          <w:ilvl w:val="0"/>
          <w:numId w:val="2"/>
        </w:numPr>
        <w:tabs>
          <w:tab w:val="left" w:pos="720"/>
        </w:tabs>
        <w:spacing w:before="0" w:after="0" w:line="240" w:lineRule="auto"/>
        <w:ind w:left="720" w:right="0" w:hanging="360"/>
        <w:jc w:val="left"/>
        <w:rPr>
          <w:sz w:val="24"/>
        </w:rPr>
      </w:pPr>
      <w:r>
        <w:rPr>
          <w:sz w:val="24"/>
        </w:rPr>
        <w:t>Kotler,</w:t>
      </w:r>
      <w:r>
        <w:rPr>
          <w:spacing w:val="-4"/>
          <w:sz w:val="24"/>
        </w:rPr>
        <w:t xml:space="preserve"> </w:t>
      </w:r>
      <w:r>
        <w:rPr>
          <w:sz w:val="24"/>
        </w:rPr>
        <w:t>P.,</w:t>
      </w:r>
      <w:r>
        <w:rPr>
          <w:spacing w:val="-1"/>
          <w:sz w:val="24"/>
        </w:rPr>
        <w:t xml:space="preserve"> </w:t>
      </w:r>
      <w:r>
        <w:rPr>
          <w:sz w:val="24"/>
        </w:rPr>
        <w:t>&amp;</w:t>
      </w:r>
      <w:r>
        <w:rPr>
          <w:spacing w:val="-3"/>
          <w:sz w:val="24"/>
        </w:rPr>
        <w:t xml:space="preserve"> </w:t>
      </w:r>
      <w:r>
        <w:rPr>
          <w:sz w:val="24"/>
        </w:rPr>
        <w:t>Keller,</w:t>
      </w:r>
      <w:r>
        <w:rPr>
          <w:spacing w:val="-2"/>
          <w:sz w:val="24"/>
        </w:rPr>
        <w:t xml:space="preserve"> </w:t>
      </w:r>
      <w:r>
        <w:rPr>
          <w:sz w:val="24"/>
        </w:rPr>
        <w:t>K.</w:t>
      </w:r>
      <w:r>
        <w:rPr>
          <w:spacing w:val="-1"/>
          <w:sz w:val="24"/>
        </w:rPr>
        <w:t xml:space="preserve"> </w:t>
      </w:r>
      <w:r>
        <w:rPr>
          <w:sz w:val="24"/>
        </w:rPr>
        <w:t xml:space="preserve">(2020). </w:t>
      </w:r>
      <w:r>
        <w:rPr>
          <w:i/>
          <w:sz w:val="24"/>
        </w:rPr>
        <w:t>Marketing</w:t>
      </w:r>
      <w:r>
        <w:rPr>
          <w:i/>
          <w:spacing w:val="-2"/>
          <w:sz w:val="24"/>
        </w:rPr>
        <w:t xml:space="preserve"> </w:t>
      </w:r>
      <w:r>
        <w:rPr>
          <w:i/>
          <w:sz w:val="24"/>
        </w:rPr>
        <w:t>Management</w:t>
      </w:r>
      <w:r>
        <w:rPr>
          <w:i/>
          <w:spacing w:val="1"/>
          <w:sz w:val="24"/>
        </w:rPr>
        <w:t xml:space="preserve"> </w:t>
      </w:r>
      <w:r>
        <w:rPr>
          <w:i/>
          <w:sz w:val="24"/>
        </w:rPr>
        <w:t>(15th</w:t>
      </w:r>
      <w:r>
        <w:rPr>
          <w:i/>
          <w:spacing w:val="-1"/>
          <w:sz w:val="24"/>
        </w:rPr>
        <w:t xml:space="preserve"> </w:t>
      </w:r>
      <w:r>
        <w:rPr>
          <w:i/>
          <w:sz w:val="24"/>
        </w:rPr>
        <w:t>ed.)</w:t>
      </w:r>
      <w:r>
        <w:rPr>
          <w:sz w:val="24"/>
        </w:rPr>
        <w:t>.</w:t>
      </w:r>
      <w:r>
        <w:rPr>
          <w:spacing w:val="-1"/>
          <w:sz w:val="24"/>
        </w:rPr>
        <w:t xml:space="preserve"> </w:t>
      </w:r>
      <w:r>
        <w:rPr>
          <w:spacing w:val="-2"/>
          <w:sz w:val="24"/>
        </w:rPr>
        <w:t>Pearson.</w:t>
      </w:r>
    </w:p>
    <w:p w14:paraId="0341EBF2">
      <w:pPr>
        <w:pStyle w:val="13"/>
        <w:numPr>
          <w:ilvl w:val="0"/>
          <w:numId w:val="2"/>
        </w:numPr>
        <w:tabs>
          <w:tab w:val="left" w:pos="720"/>
        </w:tabs>
        <w:spacing w:before="1" w:after="0" w:line="240" w:lineRule="auto"/>
        <w:ind w:left="720" w:right="1011" w:hanging="360"/>
        <w:jc w:val="left"/>
        <w:rPr>
          <w:sz w:val="24"/>
        </w:rPr>
      </w:pPr>
      <w:r>
        <w:rPr>
          <w:sz w:val="24"/>
        </w:rPr>
        <w:t>Morrison,</w:t>
      </w:r>
      <w:r>
        <w:rPr>
          <w:spacing w:val="-5"/>
          <w:sz w:val="24"/>
        </w:rPr>
        <w:t xml:space="preserve"> </w:t>
      </w:r>
      <w:r>
        <w:rPr>
          <w:sz w:val="24"/>
        </w:rPr>
        <w:t>A.</w:t>
      </w:r>
      <w:r>
        <w:rPr>
          <w:spacing w:val="-5"/>
          <w:sz w:val="24"/>
        </w:rPr>
        <w:t xml:space="preserve"> </w:t>
      </w:r>
      <w:r>
        <w:rPr>
          <w:sz w:val="24"/>
        </w:rPr>
        <w:t>M.</w:t>
      </w:r>
      <w:r>
        <w:rPr>
          <w:spacing w:val="-5"/>
          <w:sz w:val="24"/>
        </w:rPr>
        <w:t xml:space="preserve"> </w:t>
      </w:r>
      <w:r>
        <w:rPr>
          <w:sz w:val="24"/>
        </w:rPr>
        <w:t>(2021).</w:t>
      </w:r>
      <w:r>
        <w:rPr>
          <w:spacing w:val="-2"/>
          <w:sz w:val="24"/>
        </w:rPr>
        <w:t xml:space="preserve"> </w:t>
      </w:r>
      <w:r>
        <w:rPr>
          <w:i/>
          <w:sz w:val="24"/>
        </w:rPr>
        <w:t>Marketing</w:t>
      </w:r>
      <w:r>
        <w:rPr>
          <w:i/>
          <w:spacing w:val="-5"/>
          <w:sz w:val="24"/>
        </w:rPr>
        <w:t xml:space="preserve"> </w:t>
      </w:r>
      <w:r>
        <w:rPr>
          <w:i/>
          <w:sz w:val="24"/>
        </w:rPr>
        <w:t>and</w:t>
      </w:r>
      <w:r>
        <w:rPr>
          <w:i/>
          <w:spacing w:val="-5"/>
          <w:sz w:val="24"/>
        </w:rPr>
        <w:t xml:space="preserve"> </w:t>
      </w:r>
      <w:r>
        <w:rPr>
          <w:i/>
          <w:sz w:val="24"/>
        </w:rPr>
        <w:t>Managing</w:t>
      </w:r>
      <w:r>
        <w:rPr>
          <w:i/>
          <w:spacing w:val="-5"/>
          <w:sz w:val="24"/>
        </w:rPr>
        <w:t xml:space="preserve"> </w:t>
      </w:r>
      <w:r>
        <w:rPr>
          <w:i/>
          <w:sz w:val="24"/>
        </w:rPr>
        <w:t>Tourism</w:t>
      </w:r>
      <w:r>
        <w:rPr>
          <w:i/>
          <w:spacing w:val="-5"/>
          <w:sz w:val="24"/>
        </w:rPr>
        <w:t xml:space="preserve"> </w:t>
      </w:r>
      <w:r>
        <w:rPr>
          <w:i/>
          <w:sz w:val="24"/>
        </w:rPr>
        <w:t>Destinations</w:t>
      </w:r>
      <w:r>
        <w:rPr>
          <w:i/>
          <w:spacing w:val="-5"/>
          <w:sz w:val="24"/>
        </w:rPr>
        <w:t xml:space="preserve"> </w:t>
      </w:r>
      <w:r>
        <w:rPr>
          <w:i/>
          <w:sz w:val="24"/>
        </w:rPr>
        <w:t>(2nd</w:t>
      </w:r>
      <w:r>
        <w:rPr>
          <w:i/>
          <w:spacing w:val="-5"/>
          <w:sz w:val="24"/>
        </w:rPr>
        <w:t xml:space="preserve"> </w:t>
      </w:r>
      <w:r>
        <w:rPr>
          <w:i/>
          <w:sz w:val="24"/>
        </w:rPr>
        <w:t>ed.)</w:t>
      </w:r>
      <w:r>
        <w:rPr>
          <w:sz w:val="24"/>
        </w:rPr>
        <w:t xml:space="preserve">. </w:t>
      </w:r>
      <w:r>
        <w:rPr>
          <w:spacing w:val="-2"/>
          <w:sz w:val="24"/>
        </w:rPr>
        <w:t>Routledge.</w:t>
      </w:r>
    </w:p>
    <w:p w14:paraId="0D7B3C00">
      <w:pPr>
        <w:pStyle w:val="13"/>
        <w:numPr>
          <w:ilvl w:val="0"/>
          <w:numId w:val="2"/>
        </w:numPr>
        <w:tabs>
          <w:tab w:val="left" w:pos="720"/>
        </w:tabs>
        <w:spacing w:before="0" w:after="0" w:line="240" w:lineRule="auto"/>
        <w:ind w:left="720" w:right="1092" w:hanging="360"/>
        <w:jc w:val="left"/>
        <w:rPr>
          <w:sz w:val="24"/>
        </w:rPr>
      </w:pPr>
      <w:r>
        <w:rPr>
          <w:sz w:val="24"/>
        </w:rPr>
        <w:t>Page,</w:t>
      </w:r>
      <w:r>
        <w:rPr>
          <w:spacing w:val="-3"/>
          <w:sz w:val="24"/>
        </w:rPr>
        <w:t xml:space="preserve"> </w:t>
      </w:r>
      <w:r>
        <w:rPr>
          <w:sz w:val="24"/>
        </w:rPr>
        <w:t>S.</w:t>
      </w:r>
      <w:r>
        <w:rPr>
          <w:spacing w:val="-3"/>
          <w:sz w:val="24"/>
        </w:rPr>
        <w:t xml:space="preserve"> </w:t>
      </w:r>
      <w:r>
        <w:rPr>
          <w:sz w:val="24"/>
        </w:rPr>
        <w:t>J.,</w:t>
      </w:r>
      <w:r>
        <w:rPr>
          <w:spacing w:val="-3"/>
          <w:sz w:val="24"/>
        </w:rPr>
        <w:t xml:space="preserve"> </w:t>
      </w:r>
      <w:r>
        <w:rPr>
          <w:sz w:val="24"/>
        </w:rPr>
        <w:t>&amp;</w:t>
      </w:r>
      <w:r>
        <w:rPr>
          <w:spacing w:val="-5"/>
          <w:sz w:val="24"/>
        </w:rPr>
        <w:t xml:space="preserve"> </w:t>
      </w:r>
      <w:r>
        <w:rPr>
          <w:sz w:val="24"/>
        </w:rPr>
        <w:t>Connell,</w:t>
      </w:r>
      <w:r>
        <w:rPr>
          <w:spacing w:val="-3"/>
          <w:sz w:val="24"/>
        </w:rPr>
        <w:t xml:space="preserve"> </w:t>
      </w:r>
      <w:r>
        <w:rPr>
          <w:sz w:val="24"/>
        </w:rPr>
        <w:t>J.</w:t>
      </w:r>
      <w:r>
        <w:rPr>
          <w:spacing w:val="-6"/>
          <w:sz w:val="24"/>
        </w:rPr>
        <w:t xml:space="preserve"> </w:t>
      </w:r>
      <w:r>
        <w:rPr>
          <w:sz w:val="24"/>
        </w:rPr>
        <w:t>(2020).</w:t>
      </w:r>
      <w:r>
        <w:rPr>
          <w:spacing w:val="-4"/>
          <w:sz w:val="24"/>
        </w:rPr>
        <w:t xml:space="preserve"> </w:t>
      </w:r>
      <w:r>
        <w:rPr>
          <w:i/>
          <w:sz w:val="24"/>
        </w:rPr>
        <w:t>Tourism:</w:t>
      </w:r>
      <w:r>
        <w:rPr>
          <w:i/>
          <w:spacing w:val="-4"/>
          <w:sz w:val="24"/>
        </w:rPr>
        <w:t xml:space="preserve"> </w:t>
      </w:r>
      <w:r>
        <w:rPr>
          <w:i/>
          <w:sz w:val="24"/>
        </w:rPr>
        <w:t>A</w:t>
      </w:r>
      <w:r>
        <w:rPr>
          <w:i/>
          <w:spacing w:val="-3"/>
          <w:sz w:val="24"/>
        </w:rPr>
        <w:t xml:space="preserve"> </w:t>
      </w:r>
      <w:r>
        <w:rPr>
          <w:i/>
          <w:sz w:val="24"/>
        </w:rPr>
        <w:t>Modern</w:t>
      </w:r>
      <w:r>
        <w:rPr>
          <w:i/>
          <w:spacing w:val="-3"/>
          <w:sz w:val="24"/>
        </w:rPr>
        <w:t xml:space="preserve"> </w:t>
      </w:r>
      <w:r>
        <w:rPr>
          <w:i/>
          <w:sz w:val="24"/>
        </w:rPr>
        <w:t>Synthesis</w:t>
      </w:r>
      <w:r>
        <w:rPr>
          <w:i/>
          <w:spacing w:val="-3"/>
          <w:sz w:val="24"/>
        </w:rPr>
        <w:t xml:space="preserve"> </w:t>
      </w:r>
      <w:r>
        <w:rPr>
          <w:i/>
          <w:sz w:val="24"/>
        </w:rPr>
        <w:t>(5th</w:t>
      </w:r>
      <w:r>
        <w:rPr>
          <w:i/>
          <w:spacing w:val="-1"/>
          <w:sz w:val="24"/>
        </w:rPr>
        <w:t xml:space="preserve"> </w:t>
      </w:r>
      <w:r>
        <w:rPr>
          <w:i/>
          <w:sz w:val="24"/>
        </w:rPr>
        <w:t>ed.)</w:t>
      </w:r>
      <w:r>
        <w:rPr>
          <w:sz w:val="24"/>
        </w:rPr>
        <w:t>.</w:t>
      </w:r>
      <w:r>
        <w:rPr>
          <w:spacing w:val="-3"/>
          <w:sz w:val="24"/>
        </w:rPr>
        <w:t xml:space="preserve"> </w:t>
      </w:r>
      <w:r>
        <w:rPr>
          <w:sz w:val="24"/>
        </w:rPr>
        <w:t xml:space="preserve">Cengage </w:t>
      </w:r>
      <w:r>
        <w:rPr>
          <w:spacing w:val="-2"/>
          <w:sz w:val="24"/>
        </w:rPr>
        <w:t>Learning.</w:t>
      </w:r>
    </w:p>
    <w:p w14:paraId="37A2DBF1">
      <w:pPr>
        <w:pStyle w:val="13"/>
        <w:numPr>
          <w:ilvl w:val="0"/>
          <w:numId w:val="2"/>
        </w:numPr>
        <w:tabs>
          <w:tab w:val="left" w:pos="720"/>
        </w:tabs>
        <w:spacing w:before="0" w:after="0" w:line="240" w:lineRule="auto"/>
        <w:ind w:left="720" w:right="761" w:hanging="360"/>
        <w:jc w:val="left"/>
        <w:rPr>
          <w:sz w:val="24"/>
        </w:rPr>
      </w:pPr>
      <w:r>
        <w:rPr>
          <w:sz w:val="24"/>
        </w:rPr>
        <w:t>Sigala,</w:t>
      </w:r>
      <w:r>
        <w:rPr>
          <w:spacing w:val="-4"/>
          <w:sz w:val="24"/>
        </w:rPr>
        <w:t xml:space="preserve"> </w:t>
      </w:r>
      <w:r>
        <w:rPr>
          <w:sz w:val="24"/>
        </w:rPr>
        <w:t>M.</w:t>
      </w:r>
      <w:r>
        <w:rPr>
          <w:spacing w:val="-4"/>
          <w:sz w:val="24"/>
        </w:rPr>
        <w:t xml:space="preserve"> </w:t>
      </w:r>
      <w:r>
        <w:rPr>
          <w:sz w:val="24"/>
        </w:rPr>
        <w:t>(2020).</w:t>
      </w:r>
      <w:r>
        <w:rPr>
          <w:spacing w:val="-4"/>
          <w:sz w:val="24"/>
        </w:rPr>
        <w:t xml:space="preserve"> </w:t>
      </w:r>
      <w:r>
        <w:rPr>
          <w:i/>
          <w:sz w:val="24"/>
        </w:rPr>
        <w:t>Social</w:t>
      </w:r>
      <w:r>
        <w:rPr>
          <w:i/>
          <w:spacing w:val="-4"/>
          <w:sz w:val="24"/>
        </w:rPr>
        <w:t xml:space="preserve"> </w:t>
      </w:r>
      <w:r>
        <w:rPr>
          <w:i/>
          <w:sz w:val="24"/>
        </w:rPr>
        <w:t>Media</w:t>
      </w:r>
      <w:r>
        <w:rPr>
          <w:i/>
          <w:spacing w:val="-4"/>
          <w:sz w:val="24"/>
        </w:rPr>
        <w:t xml:space="preserve"> </w:t>
      </w:r>
      <w:r>
        <w:rPr>
          <w:i/>
          <w:sz w:val="24"/>
        </w:rPr>
        <w:t>in</w:t>
      </w:r>
      <w:r>
        <w:rPr>
          <w:i/>
          <w:spacing w:val="-4"/>
          <w:sz w:val="24"/>
        </w:rPr>
        <w:t xml:space="preserve"> </w:t>
      </w:r>
      <w:r>
        <w:rPr>
          <w:i/>
          <w:sz w:val="24"/>
        </w:rPr>
        <w:t>Travel,</w:t>
      </w:r>
      <w:r>
        <w:rPr>
          <w:i/>
          <w:spacing w:val="-4"/>
          <w:sz w:val="24"/>
        </w:rPr>
        <w:t xml:space="preserve"> </w:t>
      </w:r>
      <w:r>
        <w:rPr>
          <w:i/>
          <w:sz w:val="24"/>
        </w:rPr>
        <w:t>Tourism</w:t>
      </w:r>
      <w:r>
        <w:rPr>
          <w:i/>
          <w:spacing w:val="-4"/>
          <w:sz w:val="24"/>
        </w:rPr>
        <w:t xml:space="preserve"> </w:t>
      </w:r>
      <w:r>
        <w:rPr>
          <w:i/>
          <w:sz w:val="24"/>
        </w:rPr>
        <w:t>and</w:t>
      </w:r>
      <w:r>
        <w:rPr>
          <w:i/>
          <w:spacing w:val="-4"/>
          <w:sz w:val="24"/>
        </w:rPr>
        <w:t xml:space="preserve"> </w:t>
      </w:r>
      <w:r>
        <w:rPr>
          <w:i/>
          <w:sz w:val="24"/>
        </w:rPr>
        <w:t>Hospitality:</w:t>
      </w:r>
      <w:r>
        <w:rPr>
          <w:i/>
          <w:spacing w:val="-4"/>
          <w:sz w:val="24"/>
        </w:rPr>
        <w:t xml:space="preserve"> </w:t>
      </w:r>
      <w:r>
        <w:rPr>
          <w:i/>
          <w:sz w:val="24"/>
        </w:rPr>
        <w:t>Theory,</w:t>
      </w:r>
      <w:r>
        <w:rPr>
          <w:i/>
          <w:spacing w:val="-4"/>
          <w:sz w:val="24"/>
        </w:rPr>
        <w:t xml:space="preserve"> </w:t>
      </w:r>
      <w:r>
        <w:rPr>
          <w:i/>
          <w:sz w:val="24"/>
        </w:rPr>
        <w:t>Practice and Cases</w:t>
      </w:r>
      <w:r>
        <w:rPr>
          <w:sz w:val="24"/>
        </w:rPr>
        <w:t>. Routledge.</w:t>
      </w:r>
    </w:p>
    <w:p w14:paraId="4A3BF05B">
      <w:pPr>
        <w:pStyle w:val="13"/>
        <w:numPr>
          <w:ilvl w:val="0"/>
          <w:numId w:val="2"/>
        </w:numPr>
        <w:tabs>
          <w:tab w:val="left" w:pos="720"/>
        </w:tabs>
        <w:spacing w:before="0" w:after="0" w:line="240" w:lineRule="auto"/>
        <w:ind w:left="720" w:right="973" w:hanging="360"/>
        <w:jc w:val="left"/>
        <w:rPr>
          <w:sz w:val="24"/>
        </w:rPr>
      </w:pPr>
      <w:r>
        <w:rPr>
          <w:sz w:val="24"/>
        </w:rPr>
        <mc:AlternateContent>
          <mc:Choice Requires="wps">
            <w:drawing>
              <wp:anchor distT="0" distB="0" distL="0" distR="0" simplePos="0" relativeHeight="251660288" behindDoc="0" locked="0" layoutInCell="1" allowOverlap="1">
                <wp:simplePos x="0" y="0"/>
                <wp:positionH relativeFrom="page">
                  <wp:posOffset>3858895</wp:posOffset>
                </wp:positionH>
                <wp:positionV relativeFrom="paragraph">
                  <wp:posOffset>332740</wp:posOffset>
                </wp:positionV>
                <wp:extent cx="992505" cy="7620"/>
                <wp:effectExtent l="0" t="0" r="0" b="0"/>
                <wp:wrapNone/>
                <wp:docPr id="3" name="Graphic 3"/>
                <wp:cNvGraphicFramePr/>
                <a:graphic xmlns:a="http://schemas.openxmlformats.org/drawingml/2006/main">
                  <a:graphicData uri="http://schemas.microsoft.com/office/word/2010/wordprocessingShape">
                    <wps:wsp>
                      <wps:cNvSpPr/>
                      <wps:spPr>
                        <a:xfrm>
                          <a:off x="0" y="0"/>
                          <a:ext cx="992505" cy="7620"/>
                        </a:xfrm>
                        <a:custGeom>
                          <a:avLst/>
                          <a:gdLst/>
                          <a:ahLst/>
                          <a:cxnLst/>
                          <a:rect l="l" t="t" r="r" b="b"/>
                          <a:pathLst>
                            <a:path w="992505" h="7620">
                              <a:moveTo>
                                <a:pt x="992428" y="0"/>
                              </a:moveTo>
                              <a:lnTo>
                                <a:pt x="0" y="0"/>
                              </a:lnTo>
                              <a:lnTo>
                                <a:pt x="0" y="7620"/>
                              </a:lnTo>
                              <a:lnTo>
                                <a:pt x="992428" y="7620"/>
                              </a:lnTo>
                              <a:lnTo>
                                <a:pt x="992428" y="0"/>
                              </a:lnTo>
                              <a:close/>
                            </a:path>
                          </a:pathLst>
                        </a:custGeom>
                        <a:solidFill>
                          <a:srgbClr val="0000FF"/>
                        </a:solidFill>
                      </wps:spPr>
                      <wps:bodyPr wrap="square" lIns="0" tIns="0" rIns="0" bIns="0" rtlCol="0">
                        <a:noAutofit/>
                      </wps:bodyPr>
                    </wps:wsp>
                  </a:graphicData>
                </a:graphic>
              </wp:anchor>
            </w:drawing>
          </mc:Choice>
          <mc:Fallback>
            <w:pict>
              <v:shape id="Graphic 3" o:spid="_x0000_s1026" o:spt="100" style="position:absolute;left:0pt;margin-left:303.85pt;margin-top:26.2pt;height:0.6pt;width:78.15pt;mso-position-horizontal-relative:page;z-index:251660288;mso-width-relative:page;mso-height-relative:page;" fillcolor="#0000FF" filled="t" stroked="f" coordsize="992505,7620" o:gfxdata="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d8vA3WAAAA&#10;CQEAAA8AAAAAAAAAAQAgAAAAIgAAAGRycy9kb3ducmV2LnhtbFBLAQIUABQAAAAIAIdO4kDj+ApH&#10;HwIAANcEAAAOAAAAAAAAAAEAIAAAACUBAABkcnMvZTJvRG9jLnhtbFBLBQYAAAAABgAGAFkBAAC2&#10;BQAAAAA=&#10;" path="m992428,0l0,0,0,7620,992428,7620,992428,0xe">
                <v:fill on="t" focussize="0,0"/>
                <v:stroke on="f"/>
                <v:imagedata o:title=""/>
                <o:lock v:ext="edit" aspectratio="f"/>
                <v:textbox inset="0mm,0mm,0mm,0mm"/>
              </v:shape>
            </w:pict>
          </mc:Fallback>
        </mc:AlternateContent>
      </w:r>
      <w:r>
        <w:rPr>
          <w:sz w:val="24"/>
        </w:rPr>
        <w:t>United</w:t>
      </w:r>
      <w:r>
        <w:rPr>
          <w:spacing w:val="-6"/>
          <w:sz w:val="24"/>
        </w:rPr>
        <w:t xml:space="preserve"> </w:t>
      </w:r>
      <w:r>
        <w:rPr>
          <w:sz w:val="24"/>
        </w:rPr>
        <w:t>Nations</w:t>
      </w:r>
      <w:r>
        <w:rPr>
          <w:spacing w:val="-6"/>
          <w:sz w:val="24"/>
        </w:rPr>
        <w:t xml:space="preserve"> </w:t>
      </w:r>
      <w:r>
        <w:rPr>
          <w:sz w:val="24"/>
        </w:rPr>
        <w:t>World</w:t>
      </w:r>
      <w:r>
        <w:rPr>
          <w:spacing w:val="-6"/>
          <w:sz w:val="24"/>
        </w:rPr>
        <w:t xml:space="preserve"> </w:t>
      </w:r>
      <w:r>
        <w:rPr>
          <w:sz w:val="24"/>
        </w:rPr>
        <w:t>Tourism</w:t>
      </w:r>
      <w:r>
        <w:rPr>
          <w:spacing w:val="-6"/>
          <w:sz w:val="24"/>
        </w:rPr>
        <w:t xml:space="preserve"> </w:t>
      </w:r>
      <w:r>
        <w:rPr>
          <w:sz w:val="24"/>
        </w:rPr>
        <w:t>Organization</w:t>
      </w:r>
      <w:r>
        <w:rPr>
          <w:spacing w:val="-6"/>
          <w:sz w:val="24"/>
        </w:rPr>
        <w:t xml:space="preserve"> </w:t>
      </w:r>
      <w:r>
        <w:rPr>
          <w:sz w:val="24"/>
        </w:rPr>
        <w:t>(UNWTO).</w:t>
      </w:r>
      <w:r>
        <w:rPr>
          <w:spacing w:val="-6"/>
          <w:sz w:val="24"/>
        </w:rPr>
        <w:t xml:space="preserve"> </w:t>
      </w:r>
      <w:r>
        <w:rPr>
          <w:sz w:val="24"/>
        </w:rPr>
        <w:t>(2020).</w:t>
      </w:r>
      <w:r>
        <w:rPr>
          <w:spacing w:val="-4"/>
          <w:sz w:val="24"/>
        </w:rPr>
        <w:t xml:space="preserve"> </w:t>
      </w:r>
      <w:r>
        <w:rPr>
          <w:i/>
          <w:sz w:val="24"/>
        </w:rPr>
        <w:t>Global</w:t>
      </w:r>
      <w:r>
        <w:rPr>
          <w:i/>
          <w:spacing w:val="-4"/>
          <w:sz w:val="24"/>
        </w:rPr>
        <w:t xml:space="preserve"> </w:t>
      </w:r>
      <w:r>
        <w:rPr>
          <w:i/>
          <w:sz w:val="24"/>
        </w:rPr>
        <w:t>Adventure Tourism Market Trends</w:t>
      </w:r>
      <w:r>
        <w:rPr>
          <w:sz w:val="24"/>
        </w:rPr>
        <w:t xml:space="preserve">. Retrieved from </w:t>
      </w:r>
      <w:r>
        <w:fldChar w:fldCharType="begin"/>
      </w:r>
      <w:r>
        <w:instrText xml:space="preserve"> HYPERLINK "https://www.unwto.org/" \h </w:instrText>
      </w:r>
      <w:r>
        <w:fldChar w:fldCharType="separate"/>
      </w:r>
      <w:r>
        <w:rPr>
          <w:color w:val="0000FF"/>
          <w:sz w:val="24"/>
        </w:rPr>
        <w:t>www.unwto.org</w:t>
      </w:r>
      <w:r>
        <w:rPr>
          <w:color w:val="0000FF"/>
          <w:sz w:val="24"/>
        </w:rPr>
        <w:fldChar w:fldCharType="end"/>
      </w:r>
    </w:p>
    <w:p w14:paraId="418A79AE">
      <w:pPr>
        <w:pStyle w:val="13"/>
        <w:numPr>
          <w:ilvl w:val="0"/>
          <w:numId w:val="2"/>
        </w:numPr>
        <w:tabs>
          <w:tab w:val="left" w:pos="720"/>
        </w:tabs>
        <w:spacing w:before="0" w:after="0" w:line="240" w:lineRule="auto"/>
        <w:ind w:left="720" w:right="612" w:hanging="360"/>
        <w:jc w:val="left"/>
        <w:rPr>
          <w:sz w:val="24"/>
        </w:rPr>
      </w:pPr>
      <w:r>
        <w:rPr>
          <w:sz w:val="24"/>
        </w:rPr>
        <w:t>Adventure</w:t>
      </w:r>
      <w:r>
        <w:rPr>
          <w:spacing w:val="-7"/>
          <w:sz w:val="24"/>
        </w:rPr>
        <w:t xml:space="preserve"> </w:t>
      </w:r>
      <w:r>
        <w:rPr>
          <w:sz w:val="24"/>
        </w:rPr>
        <w:t>Travel</w:t>
      </w:r>
      <w:r>
        <w:rPr>
          <w:spacing w:val="-5"/>
          <w:sz w:val="24"/>
        </w:rPr>
        <w:t xml:space="preserve"> </w:t>
      </w:r>
      <w:r>
        <w:rPr>
          <w:sz w:val="24"/>
        </w:rPr>
        <w:t>Trade</w:t>
      </w:r>
      <w:r>
        <w:rPr>
          <w:spacing w:val="-4"/>
          <w:sz w:val="24"/>
        </w:rPr>
        <w:t xml:space="preserve"> </w:t>
      </w:r>
      <w:r>
        <w:rPr>
          <w:sz w:val="24"/>
        </w:rPr>
        <w:t>Association</w:t>
      </w:r>
      <w:r>
        <w:rPr>
          <w:spacing w:val="-5"/>
          <w:sz w:val="24"/>
        </w:rPr>
        <w:t xml:space="preserve"> </w:t>
      </w:r>
      <w:r>
        <w:rPr>
          <w:sz w:val="24"/>
        </w:rPr>
        <w:t>(ATTA).</w:t>
      </w:r>
      <w:r>
        <w:rPr>
          <w:spacing w:val="-4"/>
          <w:sz w:val="24"/>
        </w:rPr>
        <w:t xml:space="preserve"> </w:t>
      </w:r>
      <w:r>
        <w:rPr>
          <w:sz w:val="24"/>
        </w:rPr>
        <w:t>(2022).</w:t>
      </w:r>
      <w:r>
        <w:rPr>
          <w:spacing w:val="-4"/>
          <w:sz w:val="24"/>
        </w:rPr>
        <w:t xml:space="preserve"> </w:t>
      </w:r>
      <w:r>
        <w:rPr>
          <w:i/>
          <w:sz w:val="24"/>
        </w:rPr>
        <w:t>Adventure</w:t>
      </w:r>
      <w:r>
        <w:rPr>
          <w:i/>
          <w:spacing w:val="-5"/>
          <w:sz w:val="24"/>
        </w:rPr>
        <w:t xml:space="preserve"> </w:t>
      </w:r>
      <w:r>
        <w:rPr>
          <w:i/>
          <w:sz w:val="24"/>
        </w:rPr>
        <w:t>tourism</w:t>
      </w:r>
      <w:r>
        <w:rPr>
          <w:i/>
          <w:spacing w:val="-5"/>
          <w:sz w:val="24"/>
        </w:rPr>
        <w:t xml:space="preserve"> </w:t>
      </w:r>
      <w:r>
        <w:rPr>
          <w:i/>
          <w:sz w:val="24"/>
        </w:rPr>
        <w:t>market</w:t>
      </w:r>
      <w:r>
        <w:rPr>
          <w:i/>
          <w:spacing w:val="-5"/>
          <w:sz w:val="24"/>
        </w:rPr>
        <w:t xml:space="preserve"> </w:t>
      </w:r>
      <w:r>
        <w:rPr>
          <w:i/>
          <w:sz w:val="24"/>
        </w:rPr>
        <w:t>study</w:t>
      </w:r>
      <w:r>
        <w:rPr>
          <w:sz w:val="24"/>
        </w:rPr>
        <w:t xml:space="preserve">. Retrieved from </w:t>
      </w:r>
      <w:r>
        <w:fldChar w:fldCharType="begin"/>
      </w:r>
      <w:r>
        <w:instrText xml:space="preserve"> HYPERLINK "https://www.adventuretravel.biz/" \h </w:instrText>
      </w:r>
      <w:r>
        <w:fldChar w:fldCharType="separate"/>
      </w:r>
      <w:r>
        <w:rPr>
          <w:color w:val="0000FF"/>
          <w:sz w:val="24"/>
          <w:u w:val="single" w:color="0000FF"/>
        </w:rPr>
        <w:t>www.adventuretravel.biz</w:t>
      </w:r>
      <w:r>
        <w:rPr>
          <w:color w:val="0000FF"/>
          <w:sz w:val="24"/>
          <w:u w:val="single" w:color="0000FF"/>
        </w:rPr>
        <w:fldChar w:fldCharType="end"/>
      </w:r>
    </w:p>
    <w:p w14:paraId="7CFFE266">
      <w:pPr>
        <w:pStyle w:val="13"/>
        <w:numPr>
          <w:ilvl w:val="0"/>
          <w:numId w:val="2"/>
        </w:numPr>
        <w:tabs>
          <w:tab w:val="left" w:pos="720"/>
        </w:tabs>
        <w:spacing w:before="0" w:after="0" w:line="240" w:lineRule="auto"/>
        <w:ind w:left="720" w:right="0" w:hanging="360"/>
        <w:jc w:val="left"/>
        <w:rPr>
          <w:sz w:val="24"/>
        </w:rPr>
      </w:pPr>
      <w:r>
        <w:rPr>
          <w:sz w:val="24"/>
        </w:rPr>
        <w:t>Beedie,</w:t>
      </w:r>
      <w:r>
        <w:rPr>
          <w:spacing w:val="-1"/>
          <w:sz w:val="24"/>
        </w:rPr>
        <w:t xml:space="preserve"> </w:t>
      </w:r>
      <w:r>
        <w:rPr>
          <w:sz w:val="24"/>
        </w:rPr>
        <w:t xml:space="preserve">P. (2020). </w:t>
      </w:r>
      <w:r>
        <w:rPr>
          <w:i/>
          <w:sz w:val="24"/>
        </w:rPr>
        <w:t>Adventure</w:t>
      </w:r>
      <w:r>
        <w:rPr>
          <w:i/>
          <w:spacing w:val="-1"/>
          <w:sz w:val="24"/>
        </w:rPr>
        <w:t xml:space="preserve"> </w:t>
      </w:r>
      <w:r>
        <w:rPr>
          <w:i/>
          <w:sz w:val="24"/>
        </w:rPr>
        <w:t>Tourism: The</w:t>
      </w:r>
      <w:r>
        <w:rPr>
          <w:i/>
          <w:spacing w:val="-1"/>
          <w:sz w:val="24"/>
        </w:rPr>
        <w:t xml:space="preserve"> </w:t>
      </w:r>
      <w:r>
        <w:rPr>
          <w:i/>
          <w:sz w:val="24"/>
        </w:rPr>
        <w:t>New Frontier</w:t>
      </w:r>
      <w:r>
        <w:rPr>
          <w:sz w:val="24"/>
        </w:rPr>
        <w:t>. CABI</w:t>
      </w:r>
      <w:r>
        <w:rPr>
          <w:spacing w:val="-3"/>
          <w:sz w:val="24"/>
        </w:rPr>
        <w:t xml:space="preserve"> </w:t>
      </w:r>
      <w:r>
        <w:rPr>
          <w:spacing w:val="-2"/>
          <w:sz w:val="24"/>
        </w:rPr>
        <w:t>Publishing.</w:t>
      </w:r>
    </w:p>
    <w:p w14:paraId="6C1A65DB">
      <w:pPr>
        <w:pStyle w:val="13"/>
        <w:spacing w:after="0" w:line="240" w:lineRule="auto"/>
        <w:jc w:val="left"/>
        <w:rPr>
          <w:sz w:val="24"/>
        </w:rPr>
        <w:sectPr>
          <w:pgSz w:w="12240" w:h="15840"/>
          <w:pgMar w:top="1360" w:right="1080" w:bottom="280" w:left="1440" w:header="720" w:footer="720" w:gutter="0"/>
          <w:cols w:space="720" w:num="1"/>
        </w:sectPr>
      </w:pPr>
    </w:p>
    <w:p w14:paraId="38C8E14F">
      <w:pPr>
        <w:pStyle w:val="13"/>
        <w:numPr>
          <w:ilvl w:val="0"/>
          <w:numId w:val="2"/>
        </w:numPr>
        <w:tabs>
          <w:tab w:val="left" w:pos="720"/>
        </w:tabs>
        <w:spacing w:before="74" w:after="0" w:line="240" w:lineRule="auto"/>
        <w:ind w:left="720" w:right="924" w:hanging="360"/>
        <w:jc w:val="left"/>
        <w:rPr>
          <w:sz w:val="24"/>
        </w:rPr>
      </w:pPr>
      <w:r>
        <w:rPr>
          <w:sz w:val="24"/>
        </w:rPr>
        <w:t>Buckley,</w:t>
      </w:r>
      <w:r>
        <w:rPr>
          <w:spacing w:val="-4"/>
          <w:sz w:val="24"/>
        </w:rPr>
        <w:t xml:space="preserve"> </w:t>
      </w:r>
      <w:r>
        <w:rPr>
          <w:sz w:val="24"/>
        </w:rPr>
        <w:t>R.</w:t>
      </w:r>
      <w:r>
        <w:rPr>
          <w:spacing w:val="-4"/>
          <w:sz w:val="24"/>
        </w:rPr>
        <w:t xml:space="preserve"> </w:t>
      </w:r>
      <w:r>
        <w:rPr>
          <w:sz w:val="24"/>
        </w:rPr>
        <w:t>(2018).</w:t>
      </w:r>
      <w:r>
        <w:rPr>
          <w:spacing w:val="-4"/>
          <w:sz w:val="24"/>
        </w:rPr>
        <w:t xml:space="preserve"> </w:t>
      </w:r>
      <w:r>
        <w:rPr>
          <w:i/>
          <w:sz w:val="24"/>
        </w:rPr>
        <w:t>Adventure</w:t>
      </w:r>
      <w:r>
        <w:rPr>
          <w:i/>
          <w:spacing w:val="-4"/>
          <w:sz w:val="24"/>
        </w:rPr>
        <w:t xml:space="preserve"> </w:t>
      </w:r>
      <w:r>
        <w:rPr>
          <w:i/>
          <w:sz w:val="24"/>
        </w:rPr>
        <w:t>Tourism</w:t>
      </w:r>
      <w:r>
        <w:rPr>
          <w:i/>
          <w:spacing w:val="-4"/>
          <w:sz w:val="24"/>
        </w:rPr>
        <w:t xml:space="preserve"> </w:t>
      </w:r>
      <w:r>
        <w:rPr>
          <w:i/>
          <w:sz w:val="24"/>
        </w:rPr>
        <w:t>Management:</w:t>
      </w:r>
      <w:r>
        <w:rPr>
          <w:i/>
          <w:spacing w:val="-4"/>
          <w:sz w:val="24"/>
        </w:rPr>
        <w:t xml:space="preserve"> </w:t>
      </w:r>
      <w:r>
        <w:rPr>
          <w:i/>
          <w:sz w:val="24"/>
        </w:rPr>
        <w:t>Research</w:t>
      </w:r>
      <w:r>
        <w:rPr>
          <w:i/>
          <w:spacing w:val="-4"/>
          <w:sz w:val="24"/>
        </w:rPr>
        <w:t xml:space="preserve"> </w:t>
      </w:r>
      <w:r>
        <w:rPr>
          <w:i/>
          <w:sz w:val="24"/>
        </w:rPr>
        <w:t>and</w:t>
      </w:r>
      <w:r>
        <w:rPr>
          <w:i/>
          <w:spacing w:val="-4"/>
          <w:sz w:val="24"/>
        </w:rPr>
        <w:t xml:space="preserve"> </w:t>
      </w:r>
      <w:r>
        <w:rPr>
          <w:i/>
          <w:sz w:val="24"/>
        </w:rPr>
        <w:t>Best</w:t>
      </w:r>
      <w:r>
        <w:rPr>
          <w:i/>
          <w:spacing w:val="-4"/>
          <w:sz w:val="24"/>
        </w:rPr>
        <w:t xml:space="preserve"> </w:t>
      </w:r>
      <w:r>
        <w:rPr>
          <w:i/>
          <w:sz w:val="24"/>
        </w:rPr>
        <w:t>Practices</w:t>
      </w:r>
      <w:r>
        <w:rPr>
          <w:sz w:val="24"/>
        </w:rPr>
        <w:t xml:space="preserve">. </w:t>
      </w:r>
      <w:r>
        <w:rPr>
          <w:spacing w:val="-2"/>
          <w:sz w:val="24"/>
        </w:rPr>
        <w:t>Routledge.</w:t>
      </w:r>
    </w:p>
    <w:p w14:paraId="1387D3B9">
      <w:pPr>
        <w:pStyle w:val="13"/>
        <w:numPr>
          <w:ilvl w:val="0"/>
          <w:numId w:val="2"/>
        </w:numPr>
        <w:tabs>
          <w:tab w:val="left" w:pos="720"/>
        </w:tabs>
        <w:spacing w:before="0" w:after="0" w:line="240" w:lineRule="auto"/>
        <w:ind w:left="720" w:right="1010" w:hanging="360"/>
        <w:jc w:val="left"/>
        <w:rPr>
          <w:sz w:val="24"/>
        </w:rPr>
      </w:pPr>
      <w:r>
        <w:rPr>
          <w:sz w:val="24"/>
        </w:rPr>
        <w:t>Hudson,</w:t>
      </w:r>
      <w:r>
        <w:rPr>
          <w:spacing w:val="-4"/>
          <w:sz w:val="24"/>
        </w:rPr>
        <w:t xml:space="preserve"> </w:t>
      </w:r>
      <w:r>
        <w:rPr>
          <w:sz w:val="24"/>
        </w:rPr>
        <w:t>S.</w:t>
      </w:r>
      <w:r>
        <w:rPr>
          <w:spacing w:val="-4"/>
          <w:sz w:val="24"/>
        </w:rPr>
        <w:t xml:space="preserve"> </w:t>
      </w:r>
      <w:r>
        <w:rPr>
          <w:sz w:val="24"/>
        </w:rPr>
        <w:t>(2021).</w:t>
      </w:r>
      <w:r>
        <w:rPr>
          <w:spacing w:val="-4"/>
          <w:sz w:val="24"/>
        </w:rPr>
        <w:t xml:space="preserve"> </w:t>
      </w:r>
      <w:r>
        <w:rPr>
          <w:i/>
          <w:sz w:val="24"/>
        </w:rPr>
        <w:t>Tourism</w:t>
      </w:r>
      <w:r>
        <w:rPr>
          <w:i/>
          <w:spacing w:val="-4"/>
          <w:sz w:val="24"/>
        </w:rPr>
        <w:t xml:space="preserve"> </w:t>
      </w:r>
      <w:r>
        <w:rPr>
          <w:i/>
          <w:sz w:val="24"/>
        </w:rPr>
        <w:t>and</w:t>
      </w:r>
      <w:r>
        <w:rPr>
          <w:i/>
          <w:spacing w:val="-4"/>
          <w:sz w:val="24"/>
        </w:rPr>
        <w:t xml:space="preserve"> </w:t>
      </w:r>
      <w:r>
        <w:rPr>
          <w:i/>
          <w:sz w:val="24"/>
        </w:rPr>
        <w:t>Hospitality</w:t>
      </w:r>
      <w:r>
        <w:rPr>
          <w:i/>
          <w:spacing w:val="-5"/>
          <w:sz w:val="24"/>
        </w:rPr>
        <w:t xml:space="preserve"> </w:t>
      </w:r>
      <w:r>
        <w:rPr>
          <w:i/>
          <w:sz w:val="24"/>
        </w:rPr>
        <w:t>Marketing:</w:t>
      </w:r>
      <w:r>
        <w:rPr>
          <w:i/>
          <w:spacing w:val="-4"/>
          <w:sz w:val="24"/>
        </w:rPr>
        <w:t xml:space="preserve"> </w:t>
      </w:r>
      <w:r>
        <w:rPr>
          <w:i/>
          <w:sz w:val="24"/>
        </w:rPr>
        <w:t>Theory</w:t>
      </w:r>
      <w:r>
        <w:rPr>
          <w:i/>
          <w:spacing w:val="-6"/>
          <w:sz w:val="24"/>
        </w:rPr>
        <w:t xml:space="preserve"> </w:t>
      </w:r>
      <w:r>
        <w:rPr>
          <w:i/>
          <w:sz w:val="24"/>
        </w:rPr>
        <w:t>and</w:t>
      </w:r>
      <w:r>
        <w:rPr>
          <w:i/>
          <w:spacing w:val="-4"/>
          <w:sz w:val="24"/>
        </w:rPr>
        <w:t xml:space="preserve"> </w:t>
      </w:r>
      <w:r>
        <w:rPr>
          <w:i/>
          <w:sz w:val="24"/>
        </w:rPr>
        <w:t>Practice</w:t>
      </w:r>
      <w:r>
        <w:rPr>
          <w:sz w:val="24"/>
        </w:rPr>
        <w:t>.</w:t>
      </w:r>
      <w:r>
        <w:rPr>
          <w:spacing w:val="-4"/>
          <w:sz w:val="24"/>
        </w:rPr>
        <w:t xml:space="preserve"> </w:t>
      </w:r>
      <w:r>
        <w:rPr>
          <w:sz w:val="24"/>
        </w:rPr>
        <w:t xml:space="preserve">Sage </w:t>
      </w:r>
      <w:r>
        <w:rPr>
          <w:spacing w:val="-2"/>
          <w:sz w:val="24"/>
        </w:rPr>
        <w:t>Publications.</w:t>
      </w:r>
    </w:p>
    <w:p w14:paraId="0EB651E4">
      <w:pPr>
        <w:pStyle w:val="13"/>
        <w:numPr>
          <w:ilvl w:val="0"/>
          <w:numId w:val="2"/>
        </w:numPr>
        <w:tabs>
          <w:tab w:val="left" w:pos="720"/>
        </w:tabs>
        <w:spacing w:before="1" w:after="0" w:line="240" w:lineRule="auto"/>
        <w:ind w:left="720" w:right="1092" w:hanging="360"/>
        <w:jc w:val="left"/>
        <w:rPr>
          <w:sz w:val="24"/>
        </w:rPr>
      </w:pPr>
      <w:r>
        <w:rPr>
          <w:sz w:val="24"/>
        </w:rPr>
        <w:t>Page,</w:t>
      </w:r>
      <w:r>
        <w:rPr>
          <w:spacing w:val="-3"/>
          <w:sz w:val="24"/>
        </w:rPr>
        <w:t xml:space="preserve"> </w:t>
      </w:r>
      <w:r>
        <w:rPr>
          <w:sz w:val="24"/>
        </w:rPr>
        <w:t>S.</w:t>
      </w:r>
      <w:r>
        <w:rPr>
          <w:spacing w:val="-3"/>
          <w:sz w:val="24"/>
        </w:rPr>
        <w:t xml:space="preserve"> </w:t>
      </w:r>
      <w:r>
        <w:rPr>
          <w:sz w:val="24"/>
        </w:rPr>
        <w:t>J.,</w:t>
      </w:r>
      <w:r>
        <w:rPr>
          <w:spacing w:val="-3"/>
          <w:sz w:val="24"/>
        </w:rPr>
        <w:t xml:space="preserve"> </w:t>
      </w:r>
      <w:r>
        <w:rPr>
          <w:sz w:val="24"/>
        </w:rPr>
        <w:t>&amp;</w:t>
      </w:r>
      <w:r>
        <w:rPr>
          <w:spacing w:val="-5"/>
          <w:sz w:val="24"/>
        </w:rPr>
        <w:t xml:space="preserve"> </w:t>
      </w:r>
      <w:r>
        <w:rPr>
          <w:sz w:val="24"/>
        </w:rPr>
        <w:t>Connell,</w:t>
      </w:r>
      <w:r>
        <w:rPr>
          <w:spacing w:val="-3"/>
          <w:sz w:val="24"/>
        </w:rPr>
        <w:t xml:space="preserve"> </w:t>
      </w:r>
      <w:r>
        <w:rPr>
          <w:sz w:val="24"/>
        </w:rPr>
        <w:t>J.</w:t>
      </w:r>
      <w:r>
        <w:rPr>
          <w:spacing w:val="-6"/>
          <w:sz w:val="24"/>
        </w:rPr>
        <w:t xml:space="preserve"> </w:t>
      </w:r>
      <w:r>
        <w:rPr>
          <w:sz w:val="24"/>
        </w:rPr>
        <w:t>(2020).</w:t>
      </w:r>
      <w:r>
        <w:rPr>
          <w:spacing w:val="-2"/>
          <w:sz w:val="24"/>
        </w:rPr>
        <w:t xml:space="preserve"> </w:t>
      </w:r>
      <w:r>
        <w:rPr>
          <w:i/>
          <w:sz w:val="24"/>
        </w:rPr>
        <w:t>Tourism:</w:t>
      </w:r>
      <w:r>
        <w:rPr>
          <w:i/>
          <w:spacing w:val="-4"/>
          <w:sz w:val="24"/>
        </w:rPr>
        <w:t xml:space="preserve"> </w:t>
      </w:r>
      <w:r>
        <w:rPr>
          <w:i/>
          <w:sz w:val="24"/>
        </w:rPr>
        <w:t>A</w:t>
      </w:r>
      <w:r>
        <w:rPr>
          <w:i/>
          <w:spacing w:val="-3"/>
          <w:sz w:val="24"/>
        </w:rPr>
        <w:t xml:space="preserve"> </w:t>
      </w:r>
      <w:r>
        <w:rPr>
          <w:i/>
          <w:sz w:val="24"/>
        </w:rPr>
        <w:t>Modern</w:t>
      </w:r>
      <w:r>
        <w:rPr>
          <w:i/>
          <w:spacing w:val="-3"/>
          <w:sz w:val="24"/>
        </w:rPr>
        <w:t xml:space="preserve"> </w:t>
      </w:r>
      <w:r>
        <w:rPr>
          <w:i/>
          <w:sz w:val="24"/>
        </w:rPr>
        <w:t>Synthesis</w:t>
      </w:r>
      <w:r>
        <w:rPr>
          <w:i/>
          <w:spacing w:val="-3"/>
          <w:sz w:val="24"/>
        </w:rPr>
        <w:t xml:space="preserve"> </w:t>
      </w:r>
      <w:r>
        <w:rPr>
          <w:i/>
          <w:sz w:val="24"/>
        </w:rPr>
        <w:t>(5th</w:t>
      </w:r>
      <w:r>
        <w:rPr>
          <w:i/>
          <w:spacing w:val="-1"/>
          <w:sz w:val="24"/>
        </w:rPr>
        <w:t xml:space="preserve"> </w:t>
      </w:r>
      <w:r>
        <w:rPr>
          <w:i/>
          <w:sz w:val="24"/>
        </w:rPr>
        <w:t>ed.)</w:t>
      </w:r>
      <w:r>
        <w:rPr>
          <w:sz w:val="24"/>
        </w:rPr>
        <w:t>.</w:t>
      </w:r>
      <w:r>
        <w:rPr>
          <w:spacing w:val="-3"/>
          <w:sz w:val="24"/>
        </w:rPr>
        <w:t xml:space="preserve"> </w:t>
      </w:r>
      <w:r>
        <w:rPr>
          <w:sz w:val="24"/>
        </w:rPr>
        <w:t xml:space="preserve">Cengage </w:t>
      </w:r>
      <w:r>
        <w:rPr>
          <w:spacing w:val="-2"/>
          <w:sz w:val="24"/>
        </w:rPr>
        <w:t>Learning.</w:t>
      </w:r>
    </w:p>
    <w:p w14:paraId="32BC84DD">
      <w:pPr>
        <w:pStyle w:val="13"/>
        <w:numPr>
          <w:ilvl w:val="0"/>
          <w:numId w:val="2"/>
        </w:numPr>
        <w:tabs>
          <w:tab w:val="left" w:pos="720"/>
        </w:tabs>
        <w:spacing w:before="0" w:after="0" w:line="240" w:lineRule="auto"/>
        <w:ind w:left="720" w:right="761" w:hanging="360"/>
        <w:jc w:val="left"/>
        <w:rPr>
          <w:sz w:val="24"/>
        </w:rPr>
      </w:pPr>
      <w:r>
        <w:rPr>
          <w:sz w:val="24"/>
        </w:rPr>
        <w:t>Sigala,</w:t>
      </w:r>
      <w:r>
        <w:rPr>
          <w:spacing w:val="-4"/>
          <w:sz w:val="24"/>
        </w:rPr>
        <w:t xml:space="preserve"> </w:t>
      </w:r>
      <w:r>
        <w:rPr>
          <w:sz w:val="24"/>
        </w:rPr>
        <w:t>M.</w:t>
      </w:r>
      <w:r>
        <w:rPr>
          <w:spacing w:val="-4"/>
          <w:sz w:val="24"/>
        </w:rPr>
        <w:t xml:space="preserve"> </w:t>
      </w:r>
      <w:r>
        <w:rPr>
          <w:sz w:val="24"/>
        </w:rPr>
        <w:t>(2020).</w:t>
      </w:r>
      <w:r>
        <w:rPr>
          <w:spacing w:val="-4"/>
          <w:sz w:val="24"/>
        </w:rPr>
        <w:t xml:space="preserve"> </w:t>
      </w:r>
      <w:r>
        <w:rPr>
          <w:i/>
          <w:sz w:val="24"/>
        </w:rPr>
        <w:t>Social</w:t>
      </w:r>
      <w:r>
        <w:rPr>
          <w:i/>
          <w:spacing w:val="-4"/>
          <w:sz w:val="24"/>
        </w:rPr>
        <w:t xml:space="preserve"> </w:t>
      </w:r>
      <w:r>
        <w:rPr>
          <w:i/>
          <w:sz w:val="24"/>
        </w:rPr>
        <w:t>Media</w:t>
      </w:r>
      <w:r>
        <w:rPr>
          <w:i/>
          <w:spacing w:val="-4"/>
          <w:sz w:val="24"/>
        </w:rPr>
        <w:t xml:space="preserve"> </w:t>
      </w:r>
      <w:r>
        <w:rPr>
          <w:i/>
          <w:sz w:val="24"/>
        </w:rPr>
        <w:t>in</w:t>
      </w:r>
      <w:r>
        <w:rPr>
          <w:i/>
          <w:spacing w:val="-4"/>
          <w:sz w:val="24"/>
        </w:rPr>
        <w:t xml:space="preserve"> </w:t>
      </w:r>
      <w:r>
        <w:rPr>
          <w:i/>
          <w:sz w:val="24"/>
        </w:rPr>
        <w:t>Travel,</w:t>
      </w:r>
      <w:r>
        <w:rPr>
          <w:i/>
          <w:spacing w:val="-4"/>
          <w:sz w:val="24"/>
        </w:rPr>
        <w:t xml:space="preserve"> </w:t>
      </w:r>
      <w:r>
        <w:rPr>
          <w:i/>
          <w:sz w:val="24"/>
        </w:rPr>
        <w:t>Tourism</w:t>
      </w:r>
      <w:r>
        <w:rPr>
          <w:i/>
          <w:spacing w:val="-4"/>
          <w:sz w:val="24"/>
        </w:rPr>
        <w:t xml:space="preserve"> </w:t>
      </w:r>
      <w:r>
        <w:rPr>
          <w:i/>
          <w:sz w:val="24"/>
        </w:rPr>
        <w:t>and</w:t>
      </w:r>
      <w:r>
        <w:rPr>
          <w:i/>
          <w:spacing w:val="-4"/>
          <w:sz w:val="24"/>
        </w:rPr>
        <w:t xml:space="preserve"> </w:t>
      </w:r>
      <w:r>
        <w:rPr>
          <w:i/>
          <w:sz w:val="24"/>
        </w:rPr>
        <w:t>Hospitality:</w:t>
      </w:r>
      <w:r>
        <w:rPr>
          <w:i/>
          <w:spacing w:val="-4"/>
          <w:sz w:val="24"/>
        </w:rPr>
        <w:t xml:space="preserve"> </w:t>
      </w:r>
      <w:r>
        <w:rPr>
          <w:i/>
          <w:sz w:val="24"/>
        </w:rPr>
        <w:t>Theory,</w:t>
      </w:r>
      <w:r>
        <w:rPr>
          <w:i/>
          <w:spacing w:val="-4"/>
          <w:sz w:val="24"/>
        </w:rPr>
        <w:t xml:space="preserve"> </w:t>
      </w:r>
      <w:r>
        <w:rPr>
          <w:i/>
          <w:sz w:val="24"/>
        </w:rPr>
        <w:t>Practice and Cases</w:t>
      </w:r>
      <w:r>
        <w:rPr>
          <w:sz w:val="24"/>
        </w:rPr>
        <w:t>. Routledge.</w:t>
      </w:r>
    </w:p>
    <w:p w14:paraId="39514729">
      <w:pPr>
        <w:pStyle w:val="13"/>
        <w:numPr>
          <w:ilvl w:val="0"/>
          <w:numId w:val="2"/>
        </w:numPr>
        <w:tabs>
          <w:tab w:val="left" w:pos="720"/>
        </w:tabs>
        <w:spacing w:before="0" w:after="0" w:line="240" w:lineRule="auto"/>
        <w:ind w:left="720" w:right="973" w:hanging="360"/>
        <w:jc w:val="left"/>
        <w:rPr>
          <w:sz w:val="24"/>
        </w:rPr>
      </w:pPr>
      <w:r>
        <w:rPr>
          <w:sz w:val="24"/>
        </w:rPr>
        <w:t>United</w:t>
      </w:r>
      <w:r>
        <w:rPr>
          <w:spacing w:val="-5"/>
          <w:sz w:val="24"/>
        </w:rPr>
        <w:t xml:space="preserve"> </w:t>
      </w:r>
      <w:r>
        <w:rPr>
          <w:sz w:val="24"/>
        </w:rPr>
        <w:t>Nations</w:t>
      </w:r>
      <w:r>
        <w:rPr>
          <w:spacing w:val="-5"/>
          <w:sz w:val="24"/>
        </w:rPr>
        <w:t xml:space="preserve"> </w:t>
      </w:r>
      <w:r>
        <w:rPr>
          <w:sz w:val="24"/>
        </w:rPr>
        <w:t>World</w:t>
      </w:r>
      <w:r>
        <w:rPr>
          <w:spacing w:val="-5"/>
          <w:sz w:val="24"/>
        </w:rPr>
        <w:t xml:space="preserve"> </w:t>
      </w:r>
      <w:r>
        <w:rPr>
          <w:sz w:val="24"/>
        </w:rPr>
        <w:t>Tourism</w:t>
      </w:r>
      <w:r>
        <w:rPr>
          <w:spacing w:val="-5"/>
          <w:sz w:val="24"/>
        </w:rPr>
        <w:t xml:space="preserve"> </w:t>
      </w:r>
      <w:r>
        <w:rPr>
          <w:sz w:val="24"/>
        </w:rPr>
        <w:t>Organization</w:t>
      </w:r>
      <w:r>
        <w:rPr>
          <w:spacing w:val="-5"/>
          <w:sz w:val="24"/>
        </w:rPr>
        <w:t xml:space="preserve"> </w:t>
      </w:r>
      <w:r>
        <w:rPr>
          <w:sz w:val="24"/>
        </w:rPr>
        <w:t>(UNWTO).</w:t>
      </w:r>
      <w:r>
        <w:rPr>
          <w:spacing w:val="-5"/>
          <w:sz w:val="24"/>
        </w:rPr>
        <w:t xml:space="preserve"> </w:t>
      </w:r>
      <w:r>
        <w:rPr>
          <w:sz w:val="24"/>
        </w:rPr>
        <w:t>(2020).</w:t>
      </w:r>
      <w:r>
        <w:rPr>
          <w:spacing w:val="-5"/>
          <w:sz w:val="24"/>
        </w:rPr>
        <w:t xml:space="preserve"> </w:t>
      </w:r>
      <w:r>
        <w:rPr>
          <w:i/>
          <w:sz w:val="24"/>
        </w:rPr>
        <w:t>Global</w:t>
      </w:r>
      <w:r>
        <w:rPr>
          <w:i/>
          <w:spacing w:val="-4"/>
          <w:sz w:val="24"/>
        </w:rPr>
        <w:t xml:space="preserve"> </w:t>
      </w:r>
      <w:r>
        <w:rPr>
          <w:i/>
          <w:sz w:val="24"/>
        </w:rPr>
        <w:t>Adventure Tourism Market Trends</w:t>
      </w:r>
      <w:r>
        <w:rPr>
          <w:sz w:val="24"/>
        </w:rPr>
        <w:t xml:space="preserve">. Retrieved from </w:t>
      </w:r>
      <w:r>
        <w:fldChar w:fldCharType="begin"/>
      </w:r>
      <w:r>
        <w:instrText xml:space="preserve"> HYPERLINK "https://www.unwto.org/" \h </w:instrText>
      </w:r>
      <w:r>
        <w:fldChar w:fldCharType="separate"/>
      </w:r>
      <w:r>
        <w:rPr>
          <w:color w:val="0000FF"/>
          <w:sz w:val="24"/>
          <w:u w:val="single" w:color="0000FF"/>
        </w:rPr>
        <w:t>www.unwto.org</w:t>
      </w:r>
      <w:r>
        <w:rPr>
          <w:color w:val="0000FF"/>
          <w:sz w:val="24"/>
          <w:u w:val="single" w:color="0000FF"/>
        </w:rPr>
        <w:fldChar w:fldCharType="end"/>
      </w:r>
    </w:p>
    <w:p w14:paraId="089EEFAA">
      <w:pPr>
        <w:pStyle w:val="13"/>
        <w:numPr>
          <w:ilvl w:val="0"/>
          <w:numId w:val="2"/>
        </w:numPr>
        <w:tabs>
          <w:tab w:val="left" w:pos="720"/>
        </w:tabs>
        <w:spacing w:before="0" w:after="0" w:line="240" w:lineRule="auto"/>
        <w:ind w:left="720" w:right="0" w:hanging="360"/>
        <w:jc w:val="left"/>
        <w:rPr>
          <w:sz w:val="24"/>
        </w:rPr>
      </w:pPr>
      <w:r>
        <w:rPr>
          <w:sz w:val="24"/>
        </w:rPr>
        <w:t>Buckley,</w:t>
      </w:r>
      <w:r>
        <w:rPr>
          <w:spacing w:val="-3"/>
          <w:sz w:val="24"/>
        </w:rPr>
        <w:t xml:space="preserve"> </w:t>
      </w:r>
      <w:r>
        <w:rPr>
          <w:sz w:val="24"/>
        </w:rPr>
        <w:t>R.</w:t>
      </w:r>
      <w:r>
        <w:rPr>
          <w:spacing w:val="-1"/>
          <w:sz w:val="24"/>
        </w:rPr>
        <w:t xml:space="preserve"> </w:t>
      </w:r>
      <w:r>
        <w:rPr>
          <w:sz w:val="24"/>
        </w:rPr>
        <w:t>(2010).</w:t>
      </w:r>
      <w:r>
        <w:rPr>
          <w:spacing w:val="-1"/>
          <w:sz w:val="24"/>
        </w:rPr>
        <w:t xml:space="preserve"> </w:t>
      </w:r>
      <w:r>
        <w:rPr>
          <w:i/>
          <w:sz w:val="24"/>
        </w:rPr>
        <w:t>Adventure</w:t>
      </w:r>
      <w:r>
        <w:rPr>
          <w:i/>
          <w:spacing w:val="-1"/>
          <w:sz w:val="24"/>
        </w:rPr>
        <w:t xml:space="preserve"> </w:t>
      </w:r>
      <w:r>
        <w:rPr>
          <w:i/>
          <w:sz w:val="24"/>
        </w:rPr>
        <w:t>Tourism</w:t>
      </w:r>
      <w:r>
        <w:rPr>
          <w:i/>
          <w:spacing w:val="-1"/>
          <w:sz w:val="24"/>
        </w:rPr>
        <w:t xml:space="preserve"> </w:t>
      </w:r>
      <w:r>
        <w:rPr>
          <w:i/>
          <w:sz w:val="24"/>
        </w:rPr>
        <w:t>Management</w:t>
      </w:r>
      <w:r>
        <w:rPr>
          <w:sz w:val="24"/>
        </w:rPr>
        <w:t xml:space="preserve">. </w:t>
      </w:r>
      <w:r>
        <w:rPr>
          <w:spacing w:val="-2"/>
          <w:sz w:val="24"/>
        </w:rPr>
        <w:t>Routledge.</w:t>
      </w:r>
    </w:p>
    <w:p w14:paraId="4E9543B1">
      <w:pPr>
        <w:pStyle w:val="13"/>
        <w:numPr>
          <w:ilvl w:val="0"/>
          <w:numId w:val="2"/>
        </w:numPr>
        <w:tabs>
          <w:tab w:val="left" w:pos="720"/>
        </w:tabs>
        <w:spacing w:before="0" w:after="0" w:line="240" w:lineRule="auto"/>
        <w:ind w:left="720" w:right="1563" w:hanging="360"/>
        <w:jc w:val="left"/>
        <w:rPr>
          <w:sz w:val="24"/>
        </w:rPr>
      </w:pPr>
      <w:r>
        <w:rPr>
          <w:sz w:val="24"/>
        </w:rPr>
        <w:t>Hudson,</w:t>
      </w:r>
      <w:r>
        <w:rPr>
          <w:spacing w:val="-3"/>
          <w:sz w:val="24"/>
        </w:rPr>
        <w:t xml:space="preserve"> </w:t>
      </w:r>
      <w:r>
        <w:rPr>
          <w:sz w:val="24"/>
        </w:rPr>
        <w:t>S.</w:t>
      </w:r>
      <w:r>
        <w:rPr>
          <w:spacing w:val="-3"/>
          <w:sz w:val="24"/>
        </w:rPr>
        <w:t xml:space="preserve"> </w:t>
      </w:r>
      <w:r>
        <w:rPr>
          <w:sz w:val="24"/>
        </w:rPr>
        <w:t>&amp;</w:t>
      </w:r>
      <w:r>
        <w:rPr>
          <w:spacing w:val="-5"/>
          <w:sz w:val="24"/>
        </w:rPr>
        <w:t xml:space="preserve"> </w:t>
      </w:r>
      <w:r>
        <w:rPr>
          <w:sz w:val="24"/>
        </w:rPr>
        <w:t>Thal,</w:t>
      </w:r>
      <w:r>
        <w:rPr>
          <w:spacing w:val="-3"/>
          <w:sz w:val="24"/>
        </w:rPr>
        <w:t xml:space="preserve"> </w:t>
      </w:r>
      <w:r>
        <w:rPr>
          <w:sz w:val="24"/>
        </w:rPr>
        <w:t>K.</w:t>
      </w:r>
      <w:r>
        <w:rPr>
          <w:spacing w:val="-3"/>
          <w:sz w:val="24"/>
        </w:rPr>
        <w:t xml:space="preserve"> </w:t>
      </w:r>
      <w:r>
        <w:rPr>
          <w:sz w:val="24"/>
        </w:rPr>
        <w:t>(2013).</w:t>
      </w:r>
      <w:r>
        <w:rPr>
          <w:spacing w:val="-3"/>
          <w:sz w:val="24"/>
        </w:rPr>
        <w:t xml:space="preserve"> </w:t>
      </w:r>
      <w:r>
        <w:rPr>
          <w:i/>
          <w:sz w:val="24"/>
        </w:rPr>
        <w:t>The</w:t>
      </w:r>
      <w:r>
        <w:rPr>
          <w:i/>
          <w:spacing w:val="-4"/>
          <w:sz w:val="24"/>
        </w:rPr>
        <w:t xml:space="preserve"> </w:t>
      </w:r>
      <w:r>
        <w:rPr>
          <w:i/>
          <w:sz w:val="24"/>
        </w:rPr>
        <w:t>Future</w:t>
      </w:r>
      <w:r>
        <w:rPr>
          <w:i/>
          <w:spacing w:val="-3"/>
          <w:sz w:val="24"/>
        </w:rPr>
        <w:t xml:space="preserve"> </w:t>
      </w:r>
      <w:r>
        <w:rPr>
          <w:i/>
          <w:sz w:val="24"/>
        </w:rPr>
        <w:t>of</w:t>
      </w:r>
      <w:r>
        <w:rPr>
          <w:i/>
          <w:spacing w:val="-3"/>
          <w:sz w:val="24"/>
        </w:rPr>
        <w:t xml:space="preserve"> </w:t>
      </w:r>
      <w:r>
        <w:rPr>
          <w:i/>
          <w:sz w:val="24"/>
        </w:rPr>
        <w:t>Adventure</w:t>
      </w:r>
      <w:r>
        <w:rPr>
          <w:i/>
          <w:spacing w:val="-3"/>
          <w:sz w:val="24"/>
        </w:rPr>
        <w:t xml:space="preserve"> </w:t>
      </w:r>
      <w:r>
        <w:rPr>
          <w:i/>
          <w:sz w:val="24"/>
        </w:rPr>
        <w:t>Tourism:</w:t>
      </w:r>
      <w:r>
        <w:rPr>
          <w:i/>
          <w:spacing w:val="-3"/>
          <w:sz w:val="24"/>
        </w:rPr>
        <w:t xml:space="preserve"> </w:t>
      </w:r>
      <w:r>
        <w:rPr>
          <w:i/>
          <w:sz w:val="24"/>
        </w:rPr>
        <w:t>Trends</w:t>
      </w:r>
      <w:r>
        <w:rPr>
          <w:i/>
          <w:spacing w:val="-2"/>
          <w:sz w:val="24"/>
        </w:rPr>
        <w:t xml:space="preserve"> </w:t>
      </w:r>
      <w:r>
        <w:rPr>
          <w:i/>
          <w:sz w:val="24"/>
        </w:rPr>
        <w:t>and Developments</w:t>
      </w:r>
      <w:r>
        <w:rPr>
          <w:sz w:val="24"/>
        </w:rPr>
        <w:t>. Journal of Tourism Futures.</w:t>
      </w:r>
    </w:p>
    <w:p w14:paraId="54596E97">
      <w:pPr>
        <w:pStyle w:val="13"/>
        <w:numPr>
          <w:ilvl w:val="0"/>
          <w:numId w:val="2"/>
        </w:numPr>
        <w:tabs>
          <w:tab w:val="left" w:pos="720"/>
        </w:tabs>
        <w:spacing w:before="0" w:after="0" w:line="240" w:lineRule="auto"/>
        <w:ind w:left="720" w:right="1011" w:hanging="360"/>
        <w:jc w:val="left"/>
        <w:rPr>
          <w:sz w:val="24"/>
        </w:rPr>
      </w:pPr>
      <w:r>
        <w:rPr>
          <w:sz w:val="24"/>
        </w:rPr>
        <w:t>Kotler,</w:t>
      </w:r>
      <w:r>
        <w:rPr>
          <w:spacing w:val="-4"/>
          <w:sz w:val="24"/>
        </w:rPr>
        <w:t xml:space="preserve"> </w:t>
      </w:r>
      <w:r>
        <w:rPr>
          <w:sz w:val="24"/>
        </w:rPr>
        <w:t>P.,</w:t>
      </w:r>
      <w:r>
        <w:rPr>
          <w:spacing w:val="-4"/>
          <w:sz w:val="24"/>
        </w:rPr>
        <w:t xml:space="preserve"> </w:t>
      </w:r>
      <w:r>
        <w:rPr>
          <w:sz w:val="24"/>
        </w:rPr>
        <w:t>Keller,</w:t>
      </w:r>
      <w:r>
        <w:rPr>
          <w:spacing w:val="-4"/>
          <w:sz w:val="24"/>
        </w:rPr>
        <w:t xml:space="preserve"> </w:t>
      </w:r>
      <w:r>
        <w:rPr>
          <w:sz w:val="24"/>
        </w:rPr>
        <w:t>K.</w:t>
      </w:r>
      <w:r>
        <w:rPr>
          <w:spacing w:val="-2"/>
          <w:sz w:val="24"/>
        </w:rPr>
        <w:t xml:space="preserve"> </w:t>
      </w:r>
      <w:r>
        <w:rPr>
          <w:sz w:val="24"/>
        </w:rPr>
        <w:t>L.,</w:t>
      </w:r>
      <w:r>
        <w:rPr>
          <w:spacing w:val="-2"/>
          <w:sz w:val="24"/>
        </w:rPr>
        <w:t xml:space="preserve"> </w:t>
      </w:r>
      <w:r>
        <w:rPr>
          <w:sz w:val="24"/>
        </w:rPr>
        <w:t>&amp;</w:t>
      </w:r>
      <w:r>
        <w:rPr>
          <w:spacing w:val="-6"/>
          <w:sz w:val="24"/>
        </w:rPr>
        <w:t xml:space="preserve"> </w:t>
      </w:r>
      <w:r>
        <w:rPr>
          <w:sz w:val="24"/>
        </w:rPr>
        <w:t>Chernev,</w:t>
      </w:r>
      <w:r>
        <w:rPr>
          <w:spacing w:val="-4"/>
          <w:sz w:val="24"/>
        </w:rPr>
        <w:t xml:space="preserve"> </w:t>
      </w:r>
      <w:r>
        <w:rPr>
          <w:sz w:val="24"/>
        </w:rPr>
        <w:t>A.</w:t>
      </w:r>
      <w:r>
        <w:rPr>
          <w:spacing w:val="-4"/>
          <w:sz w:val="24"/>
        </w:rPr>
        <w:t xml:space="preserve"> </w:t>
      </w:r>
      <w:r>
        <w:rPr>
          <w:sz w:val="24"/>
        </w:rPr>
        <w:t xml:space="preserve">(2019). </w:t>
      </w:r>
      <w:r>
        <w:rPr>
          <w:i/>
          <w:sz w:val="24"/>
        </w:rPr>
        <w:t>Marketing</w:t>
      </w:r>
      <w:r>
        <w:rPr>
          <w:i/>
          <w:spacing w:val="-4"/>
          <w:sz w:val="24"/>
        </w:rPr>
        <w:t xml:space="preserve"> </w:t>
      </w:r>
      <w:r>
        <w:rPr>
          <w:i/>
          <w:sz w:val="24"/>
        </w:rPr>
        <w:t>Management</w:t>
      </w:r>
      <w:r>
        <w:rPr>
          <w:i/>
          <w:spacing w:val="-3"/>
          <w:sz w:val="24"/>
        </w:rPr>
        <w:t xml:space="preserve"> </w:t>
      </w:r>
      <w:r>
        <w:rPr>
          <w:sz w:val="24"/>
        </w:rPr>
        <w:t>(16th</w:t>
      </w:r>
      <w:r>
        <w:rPr>
          <w:spacing w:val="-4"/>
          <w:sz w:val="24"/>
        </w:rPr>
        <w:t xml:space="preserve"> </w:t>
      </w:r>
      <w:r>
        <w:rPr>
          <w:sz w:val="24"/>
        </w:rPr>
        <w:t xml:space="preserve">ed.). </w:t>
      </w:r>
      <w:r>
        <w:rPr>
          <w:spacing w:val="-2"/>
          <w:sz w:val="24"/>
        </w:rPr>
        <w:t>Pearson.</w:t>
      </w:r>
    </w:p>
    <w:p w14:paraId="366E8548">
      <w:pPr>
        <w:pStyle w:val="13"/>
        <w:numPr>
          <w:ilvl w:val="0"/>
          <w:numId w:val="2"/>
        </w:numPr>
        <w:tabs>
          <w:tab w:val="left" w:pos="720"/>
        </w:tabs>
        <w:spacing w:before="0" w:after="0" w:line="240" w:lineRule="auto"/>
        <w:ind w:left="720" w:right="636" w:hanging="360"/>
        <w:jc w:val="left"/>
        <w:rPr>
          <w:sz w:val="24"/>
        </w:rPr>
      </w:pPr>
      <w:r>
        <w:rPr>
          <w:sz w:val="24"/>
        </w:rPr>
        <w:t>Reinartz,</w:t>
      </w:r>
      <w:r>
        <w:rPr>
          <w:spacing w:val="-4"/>
          <w:sz w:val="24"/>
        </w:rPr>
        <w:t xml:space="preserve"> </w:t>
      </w:r>
      <w:r>
        <w:rPr>
          <w:sz w:val="24"/>
        </w:rPr>
        <w:t>W.,</w:t>
      </w:r>
      <w:r>
        <w:rPr>
          <w:spacing w:val="-4"/>
          <w:sz w:val="24"/>
        </w:rPr>
        <w:t xml:space="preserve"> </w:t>
      </w:r>
      <w:r>
        <w:rPr>
          <w:sz w:val="24"/>
        </w:rPr>
        <w:t>&amp;</w:t>
      </w:r>
      <w:r>
        <w:rPr>
          <w:spacing w:val="-5"/>
          <w:sz w:val="24"/>
        </w:rPr>
        <w:t xml:space="preserve"> </w:t>
      </w:r>
      <w:r>
        <w:rPr>
          <w:sz w:val="24"/>
        </w:rPr>
        <w:t>Kumar,</w:t>
      </w:r>
      <w:r>
        <w:rPr>
          <w:spacing w:val="-3"/>
          <w:sz w:val="24"/>
        </w:rPr>
        <w:t xml:space="preserve"> </w:t>
      </w:r>
      <w:r>
        <w:rPr>
          <w:sz w:val="24"/>
        </w:rPr>
        <w:t>V.</w:t>
      </w:r>
      <w:r>
        <w:rPr>
          <w:spacing w:val="-4"/>
          <w:sz w:val="24"/>
        </w:rPr>
        <w:t xml:space="preserve"> </w:t>
      </w:r>
      <w:r>
        <w:rPr>
          <w:sz w:val="24"/>
        </w:rPr>
        <w:t>(2002).</w:t>
      </w:r>
      <w:r>
        <w:rPr>
          <w:spacing w:val="-3"/>
          <w:sz w:val="24"/>
        </w:rPr>
        <w:t xml:space="preserve"> </w:t>
      </w:r>
      <w:r>
        <w:rPr>
          <w:i/>
          <w:sz w:val="24"/>
        </w:rPr>
        <w:t>The</w:t>
      </w:r>
      <w:r>
        <w:rPr>
          <w:i/>
          <w:spacing w:val="-4"/>
          <w:sz w:val="24"/>
        </w:rPr>
        <w:t xml:space="preserve"> </w:t>
      </w:r>
      <w:r>
        <w:rPr>
          <w:i/>
          <w:sz w:val="24"/>
        </w:rPr>
        <w:t>Mismanagement</w:t>
      </w:r>
      <w:r>
        <w:rPr>
          <w:i/>
          <w:spacing w:val="-4"/>
          <w:sz w:val="24"/>
        </w:rPr>
        <w:t xml:space="preserve"> </w:t>
      </w:r>
      <w:r>
        <w:rPr>
          <w:i/>
          <w:sz w:val="24"/>
        </w:rPr>
        <w:t>of</w:t>
      </w:r>
      <w:r>
        <w:rPr>
          <w:i/>
          <w:spacing w:val="-4"/>
          <w:sz w:val="24"/>
        </w:rPr>
        <w:t xml:space="preserve"> </w:t>
      </w:r>
      <w:r>
        <w:rPr>
          <w:i/>
          <w:sz w:val="24"/>
        </w:rPr>
        <w:t>Customer</w:t>
      </w:r>
      <w:r>
        <w:rPr>
          <w:i/>
          <w:spacing w:val="-4"/>
          <w:sz w:val="24"/>
        </w:rPr>
        <w:t xml:space="preserve"> </w:t>
      </w:r>
      <w:r>
        <w:rPr>
          <w:i/>
          <w:sz w:val="24"/>
        </w:rPr>
        <w:t>Loyalty</w:t>
      </w:r>
      <w:r>
        <w:rPr>
          <w:sz w:val="24"/>
        </w:rPr>
        <w:t>.</w:t>
      </w:r>
      <w:r>
        <w:rPr>
          <w:spacing w:val="-4"/>
          <w:sz w:val="24"/>
        </w:rPr>
        <w:t xml:space="preserve"> </w:t>
      </w:r>
      <w:r>
        <w:rPr>
          <w:sz w:val="24"/>
        </w:rPr>
        <w:t>Harvard Business Review.</w:t>
      </w:r>
    </w:p>
    <w:p w14:paraId="3D396ACF">
      <w:pPr>
        <w:pStyle w:val="13"/>
        <w:numPr>
          <w:ilvl w:val="0"/>
          <w:numId w:val="2"/>
        </w:numPr>
        <w:tabs>
          <w:tab w:val="left" w:pos="720"/>
        </w:tabs>
        <w:spacing w:before="0" w:after="0" w:line="240" w:lineRule="auto"/>
        <w:ind w:left="720" w:right="1069" w:hanging="360"/>
        <w:jc w:val="left"/>
        <w:rPr>
          <w:sz w:val="24"/>
        </w:rPr>
      </w:pPr>
      <w:r>
        <w:rPr>
          <w:sz w:val="24"/>
        </w:rPr>
        <w:t>Williams,</w:t>
      </w:r>
      <w:r>
        <w:rPr>
          <w:spacing w:val="-5"/>
          <w:sz w:val="24"/>
        </w:rPr>
        <w:t xml:space="preserve"> </w:t>
      </w:r>
      <w:r>
        <w:rPr>
          <w:sz w:val="24"/>
        </w:rPr>
        <w:t>P.</w:t>
      </w:r>
      <w:r>
        <w:rPr>
          <w:spacing w:val="-3"/>
          <w:sz w:val="24"/>
        </w:rPr>
        <w:t xml:space="preserve"> </w:t>
      </w:r>
      <w:r>
        <w:rPr>
          <w:sz w:val="24"/>
        </w:rPr>
        <w:t>W.,</w:t>
      </w:r>
      <w:r>
        <w:rPr>
          <w:spacing w:val="-3"/>
          <w:sz w:val="24"/>
        </w:rPr>
        <w:t xml:space="preserve"> </w:t>
      </w:r>
      <w:r>
        <w:rPr>
          <w:sz w:val="24"/>
        </w:rPr>
        <w:t>&amp;</w:t>
      </w:r>
      <w:r>
        <w:rPr>
          <w:spacing w:val="-5"/>
          <w:sz w:val="24"/>
        </w:rPr>
        <w:t xml:space="preserve"> </w:t>
      </w:r>
      <w:r>
        <w:rPr>
          <w:sz w:val="24"/>
        </w:rPr>
        <w:t>Soutar,</w:t>
      </w:r>
      <w:r>
        <w:rPr>
          <w:spacing w:val="-3"/>
          <w:sz w:val="24"/>
        </w:rPr>
        <w:t xml:space="preserve"> </w:t>
      </w:r>
      <w:r>
        <w:rPr>
          <w:sz w:val="24"/>
        </w:rPr>
        <w:t>G.</w:t>
      </w:r>
      <w:r>
        <w:rPr>
          <w:spacing w:val="-3"/>
          <w:sz w:val="24"/>
        </w:rPr>
        <w:t xml:space="preserve"> </w:t>
      </w:r>
      <w:r>
        <w:rPr>
          <w:sz w:val="24"/>
        </w:rPr>
        <w:t>N.</w:t>
      </w:r>
      <w:r>
        <w:rPr>
          <w:spacing w:val="-3"/>
          <w:sz w:val="24"/>
        </w:rPr>
        <w:t xml:space="preserve"> </w:t>
      </w:r>
      <w:r>
        <w:rPr>
          <w:sz w:val="24"/>
        </w:rPr>
        <w:t>(2009).</w:t>
      </w:r>
      <w:r>
        <w:rPr>
          <w:spacing w:val="-3"/>
          <w:sz w:val="24"/>
        </w:rPr>
        <w:t xml:space="preserve"> </w:t>
      </w:r>
      <w:r>
        <w:rPr>
          <w:i/>
          <w:sz w:val="24"/>
        </w:rPr>
        <w:t>Close-to-home</w:t>
      </w:r>
      <w:r>
        <w:rPr>
          <w:i/>
          <w:spacing w:val="-5"/>
          <w:sz w:val="24"/>
        </w:rPr>
        <w:t xml:space="preserve"> </w:t>
      </w:r>
      <w:r>
        <w:rPr>
          <w:i/>
          <w:sz w:val="24"/>
        </w:rPr>
        <w:t>Nature-based</w:t>
      </w:r>
      <w:r>
        <w:rPr>
          <w:i/>
          <w:spacing w:val="-3"/>
          <w:sz w:val="24"/>
        </w:rPr>
        <w:t xml:space="preserve"> </w:t>
      </w:r>
      <w:r>
        <w:rPr>
          <w:i/>
          <w:sz w:val="24"/>
        </w:rPr>
        <w:t>Tourism:</w:t>
      </w:r>
      <w:r>
        <w:rPr>
          <w:i/>
          <w:spacing w:val="-3"/>
          <w:sz w:val="24"/>
        </w:rPr>
        <w:t xml:space="preserve"> </w:t>
      </w:r>
      <w:r>
        <w:rPr>
          <w:i/>
          <w:sz w:val="24"/>
        </w:rPr>
        <w:t>A Benefit Segmentation Analysis</w:t>
      </w:r>
      <w:r>
        <w:rPr>
          <w:sz w:val="24"/>
        </w:rPr>
        <w:t>. Journal of Travel Research.</w:t>
      </w:r>
    </w:p>
    <w:sectPr>
      <w:pgSz w:w="12240" w:h="15840"/>
      <w:pgMar w:top="1360" w:right="1080" w:bottom="280"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01"/>
    <w:family w:val="roman"/>
    <w:pitch w:val="default"/>
    <w:sig w:usb0="E0000AFF" w:usb1="00007843" w:usb2="00000001" w:usb3="00000000" w:csb0="400001BF" w:csb1="DFF7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1"/>
    <w:family w:val="swiss"/>
    <w:pitch w:val="default"/>
    <w:sig w:usb0="00000000" w:usb1="00000000" w:usb2="00000000" w:usb3="00000000" w:csb0="00000000" w:csb1="00000000"/>
  </w:font>
  <w:font w:name="Calibri">
    <w:altName w:val="Helvetica Neue"/>
    <w:panose1 w:val="00000000000000000000"/>
    <w:charset w:val="00"/>
    <w:family w:val="auto"/>
    <w:pitch w:val="default"/>
    <w:sig w:usb0="00000000" w:usb1="00000000" w:usb2="00000000" w:usb3="00000000" w:csb0="00000000" w:csb1="00000000"/>
  </w:font>
  <w:font w:name="Cambria">
    <w:altName w:val="Thonburi"/>
    <w:panose1 w:val="00000000000000000000"/>
    <w:charset w:val="01"/>
    <w:family w:val="roman"/>
    <w:pitch w:val="default"/>
    <w:sig w:usb0="00000000" w:usb1="00000000" w:usb2="00000000" w:usb3="00000000" w:csb0="00000000" w:csb1="00000000"/>
  </w:font>
  <w:font w:name="Symbol">
    <w:altName w:val="Kingsoft Sign"/>
    <w:panose1 w:val="00000000000000000000"/>
    <w:charset w:val="02"/>
    <w:family w:val="roman"/>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 w:name="Thonburi">
    <w:panose1 w:val="00000400000000000000"/>
    <w:charset w:val="00"/>
    <w:family w:val="auto"/>
    <w:pitch w:val="default"/>
    <w:sig w:usb0="01000000" w:usb1="00000000" w:usb2="00000000" w:usb3="00000000" w:csb0="20000193" w:csb1="4D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E52A7"/>
    <w:multiLevelType w:val="multilevel"/>
    <w:tmpl w:val="BFBE52A7"/>
    <w:lvl w:ilvl="0" w:tentative="0">
      <w:start w:val="1"/>
      <w:numFmt w:val="decimal"/>
      <w:lvlText w:val="%1."/>
      <w:lvlJc w:val="left"/>
      <w:pPr>
        <w:ind w:left="240" w:hanging="240"/>
        <w:jc w:val="left"/>
      </w:pPr>
      <w:rPr>
        <w:rFonts w:hint="default" w:ascii="Times New Roman" w:hAnsi="Times New Roman" w:eastAsia="Times New Roman" w:cs="Times New Roman"/>
        <w:b/>
        <w:bCs/>
        <w:i w:val="0"/>
        <w:iCs w:val="0"/>
        <w:spacing w:val="0"/>
        <w:w w:val="100"/>
        <w:sz w:val="24"/>
        <w:szCs w:val="24"/>
        <w:lang w:val="en-US" w:eastAsia="en-US" w:bidi="ar-SA"/>
      </w:rPr>
    </w:lvl>
    <w:lvl w:ilvl="1" w:tentative="0">
      <w:start w:val="0"/>
      <w:numFmt w:val="bullet"/>
      <w:lvlText w:val="•"/>
      <w:lvlJc w:val="left"/>
      <w:pPr>
        <w:ind w:left="0" w:hanging="720"/>
      </w:pPr>
      <w:rPr>
        <w:rFonts w:hint="default" w:ascii="Times New Roman" w:hAnsi="Times New Roman" w:eastAsia="Times New Roman" w:cs="Times New Roman"/>
        <w:b w:val="0"/>
        <w:bCs w:val="0"/>
        <w:i w:val="0"/>
        <w:iCs w:val="0"/>
        <w:spacing w:val="0"/>
        <w:w w:val="100"/>
        <w:sz w:val="24"/>
        <w:szCs w:val="24"/>
        <w:lang w:val="en-US" w:eastAsia="en-US" w:bidi="ar-SA"/>
      </w:rPr>
    </w:lvl>
    <w:lvl w:ilvl="2" w:tentative="0">
      <w:start w:val="0"/>
      <w:numFmt w:val="bullet"/>
      <w:lvlText w:val="•"/>
      <w:lvlJc w:val="left"/>
      <w:pPr>
        <w:ind w:left="1293" w:hanging="720"/>
      </w:pPr>
      <w:rPr>
        <w:rFonts w:hint="default"/>
        <w:lang w:val="en-US" w:eastAsia="en-US" w:bidi="ar-SA"/>
      </w:rPr>
    </w:lvl>
    <w:lvl w:ilvl="3" w:tentative="0">
      <w:start w:val="0"/>
      <w:numFmt w:val="bullet"/>
      <w:lvlText w:val="•"/>
      <w:lvlJc w:val="left"/>
      <w:pPr>
        <w:ind w:left="2346" w:hanging="720"/>
      </w:pPr>
      <w:rPr>
        <w:rFonts w:hint="default"/>
        <w:lang w:val="en-US" w:eastAsia="en-US" w:bidi="ar-SA"/>
      </w:rPr>
    </w:lvl>
    <w:lvl w:ilvl="4" w:tentative="0">
      <w:start w:val="0"/>
      <w:numFmt w:val="bullet"/>
      <w:lvlText w:val="•"/>
      <w:lvlJc w:val="left"/>
      <w:pPr>
        <w:ind w:left="3400" w:hanging="720"/>
      </w:pPr>
      <w:rPr>
        <w:rFonts w:hint="default"/>
        <w:lang w:val="en-US" w:eastAsia="en-US" w:bidi="ar-SA"/>
      </w:rPr>
    </w:lvl>
    <w:lvl w:ilvl="5" w:tentative="0">
      <w:start w:val="0"/>
      <w:numFmt w:val="bullet"/>
      <w:lvlText w:val="•"/>
      <w:lvlJc w:val="left"/>
      <w:pPr>
        <w:ind w:left="4453" w:hanging="720"/>
      </w:pPr>
      <w:rPr>
        <w:rFonts w:hint="default"/>
        <w:lang w:val="en-US" w:eastAsia="en-US" w:bidi="ar-SA"/>
      </w:rPr>
    </w:lvl>
    <w:lvl w:ilvl="6" w:tentative="0">
      <w:start w:val="0"/>
      <w:numFmt w:val="bullet"/>
      <w:lvlText w:val="•"/>
      <w:lvlJc w:val="left"/>
      <w:pPr>
        <w:ind w:left="5506" w:hanging="720"/>
      </w:pPr>
      <w:rPr>
        <w:rFonts w:hint="default"/>
        <w:lang w:val="en-US" w:eastAsia="en-US" w:bidi="ar-SA"/>
      </w:rPr>
    </w:lvl>
    <w:lvl w:ilvl="7" w:tentative="0">
      <w:start w:val="0"/>
      <w:numFmt w:val="bullet"/>
      <w:lvlText w:val="•"/>
      <w:lvlJc w:val="left"/>
      <w:pPr>
        <w:ind w:left="6560" w:hanging="720"/>
      </w:pPr>
      <w:rPr>
        <w:rFonts w:hint="default"/>
        <w:lang w:val="en-US" w:eastAsia="en-US" w:bidi="ar-SA"/>
      </w:rPr>
    </w:lvl>
    <w:lvl w:ilvl="8" w:tentative="0">
      <w:start w:val="0"/>
      <w:numFmt w:val="bullet"/>
      <w:lvlText w:val="•"/>
      <w:lvlJc w:val="left"/>
      <w:pPr>
        <w:ind w:left="7613" w:hanging="720"/>
      </w:pPr>
      <w:rPr>
        <w:rFonts w:hint="default"/>
        <w:lang w:val="en-US" w:eastAsia="en-US" w:bidi="ar-SA"/>
      </w:rPr>
    </w:lvl>
  </w:abstractNum>
  <w:abstractNum w:abstractNumId="1">
    <w:nsid w:val="FFF23E1D"/>
    <w:multiLevelType w:val="multilevel"/>
    <w:tmpl w:val="FFF23E1D"/>
    <w:lvl w:ilvl="0" w:tentative="0">
      <w:start w:val="0"/>
      <w:numFmt w:val="bullet"/>
      <w:lvlText w:val=""/>
      <w:lvlJc w:val="left"/>
      <w:pPr>
        <w:ind w:left="720" w:hanging="360"/>
      </w:pPr>
      <w:rPr>
        <w:rFonts w:hint="default" w:ascii="Symbol" w:hAnsi="Symbol" w:eastAsia="Symbol" w:cs="Symbol"/>
        <w:b w:val="0"/>
        <w:bCs w:val="0"/>
        <w:i w:val="0"/>
        <w:iCs w:val="0"/>
        <w:spacing w:val="0"/>
        <w:w w:val="99"/>
        <w:sz w:val="20"/>
        <w:szCs w:val="20"/>
        <w:lang w:val="en-US" w:eastAsia="en-US" w:bidi="ar-SA"/>
      </w:rPr>
    </w:lvl>
    <w:lvl w:ilvl="1" w:tentative="0">
      <w:start w:val="0"/>
      <w:numFmt w:val="bullet"/>
      <w:lvlText w:val="•"/>
      <w:lvlJc w:val="left"/>
      <w:pPr>
        <w:ind w:left="1620" w:hanging="360"/>
      </w:pPr>
      <w:rPr>
        <w:rFonts w:hint="default"/>
        <w:lang w:val="en-US" w:eastAsia="en-US" w:bidi="ar-SA"/>
      </w:rPr>
    </w:lvl>
    <w:lvl w:ilvl="2" w:tentative="0">
      <w:start w:val="0"/>
      <w:numFmt w:val="bullet"/>
      <w:lvlText w:val="•"/>
      <w:lvlJc w:val="left"/>
      <w:pPr>
        <w:ind w:left="2520" w:hanging="360"/>
      </w:pPr>
      <w:rPr>
        <w:rFonts w:hint="default"/>
        <w:lang w:val="en-US" w:eastAsia="en-US" w:bidi="ar-SA"/>
      </w:rPr>
    </w:lvl>
    <w:lvl w:ilvl="3" w:tentative="0">
      <w:start w:val="0"/>
      <w:numFmt w:val="bullet"/>
      <w:lvlText w:val="•"/>
      <w:lvlJc w:val="left"/>
      <w:pPr>
        <w:ind w:left="3420" w:hanging="360"/>
      </w:pPr>
      <w:rPr>
        <w:rFonts w:hint="default"/>
        <w:lang w:val="en-US" w:eastAsia="en-US" w:bidi="ar-SA"/>
      </w:rPr>
    </w:lvl>
    <w:lvl w:ilvl="4" w:tentative="0">
      <w:start w:val="0"/>
      <w:numFmt w:val="bullet"/>
      <w:lvlText w:val="•"/>
      <w:lvlJc w:val="left"/>
      <w:pPr>
        <w:ind w:left="4320" w:hanging="360"/>
      </w:pPr>
      <w:rPr>
        <w:rFonts w:hint="default"/>
        <w:lang w:val="en-US" w:eastAsia="en-US" w:bidi="ar-SA"/>
      </w:rPr>
    </w:lvl>
    <w:lvl w:ilvl="5" w:tentative="0">
      <w:start w:val="0"/>
      <w:numFmt w:val="bullet"/>
      <w:lvlText w:val="•"/>
      <w:lvlJc w:val="left"/>
      <w:pPr>
        <w:ind w:left="5220" w:hanging="360"/>
      </w:pPr>
      <w:rPr>
        <w:rFonts w:hint="default"/>
        <w:lang w:val="en-US" w:eastAsia="en-US" w:bidi="ar-SA"/>
      </w:rPr>
    </w:lvl>
    <w:lvl w:ilvl="6" w:tentative="0">
      <w:start w:val="0"/>
      <w:numFmt w:val="bullet"/>
      <w:lvlText w:val="•"/>
      <w:lvlJc w:val="left"/>
      <w:pPr>
        <w:ind w:left="6120" w:hanging="360"/>
      </w:pPr>
      <w:rPr>
        <w:rFonts w:hint="default"/>
        <w:lang w:val="en-US" w:eastAsia="en-US" w:bidi="ar-SA"/>
      </w:rPr>
    </w:lvl>
    <w:lvl w:ilvl="7" w:tentative="0">
      <w:start w:val="0"/>
      <w:numFmt w:val="bullet"/>
      <w:lvlText w:val="•"/>
      <w:lvlJc w:val="left"/>
      <w:pPr>
        <w:ind w:left="7020" w:hanging="360"/>
      </w:pPr>
      <w:rPr>
        <w:rFonts w:hint="default"/>
        <w:lang w:val="en-US" w:eastAsia="en-US" w:bidi="ar-SA"/>
      </w:rPr>
    </w:lvl>
    <w:lvl w:ilvl="8" w:tentative="0">
      <w:start w:val="0"/>
      <w:numFmt w:val="bullet"/>
      <w:lvlText w:val="•"/>
      <w:lvlJc w:val="left"/>
      <w:pPr>
        <w:ind w:left="7920"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Setting w:name="compatibilityMode" w:uri="http://schemas.microsoft.com/office/word" w:val="14"/>
  </w:compat>
  <w:rsids>
    <w:rsidRoot w:val="00000000"/>
    <w:rsid w:val="34FF2187"/>
    <w:rsid w:val="F1DC2B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ar-SA"/>
    </w:rPr>
  </w:style>
  <w:style w:type="paragraph" w:styleId="2">
    <w:name w:val="heading 1"/>
    <w:basedOn w:val="1"/>
    <w:qFormat/>
    <w:uiPriority w:val="1"/>
    <w:pPr>
      <w:outlineLvl w:val="1"/>
    </w:pPr>
    <w:rPr>
      <w:rFonts w:ascii="Times New Roman" w:hAnsi="Times New Roman" w:eastAsia="Times New Roman" w:cs="Times New Roman"/>
      <w:b/>
      <w:bCs/>
      <w:sz w:val="36"/>
      <w:szCs w:val="36"/>
      <w:lang w:val="en-US" w:eastAsia="en-US" w:bidi="ar-SA"/>
    </w:rPr>
  </w:style>
  <w:style w:type="paragraph" w:styleId="3">
    <w:name w:val="heading 2"/>
    <w:basedOn w:val="1"/>
    <w:qFormat/>
    <w:uiPriority w:val="1"/>
    <w:pPr>
      <w:outlineLvl w:val="2"/>
    </w:pPr>
    <w:rPr>
      <w:rFonts w:ascii="Cambria" w:hAnsi="Cambria" w:eastAsia="Cambria" w:cs="Cambria"/>
      <w:b/>
      <w:bCs/>
      <w:sz w:val="28"/>
      <w:szCs w:val="28"/>
      <w:lang w:val="en-US" w:eastAsia="en-US" w:bidi="ar-SA"/>
    </w:rPr>
  </w:style>
  <w:style w:type="paragraph" w:styleId="4">
    <w:name w:val="heading 3"/>
    <w:basedOn w:val="1"/>
    <w:qFormat/>
    <w:uiPriority w:val="1"/>
    <w:pPr>
      <w:spacing w:before="1"/>
      <w:outlineLvl w:val="3"/>
    </w:pPr>
    <w:rPr>
      <w:rFonts w:ascii="Cambria" w:hAnsi="Cambria" w:eastAsia="Cambria" w:cs="Cambria"/>
      <w:b/>
      <w:bCs/>
      <w:sz w:val="27"/>
      <w:szCs w:val="27"/>
      <w:lang w:val="en-US" w:eastAsia="en-US" w:bidi="ar-SA"/>
    </w:rPr>
  </w:style>
  <w:style w:type="paragraph" w:styleId="5">
    <w:name w:val="heading 4"/>
    <w:basedOn w:val="1"/>
    <w:qFormat/>
    <w:uiPriority w:val="1"/>
    <w:pPr>
      <w:ind w:left="360"/>
      <w:outlineLvl w:val="4"/>
    </w:pPr>
    <w:rPr>
      <w:rFonts w:ascii="Times New Roman" w:hAnsi="Times New Roman" w:eastAsia="Times New Roman" w:cs="Times New Roman"/>
      <w:b/>
      <w:bCs/>
      <w:sz w:val="24"/>
      <w:szCs w:val="24"/>
      <w:lang w:val="en-US" w:eastAsia="en-US" w:bidi="ar-SA"/>
    </w:rPr>
  </w:style>
  <w:style w:type="character" w:default="1" w:styleId="6">
    <w:name w:val="Default Paragraph Font"/>
    <w:semiHidden/>
    <w:unhideWhenUsed/>
    <w:uiPriority w:val="1"/>
  </w:style>
  <w:style w:type="table" w:default="1" w:styleId="7">
    <w:name w:val="Normal Table"/>
    <w:semiHidden/>
    <w:uiPriority w:val="0"/>
    <w:tblPr>
      <w:tblCellMar>
        <w:top w:w="0" w:type="dxa"/>
        <w:left w:w="108" w:type="dxa"/>
        <w:bottom w:w="0" w:type="dxa"/>
        <w:right w:w="108" w:type="dxa"/>
      </w:tblCellMar>
    </w:tblPr>
  </w:style>
  <w:style w:type="paragraph" w:styleId="8">
    <w:name w:val="Body Text"/>
    <w:basedOn w:val="1"/>
    <w:qFormat/>
    <w:uiPriority w:val="1"/>
    <w:rPr>
      <w:rFonts w:ascii="Times New Roman" w:hAnsi="Times New Roman" w:eastAsia="Times New Roman" w:cs="Times New Roman"/>
      <w:sz w:val="24"/>
      <w:szCs w:val="24"/>
      <w:lang w:val="en-US" w:eastAsia="en-US" w:bidi="ar-SA"/>
    </w:rPr>
  </w:style>
  <w:style w:type="paragraph" w:styleId="9">
    <w:name w:val="Title"/>
    <w:basedOn w:val="1"/>
    <w:qFormat/>
    <w:uiPriority w:val="1"/>
    <w:pPr>
      <w:ind w:right="302"/>
      <w:jc w:val="center"/>
    </w:pPr>
    <w:rPr>
      <w:rFonts w:ascii="Calibri" w:hAnsi="Calibri" w:eastAsia="Calibri" w:cs="Calibri"/>
      <w:b/>
      <w:bCs/>
      <w:sz w:val="48"/>
      <w:szCs w:val="48"/>
      <w:lang w:val="en-US" w:eastAsia="en-US" w:bidi="ar-SA"/>
    </w:rPr>
  </w:style>
  <w:style w:type="paragraph" w:styleId="10">
    <w:name w:val="toc 1"/>
    <w:basedOn w:val="1"/>
    <w:qFormat/>
    <w:uiPriority w:val="1"/>
    <w:pPr>
      <w:spacing w:before="139"/>
    </w:pPr>
    <w:rPr>
      <w:rFonts w:ascii="Calibri" w:hAnsi="Calibri" w:eastAsia="Calibri" w:cs="Calibri"/>
      <w:sz w:val="22"/>
      <w:szCs w:val="22"/>
      <w:lang w:val="en-US" w:eastAsia="en-US" w:bidi="ar-SA"/>
    </w:rPr>
  </w:style>
  <w:style w:type="paragraph" w:styleId="11">
    <w:name w:val="toc 2"/>
    <w:basedOn w:val="1"/>
    <w:qFormat/>
    <w:uiPriority w:val="1"/>
    <w:pPr>
      <w:spacing w:before="142"/>
      <w:ind w:left="221"/>
    </w:pPr>
    <w:rPr>
      <w:rFonts w:ascii="Calibri" w:hAnsi="Calibri" w:eastAsia="Calibri" w:cs="Calibri"/>
      <w:sz w:val="22"/>
      <w:szCs w:val="22"/>
      <w:lang w:val="en-US" w:eastAsia="en-US" w:bidi="ar-SA"/>
    </w:rPr>
  </w:style>
  <w:style w:type="table" w:customStyle="1" w:styleId="12">
    <w:name w:val="Table Normal1"/>
    <w:semiHidden/>
    <w:unhideWhenUsed/>
    <w:qFormat/>
    <w:uiPriority w:val="2"/>
    <w:tblPr>
      <w:tblCellMar>
        <w:top w:w="0" w:type="dxa"/>
        <w:left w:w="0" w:type="dxa"/>
        <w:bottom w:w="0" w:type="dxa"/>
        <w:right w:w="0" w:type="dxa"/>
      </w:tblCellMar>
    </w:tblPr>
  </w:style>
  <w:style w:type="paragraph" w:styleId="13">
    <w:name w:val="List Paragraph"/>
    <w:basedOn w:val="1"/>
    <w:qFormat/>
    <w:uiPriority w:val="1"/>
    <w:pPr>
      <w:ind w:hanging="360"/>
    </w:pPr>
    <w:rPr>
      <w:rFonts w:ascii="Times New Roman" w:hAnsi="Times New Roman" w:eastAsia="Times New Roman" w:cs="Times New Roman"/>
      <w:lang w:val="en-US" w:eastAsia="en-US" w:bidi="ar-SA"/>
    </w:rPr>
  </w:style>
  <w:style w:type="paragraph" w:customStyle="1" w:styleId="14">
    <w:name w:val="Table Paragraph"/>
    <w:basedOn w:val="1"/>
    <w:qFormat/>
    <w:uiPriority w:val="1"/>
    <w:rPr>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TotalTime>3</TotalTime>
  <ScaleCrop>false</ScaleCrop>
  <LinksUpToDate>false</LinksUpToDate>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2025-04-03T21:36:00Z</dcterms:created>
  <dc:creator>ANCHALIKA</dc:creator>
  <cp:lastModifiedBy>Ajaykumar Sharma Ji</cp:lastModifiedBy>
  <dcterms:modified xsi:type="dcterms:W3CDTF">2025-04-03T22:43:29Z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2025-04-03T00:00:00Z</vt:filetime>
  </property>
  <property fmtid="{D5CDD505-2E9C-101B-9397-08002B2CF9AE}" pid="3" name="Creator">
    <vt:lpwstr>Microsoft® Word 2016</vt:lpwstr>
  </property>
  <property fmtid="{D5CDD505-2E9C-101B-9397-08002B2CF9AE}" pid="4" name="LastSaved">
    <vt:filetime>2025-04-03T00:00:00Z</vt:filetime>
  </property>
  <property fmtid="{D5CDD505-2E9C-101B-9397-08002B2CF9AE}" pid="5" name="Producer">
    <vt:lpwstr>www.ilovepdf.com</vt:lpwstr>
  </property>
  <property fmtid="{D5CDD505-2E9C-101B-9397-08002B2CF9AE}" pid="6" name="KSOProductBuildVer">
    <vt:lpwstr>1033-6.11.0.8615</vt:lpwstr>
  </property>
  <property fmtid="{D5CDD505-2E9C-101B-9397-08002B2CF9AE}" pid="7" name="ICV">
    <vt:lpwstr>BE2E5ED45ADB46B4F1F2EE670BCC6A84_43</vt:lpwstr>
  </property>
</Properties>
</file>