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7E885" w14:textId="77777777" w:rsidR="00524047" w:rsidRDefault="00524047"/>
    <w:p w14:paraId="07E02E92" w14:textId="77777777" w:rsidR="00524047" w:rsidRDefault="00412C91">
      <w:r>
        <w:t>Accommodation Contracts and Booking Parties in the Hospitality Industry</w:t>
      </w:r>
    </w:p>
    <w:p w14:paraId="3E674FC3" w14:textId="77777777" w:rsidR="00524047" w:rsidRDefault="00524047"/>
    <w:p w14:paraId="1C6BB293" w14:textId="77777777" w:rsidR="00524047" w:rsidRDefault="00412C91">
      <w:r>
        <w:t>1. Definition of an Accommodation Contract and Essential Legal Elements</w:t>
      </w:r>
    </w:p>
    <w:p w14:paraId="6AAE76DC" w14:textId="77777777" w:rsidR="00524047" w:rsidRDefault="00524047"/>
    <w:p w14:paraId="4212BE5F" w14:textId="77777777" w:rsidR="00524047" w:rsidRDefault="00412C91">
      <w:r>
        <w:t xml:space="preserve">An accommodation contract is a legal agreement between a guest and an accommodation provider, such as a </w:t>
      </w:r>
      <w:r>
        <w:t>hotel, hostel, or guesthouse. In this contract, the accommodation provider agrees to supply lodging and related hospitality services for a specific period of time, while the guest agrees to pay a specified price for those services. This type of contract is common in the hospitality industry and forms the legal basis for the relationship between the hotel and the guest during the stay.</w:t>
      </w:r>
    </w:p>
    <w:p w14:paraId="641E244B" w14:textId="77777777" w:rsidR="00524047" w:rsidRDefault="00524047"/>
    <w:p w14:paraId="73632CA8" w14:textId="77777777" w:rsidR="00524047" w:rsidRDefault="00412C91">
      <w:r>
        <w:t>Accommodation contracts may be created in different ways. Guests can make reservations directly with the hotel through phone, email, or the hotel’s official website. Alternatively, bookings may be made through intermediaries such as travel agencies or online booking platforms. Once a booking is confirmed and accepted by the hotel, a binding contract is created between the parties.</w:t>
      </w:r>
    </w:p>
    <w:p w14:paraId="3EB519F3" w14:textId="77777777" w:rsidR="00524047" w:rsidRDefault="00524047"/>
    <w:p w14:paraId="44B14EED" w14:textId="77777777" w:rsidR="00524047" w:rsidRDefault="00412C91">
      <w:r>
        <w:t>Like all contracts in law, an accommodation contract must contain certain essential elements to be legally valid. These elements ensure that both parties understand their rights and obligations and that the agreement can be enforced if a dispute arises.</w:t>
      </w:r>
    </w:p>
    <w:p w14:paraId="612DB728" w14:textId="77777777" w:rsidR="00524047" w:rsidRDefault="00524047"/>
    <w:p w14:paraId="31D86A4D" w14:textId="77777777" w:rsidR="00524047" w:rsidRDefault="00412C91">
      <w:r>
        <w:t>The first essential element is offer. An offer occurs when the accommodation provider presents the availability of rooms and services to potential guests. Hotels usually display their offers through advertisements, websites, or booking platforms. The offer normally includes important information such as the type of room, the price per night, the services included, and the dates of availability.</w:t>
      </w:r>
    </w:p>
    <w:p w14:paraId="5672CD9C" w14:textId="77777777" w:rsidR="00524047" w:rsidRDefault="00524047"/>
    <w:p w14:paraId="0D46B803" w14:textId="77777777" w:rsidR="00524047" w:rsidRDefault="00412C91">
      <w:r>
        <w:t>The second element is acceptance. Acceptance takes place when the guest agrees to the offer made by the hotel. This usually happens when the guest confirms a reservation and the hotel acknowledges or confirms the booking. At that moment, the agreement becomes binding, and both parties are expected to follow the terms of the contract.</w:t>
      </w:r>
    </w:p>
    <w:p w14:paraId="6D0DF280" w14:textId="77777777" w:rsidR="00524047" w:rsidRDefault="00524047"/>
    <w:p w14:paraId="4B1D072B" w14:textId="77777777" w:rsidR="00524047" w:rsidRDefault="00412C91">
      <w:r>
        <w:t>The third essential element is consideration. Consideration refers to something of value exchanged between the parties. In the case of accommodation contracts, the guest provides payment or a promise to pay for the stay, while the hotel provides the room and hospitality services such as housekeeping, security, and access to facilities. Without this exchange of value, a valid contract cannot exist.</w:t>
      </w:r>
    </w:p>
    <w:p w14:paraId="33A8E167" w14:textId="77777777" w:rsidR="00524047" w:rsidRDefault="00524047"/>
    <w:p w14:paraId="70DBEBA8" w14:textId="77777777" w:rsidR="00524047" w:rsidRDefault="00412C91">
      <w:r>
        <w:t>Another important element is the intention to create legal relations. Both the guest and the hotel must intend that their agreement will have legal consequences. In commercial agreements like hotel bookings, this intention is normally assumed because the arrangement involves payment for professional services.</w:t>
      </w:r>
    </w:p>
    <w:p w14:paraId="3FEC718F" w14:textId="77777777" w:rsidR="00524047" w:rsidRDefault="00524047"/>
    <w:p w14:paraId="6CCD5995" w14:textId="77777777" w:rsidR="00524047" w:rsidRDefault="00412C91">
      <w:r>
        <w:t>Capacity is also required for a valid contract. This means that the parties entering the agreement must be legally capable of doing so. Generally, individuals must be of legal age and mentally capable of understanding the agreement. If a person lacks legal capacity, the contract may be considered void or voidable under the law.</w:t>
      </w:r>
    </w:p>
    <w:p w14:paraId="1CF292C8" w14:textId="77777777" w:rsidR="00524047" w:rsidRDefault="00524047"/>
    <w:p w14:paraId="20F5BA7B" w14:textId="77777777" w:rsidR="00524047" w:rsidRDefault="00412C91">
      <w:r>
        <w:t>Finally, the contract must have a lawful purpose. The agreement must not involve illegal activities, and the services provided must comply with legal and regulatory standards. Hotels must operate according to hospitality regulations, and guests must use the accommodation for lawful purposes.</w:t>
      </w:r>
    </w:p>
    <w:p w14:paraId="0DFFC087" w14:textId="77777777" w:rsidR="00524047" w:rsidRDefault="00524047"/>
    <w:p w14:paraId="2789A53B" w14:textId="77777777" w:rsidR="00524047" w:rsidRDefault="00412C91">
      <w:r>
        <w:t>These essential elements ensure that the accommodation contract is legally enforceable and protects both the guest and the accommodation provider. By clearly defining the responsibilities of each party, the contract helps prevent misunderstandings and disputes during the guest’s stay.</w:t>
      </w:r>
    </w:p>
    <w:p w14:paraId="66948606" w14:textId="77777777" w:rsidR="00524047" w:rsidRDefault="00524047"/>
    <w:p w14:paraId="6AE679DB" w14:textId="77777777" w:rsidR="00524047" w:rsidRDefault="00412C91">
      <w:r>
        <w:t>2. Main Parties Involved in Hotel Bookings</w:t>
      </w:r>
    </w:p>
    <w:p w14:paraId="26DDB30E" w14:textId="77777777" w:rsidR="00524047" w:rsidRDefault="00524047"/>
    <w:p w14:paraId="222AFA87" w14:textId="77777777" w:rsidR="00524047" w:rsidRDefault="00412C91">
      <w:r>
        <w:t>Hotel bookings can occur through different channels. The two most common methods are direct booking with the hotel and booking through an online platform. Each method involves different parties and relationships.</w:t>
      </w:r>
    </w:p>
    <w:p w14:paraId="65D9C9BC" w14:textId="77777777" w:rsidR="00524047" w:rsidRDefault="00524047"/>
    <w:p w14:paraId="6F1D1014" w14:textId="77777777" w:rsidR="00524047" w:rsidRDefault="00412C91">
      <w:r>
        <w:t xml:space="preserve">Direct hotel booking occurs when a guest makes a reservation directly with the hotel without the involvement of any intermediary. This may happen through the hotel’s website, over the </w:t>
      </w:r>
      <w:r>
        <w:t>phone, by email, or in person at the hotel reception. In this situation, the booking process is simple and involves only two main parties.</w:t>
      </w:r>
    </w:p>
    <w:p w14:paraId="48FEC6DA" w14:textId="77777777" w:rsidR="00524047" w:rsidRDefault="00524047"/>
    <w:p w14:paraId="711F6F23" w14:textId="77777777" w:rsidR="00524047" w:rsidRDefault="00412C91">
      <w:r>
        <w:t>The first party in a direct booking is the guest, also known as the customer. The guest is the individual who requests the accommodation and agrees to pay for the services provided by the hotel. The guest must follow the terms and conditions set by the hotel, such as payment policies, check‑in and check‑out times, and cancellation rules.</w:t>
      </w:r>
    </w:p>
    <w:p w14:paraId="5DF778AA" w14:textId="77777777" w:rsidR="00524047" w:rsidRDefault="00524047"/>
    <w:p w14:paraId="79DD019F" w14:textId="77777777" w:rsidR="00524047" w:rsidRDefault="00412C91">
      <w:r>
        <w:t>The second party is the hotel or accommodation provider. The hotel offers rooms and hospitality services to the guest. It is responsible for ensuring that the room booked is available at the agreed time and that the services promised during the booking are delivered. The hotel must also maintain safety, cleanliness, and appropriate standards of service.</w:t>
      </w:r>
    </w:p>
    <w:p w14:paraId="2E94383C" w14:textId="77777777" w:rsidR="00524047" w:rsidRDefault="00524047"/>
    <w:p w14:paraId="073E18DD" w14:textId="77777777" w:rsidR="00524047" w:rsidRDefault="00412C91">
      <w:r>
        <w:t>In a direct booking, the contract exists only between the guest and the hotel. This means that if any issues arise, such as cancellation, refunds, or complaints, they are handled directly between these two parties. Many hotels encourage direct bookings because it allows them to maintain direct communication with guests and avoid paying commissions to third parties.</w:t>
      </w:r>
    </w:p>
    <w:p w14:paraId="744C7933" w14:textId="77777777" w:rsidR="00524047" w:rsidRDefault="00524047"/>
    <w:p w14:paraId="34D28C18" w14:textId="77777777" w:rsidR="00524047" w:rsidRDefault="00412C91">
      <w:r>
        <w:t>Booking through an online platform is another common method used by travelers today. Online travel agencies and digital booking websites allow guests to search for accommodation, compare prices, read reviews, and make reservations easily through the internet.</w:t>
      </w:r>
    </w:p>
    <w:p w14:paraId="0C554439" w14:textId="77777777" w:rsidR="00524047" w:rsidRDefault="00524047"/>
    <w:p w14:paraId="3E26E778" w14:textId="77777777" w:rsidR="00524047" w:rsidRDefault="00412C91">
      <w:r>
        <w:t>In this type of booking, three main parties are usually involved. The first party is the guest, who searches for accommodation on the platform and makes the reservation. The guest selects a hotel, chooses the dates of the stay, and agrees to the terms and conditions of both the hotel and the platform.</w:t>
      </w:r>
    </w:p>
    <w:p w14:paraId="758AB93D" w14:textId="77777777" w:rsidR="00524047" w:rsidRDefault="00524047"/>
    <w:p w14:paraId="65F14069" w14:textId="77777777" w:rsidR="00524047" w:rsidRDefault="00412C91">
      <w:r>
        <w:t>The second party is the accommodation provider, which may be a hotel, hostel, apartment owner, or other type of host. The provider lists their property on the online platform so that potential guests can find and book it. The accommodation provider must ensure that the information displayed online, such as prices, photos, and descriptions, is accurate.</w:t>
      </w:r>
    </w:p>
    <w:p w14:paraId="7340E185" w14:textId="77777777" w:rsidR="00524047" w:rsidRDefault="00524047"/>
    <w:p w14:paraId="1B18A24E" w14:textId="77777777" w:rsidR="00524047" w:rsidRDefault="00412C91">
      <w:r>
        <w:t>The third party is the online platform or online travel agency. This company acts as an intermediary between the guest and the accommodation provider. The platform provides the technology that allows bookings to take place, manages listings, and sometimes processes payments. In return, the platform normally charges a commission or service fee for each reservation made through its system.</w:t>
      </w:r>
    </w:p>
    <w:p w14:paraId="1B174EE6" w14:textId="77777777" w:rsidR="00524047" w:rsidRDefault="00524047"/>
    <w:p w14:paraId="683A88BF" w14:textId="77777777" w:rsidR="00524047" w:rsidRDefault="00412C91">
      <w:r>
        <w:t>The role of the platform is mainly to facilitate the booking process and connect guests with accommodation providers. However, the actual service of accommodation is still delivered by the hotel or host. Because of this, multiple contractual relationships may exist in online bookings, including agreements between the hotel and the platform and between the guest and the platform.</w:t>
      </w:r>
    </w:p>
    <w:p w14:paraId="289CF442" w14:textId="77777777" w:rsidR="00524047" w:rsidRDefault="00524047"/>
    <w:p w14:paraId="28535EE5" w14:textId="77777777" w:rsidR="00524047" w:rsidRDefault="00412C91">
      <w:r>
        <w:t>In conclusion, accommodation contracts are fundamental in the hospitality industry because they define the legal relationship between guests and accommodation providers. Whether the booking is made directly with the hotel or through an online platform, the contract ensures that both parties understand their rights and obligations. Direct bookings involve only the guest and the hotel, while online bookings usually involve an additional intermediary that helps facilitate the reservation process.</w:t>
      </w:r>
    </w:p>
    <w:p w14:paraId="216C45A5" w14:textId="77777777" w:rsidR="00524047" w:rsidRDefault="00524047"/>
    <w:p w14:paraId="51B8853C" w14:textId="77777777" w:rsidR="00524047" w:rsidRDefault="00412C91">
      <w:r>
        <w:t>References</w:t>
      </w:r>
    </w:p>
    <w:p w14:paraId="2EDC34C7" w14:textId="77777777" w:rsidR="00524047" w:rsidRDefault="00524047"/>
    <w:p w14:paraId="50E171EF" w14:textId="77777777" w:rsidR="00524047" w:rsidRDefault="00412C91">
      <w:r>
        <w:t>Buhalis, D., &amp; Law, R. (2008). Progress in information technology and tourism management. Tourism Management.</w:t>
      </w:r>
    </w:p>
    <w:p w14:paraId="73DCCE24" w14:textId="77777777" w:rsidR="00524047" w:rsidRDefault="00412C91">
      <w:r>
        <w:t>Holloway, J., &amp; Humphreys, C. (2019). The Business of Tourism. Pearson Education.</w:t>
      </w:r>
    </w:p>
    <w:p w14:paraId="78DD1FA1" w14:textId="77777777" w:rsidR="00524047" w:rsidRDefault="00412C91">
      <w:r>
        <w:t>Jones, P., &amp; Lockwood, A. (2018). The Management of Hotel Operations. Routledge.</w:t>
      </w:r>
    </w:p>
    <w:p w14:paraId="56135A8C" w14:textId="77777777" w:rsidR="00524047" w:rsidRDefault="00412C91">
      <w:r>
        <w:t>Medlik, S., &amp; Ingram, H. (2012). The Business of Hotels. Routledge.</w:t>
      </w:r>
    </w:p>
    <w:p w14:paraId="3F859ED3" w14:textId="77777777" w:rsidR="00524047" w:rsidRDefault="00524047"/>
    <w:sectPr w:rsidR="0052404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81753021">
    <w:abstractNumId w:val="8"/>
  </w:num>
  <w:num w:numId="2" w16cid:durableId="1381515493">
    <w:abstractNumId w:val="6"/>
  </w:num>
  <w:num w:numId="3" w16cid:durableId="1251740370">
    <w:abstractNumId w:val="5"/>
  </w:num>
  <w:num w:numId="4" w16cid:durableId="1430588544">
    <w:abstractNumId w:val="4"/>
  </w:num>
  <w:num w:numId="5" w16cid:durableId="1187669892">
    <w:abstractNumId w:val="7"/>
  </w:num>
  <w:num w:numId="6" w16cid:durableId="955868557">
    <w:abstractNumId w:val="3"/>
  </w:num>
  <w:num w:numId="7" w16cid:durableId="2027322097">
    <w:abstractNumId w:val="2"/>
  </w:num>
  <w:num w:numId="8" w16cid:durableId="1028721332">
    <w:abstractNumId w:val="1"/>
  </w:num>
  <w:num w:numId="9" w16cid:durableId="1355955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07490"/>
    <w:rsid w:val="00412C91"/>
    <w:rsid w:val="0052404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B830A8"/>
  <w14:defaultImageDpi w14:val="300"/>
  <w15:docId w15:val="{6179424C-4776-9E41-83BC-86880354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vishavjeet singh</cp:lastModifiedBy>
  <cp:revision>2</cp:revision>
  <dcterms:created xsi:type="dcterms:W3CDTF">2026-03-05T01:02:00Z</dcterms:created>
  <dcterms:modified xsi:type="dcterms:W3CDTF">2026-03-05T01:02:00Z</dcterms:modified>
  <cp:category/>
</cp:coreProperties>
</file>