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6E9E0173"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ED24CF">
        <w:rPr>
          <w:rFonts w:ascii="Times New Roman" w:hAnsi="Times New Roman" w:cs="Times New Roman"/>
          <w:b/>
          <w:bCs/>
          <w:color w:val="000000" w:themeColor="text1"/>
          <w:szCs w:val="24"/>
        </w:rPr>
        <w:t>Akshay Akshay</w:t>
      </w:r>
    </w:p>
    <w:p w14:paraId="4CE5387B" w14:textId="32AE5F46"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 xml:space="preserve">Option 1: </w:t>
      </w:r>
      <w:r w:rsidR="00952A7F" w:rsidRPr="00952A7F">
        <w:rPr>
          <w:rFonts w:ascii="Times New Roman" w:hAnsi="Times New Roman" w:cs="Times New Roman"/>
          <w:b/>
          <w:bCs/>
          <w:color w:val="000000" w:themeColor="text1"/>
          <w:szCs w:val="24"/>
        </w:rPr>
        <w:t>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0850C13F" w14:textId="2FF1B859" w:rsidR="00ED24CF" w:rsidRPr="00ED24CF" w:rsidRDefault="00D33052" w:rsidP="00ED24CF">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ED24CF" w:rsidRPr="00ED24CF">
        <w:rPr>
          <w:rFonts w:ascii="Times New Roman" w:hAnsi="Times New Roman" w:cs="Times New Roman"/>
          <w:color w:val="000000" w:themeColor="text1"/>
          <w:sz w:val="24"/>
          <w:szCs w:val="24"/>
        </w:rPr>
        <w:t xml:space="preserve">The Christmas shopping season is well-known for being one of the most emotionally charged times for consumers, with more spending, symbolic purchases, and impulsive buying. This report looks at how emotional buying and impulse purchases affect people during Christmas. It focuses on how nostalgia, emotional appeal, and social pressure affect how people make decisions. It also </w:t>
      </w:r>
      <w:proofErr w:type="gramStart"/>
      <w:r w:rsidR="00ED24CF" w:rsidRPr="00ED24CF">
        <w:rPr>
          <w:rFonts w:ascii="Times New Roman" w:hAnsi="Times New Roman" w:cs="Times New Roman"/>
          <w:color w:val="000000" w:themeColor="text1"/>
          <w:sz w:val="24"/>
          <w:szCs w:val="24"/>
        </w:rPr>
        <w:t>looks into</w:t>
      </w:r>
      <w:proofErr w:type="gramEnd"/>
      <w:r w:rsidR="00ED24CF" w:rsidRPr="00ED24CF">
        <w:rPr>
          <w:rFonts w:ascii="Times New Roman" w:hAnsi="Times New Roman" w:cs="Times New Roman"/>
          <w:color w:val="000000" w:themeColor="text1"/>
          <w:sz w:val="24"/>
          <w:szCs w:val="24"/>
        </w:rPr>
        <w:t xml:space="preserve"> how limited-time promotions and impulse buying affect how people act during the holiday </w:t>
      </w:r>
      <w:r w:rsidR="00ED24CF" w:rsidRPr="00ED24CF">
        <w:rPr>
          <w:rFonts w:ascii="Times New Roman" w:hAnsi="Times New Roman" w:cs="Times New Roman"/>
          <w:color w:val="000000" w:themeColor="text1"/>
          <w:sz w:val="24"/>
          <w:szCs w:val="24"/>
        </w:rPr>
        <w:t>season. This</w:t>
      </w:r>
      <w:r w:rsidR="00ED24CF" w:rsidRPr="00ED24CF">
        <w:rPr>
          <w:rFonts w:ascii="Times New Roman" w:hAnsi="Times New Roman" w:cs="Times New Roman"/>
          <w:color w:val="000000" w:themeColor="text1"/>
          <w:sz w:val="24"/>
          <w:szCs w:val="24"/>
        </w:rPr>
        <w:t xml:space="preserve"> study utilizes a qualitative secondary research methodology, informed by established consumer </w:t>
      </w:r>
      <w:r w:rsidR="00ED24CF" w:rsidRPr="00ED24CF">
        <w:rPr>
          <w:rFonts w:ascii="Times New Roman" w:hAnsi="Times New Roman" w:cs="Times New Roman"/>
          <w:color w:val="000000" w:themeColor="text1"/>
          <w:sz w:val="24"/>
          <w:szCs w:val="24"/>
        </w:rPr>
        <w:t>behavior</w:t>
      </w:r>
      <w:r w:rsidR="00ED24CF" w:rsidRPr="00ED24CF">
        <w:rPr>
          <w:rFonts w:ascii="Times New Roman" w:hAnsi="Times New Roman" w:cs="Times New Roman"/>
          <w:color w:val="000000" w:themeColor="text1"/>
          <w:sz w:val="24"/>
          <w:szCs w:val="24"/>
        </w:rPr>
        <w:t xml:space="preserve"> theories, including emotional decision-making theory, impulse buying theory, social influence theory, and scarcity theory. An analysis of academic journals, industry reports, and previous empirical studies is conducted to ascertain the principal psychological and situational factors influencing festive consumption. The literature indicates that emotional stimuli</w:t>
      </w:r>
      <w:r w:rsidR="00377FF0">
        <w:rPr>
          <w:rFonts w:ascii="Times New Roman" w:hAnsi="Times New Roman" w:cs="Times New Roman"/>
          <w:color w:val="000000" w:themeColor="text1"/>
          <w:sz w:val="24"/>
          <w:szCs w:val="24"/>
        </w:rPr>
        <w:t xml:space="preserve"> </w:t>
      </w:r>
      <w:r w:rsidR="00ED24CF" w:rsidRPr="00ED24CF">
        <w:rPr>
          <w:rFonts w:ascii="Times New Roman" w:hAnsi="Times New Roman" w:cs="Times New Roman"/>
          <w:color w:val="000000" w:themeColor="text1"/>
          <w:sz w:val="24"/>
          <w:szCs w:val="24"/>
        </w:rPr>
        <w:t xml:space="preserve">such as joy, guilt, love, and fear of social </w:t>
      </w:r>
      <w:r w:rsidR="00377FF0" w:rsidRPr="00ED24CF">
        <w:rPr>
          <w:rFonts w:ascii="Times New Roman" w:hAnsi="Times New Roman" w:cs="Times New Roman"/>
          <w:color w:val="000000" w:themeColor="text1"/>
          <w:sz w:val="24"/>
          <w:szCs w:val="24"/>
        </w:rPr>
        <w:t xml:space="preserve">exclusions </w:t>
      </w:r>
      <w:r w:rsidR="00ED24CF" w:rsidRPr="00ED24CF">
        <w:rPr>
          <w:rFonts w:ascii="Times New Roman" w:hAnsi="Times New Roman" w:cs="Times New Roman"/>
          <w:color w:val="000000" w:themeColor="text1"/>
          <w:sz w:val="24"/>
          <w:szCs w:val="24"/>
        </w:rPr>
        <w:t>substantially impair rational evaluation and promote emotionally driven purchases. Nostalgia enhances this effect by invoking personal memories and cultural traditions linked to Christmas, while social pressure bolsters spending norms pertaining to gift-giving and societal approval.</w:t>
      </w:r>
    </w:p>
    <w:p w14:paraId="4FE7DD98" w14:textId="349DFC98" w:rsidR="005B0192" w:rsidRPr="00857685" w:rsidRDefault="00ED24CF" w:rsidP="00ED24CF">
      <w:pPr>
        <w:pStyle w:val="TOCHeading"/>
        <w:spacing w:line="480" w:lineRule="auto"/>
        <w:rPr>
          <w:rFonts w:ascii="Times New Roman" w:hAnsi="Times New Roman" w:cs="Times New Roman"/>
          <w:color w:val="000000" w:themeColor="text1"/>
          <w:sz w:val="24"/>
          <w:szCs w:val="24"/>
        </w:rPr>
      </w:pPr>
      <w:r w:rsidRPr="00ED24CF">
        <w:rPr>
          <w:rFonts w:ascii="Times New Roman" w:hAnsi="Times New Roman" w:cs="Times New Roman"/>
          <w:color w:val="000000" w:themeColor="text1"/>
          <w:sz w:val="24"/>
          <w:szCs w:val="24"/>
        </w:rPr>
        <w:t>The results show that people are more likely to buy things on impulse during Christmas because they are emotionally charged, under time pressure, and exposed to aggressive marketing strategies like limited</w:t>
      </w:r>
      <w:r w:rsidR="00377FF0">
        <w:rPr>
          <w:rFonts w:ascii="Times New Roman" w:hAnsi="Times New Roman" w:cs="Times New Roman"/>
          <w:color w:val="000000" w:themeColor="text1"/>
          <w:sz w:val="24"/>
          <w:szCs w:val="24"/>
        </w:rPr>
        <w:t xml:space="preserve"> </w:t>
      </w:r>
      <w:r w:rsidRPr="00ED24CF">
        <w:rPr>
          <w:rFonts w:ascii="Times New Roman" w:hAnsi="Times New Roman" w:cs="Times New Roman"/>
          <w:color w:val="000000" w:themeColor="text1"/>
          <w:sz w:val="24"/>
          <w:szCs w:val="24"/>
        </w:rPr>
        <w:t>time offers and cues that something is scarce. These behaviours enhance retail performance and holiday enjoyment, yet they also incite concerns regarding overspending, post-purchase regret, and consumer well-being. This study offers significant insights for marketers, policymakers, and consumers aiming to comprehend and regulate emotional and impulsive consumption during the holiday shopping period</w:t>
      </w:r>
      <w:r w:rsidR="00857685" w:rsidRPr="00857685">
        <w:rPr>
          <w:rFonts w:ascii="Times New Roman" w:hAnsi="Times New Roman" w:cs="Times New Roman"/>
          <w:color w:val="000000" w:themeColor="text1"/>
          <w:sz w:val="24"/>
          <w:szCs w:val="24"/>
        </w:rPr>
        <w:t>.</w:t>
      </w:r>
    </w:p>
    <w:p w14:paraId="4B9EAA13" w14:textId="77777777" w:rsidR="005B0192" w:rsidRDefault="005B0192" w:rsidP="005B0192">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41111E32" w14:textId="554BA4F5" w:rsidR="00BA1A47" w:rsidRPr="00BA1A47" w:rsidRDefault="00BA1A47" w:rsidP="00BA1A47">
      <w:pPr>
        <w:spacing w:line="480" w:lineRule="auto"/>
        <w:rPr>
          <w:rFonts w:ascii="Times New Roman" w:hAnsi="Times New Roman" w:cs="Times New Roman"/>
          <w:color w:val="000000" w:themeColor="text1"/>
          <w:szCs w:val="24"/>
        </w:rPr>
      </w:pPr>
      <w:r w:rsidRPr="00BA1A47">
        <w:rPr>
          <w:rFonts w:ascii="Times New Roman" w:hAnsi="Times New Roman" w:cs="Times New Roman"/>
          <w:color w:val="000000" w:themeColor="text1"/>
          <w:szCs w:val="24"/>
        </w:rPr>
        <w:t>During the Christmas season, people shop very differently than they do at other times of the year. Christmas is not just a time for shopping; it is also a time for cultural and emotional significance that is based on traditions, social norms, and symbolic meanings. During this time, people are exposed to more emotional triggers, more social interactions, and more intense marketing, all of which have a big effect on what they buy. Consequently, emotional and impulsive purchases increase during the holiday shopping season (Solomon, 2020).</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Emotional buying is when people buy things because of how they feel about them, not because they think about how useful, expensive, or necessary they are. Studies in consumer psychology indicate that emotions significantly influence decision-making, especially in scenarios related to symbolic consumption and social interactions (Lerner et al., 2015). When people go shopping for Christmas, they often buy gifts for other people. This turns their buying decisions into acts of love, care, generosity, and social belonging. As a result, emotional satisfaction often outweighs functional concerns, which leads people to spend more money.</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Christmas makes people buy things out of nostalgia even more. The holiday season is linked to memories from childhood, family traditions, and cultural rituals. This makes people more open to nostalgic cues. Research shows that nostalgia makes people feel warmer, makes them more attached to a brand, and makes them less sensitive to price changes, which leads to more impulse buys (Sedikides et al., 2015; Panda et al., 2021). Retailers use nostalgic elements in their Christmas ads, store design, and product packaging on purpose to make people feel sentimental and encourage them to buy things.</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lastRenderedPageBreak/>
        <w:br/>
        <w:t xml:space="preserve">Another important factor that affects what people buy at Christmas is social pressure. Family expectations, workplace traditions, and gift-giving norms all make it seem like you </w:t>
      </w:r>
      <w:proofErr w:type="gramStart"/>
      <w:r w:rsidRPr="00BA1A47">
        <w:rPr>
          <w:rFonts w:ascii="Times New Roman" w:hAnsi="Times New Roman" w:cs="Times New Roman"/>
          <w:color w:val="000000" w:themeColor="text1"/>
          <w:szCs w:val="24"/>
        </w:rPr>
        <w:t>have to</w:t>
      </w:r>
      <w:proofErr w:type="gramEnd"/>
      <w:r w:rsidRPr="00BA1A47">
        <w:rPr>
          <w:rFonts w:ascii="Times New Roman" w:hAnsi="Times New Roman" w:cs="Times New Roman"/>
          <w:color w:val="000000" w:themeColor="text1"/>
          <w:szCs w:val="24"/>
        </w:rPr>
        <w:t xml:space="preserve"> take part in festive consumption. Normative social influence theory posits that individuals adhere to societal norms to attain acceptance and evade social disapproval (Cialdini &amp; Goldstein, 2004). The rise of social media has made these pressures worse by showing perfect images of Christmas celebrations and material wealth, which makes people more anxious about comparing themselves to others and spending money (Dittmar et al., 2014).</w:t>
      </w:r>
      <w:r w:rsidRPr="00BA1A47">
        <w:rPr>
          <w:rFonts w:ascii="Times New Roman" w:hAnsi="Times New Roman" w:cs="Times New Roman"/>
          <w:color w:val="000000" w:themeColor="text1"/>
          <w:szCs w:val="24"/>
        </w:rPr>
        <w:br/>
        <w:t>Impulse purchases and limited-time offers are also important factors that affect how people shop for Christmas. Impulse buying is characterized by spontaneous, unplanned purchasing driven by emotional urges and situational cues (Rook, 1987). During Christmas, time pressure, festive atmospheres, and scarcity-based promotions like "limited stock" and "Christmas-only deals" make it harder for people to control themselves and make quick buying decisions (Aggarwal et al., 2011).</w:t>
      </w:r>
      <w:r w:rsidRPr="00BA1A47">
        <w:rPr>
          <w:rFonts w:ascii="Times New Roman" w:hAnsi="Times New Roman" w:cs="Times New Roman"/>
          <w:color w:val="000000" w:themeColor="text1"/>
          <w:szCs w:val="24"/>
        </w:rPr>
        <w:br/>
        <w:t xml:space="preserve">The goal of this report is to look at how emotional appeal, nostalgia, and social pressure affect how people shop during the Christmas season. It will also look at how impulse buying and </w:t>
      </w:r>
      <w:proofErr w:type="gramStart"/>
      <w:r w:rsidRPr="00BA1A47">
        <w:rPr>
          <w:rFonts w:ascii="Times New Roman" w:hAnsi="Times New Roman" w:cs="Times New Roman"/>
          <w:color w:val="000000" w:themeColor="text1"/>
          <w:szCs w:val="24"/>
        </w:rPr>
        <w:t>limited-time</w:t>
      </w:r>
      <w:proofErr w:type="gramEnd"/>
      <w:r w:rsidRPr="00BA1A47">
        <w:rPr>
          <w:rFonts w:ascii="Times New Roman" w:hAnsi="Times New Roman" w:cs="Times New Roman"/>
          <w:color w:val="000000" w:themeColor="text1"/>
          <w:szCs w:val="24"/>
        </w:rPr>
        <w:t xml:space="preserve"> offers affect how people behave. This study seeks to offer a thorough comprehension of festive consumption dynamics and their ramifications for consumers and marketers by integrating existing academic literature and industry insights.</w:t>
      </w:r>
    </w:p>
    <w:p w14:paraId="35441EF1" w14:textId="77777777" w:rsidR="0086710E" w:rsidRDefault="0086710E" w:rsidP="0086710E">
      <w:pPr>
        <w:spacing w:line="480" w:lineRule="auto"/>
        <w:rPr>
          <w:rFonts w:ascii="Times New Roman" w:hAnsi="Times New Roman" w:cs="Times New Roman"/>
          <w:color w:val="000000" w:themeColor="text1"/>
          <w:szCs w:val="24"/>
        </w:rPr>
      </w:pPr>
    </w:p>
    <w:p w14:paraId="0445814D" w14:textId="77777777" w:rsidR="00BA1A47" w:rsidRDefault="00BA1A47" w:rsidP="0086710E">
      <w:pPr>
        <w:spacing w:line="480" w:lineRule="auto"/>
        <w:rPr>
          <w:rFonts w:ascii="Times New Roman" w:hAnsi="Times New Roman" w:cs="Times New Roman"/>
          <w:color w:val="000000" w:themeColor="text1"/>
          <w:szCs w:val="24"/>
        </w:rPr>
      </w:pPr>
    </w:p>
    <w:p w14:paraId="5FEB03D5" w14:textId="77777777" w:rsidR="0086710E" w:rsidRDefault="0086710E" w:rsidP="0086710E">
      <w:pPr>
        <w:spacing w:line="480" w:lineRule="auto"/>
        <w:rPr>
          <w:rFonts w:ascii="Times New Roman" w:hAnsi="Times New Roman" w:cs="Times New Roman"/>
          <w:color w:val="000000" w:themeColor="text1"/>
          <w:szCs w:val="24"/>
        </w:rPr>
      </w:pPr>
    </w:p>
    <w:p w14:paraId="3E426F89" w14:textId="77777777" w:rsidR="00BA1A47" w:rsidRPr="00BA1A47" w:rsidRDefault="000E04F4" w:rsidP="00BA1A47">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bookmarkStart w:id="3" w:name="_Toc216766361"/>
      <w:r w:rsidR="00BA1A47" w:rsidRPr="00BA1A47">
        <w:rPr>
          <w:rFonts w:ascii="Times New Roman" w:hAnsi="Times New Roman" w:cs="Times New Roman"/>
          <w:color w:val="000000" w:themeColor="text1"/>
          <w:szCs w:val="24"/>
        </w:rPr>
        <w:t>The Christmas shopping season has been extensively analyzed in consumer behaviour literature as a time characterized by heightened emotional engagement, symbolic consumption, and increased impulsive buying. Existing studies consistently show that emotional appeal, nostalgia, social pressure, impulse buying tendencies, and promotional strategies based on scarcity all work together to affect how people make decisions during the holidays. This section critically examines pertinent academic literature to construct a theoretical framework for comprehending emotional purchasing and impulse buying during the Christmas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2.1 Emotional Buying and Consumer Decision-Making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Emotional buying is based on the idea that people often make decisions about what to buy based on how they feel rather than how they think. Emotional decision-making theory posits that emotions function as cognitive heuristics, especially in intricate or emotionally significant consumption scenarios (Pham, 2007). During Christmas, consumers are subjected to heightened emotional stimuli via festive settings, advertising narratives, and cultural customs, which substantially affect their purchasing behaviour.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Studies show that positive feelings like happiness, excitement, and love make people more likely to spend money. On the other hand, negative feelings like guilt, stress, and anxiety can also lead to buying </w:t>
      </w:r>
      <w:proofErr w:type="gramStart"/>
      <w:r w:rsidR="00BA1A47" w:rsidRPr="00BA1A47">
        <w:rPr>
          <w:rFonts w:ascii="Times New Roman" w:hAnsi="Times New Roman" w:cs="Times New Roman"/>
          <w:color w:val="000000" w:themeColor="text1"/>
          <w:szCs w:val="24"/>
        </w:rPr>
        <w:t>as a way to</w:t>
      </w:r>
      <w:proofErr w:type="gramEnd"/>
      <w:r w:rsidR="00BA1A47" w:rsidRPr="00BA1A47">
        <w:rPr>
          <w:rFonts w:ascii="Times New Roman" w:hAnsi="Times New Roman" w:cs="Times New Roman"/>
          <w:color w:val="000000" w:themeColor="text1"/>
          <w:szCs w:val="24"/>
        </w:rPr>
        <w:t xml:space="preserve"> control emotions (Lerner et al., 2015). Christmas marketing campaigns often play on these feelings by focusing on themes of family togetherness, giving, and seasonal happiness. Solomon (2020) says that emotionally driven consumption is especially common </w:t>
      </w:r>
      <w:r w:rsidR="00BA1A47" w:rsidRPr="00BA1A47">
        <w:rPr>
          <w:rFonts w:ascii="Times New Roman" w:hAnsi="Times New Roman" w:cs="Times New Roman"/>
          <w:color w:val="000000" w:themeColor="text1"/>
          <w:szCs w:val="24"/>
        </w:rPr>
        <w:lastRenderedPageBreak/>
        <w:t>when giving gifts, when purchases are more about showing how you feel about someone than about getting something useful.</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Belk (2014) contends that Christmas consumption is interwoven with cultural significances and rituals, rendering emotional purchasing socially acceptable and morally defensible. As a result, consumers feel less cognitive dissonance when they buy things for emotional reasons, even if those things cost more than they planned to spend. This emotional framing makes it easier for people to buy things on a whim and less sensitive to price changes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2.2 Nostalgia as a Motivator of Holiday Spending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Nostalgia is a strong emotional force that affects how people shop, especially around the holidays like Christmas. Nostalgia is a sentimental desire for past experiences, usually linked to memories from childhood, family traditions, and cultural rituals (Sedikides et al., 2015). The Christmas season naturally brings back memories, which makes people more open to marketing messages that make them feel nostalgic.</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Empirical studies indicate that nostalgic elements in advertising augment emotional involvement, brand trust, and purchase intentions (Brown et al., 2018). By bringing back memories of "traditional" Christmas celebrations, marketers create an emotional connection that makes people more loyal to brands and products. Panda et al. (2021) discovered that nostalgia-driven marketing enhances impulse buying behaviour by redirecting consumer attention from rational assessment to emotional satisfaction.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br/>
        <w:t>Nostalgia also makes people less sensitive to price and perceived risk. When people buy things that are tied to emotional memories or cultural continuity, they are more likely to spend more money. During Christmas, nostalgic stories and pictures turn products into symbols of emotional connection. This makes people more likely to buy things on impulse and for emotional reasons.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2.3 Christmas Social Pressure and Normative Influence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Social pressure is a major factor that affects how people shop during the Christmas season. According to normative social influence theory, people change their behaviour to fit in with what is expected of them and what is normal </w:t>
      </w:r>
      <w:proofErr w:type="gramStart"/>
      <w:r w:rsidR="00BA1A47" w:rsidRPr="00BA1A47">
        <w:rPr>
          <w:rFonts w:ascii="Times New Roman" w:hAnsi="Times New Roman" w:cs="Times New Roman"/>
          <w:color w:val="000000" w:themeColor="text1"/>
          <w:szCs w:val="24"/>
        </w:rPr>
        <w:t>in order to</w:t>
      </w:r>
      <w:proofErr w:type="gramEnd"/>
      <w:r w:rsidR="00BA1A47" w:rsidRPr="00BA1A47">
        <w:rPr>
          <w:rFonts w:ascii="Times New Roman" w:hAnsi="Times New Roman" w:cs="Times New Roman"/>
          <w:color w:val="000000" w:themeColor="text1"/>
          <w:szCs w:val="24"/>
        </w:rPr>
        <w:t xml:space="preserve"> get approval and avoid disapproval from others (Cialdini &amp; Goldstein, 2004). Christmas gift-giving customs create unspoken social pressures on people to buy gifts for their friends, family, and coworkers.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Many studies show that these expectations often cause people to spend more money than they planned and put more stress on their finances (O'Cass &amp; Frost, 2002). Consumers may feel pressured to meet perceived standards for the number and quality of gifts, even if they can't afford to spend that much. Cultural stories that link generosity to social success and moral goodness make this pressure even stronger.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proofErr w:type="gramStart"/>
      <w:r w:rsidR="00BA1A47" w:rsidRPr="00BA1A47">
        <w:rPr>
          <w:rFonts w:ascii="Times New Roman" w:hAnsi="Times New Roman" w:cs="Times New Roman"/>
          <w:color w:val="000000" w:themeColor="text1"/>
          <w:szCs w:val="24"/>
        </w:rPr>
        <w:t>Social media</w:t>
      </w:r>
      <w:proofErr w:type="gramEnd"/>
      <w:r w:rsidR="00BA1A47" w:rsidRPr="00BA1A47">
        <w:rPr>
          <w:rFonts w:ascii="Times New Roman" w:hAnsi="Times New Roman" w:cs="Times New Roman"/>
          <w:color w:val="000000" w:themeColor="text1"/>
          <w:szCs w:val="24"/>
        </w:rPr>
        <w:t xml:space="preserve"> has made social pressure even worse during the Christmas season. Instagram, Facebook, and TikTok are examples of platforms that show perfect pictures of holiday parties, expensive gifts, and fancy decorations. Dittmar et al. (2014) assert that exposure to social </w:t>
      </w:r>
      <w:r w:rsidR="00BA1A47" w:rsidRPr="00BA1A47">
        <w:rPr>
          <w:rFonts w:ascii="Times New Roman" w:hAnsi="Times New Roman" w:cs="Times New Roman"/>
          <w:color w:val="000000" w:themeColor="text1"/>
          <w:szCs w:val="24"/>
        </w:rPr>
        <w:lastRenderedPageBreak/>
        <w:t xml:space="preserve">comparison enhances materialistic values and fosters impulsive consumption. The fear of being left out or judged by others makes people buy things based on their feelings </w:t>
      </w:r>
      <w:proofErr w:type="gramStart"/>
      <w:r w:rsidR="00BA1A47" w:rsidRPr="00BA1A47">
        <w:rPr>
          <w:rFonts w:ascii="Times New Roman" w:hAnsi="Times New Roman" w:cs="Times New Roman"/>
          <w:color w:val="000000" w:themeColor="text1"/>
          <w:szCs w:val="24"/>
        </w:rPr>
        <w:t>in order to</w:t>
      </w:r>
      <w:proofErr w:type="gramEnd"/>
      <w:r w:rsidR="00BA1A47" w:rsidRPr="00BA1A47">
        <w:rPr>
          <w:rFonts w:ascii="Times New Roman" w:hAnsi="Times New Roman" w:cs="Times New Roman"/>
          <w:color w:val="000000" w:themeColor="text1"/>
          <w:szCs w:val="24"/>
        </w:rPr>
        <w:t xml:space="preserve"> keep their social identity and sense of belonging.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2.4 Impulsive Buying Behaviour During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Impulse buying is characterized as an unplanned, spontaneous acquisition driven by intense emotional desire and limited cognitive consideration (Rook, 1987). The literature consistently indicates that impulse buying behaviour escalates during festive periods due to emotional arousal, environmental stimulation, and time constraints. Christmas shopping places, both in person and online, are made to make people want to buy things on the spot by using festive decorations, music, sales, and convenience.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Rook and Fisher (1995) stress that both personal traits and the situation can affect impulse buying. Situational factors like crowded stores, not enough time to shop, and stronger emotional involvement make it harder for people to control themselves during Christmas. Beatty and Ferrell (1998) discovered that impulse buying correlates positively with time pressure and promotional exposure, both of which are prevalent during the holiday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Personalized recommendations, targeted ads, and easier payment systems on online shopping sites make it even easier to buy things on a whim. E-commerce is easy and quick, which makes it easier for people to act on their emotions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t>2.5 Limited-Time Deals, Scarcity, and the Fear of Missing Out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During Christmas, one of the most powerful things that makes people buy things on impulse is the feeling of scarcity and urgency. According to scarcity theory, people place a higher value on things they think are hard to find, which makes them want to buy them more (Cialdini, 2009). To make people afraid of missing out (FOMO), stores often use phrases like "Christmas-only offer," "limited stock," and "last chance before Christmas."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Aggarwal et al. (2011) contend that time-limited promotions amplify emotional arousal and impair consumers' capacity for rational assessment. These effects are stronger at Christmas because of the social deadlines and emotional connections that come with giving gifts. Liu et al. (2022) found that cues of scarcity make people more likely to make impulse purchases when shopping online, especially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proofErr w:type="gramStart"/>
      <w:r w:rsidR="00BA1A47" w:rsidRPr="00BA1A47">
        <w:rPr>
          <w:rFonts w:ascii="Times New Roman" w:hAnsi="Times New Roman" w:cs="Times New Roman"/>
          <w:color w:val="000000" w:themeColor="text1"/>
          <w:szCs w:val="24"/>
        </w:rPr>
        <w:t>Social media</w:t>
      </w:r>
      <w:proofErr w:type="gramEnd"/>
      <w:r w:rsidR="00BA1A47" w:rsidRPr="00BA1A47">
        <w:rPr>
          <w:rFonts w:ascii="Times New Roman" w:hAnsi="Times New Roman" w:cs="Times New Roman"/>
          <w:color w:val="000000" w:themeColor="text1"/>
          <w:szCs w:val="24"/>
        </w:rPr>
        <w:t xml:space="preserve"> and real-time notifications, which show what other people are buying and promotional countdowns, make FOMO even stronger. Because of this, people are more likely to buy things on the spur of the moment to avoid feeling like they missed out or regretted it.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2.6 Moral Implications of Buying on Emotion and Impulse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Emotional and impulse buying strategies are very effective for businesses, but they raise moral questions about how they affect consumers' well-being. Overusing emotional manipulation and scarcity tactics could lead to spending too much, feeling bad about your purchases, and buying </w:t>
      </w:r>
      <w:r w:rsidR="00BA1A47" w:rsidRPr="00BA1A47">
        <w:rPr>
          <w:rFonts w:ascii="Times New Roman" w:hAnsi="Times New Roman" w:cs="Times New Roman"/>
          <w:color w:val="000000" w:themeColor="text1"/>
          <w:szCs w:val="24"/>
        </w:rPr>
        <w:lastRenderedPageBreak/>
        <w:t>things you don't need (Dittmar et al., 2014). Christmas is a time when people are more emotionally vulnerable, so it's especially important to think about what's right and wrong.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Carrington et al. (2016) contend that ethical marketing must equilibrate emotional engagement with transparency and consumer welfare. Ethical issues include false claims of scarcity, too much pressure, and making overconsumption seem normal. To make sure that holiday marketing is responsible and lasts, these problems need to be fixed.</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Summary</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The literature suggests that emotional appeal, nostalgia, social pressure, impulsive buying tendencies, and scarcity-based promotions collectively influence consumer behaviour during the Christmas shopping season. These factors work together to make it harder to make rational decisions and more likely to make purchases based on emotions or on impulse. This theoretical framework guides the subsequent examination of consumer behaviour during Christmas and establishes a foundation for assessing managerial efficacy and ethical considerations.</w:t>
      </w:r>
    </w:p>
    <w:p w14:paraId="25CB38C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40405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E4EA3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336212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7E324F3D"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0E2B083" w14:textId="77777777" w:rsidR="00183304" w:rsidRPr="00183304" w:rsidRDefault="00843EDD" w:rsidP="00183304">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bookmarkStart w:id="4" w:name="_Toc216766362"/>
      <w:r w:rsidR="00183304" w:rsidRPr="00183304">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739A88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3.1 Plan for the Research</w:t>
      </w:r>
    </w:p>
    <w:p w14:paraId="75871E79" w14:textId="0B0D93F3"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5BA8F234"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3.2 Sources of Data</w:t>
      </w:r>
    </w:p>
    <w:p w14:paraId="7B60A49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183304">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4597C7D8"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3.3 Gathering and Analyzing Data</w:t>
      </w:r>
    </w:p>
    <w:p w14:paraId="6ADA74E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analyzed to discern correlations between emotional inputs and consumer decision-making over the Christmas season.  Theoretical frameworks were utilized to analyze findings and to connect empirical evidence with recognized consumer behaviour theories.</w:t>
      </w:r>
    </w:p>
    <w:p w14:paraId="59C4583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3.4 Ethical Considerations</w:t>
      </w:r>
    </w:p>
    <w:p w14:paraId="24D99821" w14:textId="22F17818"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Ethical issues were upheld by utilizing solely publically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4AADFB8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3.5 Limitations</w:t>
      </w:r>
    </w:p>
    <w:p w14:paraId="0F969C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Subsequent research may rectify these constraints by integrating primary data via surveys or interviews to obtain more profound, contextually relevant findings.</w:t>
      </w:r>
    </w:p>
    <w:p w14:paraId="33BFA5F9" w14:textId="1FED2877" w:rsidR="00C82410" w:rsidRPr="00C82410" w:rsidRDefault="00A433D7" w:rsidP="00183304">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BC4818E" w14:textId="0CAADE5C" w:rsidR="00664D7C" w:rsidRPr="00BE2744" w:rsidRDefault="00BE2744" w:rsidP="00BE2744">
      <w:pPr>
        <w:spacing w:line="480" w:lineRule="auto"/>
        <w:rPr>
          <w:rFonts w:ascii="Times New Roman" w:hAnsi="Times New Roman" w:cs="Times New Roman"/>
          <w:color w:val="000000" w:themeColor="text1"/>
          <w:szCs w:val="24"/>
        </w:rPr>
      </w:pPr>
      <w:bookmarkStart w:id="5" w:name="_Toc216766363"/>
      <w:r w:rsidRPr="00BE2744">
        <w:rPr>
          <w:rFonts w:ascii="Times New Roman" w:hAnsi="Times New Roman" w:cs="Times New Roman"/>
          <w:color w:val="000000" w:themeColor="text1"/>
          <w:szCs w:val="24"/>
        </w:rPr>
        <w:t>This part shows the most important results from a qualitative analysis of academic literature, industry reports, and documented case studies about emotional buying and impulse purchases during the Christmas shopping season. The results are grouped by theme to match the research goals. They show how emotional appeal, nostalgia, social pressure, impulse buying, and limited-time promotional strategies affect how people shop during this time.</w:t>
      </w:r>
    </w:p>
    <w:p w14:paraId="1EC78A6A" w14:textId="2E48608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4.1 Emotional Appeal as a Major Reason for Buying Gifts at Christmas</w:t>
      </w:r>
    </w:p>
    <w:p w14:paraId="28258358" w14:textId="1D3FA923"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analysis shows that emotional appeal is a big part of what makes people buy things during the Christmas season. People often think of Christmas shopping as a time when they feel happy, loved, generous, thankful, and close to others. These feelings make it much harder to think logically about whether you really need the product and how much it costs, which leads to purchases based on emotions. Studies show that holiday ads that tell stories, bring families together, and highlight shared experiences are more likely to make people want to buy something than ads that focus on functional benefits or price cuts (Solomon, 2020; Lerner et al., 2015).</w:t>
      </w:r>
    </w:p>
    <w:p w14:paraId="422C95CB"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People often think of Christmas gifts as more meaningful than just spending money. People see gifts as symbols of care and social connection, which lets them morally justify spending more. The results indicate that emotional satisfaction emerges as a primary decision-making criterion during Christmas, frequently superseding financial constraints and predetermined expenditure limits.</w:t>
      </w:r>
    </w:p>
    <w:p w14:paraId="437B69E2" w14:textId="77777777" w:rsidR="00BE2744" w:rsidRDefault="00BE2744" w:rsidP="00BE2744">
      <w:pPr>
        <w:spacing w:line="480" w:lineRule="auto"/>
        <w:rPr>
          <w:rFonts w:ascii="Times New Roman" w:hAnsi="Times New Roman" w:cs="Times New Roman"/>
          <w:color w:val="000000" w:themeColor="text1"/>
          <w:szCs w:val="24"/>
        </w:rPr>
      </w:pPr>
    </w:p>
    <w:p w14:paraId="1C86C041" w14:textId="77777777" w:rsidR="00664D7C" w:rsidRPr="00BE2744" w:rsidRDefault="00664D7C" w:rsidP="00BE2744">
      <w:pPr>
        <w:spacing w:line="480" w:lineRule="auto"/>
        <w:rPr>
          <w:rFonts w:ascii="Times New Roman" w:hAnsi="Times New Roman" w:cs="Times New Roman"/>
          <w:color w:val="000000" w:themeColor="text1"/>
          <w:szCs w:val="24"/>
        </w:rPr>
      </w:pPr>
    </w:p>
    <w:p w14:paraId="587909D6" w14:textId="1DD55C3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lastRenderedPageBreak/>
        <w:t>4.2 How Nostalgia Affects How People Buy Things</w:t>
      </w:r>
    </w:p>
    <w:p w14:paraId="2FC14D44" w14:textId="5943EC8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Nostalgia became a significant emotional catalyst affecting both premeditated and spontaneous purchases during the Christmas season. The literature indicates that nostalgic stimuli—such as traditional Christmas music, vintage packaging, iconic holiday imagery, and allusions to childhood memories—elicit sensations of comfort, warmth, and emotional safety (Sedikides et al., 2015). These feelings make people more emotionally attached to brands and products, which makes them more open to marketing messages.</w:t>
      </w:r>
    </w:p>
    <w:p w14:paraId="2D4C0AB7" w14:textId="3A9FB00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results show that nostalgia makes people less sensitive to price and more likely to buy things on the spot. When people feel nostalgic, they tend to care more about how a product makes them feel than how well it works. Research indicates that nostalgia-based advertising increases brand trust and stimulates impulse purchases, especially in categories related to gifts (Panda et al., 2021). So, nostalgia is a big reason why people buy things emotionally during the Christmas season.</w:t>
      </w:r>
    </w:p>
    <w:p w14:paraId="49B89AC5" w14:textId="6B83CEC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4.3 The Role of Cultural Expectations and Social Pressure</w:t>
      </w:r>
    </w:p>
    <w:p w14:paraId="5793B98D" w14:textId="61ED4D2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Social pressure was recognized as a major influence on consumer behaviour during the Christmas season. Cultural traditions and rules about giving gifts make it seem like people </w:t>
      </w:r>
      <w:proofErr w:type="gramStart"/>
      <w:r w:rsidRPr="00BE2744">
        <w:rPr>
          <w:rFonts w:ascii="Times New Roman" w:hAnsi="Times New Roman" w:cs="Times New Roman"/>
          <w:color w:val="000000" w:themeColor="text1"/>
          <w:szCs w:val="24"/>
        </w:rPr>
        <w:t>have to</w:t>
      </w:r>
      <w:proofErr w:type="gramEnd"/>
      <w:r w:rsidRPr="00BE2744">
        <w:rPr>
          <w:rFonts w:ascii="Times New Roman" w:hAnsi="Times New Roman" w:cs="Times New Roman"/>
          <w:color w:val="000000" w:themeColor="text1"/>
          <w:szCs w:val="24"/>
        </w:rPr>
        <w:t xml:space="preserve"> buy gifts for their family, friends, and coworkers. The results show that a lot of people feel stressed and anxious about meeting these expectations, which often leads to spending money they didn't plan to and buying things on impulse (Cialdini &amp; Goldstein, 2004).</w:t>
      </w:r>
    </w:p>
    <w:p w14:paraId="5EEF3CCE" w14:textId="199AC7BD"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During the holidays, social media makes social pressure even worse. Seeing perfect pictures of holiday parties, expensive gifts, and fancy decorations on sites like Instagram and TikTok makes people want to compare themselves to others and buy more things. Studies indicate that </w:t>
      </w:r>
      <w:r w:rsidRPr="00BE2744">
        <w:rPr>
          <w:rFonts w:ascii="Times New Roman" w:hAnsi="Times New Roman" w:cs="Times New Roman"/>
          <w:color w:val="000000" w:themeColor="text1"/>
          <w:szCs w:val="24"/>
        </w:rPr>
        <w:lastRenderedPageBreak/>
        <w:t>apprehension regarding social evaluation or ostracism drives consumers to make emotionally charged purchases to preserve social identity and a sense of belonging (Dittmar et al., 2014). It was found that younger people and people who use social media a lot are especially susceptible to these effects.</w:t>
      </w:r>
    </w:p>
    <w:p w14:paraId="67940ED3" w14:textId="3C805922"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4.4 How common it is to buy things on impulse during Christmas</w:t>
      </w:r>
    </w:p>
    <w:p w14:paraId="29A072F2" w14:textId="09DF33C5"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Impulse buying behaviour significantly escalates during the Christmas season relative to non-festive periods. The results indicate that the interplay of emotional arousal, time constraints, and environmental stimulation fosters an environment highly favourable to impulsive buying (Rook &amp; Fisher, 1995). Store decorations, seasonal music, and promotional displays that make the store feel festive increase sensory stimulation and make it harder to control yourself.</w:t>
      </w:r>
    </w:p>
    <w:p w14:paraId="0B666CC8"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Online shopping makes people even more likely to buy things on impulse. Personalized recommendations, one-click buying, targeted ads, and easy payment options are some of the features that make it easier to make purchases. The results show that many </w:t>
      </w:r>
      <w:proofErr w:type="gramStart"/>
      <w:r w:rsidRPr="00BE2744">
        <w:rPr>
          <w:rFonts w:ascii="Times New Roman" w:hAnsi="Times New Roman" w:cs="Times New Roman"/>
          <w:color w:val="000000" w:themeColor="text1"/>
          <w:szCs w:val="24"/>
        </w:rPr>
        <w:t>Christmas</w:t>
      </w:r>
      <w:proofErr w:type="gramEnd"/>
      <w:r w:rsidRPr="00BE2744">
        <w:rPr>
          <w:rFonts w:ascii="Times New Roman" w:hAnsi="Times New Roman" w:cs="Times New Roman"/>
          <w:color w:val="000000" w:themeColor="text1"/>
          <w:szCs w:val="24"/>
        </w:rPr>
        <w:t xml:space="preserve"> impulse buys are emotionally justified as gifts or "holiday treats," which helps people make sense of spending money they didn't plan to. But after the emotional high wears off, people often regret these purchases.</w:t>
      </w:r>
    </w:p>
    <w:p w14:paraId="7367F757" w14:textId="77777777" w:rsidR="00BE2744" w:rsidRPr="00BE2744" w:rsidRDefault="00BE2744" w:rsidP="00BE2744">
      <w:pPr>
        <w:spacing w:line="480" w:lineRule="auto"/>
        <w:rPr>
          <w:rFonts w:ascii="Times New Roman" w:hAnsi="Times New Roman" w:cs="Times New Roman"/>
          <w:color w:val="000000" w:themeColor="text1"/>
          <w:szCs w:val="24"/>
        </w:rPr>
      </w:pPr>
    </w:p>
    <w:p w14:paraId="75FEE172" w14:textId="0CBDDDA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4.5 Effects of Scarcity Cues and Limited-Time Offers</w:t>
      </w:r>
    </w:p>
    <w:p w14:paraId="1BA29233" w14:textId="31EF183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It was found that limited-time deals and cues of scarcity were very important in getting people to buy things on impulse during Christmas. Promotional tactics like "Christmas-only deals," "limited stock available," and "last chance before Christmas" make people feel like they need to buy right away because they are afraid of missing out (FOMO) (Cialdini, 2009). The results </w:t>
      </w:r>
      <w:r w:rsidRPr="00BE2744">
        <w:rPr>
          <w:rFonts w:ascii="Times New Roman" w:hAnsi="Times New Roman" w:cs="Times New Roman"/>
          <w:color w:val="000000" w:themeColor="text1"/>
          <w:szCs w:val="24"/>
        </w:rPr>
        <w:lastRenderedPageBreak/>
        <w:t>show that when people see signs of scarcity, they are less likely to compare prices and evaluate products</w:t>
      </w:r>
    </w:p>
    <w:p w14:paraId="46CF7C74"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Countdown timers, flash sales, and real-time stock indicators are all great ways for e-commerce sites to use scarcity to their advantage. These strategies make people more emotional and less likely to think things through, which leads to more impulse buying. Research indicates that scarcity cues are more efficacious during Christmas owing to social deadlines linked to gift-giving and delivery schedules (Liu et al., 2022).</w:t>
      </w:r>
    </w:p>
    <w:p w14:paraId="20E64463" w14:textId="77777777" w:rsidR="00BE2744" w:rsidRPr="00BE2744" w:rsidRDefault="00BE2744" w:rsidP="00BE2744">
      <w:pPr>
        <w:spacing w:line="480" w:lineRule="auto"/>
        <w:rPr>
          <w:rFonts w:ascii="Times New Roman" w:hAnsi="Times New Roman" w:cs="Times New Roman"/>
          <w:color w:val="000000" w:themeColor="text1"/>
          <w:szCs w:val="24"/>
        </w:rPr>
      </w:pPr>
    </w:p>
    <w:p w14:paraId="1BD88533" w14:textId="1E5FBED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4.6 Results of Emotional and Impulse Buying for Consumers</w:t>
      </w:r>
    </w:p>
    <w:p w14:paraId="6A02ADE7" w14:textId="0485DC4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Although emotional and impulse buying enhance festive enjoyment and boost retail sales, the results also underscore adverse consumer consequences. Many people say they spent too much money, were stressed about money, and regretted their purchases after Christmas (Dittmar et al., 2014). Being emotionally vulnerable during the holidays makes people more likely to fall for persuasive marketing tactics, which could lead to compulsive buying.</w:t>
      </w:r>
    </w:p>
    <w:p w14:paraId="524EF858" w14:textId="4AD5BB7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Even though these things happen, people often see overspending as a normal part of Christmas, which keeps the cycle of emotional spending going. This acceptance indicates a necessity for enhanced consumer awareness and more ethical marketing practices.</w:t>
      </w:r>
    </w:p>
    <w:p w14:paraId="4571BAFC" w14:textId="4E7DCAB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Summary of Results</w:t>
      </w:r>
    </w:p>
    <w:p w14:paraId="53D2867A" w14:textId="77777777" w:rsid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In general, the results show that emotional appeal, nostalgia, social pressure, impulse buying tendencies, and promotions based on scarcity have a big effect on how people shop during the Christmas season. These factors work together to make it harder to make rational decisions and </w:t>
      </w:r>
      <w:r w:rsidRPr="00BE2744">
        <w:rPr>
          <w:rFonts w:ascii="Times New Roman" w:hAnsi="Times New Roman" w:cs="Times New Roman"/>
          <w:color w:val="000000" w:themeColor="text1"/>
          <w:szCs w:val="24"/>
        </w:rPr>
        <w:lastRenderedPageBreak/>
        <w:t>more likely to make purchases based on emotions. While these kinds of actions help stores and make the holidays more enjoyable, they also raise important questions about the health and financial stability of consumers.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2B9B6C9B" w14:textId="77777777" w:rsidR="008C18CC" w:rsidRPr="008C18CC" w:rsidRDefault="00496E55" w:rsidP="008C18CC">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t>The results of this study underscore the substantial influence of emotional, social, and situational factors on consumer behaviour during the Christmas shopping period. This discussion analyzes these findings in the context of established consumer behaviour theories and critically assesses the reinforcement of emotional buying and impulse purchases during festive periods.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A significant revelation from the results is the preeminent impact of emotional appeal on Christmas purchasing choices. According to emotional decision-making theory, people rely more on their feelings than on their rational thoughts when they are in emotionally charged situations (Pham, 2007). Christmas marketing intentionally heightens emotions like joy, love, generosity, and togetherness, thereby diminishing consumers' capacity for cognitive deliberation. This backs up Solomon's (2020) claim that emotional triggers work as heuristics, making it easier to make decisions in complicated situations. During Christmas, emotional spending is seen as socially acceptable because it is seen </w:t>
      </w:r>
      <w:proofErr w:type="gramStart"/>
      <w:r w:rsidR="008C18CC" w:rsidRPr="008C18CC">
        <w:rPr>
          <w:rFonts w:ascii="Times New Roman" w:hAnsi="Times New Roman" w:cs="Times New Roman"/>
          <w:color w:val="000000" w:themeColor="text1"/>
          <w:szCs w:val="24"/>
        </w:rPr>
        <w:t>as a way to</w:t>
      </w:r>
      <w:proofErr w:type="gramEnd"/>
      <w:r w:rsidR="008C18CC" w:rsidRPr="008C18CC">
        <w:rPr>
          <w:rFonts w:ascii="Times New Roman" w:hAnsi="Times New Roman" w:cs="Times New Roman"/>
          <w:color w:val="000000" w:themeColor="text1"/>
          <w:szCs w:val="24"/>
        </w:rPr>
        <w:t xml:space="preserve"> show love and care instead of giving in to temptation.</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Nostalgia enhances emotional purchasing behaviour by eliciting positive recollections linked to childhood, familial customs, and cultural practices. The results are in line with earlier studies that showed that nostalgia makes people feel warmer and more attached to a brand, which makes them more open to persuasive marketing messages (Sedikides et al., 2015). Nostalgic advertising </w:t>
      </w:r>
      <w:r w:rsidR="008C18CC" w:rsidRPr="008C18CC">
        <w:rPr>
          <w:rFonts w:ascii="Times New Roman" w:hAnsi="Times New Roman" w:cs="Times New Roman"/>
          <w:color w:val="000000" w:themeColor="text1"/>
          <w:szCs w:val="24"/>
        </w:rPr>
        <w:lastRenderedPageBreak/>
        <w:t>makes people less sensitive to price and more likely to buy on impulse by making them focus on how the product makes them feel instead of how useful it is. Because of this, people are more likely to say that unplanned purchases are emotionally important, especially when products are marketed as gifts or experiences instead of just things.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Social pressure also turned out to be a big factor that changed how people acted during the Christmas season. Normative social influence theory elucidates why individuals adhere to gift-giving expectations to preserve social approval and evade judgment (Cialdini &amp; Goldstein, 2004). The results show that cultural norms and family expectations create unspoken obligations to spend money, which often leads to unplanned purchases and stress over money. Social media makes these pressures worse by showing idealized images of holiday shopping, which makes people compare themselves to others and fear being left out. This corroborates Dittmar et al.’s (2014) claim that materialistic values and impulsive purchasing are perpetuated by social comparison mechanisms.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Impulse buying behaviour during Christmas can be elucidated through impulse buying theory, which highlights the interplay between emotional arousal and situational cues (Rook &amp; Fisher, 1995). The holiday season, with its time constraints, intense advertising, and sensory overload, makes it harder to control yourself and more likely to buy things on the spur of the moment. Online shopping sites make this even worse by giving personalized suggestions, making it easy to buy things with one click, and giving you instant satisfaction. The results show that impulse buying can make you feel good in the short term and get you excited for the holidays, but it can also make you regret your purchase once the excitement wears off.</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lastRenderedPageBreak/>
        <w:br/>
      </w:r>
      <w:proofErr w:type="gramStart"/>
      <w:r w:rsidR="008C18CC" w:rsidRPr="008C18CC">
        <w:rPr>
          <w:rFonts w:ascii="Times New Roman" w:hAnsi="Times New Roman" w:cs="Times New Roman"/>
          <w:color w:val="000000" w:themeColor="text1"/>
          <w:szCs w:val="24"/>
        </w:rPr>
        <w:t>Limited-time</w:t>
      </w:r>
      <w:proofErr w:type="gramEnd"/>
      <w:r w:rsidR="008C18CC" w:rsidRPr="008C18CC">
        <w:rPr>
          <w:rFonts w:ascii="Times New Roman" w:hAnsi="Times New Roman" w:cs="Times New Roman"/>
          <w:color w:val="000000" w:themeColor="text1"/>
          <w:szCs w:val="24"/>
        </w:rPr>
        <w:t xml:space="preserve"> deals and signs of scarcity are very important for speeding up impulse buys during Christmas. According to scarcity theory, perceived scarcity makes a product more desirable and urgent, which makes people want to act quickly to avoid missing out (Cialdini, 2009). The fear of missing out (FOMO) makes people more emotionally charged and less able to think clearly, which makes them more likely to make rash decisions. While these strategies effectively boost short-term sales, their ethical ramifications are considerable, especially when consumers are emotionally susceptible.</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From a management point of view, the results show that emotional and scarcity-based marketing strategies work well to boost Christmas sales. They also stress the importance of responsible marketing, though. Too much use of emotional manipulation and urgency cues can make people stressed, hurt their finances, and lower their well-being. Ethical marketing should therefore balance emotional engagement with transparency and consumer protection by avoiding misleading scarcity claims and promoting responsible spending. </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Overall, the conversation shows that Christmas shopping is very much tied to feelings and social situations. Emotional buying and impulse purchases can make the holidays more fun and boost the economy, but they also raise important ethical and environmental issues that marketers, policymakers, and consumers should all think about carefully.</w:t>
      </w:r>
    </w:p>
    <w:p w14:paraId="0087A4A1" w14:textId="04A2534C"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544907DF" w14:textId="223D3644" w:rsidR="008C18CC" w:rsidRPr="008C18CC" w:rsidRDefault="00EB264E" w:rsidP="008C18CC">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cs="Times New Roman"/>
          <w:color w:val="000000" w:themeColor="text1"/>
          <w:szCs w:val="24"/>
        </w:rPr>
        <w:t xml:space="preserve">This report has examined the role of emotional buying and impulse purchases during the Christmas shopping season, focusing on how emotional appeal, nostalgia, social pressure, and </w:t>
      </w:r>
      <w:proofErr w:type="gramStart"/>
      <w:r w:rsidR="008C18CC" w:rsidRPr="008C18CC">
        <w:rPr>
          <w:rFonts w:cs="Times New Roman"/>
          <w:color w:val="000000" w:themeColor="text1"/>
          <w:szCs w:val="24"/>
        </w:rPr>
        <w:t>limited-time</w:t>
      </w:r>
      <w:proofErr w:type="gramEnd"/>
      <w:r w:rsidR="008C18CC" w:rsidRPr="008C18CC">
        <w:rPr>
          <w:rFonts w:cs="Times New Roman"/>
          <w:color w:val="000000" w:themeColor="text1"/>
          <w:szCs w:val="24"/>
        </w:rPr>
        <w:t xml:space="preserve"> offers influence consumer decision-making. The analysis demonstrates that Christmas represents a distinctive consumption environment in which emotions, cultural traditions, and social norms significantly outweigh rational evaluation in shaping purchasing behaviour.</w:t>
      </w:r>
    </w:p>
    <w:p w14:paraId="2BE5D53A" w14:textId="21578434"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Emotional buying was identified as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emotional engagement by evoking memories of past celebrations and family traditions, increasing consumers’ emotional attachment to brands and products and encouraging impulse purchases.</w:t>
      </w:r>
    </w:p>
    <w:p w14:paraId="2B31E684" w14:textId="77777777"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 xml:space="preserve">Social pressure and cultural expectations surrounding gift-giving were also found to strongly influence consumer behaviour. Normative social influence compels individuals to conform to social expectations </w:t>
      </w:r>
      <w:proofErr w:type="gramStart"/>
      <w:r w:rsidRPr="008C18CC">
        <w:rPr>
          <w:rFonts w:cs="Times New Roman"/>
          <w:color w:val="000000" w:themeColor="text1"/>
          <w:szCs w:val="24"/>
        </w:rPr>
        <w:t>in order to</w:t>
      </w:r>
      <w:proofErr w:type="gramEnd"/>
      <w:r w:rsidRPr="008C18CC">
        <w:rPr>
          <w:rFonts w:cs="Times New Roman"/>
          <w:color w:val="000000" w:themeColor="text1"/>
          <w:szCs w:val="24"/>
        </w:rPr>
        <w:t xml:space="preserve"> gain acceptance and avoid social disapproval. The increasing role of social media amplifies these pressures by promoting idealised portrayals of festive consumption, leading to social comparison and emotionally driven spending.</w:t>
      </w:r>
    </w:p>
    <w:p w14:paraId="346524A1" w14:textId="77777777" w:rsidR="008C18CC" w:rsidRPr="008C18CC" w:rsidRDefault="008C18CC" w:rsidP="008C18CC">
      <w:pPr>
        <w:spacing w:line="480" w:lineRule="auto"/>
        <w:rPr>
          <w:rFonts w:cs="Times New Roman"/>
          <w:color w:val="000000" w:themeColor="text1"/>
          <w:szCs w:val="24"/>
        </w:rPr>
      </w:pPr>
    </w:p>
    <w:p w14:paraId="1E09508E" w14:textId="0E45AE52"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lastRenderedPageBreak/>
        <w:t xml:space="preserve">Impulse buying behaviour was shown to be particularly prevalent during the Christmas season due to heightened emotional arousal, time pressure, and promotional intensity. </w:t>
      </w:r>
      <w:proofErr w:type="gramStart"/>
      <w:r w:rsidRPr="008C18CC">
        <w:rPr>
          <w:rFonts w:cs="Times New Roman"/>
          <w:color w:val="000000" w:themeColor="text1"/>
          <w:szCs w:val="24"/>
        </w:rPr>
        <w:t>Limited-time</w:t>
      </w:r>
      <w:proofErr w:type="gramEnd"/>
      <w:r w:rsidRPr="008C18CC">
        <w:rPr>
          <w:rFonts w:cs="Times New Roman"/>
          <w:color w:val="000000" w:themeColor="text1"/>
          <w:szCs w:val="24"/>
        </w:rPr>
        <w:t xml:space="preserve"> offers and scarcity cues create urgency and fear of missing out, prompting consumers to prioritise immediate gratification over careful evaluation. While these strategies contribute to increased retail performance and festive excitement, they also raise concerns related to overspending, post-purchase regret, and consumer well-being.</w:t>
      </w:r>
    </w:p>
    <w:p w14:paraId="5D75967A" w14:textId="6664145A" w:rsidR="00B425D9" w:rsidRDefault="008C18CC" w:rsidP="008C18CC">
      <w:pPr>
        <w:spacing w:line="480" w:lineRule="auto"/>
        <w:rPr>
          <w:rFonts w:ascii="Times New Roman" w:hAnsi="Times New Roman" w:cs="Times New Roman"/>
          <w:color w:val="000000" w:themeColor="text1"/>
          <w:szCs w:val="24"/>
        </w:rPr>
      </w:pPr>
      <w:r w:rsidRPr="008C18CC">
        <w:rPr>
          <w:rFonts w:cs="Times New Roman"/>
          <w:color w:val="000000" w:themeColor="text1"/>
          <w:szCs w:val="24"/>
        </w:rPr>
        <w:t>In conclusion, emotional buying and impulse purchases are integral to understanding consumer behaviour during Christmas. Although these behaviours support economic activity and enhance the festive experience, they highlight the need for responsible marketing practices and greater consumer awareness. Future research could extend this study by incorporating primary data or cross-cultural comparisons to provide deeper insights into festive consumption patterns and their long-term implications.</w:t>
      </w: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4664E40A" w14:textId="77777777" w:rsidR="008C18CC" w:rsidRPr="00023322" w:rsidRDefault="008C18CC"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3AD53A2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Aggarwal, P., Jun, S. Y., &amp; Huh, J. H. (2011). Scarcity messages: A consumer perspective. </w:t>
      </w:r>
      <w:r w:rsidRPr="00E65C9D">
        <w:rPr>
          <w:rFonts w:ascii="Times New Roman" w:hAnsi="Times New Roman" w:cs="Times New Roman"/>
          <w:i/>
          <w:iCs/>
          <w:color w:val="000000" w:themeColor="text1"/>
          <w:szCs w:val="24"/>
        </w:rPr>
        <w:t>Journal of Advertising, 40</w:t>
      </w:r>
      <w:r w:rsidRPr="00E65C9D">
        <w:rPr>
          <w:rFonts w:ascii="Times New Roman" w:hAnsi="Times New Roman" w:cs="Times New Roman"/>
          <w:color w:val="000000" w:themeColor="text1"/>
          <w:szCs w:val="24"/>
        </w:rPr>
        <w:t xml:space="preserve">(3), 19–30. </w:t>
      </w:r>
      <w:hyperlink r:id="rId7" w:tgtFrame="_new" w:history="1">
        <w:r w:rsidRPr="00E65C9D">
          <w:rPr>
            <w:rStyle w:val="Hyperlink"/>
            <w:rFonts w:ascii="Times New Roman" w:hAnsi="Times New Roman" w:cs="Times New Roman"/>
            <w:szCs w:val="24"/>
          </w:rPr>
          <w:t>https://doi.org/10.2753/JOA0091-3367400302</w:t>
        </w:r>
      </w:hyperlink>
    </w:p>
    <w:p w14:paraId="212583A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(2010). Sharing. </w:t>
      </w:r>
      <w:r w:rsidRPr="00E65C9D">
        <w:rPr>
          <w:rFonts w:ascii="Times New Roman" w:hAnsi="Times New Roman" w:cs="Times New Roman"/>
          <w:i/>
          <w:iCs/>
          <w:color w:val="000000" w:themeColor="text1"/>
          <w:szCs w:val="24"/>
        </w:rPr>
        <w:t>Journal of Consumer Research, 36</w:t>
      </w:r>
      <w:r w:rsidRPr="00E65C9D">
        <w:rPr>
          <w:rFonts w:ascii="Times New Roman" w:hAnsi="Times New Roman" w:cs="Times New Roman"/>
          <w:color w:val="000000" w:themeColor="text1"/>
          <w:szCs w:val="24"/>
        </w:rPr>
        <w:t>(5), 715–734. https://doi.org/10.1086/612649</w:t>
      </w:r>
    </w:p>
    <w:p w14:paraId="37394795"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(2014). </w:t>
      </w:r>
      <w:r w:rsidRPr="00E65C9D">
        <w:rPr>
          <w:rFonts w:ascii="Times New Roman" w:hAnsi="Times New Roman" w:cs="Times New Roman"/>
          <w:i/>
          <w:iCs/>
          <w:color w:val="000000" w:themeColor="text1"/>
          <w:szCs w:val="24"/>
        </w:rPr>
        <w:t>Consumer culture theory</w:t>
      </w:r>
      <w:r w:rsidRPr="00E65C9D">
        <w:rPr>
          <w:rFonts w:ascii="Times New Roman" w:hAnsi="Times New Roman" w:cs="Times New Roman"/>
          <w:color w:val="000000" w:themeColor="text1"/>
          <w:szCs w:val="24"/>
        </w:rPr>
        <w:t>. Emerald Group Publishing.</w:t>
      </w:r>
    </w:p>
    <w:p w14:paraId="2B7C00C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Beatty, S. E., &amp; Ferrell, M. E. (1998). Impulse buying: Modeling its precursors. </w:t>
      </w:r>
      <w:r w:rsidRPr="00E65C9D">
        <w:rPr>
          <w:rFonts w:ascii="Times New Roman" w:hAnsi="Times New Roman" w:cs="Times New Roman"/>
          <w:i/>
          <w:iCs/>
          <w:color w:val="000000" w:themeColor="text1"/>
          <w:szCs w:val="24"/>
        </w:rPr>
        <w:t>Journal of Retailing, 74</w:t>
      </w:r>
      <w:r w:rsidRPr="00E65C9D">
        <w:rPr>
          <w:rFonts w:ascii="Times New Roman" w:hAnsi="Times New Roman" w:cs="Times New Roman"/>
          <w:color w:val="000000" w:themeColor="text1"/>
          <w:szCs w:val="24"/>
        </w:rPr>
        <w:t>(2), 169–191. https://doi.org/10.1016/S0022-4359(99)80092-X</w:t>
      </w:r>
    </w:p>
    <w:p w14:paraId="4F360651"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Brown, S., Kozinets, R. V., &amp; Sherry, J. F. (2018). Selling Santa: Nostalgia and Christmas advertising. </w:t>
      </w:r>
      <w:r w:rsidRPr="00E65C9D">
        <w:rPr>
          <w:rFonts w:ascii="Times New Roman" w:hAnsi="Times New Roman" w:cs="Times New Roman"/>
          <w:i/>
          <w:iCs/>
          <w:color w:val="000000" w:themeColor="text1"/>
          <w:szCs w:val="24"/>
        </w:rPr>
        <w:t>Journal of Consumer Behaviour, 17</w:t>
      </w:r>
      <w:r w:rsidRPr="00E65C9D">
        <w:rPr>
          <w:rFonts w:ascii="Times New Roman" w:hAnsi="Times New Roman" w:cs="Times New Roman"/>
          <w:color w:val="000000" w:themeColor="text1"/>
          <w:szCs w:val="24"/>
        </w:rPr>
        <w:t>(5), 381–399. https://doi.org/10.1002/cb.1740</w:t>
      </w:r>
    </w:p>
    <w:p w14:paraId="669D243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Carrington, M. J., Neville, B. A., &amp; Whitwell, G. J. (2016). Why ethical consumers don’t walk their talk. </w:t>
      </w:r>
      <w:r w:rsidRPr="00E65C9D">
        <w:rPr>
          <w:rFonts w:ascii="Times New Roman" w:hAnsi="Times New Roman" w:cs="Times New Roman"/>
          <w:i/>
          <w:iCs/>
          <w:color w:val="000000" w:themeColor="text1"/>
          <w:szCs w:val="24"/>
        </w:rPr>
        <w:t>Journal of Business Ethics, 97</w:t>
      </w:r>
      <w:r w:rsidRPr="00E65C9D">
        <w:rPr>
          <w:rFonts w:ascii="Times New Roman" w:hAnsi="Times New Roman" w:cs="Times New Roman"/>
          <w:color w:val="000000" w:themeColor="text1"/>
          <w:szCs w:val="24"/>
        </w:rPr>
        <w:t>(1), 139–158. https://doi.org/10.1007/s10551-010-0501-6</w:t>
      </w:r>
    </w:p>
    <w:p w14:paraId="35836D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(2009). </w:t>
      </w:r>
      <w:r w:rsidRPr="00E65C9D">
        <w:rPr>
          <w:rFonts w:ascii="Times New Roman" w:hAnsi="Times New Roman" w:cs="Times New Roman"/>
          <w:i/>
          <w:iCs/>
          <w:color w:val="000000" w:themeColor="text1"/>
          <w:szCs w:val="24"/>
        </w:rPr>
        <w:t>Influence: Science and practice</w:t>
      </w:r>
      <w:r w:rsidRPr="00E65C9D">
        <w:rPr>
          <w:rFonts w:ascii="Times New Roman" w:hAnsi="Times New Roman" w:cs="Times New Roman"/>
          <w:color w:val="000000" w:themeColor="text1"/>
          <w:szCs w:val="24"/>
        </w:rPr>
        <w:t xml:space="preserve"> (5th ed.). Pearson Education.</w:t>
      </w:r>
    </w:p>
    <w:p w14:paraId="0E0DD78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&amp; Goldstein, N. J. (2004). Social influence: Compliance and conformity. </w:t>
      </w:r>
      <w:r w:rsidRPr="00E65C9D">
        <w:rPr>
          <w:rFonts w:ascii="Times New Roman" w:hAnsi="Times New Roman" w:cs="Times New Roman"/>
          <w:i/>
          <w:iCs/>
          <w:color w:val="000000" w:themeColor="text1"/>
          <w:szCs w:val="24"/>
        </w:rPr>
        <w:t>Annual Review of Psychology, 55</w:t>
      </w:r>
      <w:r w:rsidRPr="00E65C9D">
        <w:rPr>
          <w:rFonts w:ascii="Times New Roman" w:hAnsi="Times New Roman" w:cs="Times New Roman"/>
          <w:color w:val="000000" w:themeColor="text1"/>
          <w:szCs w:val="24"/>
        </w:rPr>
        <w:t xml:space="preserve">, 591–621. </w:t>
      </w:r>
      <w:hyperlink r:id="rId8" w:tgtFrame="_new" w:history="1">
        <w:r w:rsidRPr="00E65C9D">
          <w:rPr>
            <w:rStyle w:val="Hyperlink"/>
            <w:rFonts w:ascii="Times New Roman" w:hAnsi="Times New Roman" w:cs="Times New Roman"/>
            <w:szCs w:val="24"/>
          </w:rPr>
          <w:t>https://doi.org/10.1146/annurev.psych.55.090902.142015</w:t>
        </w:r>
      </w:hyperlink>
    </w:p>
    <w:p w14:paraId="4412C0D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Deloitte. (2023). </w:t>
      </w:r>
      <w:r w:rsidRPr="00E65C9D">
        <w:rPr>
          <w:rFonts w:ascii="Times New Roman" w:hAnsi="Times New Roman" w:cs="Times New Roman"/>
          <w:i/>
          <w:iCs/>
          <w:color w:val="000000" w:themeColor="text1"/>
          <w:szCs w:val="24"/>
        </w:rPr>
        <w:t>Holiday retail outlook: Consumer spending trends</w:t>
      </w:r>
      <w:r w:rsidRPr="00E65C9D">
        <w:rPr>
          <w:rFonts w:ascii="Times New Roman" w:hAnsi="Times New Roman" w:cs="Times New Roman"/>
          <w:color w:val="000000" w:themeColor="text1"/>
          <w:szCs w:val="24"/>
        </w:rPr>
        <w:t>. Deloitte Insights.</w:t>
      </w:r>
    </w:p>
    <w:p w14:paraId="1E7DE8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Dittmar, H., Bond, R., Hurst, M., &amp; Kasser, T. (2014). The relationship between materialism and personal well-being. </w:t>
      </w:r>
      <w:r w:rsidRPr="00E65C9D">
        <w:rPr>
          <w:rFonts w:ascii="Times New Roman" w:hAnsi="Times New Roman" w:cs="Times New Roman"/>
          <w:i/>
          <w:iCs/>
          <w:color w:val="000000" w:themeColor="text1"/>
          <w:szCs w:val="24"/>
        </w:rPr>
        <w:t>Journal of Economic Psychology, 45</w:t>
      </w:r>
      <w:r w:rsidRPr="00E65C9D">
        <w:rPr>
          <w:rFonts w:ascii="Times New Roman" w:hAnsi="Times New Roman" w:cs="Times New Roman"/>
          <w:color w:val="000000" w:themeColor="text1"/>
          <w:szCs w:val="24"/>
        </w:rPr>
        <w:t>, 1–14. https://doi.org/10.1016/j.joep.2014.06.003</w:t>
      </w:r>
    </w:p>
    <w:p w14:paraId="5F4E61C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Godey, B., Pederzoli, D., Aiello, G., Donvito, R., Chan, P., Oh, H., … Weitz, B. (2016). Brand and emotional value in social media. </w:t>
      </w:r>
      <w:r w:rsidRPr="00E65C9D">
        <w:rPr>
          <w:rFonts w:ascii="Times New Roman" w:hAnsi="Times New Roman" w:cs="Times New Roman"/>
          <w:i/>
          <w:iCs/>
          <w:color w:val="000000" w:themeColor="text1"/>
          <w:szCs w:val="24"/>
        </w:rPr>
        <w:t>Journal of Business Research, 69</w:t>
      </w:r>
      <w:r w:rsidRPr="00E65C9D">
        <w:rPr>
          <w:rFonts w:ascii="Times New Roman" w:hAnsi="Times New Roman" w:cs="Times New Roman"/>
          <w:color w:val="000000" w:themeColor="text1"/>
          <w:szCs w:val="24"/>
        </w:rPr>
        <w:t>(12), 5833–5841. https://doi.org/10.1016/j.jbusres.2016.04.036</w:t>
      </w:r>
    </w:p>
    <w:p w14:paraId="5D08F35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Lerner, J. S., Li, Y., Valdesolo, P., &amp; Kassam, K. S. (2015). Emotion and decision making. </w:t>
      </w:r>
      <w:r w:rsidRPr="00E65C9D">
        <w:rPr>
          <w:rFonts w:ascii="Times New Roman" w:hAnsi="Times New Roman" w:cs="Times New Roman"/>
          <w:i/>
          <w:iCs/>
          <w:color w:val="000000" w:themeColor="text1"/>
          <w:szCs w:val="24"/>
        </w:rPr>
        <w:t>Annual Review of Psychology, 66</w:t>
      </w:r>
      <w:r w:rsidRPr="00E65C9D">
        <w:rPr>
          <w:rFonts w:ascii="Times New Roman" w:hAnsi="Times New Roman" w:cs="Times New Roman"/>
          <w:color w:val="000000" w:themeColor="text1"/>
          <w:szCs w:val="24"/>
        </w:rPr>
        <w:t xml:space="preserve">, 799–823. </w:t>
      </w:r>
      <w:hyperlink r:id="rId9" w:tgtFrame="_new" w:history="1">
        <w:r w:rsidRPr="00E65C9D">
          <w:rPr>
            <w:rStyle w:val="Hyperlink"/>
            <w:rFonts w:ascii="Times New Roman" w:hAnsi="Times New Roman" w:cs="Times New Roman"/>
            <w:szCs w:val="24"/>
          </w:rPr>
          <w:t>https://doi.org/10.1146/annurev-psych-010213-115043</w:t>
        </w:r>
      </w:hyperlink>
    </w:p>
    <w:p w14:paraId="3B6D3736"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Liu, Y., Li, H., &amp; Hu, F. (2022). Scarcity appeals and impulse buying in online retailing. </w:t>
      </w:r>
      <w:r w:rsidRPr="00E65C9D">
        <w:rPr>
          <w:rFonts w:ascii="Times New Roman" w:hAnsi="Times New Roman" w:cs="Times New Roman"/>
          <w:i/>
          <w:iCs/>
          <w:color w:val="000000" w:themeColor="text1"/>
          <w:szCs w:val="24"/>
        </w:rPr>
        <w:t>Electronic Commerce Research and Applications, 52</w:t>
      </w:r>
      <w:r w:rsidRPr="00E65C9D">
        <w:rPr>
          <w:rFonts w:ascii="Times New Roman" w:hAnsi="Times New Roman" w:cs="Times New Roman"/>
          <w:color w:val="000000" w:themeColor="text1"/>
          <w:szCs w:val="24"/>
        </w:rPr>
        <w:t>, 101123. https://doi.org/10.1016/j.elerap.2022.101123</w:t>
      </w:r>
    </w:p>
    <w:p w14:paraId="67EBF931"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O’Cass, A., &amp; Frost, H. (2002). Status brands and conspicuous consumption. </w:t>
      </w:r>
      <w:r w:rsidRPr="00E65C9D">
        <w:rPr>
          <w:rFonts w:ascii="Times New Roman" w:hAnsi="Times New Roman" w:cs="Times New Roman"/>
          <w:i/>
          <w:iCs/>
          <w:color w:val="000000" w:themeColor="text1"/>
          <w:szCs w:val="24"/>
        </w:rPr>
        <w:t>Journal of Product &amp; Brand Management, 11</w:t>
      </w:r>
      <w:r w:rsidRPr="00E65C9D">
        <w:rPr>
          <w:rFonts w:ascii="Times New Roman" w:hAnsi="Times New Roman" w:cs="Times New Roman"/>
          <w:color w:val="000000" w:themeColor="text1"/>
          <w:szCs w:val="24"/>
        </w:rPr>
        <w:t>(2), 67–88. https://doi.org/10.1108/10610420210423455</w:t>
      </w:r>
    </w:p>
    <w:p w14:paraId="62C3C03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Panda, T. K., Panda, T. K., &amp; Mishra, K. (2021). Nostalgia marketing and consumer engagement. </w:t>
      </w:r>
      <w:r w:rsidRPr="00E65C9D">
        <w:rPr>
          <w:rFonts w:ascii="Times New Roman" w:hAnsi="Times New Roman" w:cs="Times New Roman"/>
          <w:i/>
          <w:iCs/>
          <w:color w:val="000000" w:themeColor="text1"/>
          <w:szCs w:val="24"/>
        </w:rPr>
        <w:t>Journal of Retailing and Consumer Services, 60</w:t>
      </w:r>
      <w:r w:rsidRPr="00E65C9D">
        <w:rPr>
          <w:rFonts w:ascii="Times New Roman" w:hAnsi="Times New Roman" w:cs="Times New Roman"/>
          <w:color w:val="000000" w:themeColor="text1"/>
          <w:szCs w:val="24"/>
        </w:rPr>
        <w:t>, 102454. https://doi.org/10.1016/j.jretconser.2021.102454</w:t>
      </w:r>
    </w:p>
    <w:p w14:paraId="0AB0E727"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Pham, M. T. (2007). Emotion and rationality: A critical review. </w:t>
      </w:r>
      <w:r w:rsidRPr="00E65C9D">
        <w:rPr>
          <w:rFonts w:ascii="Times New Roman" w:hAnsi="Times New Roman" w:cs="Times New Roman"/>
          <w:i/>
          <w:iCs/>
          <w:color w:val="000000" w:themeColor="text1"/>
          <w:szCs w:val="24"/>
        </w:rPr>
        <w:t>Journal of Consumer Research, 34</w:t>
      </w:r>
      <w:r w:rsidRPr="00E65C9D">
        <w:rPr>
          <w:rFonts w:ascii="Times New Roman" w:hAnsi="Times New Roman" w:cs="Times New Roman"/>
          <w:color w:val="000000" w:themeColor="text1"/>
          <w:szCs w:val="24"/>
        </w:rPr>
        <w:t>(3), 383–394. https://doi.org/10.1086/518548</w:t>
      </w:r>
    </w:p>
    <w:p w14:paraId="3FA0845B"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(1987). The buying impulse. </w:t>
      </w:r>
      <w:r w:rsidRPr="00E65C9D">
        <w:rPr>
          <w:rFonts w:ascii="Times New Roman" w:hAnsi="Times New Roman" w:cs="Times New Roman"/>
          <w:i/>
          <w:iCs/>
          <w:color w:val="000000" w:themeColor="text1"/>
          <w:szCs w:val="24"/>
        </w:rPr>
        <w:t>Journal of Consumer Research, 14</w:t>
      </w:r>
      <w:r w:rsidRPr="00E65C9D">
        <w:rPr>
          <w:rFonts w:ascii="Times New Roman" w:hAnsi="Times New Roman" w:cs="Times New Roman"/>
          <w:color w:val="000000" w:themeColor="text1"/>
          <w:szCs w:val="24"/>
        </w:rPr>
        <w:t>(2), 189–199. https://doi.org/10.1086/209105</w:t>
      </w:r>
    </w:p>
    <w:p w14:paraId="0C0271F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&amp; Fisher, R. J. (1995). Normative influences on impulsive buying behavior. </w:t>
      </w:r>
      <w:r w:rsidRPr="00E65C9D">
        <w:rPr>
          <w:rFonts w:ascii="Times New Roman" w:hAnsi="Times New Roman" w:cs="Times New Roman"/>
          <w:i/>
          <w:iCs/>
          <w:color w:val="000000" w:themeColor="text1"/>
          <w:szCs w:val="24"/>
        </w:rPr>
        <w:t>Journal of Consumer Research, 22</w:t>
      </w:r>
      <w:r w:rsidRPr="00E65C9D">
        <w:rPr>
          <w:rFonts w:ascii="Times New Roman" w:hAnsi="Times New Roman" w:cs="Times New Roman"/>
          <w:color w:val="000000" w:themeColor="text1"/>
          <w:szCs w:val="24"/>
        </w:rPr>
        <w:t>(3), 305–313. https://doi.org/10.1086/209452</w:t>
      </w:r>
    </w:p>
    <w:p w14:paraId="54DA376A"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Sedikides, C., Wildschut, T., Arndt, J., &amp; Routledge, C. (2015). Nostalgia: Conceptual issues and existential functions. </w:t>
      </w:r>
      <w:r w:rsidRPr="00E65C9D">
        <w:rPr>
          <w:rFonts w:ascii="Times New Roman" w:hAnsi="Times New Roman" w:cs="Times New Roman"/>
          <w:i/>
          <w:iCs/>
          <w:color w:val="000000" w:themeColor="text1"/>
          <w:szCs w:val="24"/>
        </w:rPr>
        <w:t>Advances in Experimental Social Psychology, 51</w:t>
      </w:r>
      <w:r w:rsidRPr="00E65C9D">
        <w:rPr>
          <w:rFonts w:ascii="Times New Roman" w:hAnsi="Times New Roman" w:cs="Times New Roman"/>
          <w:color w:val="000000" w:themeColor="text1"/>
          <w:szCs w:val="24"/>
        </w:rPr>
        <w:t xml:space="preserve">, 189–273. </w:t>
      </w:r>
      <w:hyperlink r:id="rId10" w:tgtFrame="_new" w:history="1">
        <w:r w:rsidRPr="00E65C9D">
          <w:rPr>
            <w:rStyle w:val="Hyperlink"/>
            <w:rFonts w:ascii="Times New Roman" w:hAnsi="Times New Roman" w:cs="Times New Roman"/>
            <w:szCs w:val="24"/>
          </w:rPr>
          <w:t>https://doi.org/10.1016/bs.aesp.2014.10.001</w:t>
        </w:r>
      </w:hyperlink>
    </w:p>
    <w:p w14:paraId="528CC9E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Solomon, M. R. (2020). </w:t>
      </w:r>
      <w:r w:rsidRPr="00E65C9D">
        <w:rPr>
          <w:rFonts w:ascii="Times New Roman" w:hAnsi="Times New Roman" w:cs="Times New Roman"/>
          <w:i/>
          <w:iCs/>
          <w:color w:val="000000" w:themeColor="text1"/>
          <w:szCs w:val="24"/>
        </w:rPr>
        <w:t>Consumer behavior: Buying, having, and being</w:t>
      </w:r>
      <w:r w:rsidRPr="00E65C9D">
        <w:rPr>
          <w:rFonts w:ascii="Times New Roman" w:hAnsi="Times New Roman" w:cs="Times New Roman"/>
          <w:color w:val="000000" w:themeColor="text1"/>
          <w:szCs w:val="24"/>
        </w:rPr>
        <w:t xml:space="preserve"> (13th ed.). Pearson Education.</w:t>
      </w:r>
    </w:p>
    <w:p w14:paraId="7E2B82E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Statista. (2023). </w:t>
      </w:r>
      <w:r w:rsidRPr="00E65C9D">
        <w:rPr>
          <w:rFonts w:ascii="Times New Roman" w:hAnsi="Times New Roman" w:cs="Times New Roman"/>
          <w:i/>
          <w:iCs/>
          <w:color w:val="000000" w:themeColor="text1"/>
          <w:szCs w:val="24"/>
        </w:rPr>
        <w:t>Christmas shopping and impulse buying statistics</w:t>
      </w:r>
      <w:r w:rsidRPr="00E65C9D">
        <w:rPr>
          <w:rFonts w:ascii="Times New Roman" w:hAnsi="Times New Roman" w:cs="Times New Roman"/>
          <w:color w:val="000000" w:themeColor="text1"/>
          <w:szCs w:val="24"/>
        </w:rPr>
        <w:t>. Statista Research Department.</w:t>
      </w:r>
    </w:p>
    <w:p w14:paraId="664ACBA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Verplanken, B., &amp; Herabadi, A. G. (2001). Individual differences in impulse buying tendency. </w:t>
      </w:r>
      <w:r w:rsidRPr="00E65C9D">
        <w:rPr>
          <w:rFonts w:ascii="Times New Roman" w:hAnsi="Times New Roman" w:cs="Times New Roman"/>
          <w:i/>
          <w:iCs/>
          <w:color w:val="000000" w:themeColor="text1"/>
          <w:szCs w:val="24"/>
        </w:rPr>
        <w:t>Journal of Economic Psychology, 22</w:t>
      </w:r>
      <w:r w:rsidRPr="00E65C9D">
        <w:rPr>
          <w:rFonts w:ascii="Times New Roman" w:hAnsi="Times New Roman" w:cs="Times New Roman"/>
          <w:color w:val="000000" w:themeColor="text1"/>
          <w:szCs w:val="24"/>
        </w:rPr>
        <w:t>(1), 71–91. https://doi.org/10.1016/S0167-4870(01)00003-3</w:t>
      </w:r>
    </w:p>
    <w:p w14:paraId="5E730AB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Wood, M. (2005). Discretionary unplanned buying. </w:t>
      </w:r>
      <w:r w:rsidRPr="00E65C9D">
        <w:rPr>
          <w:rFonts w:ascii="Times New Roman" w:hAnsi="Times New Roman" w:cs="Times New Roman"/>
          <w:i/>
          <w:iCs/>
          <w:color w:val="000000" w:themeColor="text1"/>
          <w:szCs w:val="24"/>
        </w:rPr>
        <w:t>Journal of Consumer Psychology, 15</w:t>
      </w:r>
      <w:r w:rsidRPr="00E65C9D">
        <w:rPr>
          <w:rFonts w:ascii="Times New Roman" w:hAnsi="Times New Roman" w:cs="Times New Roman"/>
          <w:color w:val="000000" w:themeColor="text1"/>
          <w:szCs w:val="24"/>
        </w:rPr>
        <w:t>(3), 268–277. https://doi.org/10.1207/s15327663jcp1503_7</w:t>
      </w:r>
    </w:p>
    <w:p w14:paraId="18D123F1" w14:textId="77777777" w:rsidR="00F11085" w:rsidRPr="00023322" w:rsidRDefault="00F11085" w:rsidP="00E65C9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70D56"/>
    <w:rsid w:val="007F2D81"/>
    <w:rsid w:val="00810849"/>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86E2A"/>
    <w:rsid w:val="00A22E5D"/>
    <w:rsid w:val="00A433D7"/>
    <w:rsid w:val="00A63241"/>
    <w:rsid w:val="00A76B20"/>
    <w:rsid w:val="00AD05F9"/>
    <w:rsid w:val="00B02610"/>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bs.aesp.2014.10.001" TargetMode="Externa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5443</Words>
  <Characters>31029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3</cp:revision>
  <dcterms:created xsi:type="dcterms:W3CDTF">2025-12-18T13:54:00Z</dcterms:created>
  <dcterms:modified xsi:type="dcterms:W3CDTF">2025-12-18T13:54:00Z</dcterms:modified>
</cp:coreProperties>
</file>