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C83" w:rsidRDefault="00574C83" w:rsidP="00574C83">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74C83" w:rsidRDefault="00574C83" w:rsidP="00C573B7">
      <w:pPr>
        <w:jc w:val="center"/>
        <w:rPr>
          <w:b/>
          <w:bCs/>
          <w:sz w:val="48"/>
          <w:szCs w:val="48"/>
        </w:rPr>
      </w:pPr>
      <w:r>
        <w:rPr>
          <w:b/>
          <w:bCs/>
          <w:sz w:val="48"/>
          <w:szCs w:val="48"/>
        </w:rPr>
        <w:t xml:space="preserve">Title: </w:t>
      </w:r>
      <w:r w:rsidR="00C573B7" w:rsidRPr="00C573B7">
        <w:rPr>
          <w:b/>
          <w:bCs/>
          <w:sz w:val="48"/>
          <w:szCs w:val="48"/>
        </w:rPr>
        <w:t>Understanding the Role of Online Travel Agencies (OTAs) in Shaping Christmas Travel Decisions</w:t>
      </w:r>
    </w:p>
    <w:p w:rsidR="00574C83" w:rsidRDefault="00574C83" w:rsidP="00574C83">
      <w:pPr>
        <w:jc w:val="center"/>
        <w:rPr>
          <w:sz w:val="44"/>
          <w:szCs w:val="44"/>
        </w:rPr>
      </w:pPr>
      <w:r>
        <w:rPr>
          <w:b/>
          <w:sz w:val="40"/>
          <w:szCs w:val="40"/>
        </w:rPr>
        <w:br/>
      </w:r>
      <w:r>
        <w:rPr>
          <w:sz w:val="40"/>
          <w:szCs w:val="40"/>
        </w:rPr>
        <w:br/>
      </w:r>
      <w:r w:rsidR="00492172">
        <w:rPr>
          <w:bCs/>
          <w:sz w:val="44"/>
          <w:szCs w:val="44"/>
        </w:rPr>
        <w:t>Student Name: Vansh Kamboj</w:t>
      </w:r>
      <w:r w:rsidR="00492172">
        <w:rPr>
          <w:bCs/>
          <w:sz w:val="44"/>
          <w:szCs w:val="44"/>
        </w:rPr>
        <w:br/>
        <w:t>Student ID: DE240230</w:t>
      </w:r>
    </w:p>
    <w:p w:rsidR="00574C83" w:rsidRDefault="00574C83" w:rsidP="00574C83">
      <w:pPr>
        <w:jc w:val="center"/>
        <w:rPr>
          <w:sz w:val="44"/>
          <w:szCs w:val="44"/>
        </w:rPr>
      </w:pPr>
    </w:p>
    <w:p w:rsidR="00492172" w:rsidRDefault="00492172" w:rsidP="00574C83">
      <w:pPr>
        <w:jc w:val="center"/>
        <w:rPr>
          <w:sz w:val="44"/>
          <w:szCs w:val="44"/>
        </w:rPr>
      </w:pPr>
    </w:p>
    <w:p w:rsidR="00574C83" w:rsidRDefault="00F9585F" w:rsidP="00574C83">
      <w:pPr>
        <w:jc w:val="center"/>
        <w:rPr>
          <w:sz w:val="44"/>
          <w:szCs w:val="44"/>
        </w:rPr>
      </w:pPr>
      <w:r>
        <w:rPr>
          <w:sz w:val="44"/>
          <w:szCs w:val="44"/>
        </w:rPr>
        <w:t>Submission date: 24.12</w:t>
      </w:r>
      <w:r w:rsidR="00574C83">
        <w:rPr>
          <w:sz w:val="44"/>
          <w:szCs w:val="44"/>
        </w:rPr>
        <w:t>.2025</w:t>
      </w:r>
    </w:p>
    <w:p w:rsidR="00574C83" w:rsidRDefault="00574C83" w:rsidP="00574C83"/>
    <w:p w:rsidR="00574C83" w:rsidRDefault="00574C83" w:rsidP="00574C83"/>
    <w:p w:rsidR="00574C83" w:rsidRDefault="00574C83" w:rsidP="00574C83"/>
    <w:p w:rsidR="00574C83" w:rsidRDefault="00574C83" w:rsidP="00574C83"/>
    <w:p w:rsidR="007D6FE0" w:rsidRDefault="007D6FE0"/>
    <w:sdt>
      <w:sdtPr>
        <w:rPr>
          <w:rFonts w:asciiTheme="minorHAnsi" w:eastAsiaTheme="minorHAnsi" w:hAnsiTheme="minorHAnsi" w:cstheme="minorBidi"/>
          <w:b w:val="0"/>
          <w:bCs w:val="0"/>
          <w:color w:val="auto"/>
          <w:sz w:val="22"/>
          <w:szCs w:val="22"/>
        </w:rPr>
        <w:id w:val="-1812501592"/>
        <w:docPartObj>
          <w:docPartGallery w:val="Table of Contents"/>
          <w:docPartUnique/>
        </w:docPartObj>
      </w:sdtPr>
      <w:sdtContent>
        <w:p w:rsidR="00C573B7" w:rsidRDefault="00C573B7">
          <w:pPr>
            <w:pStyle w:val="TOCHeading"/>
          </w:pPr>
          <w:r>
            <w:t>Contents</w:t>
          </w:r>
        </w:p>
        <w:p w:rsidR="00E40E2D" w:rsidRDefault="00561993">
          <w:pPr>
            <w:pStyle w:val="TOC2"/>
            <w:tabs>
              <w:tab w:val="right" w:leader="dot" w:pos="9350"/>
            </w:tabs>
            <w:rPr>
              <w:rFonts w:eastAsiaTheme="minorEastAsia"/>
              <w:noProof/>
              <w:szCs w:val="20"/>
              <w:lang w:bidi="hi-IN"/>
            </w:rPr>
          </w:pPr>
          <w:r>
            <w:fldChar w:fldCharType="begin"/>
          </w:r>
          <w:r w:rsidR="00C573B7">
            <w:instrText xml:space="preserve"> TOC \o "1-3" \h \z \u </w:instrText>
          </w:r>
          <w:r>
            <w:fldChar w:fldCharType="separate"/>
          </w:r>
          <w:hyperlink w:anchor="_Toc216999837" w:history="1">
            <w:r w:rsidR="00E40E2D" w:rsidRPr="009824F5">
              <w:rPr>
                <w:rStyle w:val="Hyperlink"/>
                <w:rFonts w:ascii="Times New Roman" w:eastAsia="Times New Roman" w:hAnsi="Times New Roman" w:cs="Times New Roman"/>
                <w:b/>
                <w:bCs/>
                <w:noProof/>
              </w:rPr>
              <w:t>Abstract</w:t>
            </w:r>
            <w:r w:rsidR="00E40E2D">
              <w:rPr>
                <w:noProof/>
                <w:webHidden/>
              </w:rPr>
              <w:tab/>
            </w:r>
            <w:r>
              <w:rPr>
                <w:noProof/>
                <w:webHidden/>
              </w:rPr>
              <w:fldChar w:fldCharType="begin"/>
            </w:r>
            <w:r w:rsidR="00E40E2D">
              <w:rPr>
                <w:noProof/>
                <w:webHidden/>
              </w:rPr>
              <w:instrText xml:space="preserve"> PAGEREF _Toc216999837 \h </w:instrText>
            </w:r>
            <w:r>
              <w:rPr>
                <w:noProof/>
                <w:webHidden/>
              </w:rPr>
            </w:r>
            <w:r>
              <w:rPr>
                <w:noProof/>
                <w:webHidden/>
              </w:rPr>
              <w:fldChar w:fldCharType="separate"/>
            </w:r>
            <w:r w:rsidR="00E40E2D">
              <w:rPr>
                <w:noProof/>
                <w:webHidden/>
              </w:rPr>
              <w:t>4</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38" w:history="1">
            <w:r w:rsidR="00E40E2D" w:rsidRPr="009824F5">
              <w:rPr>
                <w:rStyle w:val="Hyperlink"/>
                <w:rFonts w:ascii="Times New Roman" w:eastAsia="Times New Roman" w:hAnsi="Times New Roman" w:cs="Times New Roman"/>
                <w:b/>
                <w:bCs/>
                <w:noProof/>
              </w:rPr>
              <w:t>Introduction</w:t>
            </w:r>
            <w:r w:rsidR="00E40E2D">
              <w:rPr>
                <w:noProof/>
                <w:webHidden/>
              </w:rPr>
              <w:tab/>
            </w:r>
            <w:r>
              <w:rPr>
                <w:noProof/>
                <w:webHidden/>
              </w:rPr>
              <w:fldChar w:fldCharType="begin"/>
            </w:r>
            <w:r w:rsidR="00E40E2D">
              <w:rPr>
                <w:noProof/>
                <w:webHidden/>
              </w:rPr>
              <w:instrText xml:space="preserve"> PAGEREF _Toc216999838 \h </w:instrText>
            </w:r>
            <w:r>
              <w:rPr>
                <w:noProof/>
                <w:webHidden/>
              </w:rPr>
            </w:r>
            <w:r>
              <w:rPr>
                <w:noProof/>
                <w:webHidden/>
              </w:rPr>
              <w:fldChar w:fldCharType="separate"/>
            </w:r>
            <w:r w:rsidR="00E40E2D">
              <w:rPr>
                <w:noProof/>
                <w:webHidden/>
              </w:rPr>
              <w:t>4</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39" w:history="1">
            <w:r w:rsidR="00E40E2D" w:rsidRPr="009824F5">
              <w:rPr>
                <w:rStyle w:val="Hyperlink"/>
                <w:rFonts w:ascii="Times New Roman" w:eastAsia="Times New Roman" w:hAnsi="Times New Roman" w:cs="Times New Roman"/>
                <w:b/>
                <w:bCs/>
                <w:noProof/>
              </w:rPr>
              <w:t>Literature Review</w:t>
            </w:r>
            <w:r w:rsidR="00E40E2D">
              <w:rPr>
                <w:noProof/>
                <w:webHidden/>
              </w:rPr>
              <w:tab/>
            </w:r>
            <w:r>
              <w:rPr>
                <w:noProof/>
                <w:webHidden/>
              </w:rPr>
              <w:fldChar w:fldCharType="begin"/>
            </w:r>
            <w:r w:rsidR="00E40E2D">
              <w:rPr>
                <w:noProof/>
                <w:webHidden/>
              </w:rPr>
              <w:instrText xml:space="preserve"> PAGEREF _Toc216999839 \h </w:instrText>
            </w:r>
            <w:r>
              <w:rPr>
                <w:noProof/>
                <w:webHidden/>
              </w:rPr>
            </w:r>
            <w:r>
              <w:rPr>
                <w:noProof/>
                <w:webHidden/>
              </w:rPr>
              <w:fldChar w:fldCharType="separate"/>
            </w:r>
            <w:r w:rsidR="00E40E2D">
              <w:rPr>
                <w:noProof/>
                <w:webHidden/>
              </w:rPr>
              <w:t>5</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0" w:history="1">
            <w:r w:rsidR="00E40E2D" w:rsidRPr="009824F5">
              <w:rPr>
                <w:rStyle w:val="Hyperlink"/>
                <w:rFonts w:ascii="Times New Roman" w:eastAsia="Times New Roman" w:hAnsi="Times New Roman" w:cs="Times New Roman"/>
                <w:b/>
                <w:bCs/>
                <w:noProof/>
              </w:rPr>
              <w:t>1. Digital Intermediaries and Travel Distribution</w:t>
            </w:r>
            <w:r w:rsidR="00E40E2D">
              <w:rPr>
                <w:noProof/>
                <w:webHidden/>
              </w:rPr>
              <w:tab/>
            </w:r>
            <w:r>
              <w:rPr>
                <w:noProof/>
                <w:webHidden/>
              </w:rPr>
              <w:fldChar w:fldCharType="begin"/>
            </w:r>
            <w:r w:rsidR="00E40E2D">
              <w:rPr>
                <w:noProof/>
                <w:webHidden/>
              </w:rPr>
              <w:instrText xml:space="preserve"> PAGEREF _Toc216999840 \h </w:instrText>
            </w:r>
            <w:r>
              <w:rPr>
                <w:noProof/>
                <w:webHidden/>
              </w:rPr>
            </w:r>
            <w:r>
              <w:rPr>
                <w:noProof/>
                <w:webHidden/>
              </w:rPr>
              <w:fldChar w:fldCharType="separate"/>
            </w:r>
            <w:r w:rsidR="00E40E2D">
              <w:rPr>
                <w:noProof/>
                <w:webHidden/>
              </w:rPr>
              <w:t>5</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1" w:history="1">
            <w:r w:rsidR="00E40E2D" w:rsidRPr="009824F5">
              <w:rPr>
                <w:rStyle w:val="Hyperlink"/>
                <w:rFonts w:ascii="Times New Roman" w:eastAsia="Times New Roman" w:hAnsi="Times New Roman" w:cs="Times New Roman"/>
                <w:b/>
                <w:bCs/>
                <w:noProof/>
              </w:rPr>
              <w:t>2. Consumer Psychology and Christmas Travel</w:t>
            </w:r>
            <w:r w:rsidR="00E40E2D">
              <w:rPr>
                <w:noProof/>
                <w:webHidden/>
              </w:rPr>
              <w:tab/>
            </w:r>
            <w:r>
              <w:rPr>
                <w:noProof/>
                <w:webHidden/>
              </w:rPr>
              <w:fldChar w:fldCharType="begin"/>
            </w:r>
            <w:r w:rsidR="00E40E2D">
              <w:rPr>
                <w:noProof/>
                <w:webHidden/>
              </w:rPr>
              <w:instrText xml:space="preserve"> PAGEREF _Toc216999841 \h </w:instrText>
            </w:r>
            <w:r>
              <w:rPr>
                <w:noProof/>
                <w:webHidden/>
              </w:rPr>
            </w:r>
            <w:r>
              <w:rPr>
                <w:noProof/>
                <w:webHidden/>
              </w:rPr>
              <w:fldChar w:fldCharType="separate"/>
            </w:r>
            <w:r w:rsidR="00E40E2D">
              <w:rPr>
                <w:noProof/>
                <w:webHidden/>
              </w:rPr>
              <w:t>5</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2" w:history="1">
            <w:r w:rsidR="00E40E2D" w:rsidRPr="009824F5">
              <w:rPr>
                <w:rStyle w:val="Hyperlink"/>
                <w:rFonts w:ascii="Times New Roman" w:eastAsia="Times New Roman" w:hAnsi="Times New Roman" w:cs="Times New Roman"/>
                <w:b/>
                <w:bCs/>
                <w:noProof/>
              </w:rPr>
              <w:t>3. The Impact of Reviews and Digital Trust</w:t>
            </w:r>
            <w:r w:rsidR="00E40E2D">
              <w:rPr>
                <w:noProof/>
                <w:webHidden/>
              </w:rPr>
              <w:tab/>
            </w:r>
            <w:r>
              <w:rPr>
                <w:noProof/>
                <w:webHidden/>
              </w:rPr>
              <w:fldChar w:fldCharType="begin"/>
            </w:r>
            <w:r w:rsidR="00E40E2D">
              <w:rPr>
                <w:noProof/>
                <w:webHidden/>
              </w:rPr>
              <w:instrText xml:space="preserve"> PAGEREF _Toc216999842 \h </w:instrText>
            </w:r>
            <w:r>
              <w:rPr>
                <w:noProof/>
                <w:webHidden/>
              </w:rPr>
            </w:r>
            <w:r>
              <w:rPr>
                <w:noProof/>
                <w:webHidden/>
              </w:rPr>
              <w:fldChar w:fldCharType="separate"/>
            </w:r>
            <w:r w:rsidR="00E40E2D">
              <w:rPr>
                <w:noProof/>
                <w:webHidden/>
              </w:rPr>
              <w:t>6</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3" w:history="1">
            <w:r w:rsidR="00E40E2D" w:rsidRPr="009824F5">
              <w:rPr>
                <w:rStyle w:val="Hyperlink"/>
                <w:rFonts w:ascii="Times New Roman" w:eastAsia="Times New Roman" w:hAnsi="Times New Roman" w:cs="Times New Roman"/>
                <w:b/>
                <w:bCs/>
                <w:noProof/>
              </w:rPr>
              <w:t>4. Promotional Strategies and Festive Marketing</w:t>
            </w:r>
            <w:r w:rsidR="00E40E2D">
              <w:rPr>
                <w:noProof/>
                <w:webHidden/>
              </w:rPr>
              <w:tab/>
            </w:r>
            <w:r>
              <w:rPr>
                <w:noProof/>
                <w:webHidden/>
              </w:rPr>
              <w:fldChar w:fldCharType="begin"/>
            </w:r>
            <w:r w:rsidR="00E40E2D">
              <w:rPr>
                <w:noProof/>
                <w:webHidden/>
              </w:rPr>
              <w:instrText xml:space="preserve"> PAGEREF _Toc216999843 \h </w:instrText>
            </w:r>
            <w:r>
              <w:rPr>
                <w:noProof/>
                <w:webHidden/>
              </w:rPr>
            </w:r>
            <w:r>
              <w:rPr>
                <w:noProof/>
                <w:webHidden/>
              </w:rPr>
              <w:fldChar w:fldCharType="separate"/>
            </w:r>
            <w:r w:rsidR="00E40E2D">
              <w:rPr>
                <w:noProof/>
                <w:webHidden/>
              </w:rPr>
              <w:t>6</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4" w:history="1">
            <w:r w:rsidR="00E40E2D" w:rsidRPr="009824F5">
              <w:rPr>
                <w:rStyle w:val="Hyperlink"/>
                <w:rFonts w:ascii="Times New Roman" w:eastAsia="Times New Roman" w:hAnsi="Times New Roman" w:cs="Times New Roman"/>
                <w:b/>
                <w:bCs/>
                <w:noProof/>
              </w:rPr>
              <w:t>5. Personalisation and Algorithmic Recommendations</w:t>
            </w:r>
            <w:r w:rsidR="00E40E2D">
              <w:rPr>
                <w:noProof/>
                <w:webHidden/>
              </w:rPr>
              <w:tab/>
            </w:r>
            <w:r>
              <w:rPr>
                <w:noProof/>
                <w:webHidden/>
              </w:rPr>
              <w:fldChar w:fldCharType="begin"/>
            </w:r>
            <w:r w:rsidR="00E40E2D">
              <w:rPr>
                <w:noProof/>
                <w:webHidden/>
              </w:rPr>
              <w:instrText xml:space="preserve"> PAGEREF _Toc216999844 \h </w:instrText>
            </w:r>
            <w:r>
              <w:rPr>
                <w:noProof/>
                <w:webHidden/>
              </w:rPr>
            </w:r>
            <w:r>
              <w:rPr>
                <w:noProof/>
                <w:webHidden/>
              </w:rPr>
              <w:fldChar w:fldCharType="separate"/>
            </w:r>
            <w:r w:rsidR="00E40E2D">
              <w:rPr>
                <w:noProof/>
                <w:webHidden/>
              </w:rPr>
              <w:t>6</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5" w:history="1">
            <w:r w:rsidR="00E40E2D" w:rsidRPr="009824F5">
              <w:rPr>
                <w:rStyle w:val="Hyperlink"/>
                <w:rFonts w:ascii="Times New Roman" w:eastAsia="Times New Roman" w:hAnsi="Times New Roman" w:cs="Times New Roman"/>
                <w:b/>
                <w:bCs/>
                <w:noProof/>
              </w:rPr>
              <w:t>6. Mobile Booking Behaviour During Festive Periods</w:t>
            </w:r>
            <w:r w:rsidR="00E40E2D">
              <w:rPr>
                <w:noProof/>
                <w:webHidden/>
              </w:rPr>
              <w:tab/>
            </w:r>
            <w:r>
              <w:rPr>
                <w:noProof/>
                <w:webHidden/>
              </w:rPr>
              <w:fldChar w:fldCharType="begin"/>
            </w:r>
            <w:r w:rsidR="00E40E2D">
              <w:rPr>
                <w:noProof/>
                <w:webHidden/>
              </w:rPr>
              <w:instrText xml:space="preserve"> PAGEREF _Toc216999845 \h </w:instrText>
            </w:r>
            <w:r>
              <w:rPr>
                <w:noProof/>
                <w:webHidden/>
              </w:rPr>
            </w:r>
            <w:r>
              <w:rPr>
                <w:noProof/>
                <w:webHidden/>
              </w:rPr>
              <w:fldChar w:fldCharType="separate"/>
            </w:r>
            <w:r w:rsidR="00E40E2D">
              <w:rPr>
                <w:noProof/>
                <w:webHidden/>
              </w:rPr>
              <w:t>7</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6" w:history="1">
            <w:r w:rsidR="00E40E2D" w:rsidRPr="009824F5">
              <w:rPr>
                <w:rStyle w:val="Hyperlink"/>
                <w:rFonts w:ascii="Times New Roman" w:eastAsia="Times New Roman" w:hAnsi="Times New Roman" w:cs="Times New Roman"/>
                <w:b/>
                <w:bCs/>
                <w:noProof/>
              </w:rPr>
              <w:t>7. Seasonal Demand, Dynamic Pricing, and Perceived Value</w:t>
            </w:r>
            <w:r w:rsidR="00E40E2D">
              <w:rPr>
                <w:noProof/>
                <w:webHidden/>
              </w:rPr>
              <w:tab/>
            </w:r>
            <w:r>
              <w:rPr>
                <w:noProof/>
                <w:webHidden/>
              </w:rPr>
              <w:fldChar w:fldCharType="begin"/>
            </w:r>
            <w:r w:rsidR="00E40E2D">
              <w:rPr>
                <w:noProof/>
                <w:webHidden/>
              </w:rPr>
              <w:instrText xml:space="preserve"> PAGEREF _Toc216999846 \h </w:instrText>
            </w:r>
            <w:r>
              <w:rPr>
                <w:noProof/>
                <w:webHidden/>
              </w:rPr>
            </w:r>
            <w:r>
              <w:rPr>
                <w:noProof/>
                <w:webHidden/>
              </w:rPr>
              <w:fldChar w:fldCharType="separate"/>
            </w:r>
            <w:r w:rsidR="00E40E2D">
              <w:rPr>
                <w:noProof/>
                <w:webHidden/>
              </w:rPr>
              <w:t>7</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7" w:history="1">
            <w:r w:rsidR="00E40E2D" w:rsidRPr="009824F5">
              <w:rPr>
                <w:rStyle w:val="Hyperlink"/>
                <w:rFonts w:ascii="Times New Roman" w:eastAsia="Times New Roman" w:hAnsi="Times New Roman" w:cs="Times New Roman"/>
                <w:b/>
                <w:bCs/>
                <w:noProof/>
              </w:rPr>
              <w:t>8. The Role of Social Proof and Digital Word-of-Mouth</w:t>
            </w:r>
            <w:r w:rsidR="00E40E2D">
              <w:rPr>
                <w:noProof/>
                <w:webHidden/>
              </w:rPr>
              <w:tab/>
            </w:r>
            <w:r>
              <w:rPr>
                <w:noProof/>
                <w:webHidden/>
              </w:rPr>
              <w:fldChar w:fldCharType="begin"/>
            </w:r>
            <w:r w:rsidR="00E40E2D">
              <w:rPr>
                <w:noProof/>
                <w:webHidden/>
              </w:rPr>
              <w:instrText xml:space="preserve"> PAGEREF _Toc216999847 \h </w:instrText>
            </w:r>
            <w:r>
              <w:rPr>
                <w:noProof/>
                <w:webHidden/>
              </w:rPr>
            </w:r>
            <w:r>
              <w:rPr>
                <w:noProof/>
                <w:webHidden/>
              </w:rPr>
              <w:fldChar w:fldCharType="separate"/>
            </w:r>
            <w:r w:rsidR="00E40E2D">
              <w:rPr>
                <w:noProof/>
                <w:webHidden/>
              </w:rPr>
              <w:t>7</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8" w:history="1">
            <w:r w:rsidR="00E40E2D" w:rsidRPr="009824F5">
              <w:rPr>
                <w:rStyle w:val="Hyperlink"/>
                <w:rFonts w:ascii="Times New Roman" w:eastAsia="Times New Roman" w:hAnsi="Times New Roman" w:cs="Times New Roman"/>
                <w:b/>
                <w:bCs/>
                <w:noProof/>
              </w:rPr>
              <w:t>9. OTAs and the Experience Economy During Christmas</w:t>
            </w:r>
            <w:r w:rsidR="00E40E2D">
              <w:rPr>
                <w:noProof/>
                <w:webHidden/>
              </w:rPr>
              <w:tab/>
            </w:r>
            <w:r>
              <w:rPr>
                <w:noProof/>
                <w:webHidden/>
              </w:rPr>
              <w:fldChar w:fldCharType="begin"/>
            </w:r>
            <w:r w:rsidR="00E40E2D">
              <w:rPr>
                <w:noProof/>
                <w:webHidden/>
              </w:rPr>
              <w:instrText xml:space="preserve"> PAGEREF _Toc216999848 \h </w:instrText>
            </w:r>
            <w:r>
              <w:rPr>
                <w:noProof/>
                <w:webHidden/>
              </w:rPr>
            </w:r>
            <w:r>
              <w:rPr>
                <w:noProof/>
                <w:webHidden/>
              </w:rPr>
              <w:fldChar w:fldCharType="separate"/>
            </w:r>
            <w:r w:rsidR="00E40E2D">
              <w:rPr>
                <w:noProof/>
                <w:webHidden/>
              </w:rPr>
              <w:t>8</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49" w:history="1">
            <w:r w:rsidR="00E40E2D" w:rsidRPr="009824F5">
              <w:rPr>
                <w:rStyle w:val="Hyperlink"/>
                <w:rFonts w:ascii="Times New Roman" w:eastAsia="Times New Roman" w:hAnsi="Times New Roman" w:cs="Times New Roman"/>
                <w:b/>
                <w:bCs/>
                <w:noProof/>
              </w:rPr>
              <w:t>10. Limitations and Ethical Considerations in OTA Influence</w:t>
            </w:r>
            <w:r w:rsidR="00E40E2D">
              <w:rPr>
                <w:noProof/>
                <w:webHidden/>
              </w:rPr>
              <w:tab/>
            </w:r>
            <w:r>
              <w:rPr>
                <w:noProof/>
                <w:webHidden/>
              </w:rPr>
              <w:fldChar w:fldCharType="begin"/>
            </w:r>
            <w:r w:rsidR="00E40E2D">
              <w:rPr>
                <w:noProof/>
                <w:webHidden/>
              </w:rPr>
              <w:instrText xml:space="preserve"> PAGEREF _Toc216999849 \h </w:instrText>
            </w:r>
            <w:r>
              <w:rPr>
                <w:noProof/>
                <w:webHidden/>
              </w:rPr>
            </w:r>
            <w:r>
              <w:rPr>
                <w:noProof/>
                <w:webHidden/>
              </w:rPr>
              <w:fldChar w:fldCharType="separate"/>
            </w:r>
            <w:r w:rsidR="00E40E2D">
              <w:rPr>
                <w:noProof/>
                <w:webHidden/>
              </w:rPr>
              <w:t>8</w:t>
            </w:r>
            <w:r>
              <w:rPr>
                <w:noProof/>
                <w:webHidden/>
              </w:rPr>
              <w:fldChar w:fldCharType="end"/>
            </w:r>
          </w:hyperlink>
        </w:p>
        <w:p w:rsidR="00E40E2D" w:rsidRDefault="00561993">
          <w:pPr>
            <w:pStyle w:val="TOC1"/>
            <w:tabs>
              <w:tab w:val="right" w:leader="dot" w:pos="9350"/>
            </w:tabs>
            <w:rPr>
              <w:rFonts w:eastAsiaTheme="minorEastAsia"/>
              <w:noProof/>
              <w:szCs w:val="20"/>
              <w:lang w:bidi="hi-IN"/>
            </w:rPr>
          </w:pPr>
          <w:hyperlink w:anchor="_Toc216999850" w:history="1">
            <w:r w:rsidR="00E40E2D" w:rsidRPr="009824F5">
              <w:rPr>
                <w:rStyle w:val="Hyperlink"/>
                <w:rFonts w:ascii="Times New Roman" w:eastAsia="Times New Roman" w:hAnsi="Times New Roman" w:cs="Times New Roman"/>
                <w:b/>
                <w:bCs/>
                <w:noProof/>
                <w:kern w:val="36"/>
              </w:rPr>
              <w:t>Methodology</w:t>
            </w:r>
            <w:r w:rsidR="00E40E2D">
              <w:rPr>
                <w:noProof/>
                <w:webHidden/>
              </w:rPr>
              <w:tab/>
            </w:r>
            <w:r>
              <w:rPr>
                <w:noProof/>
                <w:webHidden/>
              </w:rPr>
              <w:fldChar w:fldCharType="begin"/>
            </w:r>
            <w:r w:rsidR="00E40E2D">
              <w:rPr>
                <w:noProof/>
                <w:webHidden/>
              </w:rPr>
              <w:instrText xml:space="preserve"> PAGEREF _Toc216999850 \h </w:instrText>
            </w:r>
            <w:r>
              <w:rPr>
                <w:noProof/>
                <w:webHidden/>
              </w:rPr>
            </w:r>
            <w:r>
              <w:rPr>
                <w:noProof/>
                <w:webHidden/>
              </w:rPr>
              <w:fldChar w:fldCharType="separate"/>
            </w:r>
            <w:r w:rsidR="00E40E2D">
              <w:rPr>
                <w:noProof/>
                <w:webHidden/>
              </w:rPr>
              <w:t>8</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51" w:history="1">
            <w:r w:rsidR="00E40E2D" w:rsidRPr="009824F5">
              <w:rPr>
                <w:rStyle w:val="Hyperlink"/>
                <w:rFonts w:ascii="Times New Roman" w:eastAsia="Times New Roman" w:hAnsi="Times New Roman" w:cs="Times New Roman"/>
                <w:b/>
                <w:bCs/>
                <w:noProof/>
              </w:rPr>
              <w:t>1. Research Approach</w:t>
            </w:r>
            <w:r w:rsidR="00E40E2D">
              <w:rPr>
                <w:noProof/>
                <w:webHidden/>
              </w:rPr>
              <w:tab/>
            </w:r>
            <w:r>
              <w:rPr>
                <w:noProof/>
                <w:webHidden/>
              </w:rPr>
              <w:fldChar w:fldCharType="begin"/>
            </w:r>
            <w:r w:rsidR="00E40E2D">
              <w:rPr>
                <w:noProof/>
                <w:webHidden/>
              </w:rPr>
              <w:instrText xml:space="preserve"> PAGEREF _Toc216999851 \h </w:instrText>
            </w:r>
            <w:r>
              <w:rPr>
                <w:noProof/>
                <w:webHidden/>
              </w:rPr>
            </w:r>
            <w:r>
              <w:rPr>
                <w:noProof/>
                <w:webHidden/>
              </w:rPr>
              <w:fldChar w:fldCharType="separate"/>
            </w:r>
            <w:r w:rsidR="00E40E2D">
              <w:rPr>
                <w:noProof/>
                <w:webHidden/>
              </w:rPr>
              <w:t>9</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52" w:history="1">
            <w:r w:rsidR="00E40E2D" w:rsidRPr="009824F5">
              <w:rPr>
                <w:rStyle w:val="Hyperlink"/>
                <w:rFonts w:ascii="Times New Roman" w:eastAsia="Times New Roman" w:hAnsi="Times New Roman" w:cs="Times New Roman"/>
                <w:b/>
                <w:bCs/>
                <w:noProof/>
              </w:rPr>
              <w:t>2. Data Sources</w:t>
            </w:r>
            <w:r w:rsidR="00E40E2D">
              <w:rPr>
                <w:noProof/>
                <w:webHidden/>
              </w:rPr>
              <w:tab/>
            </w:r>
            <w:r>
              <w:rPr>
                <w:noProof/>
                <w:webHidden/>
              </w:rPr>
              <w:fldChar w:fldCharType="begin"/>
            </w:r>
            <w:r w:rsidR="00E40E2D">
              <w:rPr>
                <w:noProof/>
                <w:webHidden/>
              </w:rPr>
              <w:instrText xml:space="preserve"> PAGEREF _Toc216999852 \h </w:instrText>
            </w:r>
            <w:r>
              <w:rPr>
                <w:noProof/>
                <w:webHidden/>
              </w:rPr>
            </w:r>
            <w:r>
              <w:rPr>
                <w:noProof/>
                <w:webHidden/>
              </w:rPr>
              <w:fldChar w:fldCharType="separate"/>
            </w:r>
            <w:r w:rsidR="00E40E2D">
              <w:rPr>
                <w:noProof/>
                <w:webHidden/>
              </w:rPr>
              <w:t>9</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53" w:history="1">
            <w:r w:rsidR="00E40E2D" w:rsidRPr="009824F5">
              <w:rPr>
                <w:rStyle w:val="Hyperlink"/>
                <w:rFonts w:ascii="Times New Roman" w:eastAsia="Times New Roman" w:hAnsi="Times New Roman" w:cs="Times New Roman"/>
                <w:b/>
                <w:bCs/>
                <w:noProof/>
              </w:rPr>
              <w:t>3. Data Analysis</w:t>
            </w:r>
            <w:r w:rsidR="00E40E2D">
              <w:rPr>
                <w:noProof/>
                <w:webHidden/>
              </w:rPr>
              <w:tab/>
            </w:r>
            <w:r>
              <w:rPr>
                <w:noProof/>
                <w:webHidden/>
              </w:rPr>
              <w:fldChar w:fldCharType="begin"/>
            </w:r>
            <w:r w:rsidR="00E40E2D">
              <w:rPr>
                <w:noProof/>
                <w:webHidden/>
              </w:rPr>
              <w:instrText xml:space="preserve"> PAGEREF _Toc216999853 \h </w:instrText>
            </w:r>
            <w:r>
              <w:rPr>
                <w:noProof/>
                <w:webHidden/>
              </w:rPr>
            </w:r>
            <w:r>
              <w:rPr>
                <w:noProof/>
                <w:webHidden/>
              </w:rPr>
              <w:fldChar w:fldCharType="separate"/>
            </w:r>
            <w:r w:rsidR="00E40E2D">
              <w:rPr>
                <w:noProof/>
                <w:webHidden/>
              </w:rPr>
              <w:t>9</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54" w:history="1">
            <w:r w:rsidR="00E40E2D" w:rsidRPr="009824F5">
              <w:rPr>
                <w:rStyle w:val="Hyperlink"/>
                <w:rFonts w:ascii="Times New Roman" w:eastAsia="Times New Roman" w:hAnsi="Times New Roman" w:cs="Times New Roman"/>
                <w:b/>
                <w:bCs/>
                <w:noProof/>
              </w:rPr>
              <w:t>4. Rationale for Method Choice</w:t>
            </w:r>
            <w:r w:rsidR="00E40E2D">
              <w:rPr>
                <w:noProof/>
                <w:webHidden/>
              </w:rPr>
              <w:tab/>
            </w:r>
            <w:r>
              <w:rPr>
                <w:noProof/>
                <w:webHidden/>
              </w:rPr>
              <w:fldChar w:fldCharType="begin"/>
            </w:r>
            <w:r w:rsidR="00E40E2D">
              <w:rPr>
                <w:noProof/>
                <w:webHidden/>
              </w:rPr>
              <w:instrText xml:space="preserve"> PAGEREF _Toc216999854 \h </w:instrText>
            </w:r>
            <w:r>
              <w:rPr>
                <w:noProof/>
                <w:webHidden/>
              </w:rPr>
            </w:r>
            <w:r>
              <w:rPr>
                <w:noProof/>
                <w:webHidden/>
              </w:rPr>
              <w:fldChar w:fldCharType="separate"/>
            </w:r>
            <w:r w:rsidR="00E40E2D">
              <w:rPr>
                <w:noProof/>
                <w:webHidden/>
              </w:rPr>
              <w:t>9</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55" w:history="1">
            <w:r w:rsidR="00E40E2D" w:rsidRPr="009824F5">
              <w:rPr>
                <w:rStyle w:val="Hyperlink"/>
                <w:rFonts w:ascii="Times New Roman" w:eastAsia="Times New Roman" w:hAnsi="Times New Roman" w:cs="Times New Roman"/>
                <w:b/>
                <w:bCs/>
                <w:noProof/>
              </w:rPr>
              <w:t>5. Limitations</w:t>
            </w:r>
            <w:r w:rsidR="00E40E2D">
              <w:rPr>
                <w:noProof/>
                <w:webHidden/>
              </w:rPr>
              <w:tab/>
            </w:r>
            <w:r>
              <w:rPr>
                <w:noProof/>
                <w:webHidden/>
              </w:rPr>
              <w:fldChar w:fldCharType="begin"/>
            </w:r>
            <w:r w:rsidR="00E40E2D">
              <w:rPr>
                <w:noProof/>
                <w:webHidden/>
              </w:rPr>
              <w:instrText xml:space="preserve"> PAGEREF _Toc216999855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561993">
          <w:pPr>
            <w:pStyle w:val="TOC1"/>
            <w:tabs>
              <w:tab w:val="right" w:leader="dot" w:pos="9350"/>
            </w:tabs>
            <w:rPr>
              <w:rFonts w:eastAsiaTheme="minorEastAsia"/>
              <w:noProof/>
              <w:szCs w:val="20"/>
              <w:lang w:bidi="hi-IN"/>
            </w:rPr>
          </w:pPr>
          <w:hyperlink w:anchor="_Toc216999856" w:history="1">
            <w:r w:rsidR="00E40E2D" w:rsidRPr="009824F5">
              <w:rPr>
                <w:rStyle w:val="Hyperlink"/>
                <w:rFonts w:ascii="Times New Roman" w:eastAsia="Times New Roman" w:hAnsi="Times New Roman" w:cs="Times New Roman"/>
                <w:b/>
                <w:bCs/>
                <w:noProof/>
                <w:kern w:val="36"/>
              </w:rPr>
              <w:t>Findings</w:t>
            </w:r>
            <w:r w:rsidR="00E40E2D">
              <w:rPr>
                <w:noProof/>
                <w:webHidden/>
              </w:rPr>
              <w:tab/>
            </w:r>
            <w:r>
              <w:rPr>
                <w:noProof/>
                <w:webHidden/>
              </w:rPr>
              <w:fldChar w:fldCharType="begin"/>
            </w:r>
            <w:r w:rsidR="00E40E2D">
              <w:rPr>
                <w:noProof/>
                <w:webHidden/>
              </w:rPr>
              <w:instrText xml:space="preserve"> PAGEREF _Toc216999856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57" w:history="1">
            <w:r w:rsidR="00E40E2D" w:rsidRPr="009824F5">
              <w:rPr>
                <w:rStyle w:val="Hyperlink"/>
                <w:rFonts w:ascii="Times New Roman" w:eastAsia="Times New Roman" w:hAnsi="Times New Roman" w:cs="Times New Roman"/>
                <w:b/>
                <w:bCs/>
                <w:noProof/>
              </w:rPr>
              <w:t>1. OTAs Shape the Starting Point of Christmas Travel Planning</w:t>
            </w:r>
            <w:r w:rsidR="00E40E2D">
              <w:rPr>
                <w:noProof/>
                <w:webHidden/>
              </w:rPr>
              <w:tab/>
            </w:r>
            <w:r>
              <w:rPr>
                <w:noProof/>
                <w:webHidden/>
              </w:rPr>
              <w:fldChar w:fldCharType="begin"/>
            </w:r>
            <w:r w:rsidR="00E40E2D">
              <w:rPr>
                <w:noProof/>
                <w:webHidden/>
              </w:rPr>
              <w:instrText xml:space="preserve"> PAGEREF _Toc216999857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58" w:history="1">
            <w:r w:rsidR="00E40E2D" w:rsidRPr="009824F5">
              <w:rPr>
                <w:rStyle w:val="Hyperlink"/>
                <w:rFonts w:ascii="Times New Roman" w:eastAsia="Times New Roman" w:hAnsi="Times New Roman" w:cs="Times New Roman"/>
                <w:b/>
                <w:bCs/>
                <w:noProof/>
              </w:rPr>
              <w:t>2. Festive Promotions Significantly Influence Booking Timing</w:t>
            </w:r>
            <w:r w:rsidR="00E40E2D">
              <w:rPr>
                <w:noProof/>
                <w:webHidden/>
              </w:rPr>
              <w:tab/>
            </w:r>
            <w:r>
              <w:rPr>
                <w:noProof/>
                <w:webHidden/>
              </w:rPr>
              <w:fldChar w:fldCharType="begin"/>
            </w:r>
            <w:r w:rsidR="00E40E2D">
              <w:rPr>
                <w:noProof/>
                <w:webHidden/>
              </w:rPr>
              <w:instrText xml:space="preserve"> PAGEREF _Toc216999858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59" w:history="1">
            <w:r w:rsidR="00E40E2D" w:rsidRPr="009824F5">
              <w:rPr>
                <w:rStyle w:val="Hyperlink"/>
                <w:rFonts w:ascii="Times New Roman" w:eastAsia="Times New Roman" w:hAnsi="Times New Roman" w:cs="Times New Roman"/>
                <w:noProof/>
              </w:rPr>
              <w:t>Christmas pushes consumers into a “limited-time decision mindset.” OTAs amplify this through:</w:t>
            </w:r>
            <w:r w:rsidR="00E40E2D">
              <w:rPr>
                <w:noProof/>
                <w:webHidden/>
              </w:rPr>
              <w:tab/>
            </w:r>
            <w:r>
              <w:rPr>
                <w:noProof/>
                <w:webHidden/>
              </w:rPr>
              <w:fldChar w:fldCharType="begin"/>
            </w:r>
            <w:r w:rsidR="00E40E2D">
              <w:rPr>
                <w:noProof/>
                <w:webHidden/>
              </w:rPr>
              <w:instrText xml:space="preserve"> PAGEREF _Toc216999859 \h </w:instrText>
            </w:r>
            <w:r>
              <w:rPr>
                <w:noProof/>
                <w:webHidden/>
              </w:rPr>
            </w:r>
            <w:r>
              <w:rPr>
                <w:noProof/>
                <w:webHidden/>
              </w:rPr>
              <w:fldChar w:fldCharType="separate"/>
            </w:r>
            <w:r w:rsidR="00E40E2D">
              <w:rPr>
                <w:noProof/>
                <w:webHidden/>
              </w:rPr>
              <w:t>10</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0" w:history="1">
            <w:r w:rsidR="00E40E2D" w:rsidRPr="009824F5">
              <w:rPr>
                <w:rStyle w:val="Hyperlink"/>
                <w:rFonts w:ascii="Times New Roman" w:eastAsia="Times New Roman" w:hAnsi="Times New Roman" w:cs="Times New Roman"/>
                <w:b/>
                <w:bCs/>
                <w:noProof/>
              </w:rPr>
              <w:t>3. Reviews Become a Deciding Factor During Christmas Uncertainty</w:t>
            </w:r>
            <w:r w:rsidR="00E40E2D">
              <w:rPr>
                <w:noProof/>
                <w:webHidden/>
              </w:rPr>
              <w:tab/>
            </w:r>
            <w:r>
              <w:rPr>
                <w:noProof/>
                <w:webHidden/>
              </w:rPr>
              <w:fldChar w:fldCharType="begin"/>
            </w:r>
            <w:r w:rsidR="00E40E2D">
              <w:rPr>
                <w:noProof/>
                <w:webHidden/>
              </w:rPr>
              <w:instrText xml:space="preserve"> PAGEREF _Toc216999860 \h </w:instrText>
            </w:r>
            <w:r>
              <w:rPr>
                <w:noProof/>
                <w:webHidden/>
              </w:rPr>
            </w:r>
            <w:r>
              <w:rPr>
                <w:noProof/>
                <w:webHidden/>
              </w:rPr>
              <w:fldChar w:fldCharType="separate"/>
            </w:r>
            <w:r w:rsidR="00E40E2D">
              <w:rPr>
                <w:noProof/>
                <w:webHidden/>
              </w:rPr>
              <w:t>11</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1" w:history="1">
            <w:r w:rsidR="00E40E2D" w:rsidRPr="009824F5">
              <w:rPr>
                <w:rStyle w:val="Hyperlink"/>
                <w:rFonts w:ascii="Times New Roman" w:eastAsia="Times New Roman" w:hAnsi="Times New Roman" w:cs="Times New Roman"/>
                <w:b/>
                <w:bCs/>
                <w:noProof/>
              </w:rPr>
              <w:t>4. OTA Interface Design Creates Christmas “Experience Expectations”</w:t>
            </w:r>
            <w:r w:rsidR="00E40E2D">
              <w:rPr>
                <w:noProof/>
                <w:webHidden/>
              </w:rPr>
              <w:tab/>
            </w:r>
            <w:r>
              <w:rPr>
                <w:noProof/>
                <w:webHidden/>
              </w:rPr>
              <w:fldChar w:fldCharType="begin"/>
            </w:r>
            <w:r w:rsidR="00E40E2D">
              <w:rPr>
                <w:noProof/>
                <w:webHidden/>
              </w:rPr>
              <w:instrText xml:space="preserve"> PAGEREF _Toc216999861 \h </w:instrText>
            </w:r>
            <w:r>
              <w:rPr>
                <w:noProof/>
                <w:webHidden/>
              </w:rPr>
            </w:r>
            <w:r>
              <w:rPr>
                <w:noProof/>
                <w:webHidden/>
              </w:rPr>
              <w:fldChar w:fldCharType="separate"/>
            </w:r>
            <w:r w:rsidR="00E40E2D">
              <w:rPr>
                <w:noProof/>
                <w:webHidden/>
              </w:rPr>
              <w:t>11</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2" w:history="1">
            <w:r w:rsidR="00E40E2D" w:rsidRPr="009824F5">
              <w:rPr>
                <w:rStyle w:val="Hyperlink"/>
                <w:rFonts w:ascii="Times New Roman" w:eastAsia="Times New Roman" w:hAnsi="Times New Roman" w:cs="Times New Roman"/>
                <w:b/>
                <w:bCs/>
                <w:noProof/>
              </w:rPr>
              <w:t>5. Personalisation Tools Direct Consumer Choices More During Christmas</w:t>
            </w:r>
            <w:r w:rsidR="00E40E2D">
              <w:rPr>
                <w:noProof/>
                <w:webHidden/>
              </w:rPr>
              <w:tab/>
            </w:r>
            <w:r>
              <w:rPr>
                <w:noProof/>
                <w:webHidden/>
              </w:rPr>
              <w:fldChar w:fldCharType="begin"/>
            </w:r>
            <w:r w:rsidR="00E40E2D">
              <w:rPr>
                <w:noProof/>
                <w:webHidden/>
              </w:rPr>
              <w:instrText xml:space="preserve"> PAGEREF _Toc216999862 \h </w:instrText>
            </w:r>
            <w:r>
              <w:rPr>
                <w:noProof/>
                <w:webHidden/>
              </w:rPr>
            </w:r>
            <w:r>
              <w:rPr>
                <w:noProof/>
                <w:webHidden/>
              </w:rPr>
              <w:fldChar w:fldCharType="separate"/>
            </w:r>
            <w:r w:rsidR="00E40E2D">
              <w:rPr>
                <w:noProof/>
                <w:webHidden/>
              </w:rPr>
              <w:t>12</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3" w:history="1">
            <w:r w:rsidR="00E40E2D" w:rsidRPr="009824F5">
              <w:rPr>
                <w:rStyle w:val="Hyperlink"/>
                <w:rFonts w:ascii="Times New Roman" w:eastAsia="Times New Roman" w:hAnsi="Times New Roman" w:cs="Times New Roman"/>
                <w:b/>
                <w:bCs/>
                <w:noProof/>
              </w:rPr>
              <w:t>6. Dynamic Pricing Creates a Stronger Sense of Urgency</w:t>
            </w:r>
            <w:r w:rsidR="00E40E2D">
              <w:rPr>
                <w:noProof/>
                <w:webHidden/>
              </w:rPr>
              <w:tab/>
            </w:r>
            <w:r>
              <w:rPr>
                <w:noProof/>
                <w:webHidden/>
              </w:rPr>
              <w:fldChar w:fldCharType="begin"/>
            </w:r>
            <w:r w:rsidR="00E40E2D">
              <w:rPr>
                <w:noProof/>
                <w:webHidden/>
              </w:rPr>
              <w:instrText xml:space="preserve"> PAGEREF _Toc216999863 \h </w:instrText>
            </w:r>
            <w:r>
              <w:rPr>
                <w:noProof/>
                <w:webHidden/>
              </w:rPr>
            </w:r>
            <w:r>
              <w:rPr>
                <w:noProof/>
                <w:webHidden/>
              </w:rPr>
              <w:fldChar w:fldCharType="separate"/>
            </w:r>
            <w:r w:rsidR="00E40E2D">
              <w:rPr>
                <w:noProof/>
                <w:webHidden/>
              </w:rPr>
              <w:t>12</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4" w:history="1">
            <w:r w:rsidR="00E40E2D" w:rsidRPr="009824F5">
              <w:rPr>
                <w:rStyle w:val="Hyperlink"/>
                <w:rFonts w:ascii="Times New Roman" w:eastAsia="Times New Roman" w:hAnsi="Times New Roman" w:cs="Times New Roman"/>
                <w:b/>
                <w:bCs/>
                <w:noProof/>
              </w:rPr>
              <w:t>7. Christmas Travellers Prefer Listings With Flexible Cancellation</w:t>
            </w:r>
            <w:r w:rsidR="00E40E2D">
              <w:rPr>
                <w:noProof/>
                <w:webHidden/>
              </w:rPr>
              <w:tab/>
            </w:r>
            <w:r>
              <w:rPr>
                <w:noProof/>
                <w:webHidden/>
              </w:rPr>
              <w:fldChar w:fldCharType="begin"/>
            </w:r>
            <w:r w:rsidR="00E40E2D">
              <w:rPr>
                <w:noProof/>
                <w:webHidden/>
              </w:rPr>
              <w:instrText xml:space="preserve"> PAGEREF _Toc216999864 \h </w:instrText>
            </w:r>
            <w:r>
              <w:rPr>
                <w:noProof/>
                <w:webHidden/>
              </w:rPr>
            </w:r>
            <w:r>
              <w:rPr>
                <w:noProof/>
                <w:webHidden/>
              </w:rPr>
              <w:fldChar w:fldCharType="separate"/>
            </w:r>
            <w:r w:rsidR="00E40E2D">
              <w:rPr>
                <w:noProof/>
                <w:webHidden/>
              </w:rPr>
              <w:t>12</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5" w:history="1">
            <w:r w:rsidR="00E40E2D" w:rsidRPr="009824F5">
              <w:rPr>
                <w:rStyle w:val="Hyperlink"/>
                <w:rFonts w:ascii="Times New Roman" w:eastAsia="Times New Roman" w:hAnsi="Times New Roman" w:cs="Times New Roman"/>
                <w:b/>
                <w:bCs/>
                <w:noProof/>
              </w:rPr>
              <w:t>8. Mobile Apps Drive Spontaneous Christmas Travel</w:t>
            </w:r>
            <w:r w:rsidR="00E40E2D">
              <w:rPr>
                <w:noProof/>
                <w:webHidden/>
              </w:rPr>
              <w:tab/>
            </w:r>
            <w:r>
              <w:rPr>
                <w:noProof/>
                <w:webHidden/>
              </w:rPr>
              <w:fldChar w:fldCharType="begin"/>
            </w:r>
            <w:r w:rsidR="00E40E2D">
              <w:rPr>
                <w:noProof/>
                <w:webHidden/>
              </w:rPr>
              <w:instrText xml:space="preserve"> PAGEREF _Toc216999865 \h </w:instrText>
            </w:r>
            <w:r>
              <w:rPr>
                <w:noProof/>
                <w:webHidden/>
              </w:rPr>
            </w:r>
            <w:r>
              <w:rPr>
                <w:noProof/>
                <w:webHidden/>
              </w:rPr>
              <w:fldChar w:fldCharType="separate"/>
            </w:r>
            <w:r w:rsidR="00E40E2D">
              <w:rPr>
                <w:noProof/>
                <w:webHidden/>
              </w:rPr>
              <w:t>13</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6" w:history="1">
            <w:r w:rsidR="00E40E2D" w:rsidRPr="009824F5">
              <w:rPr>
                <w:rStyle w:val="Hyperlink"/>
                <w:rFonts w:ascii="Times New Roman" w:eastAsia="Times New Roman" w:hAnsi="Times New Roman" w:cs="Times New Roman"/>
                <w:b/>
                <w:bCs/>
                <w:noProof/>
              </w:rPr>
              <w:t>9. OTA Curated Lists Direct Christmas Destination Trends</w:t>
            </w:r>
            <w:r w:rsidR="00E40E2D">
              <w:rPr>
                <w:noProof/>
                <w:webHidden/>
              </w:rPr>
              <w:tab/>
            </w:r>
            <w:r>
              <w:rPr>
                <w:noProof/>
                <w:webHidden/>
              </w:rPr>
              <w:fldChar w:fldCharType="begin"/>
            </w:r>
            <w:r w:rsidR="00E40E2D">
              <w:rPr>
                <w:noProof/>
                <w:webHidden/>
              </w:rPr>
              <w:instrText xml:space="preserve"> PAGEREF _Toc216999866 \h </w:instrText>
            </w:r>
            <w:r>
              <w:rPr>
                <w:noProof/>
                <w:webHidden/>
              </w:rPr>
            </w:r>
            <w:r>
              <w:rPr>
                <w:noProof/>
                <w:webHidden/>
              </w:rPr>
              <w:fldChar w:fldCharType="separate"/>
            </w:r>
            <w:r w:rsidR="00E40E2D">
              <w:rPr>
                <w:noProof/>
                <w:webHidden/>
              </w:rPr>
              <w:t>13</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7" w:history="1">
            <w:r w:rsidR="00E40E2D" w:rsidRPr="009824F5">
              <w:rPr>
                <w:rStyle w:val="Hyperlink"/>
                <w:rFonts w:ascii="Times New Roman" w:eastAsia="Times New Roman" w:hAnsi="Times New Roman" w:cs="Times New Roman"/>
                <w:b/>
                <w:bCs/>
                <w:noProof/>
              </w:rPr>
              <w:t>10. OTA Loyalty Programs Influence Repeat Festive Travellers</w:t>
            </w:r>
            <w:r w:rsidR="00E40E2D">
              <w:rPr>
                <w:noProof/>
                <w:webHidden/>
              </w:rPr>
              <w:tab/>
            </w:r>
            <w:r>
              <w:rPr>
                <w:noProof/>
                <w:webHidden/>
              </w:rPr>
              <w:fldChar w:fldCharType="begin"/>
            </w:r>
            <w:r w:rsidR="00E40E2D">
              <w:rPr>
                <w:noProof/>
                <w:webHidden/>
              </w:rPr>
              <w:instrText xml:space="preserve"> PAGEREF _Toc216999867 \h </w:instrText>
            </w:r>
            <w:r>
              <w:rPr>
                <w:noProof/>
                <w:webHidden/>
              </w:rPr>
            </w:r>
            <w:r>
              <w:rPr>
                <w:noProof/>
                <w:webHidden/>
              </w:rPr>
              <w:fldChar w:fldCharType="separate"/>
            </w:r>
            <w:r w:rsidR="00E40E2D">
              <w:rPr>
                <w:noProof/>
                <w:webHidden/>
              </w:rPr>
              <w:t>14</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8" w:history="1">
            <w:r w:rsidR="00E40E2D" w:rsidRPr="009824F5">
              <w:rPr>
                <w:rStyle w:val="Hyperlink"/>
                <w:rFonts w:ascii="Times New Roman" w:eastAsia="Times New Roman" w:hAnsi="Times New Roman" w:cs="Times New Roman"/>
                <w:b/>
                <w:bCs/>
                <w:noProof/>
              </w:rPr>
              <w:t>11. Social Media Integration Strengthens OTA Influence</w:t>
            </w:r>
            <w:r w:rsidR="00E40E2D">
              <w:rPr>
                <w:noProof/>
                <w:webHidden/>
              </w:rPr>
              <w:tab/>
            </w:r>
            <w:r>
              <w:rPr>
                <w:noProof/>
                <w:webHidden/>
              </w:rPr>
              <w:fldChar w:fldCharType="begin"/>
            </w:r>
            <w:r w:rsidR="00E40E2D">
              <w:rPr>
                <w:noProof/>
                <w:webHidden/>
              </w:rPr>
              <w:instrText xml:space="preserve"> PAGEREF _Toc216999868 \h </w:instrText>
            </w:r>
            <w:r>
              <w:rPr>
                <w:noProof/>
                <w:webHidden/>
              </w:rPr>
            </w:r>
            <w:r>
              <w:rPr>
                <w:noProof/>
                <w:webHidden/>
              </w:rPr>
              <w:fldChar w:fldCharType="separate"/>
            </w:r>
            <w:r w:rsidR="00E40E2D">
              <w:rPr>
                <w:noProof/>
                <w:webHidden/>
              </w:rPr>
              <w:t>14</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69" w:history="1">
            <w:r w:rsidR="00E40E2D" w:rsidRPr="009824F5">
              <w:rPr>
                <w:rStyle w:val="Hyperlink"/>
                <w:rFonts w:ascii="Times New Roman" w:eastAsia="Times New Roman" w:hAnsi="Times New Roman" w:cs="Times New Roman"/>
                <w:b/>
                <w:bCs/>
                <w:noProof/>
              </w:rPr>
              <w:t>12. Safety, Sustainability, and Hygiene Preferences Intensify During Christmas</w:t>
            </w:r>
            <w:r w:rsidR="00E40E2D">
              <w:rPr>
                <w:noProof/>
                <w:webHidden/>
              </w:rPr>
              <w:tab/>
            </w:r>
            <w:r>
              <w:rPr>
                <w:noProof/>
                <w:webHidden/>
              </w:rPr>
              <w:fldChar w:fldCharType="begin"/>
            </w:r>
            <w:r w:rsidR="00E40E2D">
              <w:rPr>
                <w:noProof/>
                <w:webHidden/>
              </w:rPr>
              <w:instrText xml:space="preserve"> PAGEREF _Toc216999869 \h </w:instrText>
            </w:r>
            <w:r>
              <w:rPr>
                <w:noProof/>
                <w:webHidden/>
              </w:rPr>
            </w:r>
            <w:r>
              <w:rPr>
                <w:noProof/>
                <w:webHidden/>
              </w:rPr>
              <w:fldChar w:fldCharType="separate"/>
            </w:r>
            <w:r w:rsidR="00E40E2D">
              <w:rPr>
                <w:noProof/>
                <w:webHidden/>
              </w:rPr>
              <w:t>14</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70" w:history="1">
            <w:r w:rsidR="00E40E2D" w:rsidRPr="009824F5">
              <w:rPr>
                <w:rStyle w:val="Hyperlink"/>
                <w:rFonts w:ascii="Times New Roman" w:eastAsia="Times New Roman" w:hAnsi="Times New Roman" w:cs="Times New Roman"/>
                <w:b/>
                <w:bCs/>
                <w:noProof/>
              </w:rPr>
              <w:t>13. OTAs Influence Spending Through Bundled Christmas Experiences</w:t>
            </w:r>
            <w:r w:rsidR="00E40E2D">
              <w:rPr>
                <w:noProof/>
                <w:webHidden/>
              </w:rPr>
              <w:tab/>
            </w:r>
            <w:r>
              <w:rPr>
                <w:noProof/>
                <w:webHidden/>
              </w:rPr>
              <w:fldChar w:fldCharType="begin"/>
            </w:r>
            <w:r w:rsidR="00E40E2D">
              <w:rPr>
                <w:noProof/>
                <w:webHidden/>
              </w:rPr>
              <w:instrText xml:space="preserve"> PAGEREF _Toc216999870 \h </w:instrText>
            </w:r>
            <w:r>
              <w:rPr>
                <w:noProof/>
                <w:webHidden/>
              </w:rPr>
            </w:r>
            <w:r>
              <w:rPr>
                <w:noProof/>
                <w:webHidden/>
              </w:rPr>
              <w:fldChar w:fldCharType="separate"/>
            </w:r>
            <w:r w:rsidR="00E40E2D">
              <w:rPr>
                <w:noProof/>
                <w:webHidden/>
              </w:rPr>
              <w:t>15</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71" w:history="1">
            <w:r w:rsidR="00E40E2D" w:rsidRPr="009824F5">
              <w:rPr>
                <w:rStyle w:val="Hyperlink"/>
                <w:rFonts w:ascii="Times New Roman" w:eastAsia="Times New Roman" w:hAnsi="Times New Roman" w:cs="Times New Roman"/>
                <w:b/>
                <w:bCs/>
                <w:noProof/>
              </w:rPr>
              <w:t>14. Christmas Travel Becomes “Imagined Through OTA Lenses”</w:t>
            </w:r>
            <w:r w:rsidR="00E40E2D">
              <w:rPr>
                <w:noProof/>
                <w:webHidden/>
              </w:rPr>
              <w:tab/>
            </w:r>
            <w:r>
              <w:rPr>
                <w:noProof/>
                <w:webHidden/>
              </w:rPr>
              <w:fldChar w:fldCharType="begin"/>
            </w:r>
            <w:r w:rsidR="00E40E2D">
              <w:rPr>
                <w:noProof/>
                <w:webHidden/>
              </w:rPr>
              <w:instrText xml:space="preserve"> PAGEREF _Toc216999871 \h </w:instrText>
            </w:r>
            <w:r>
              <w:rPr>
                <w:noProof/>
                <w:webHidden/>
              </w:rPr>
            </w:r>
            <w:r>
              <w:rPr>
                <w:noProof/>
                <w:webHidden/>
              </w:rPr>
              <w:fldChar w:fldCharType="separate"/>
            </w:r>
            <w:r w:rsidR="00E40E2D">
              <w:rPr>
                <w:noProof/>
                <w:webHidden/>
              </w:rPr>
              <w:t>15</w:t>
            </w:r>
            <w:r>
              <w:rPr>
                <w:noProof/>
                <w:webHidden/>
              </w:rPr>
              <w:fldChar w:fldCharType="end"/>
            </w:r>
          </w:hyperlink>
        </w:p>
        <w:p w:rsidR="00E40E2D" w:rsidRDefault="00561993">
          <w:pPr>
            <w:pStyle w:val="TOC1"/>
            <w:tabs>
              <w:tab w:val="right" w:leader="dot" w:pos="9350"/>
            </w:tabs>
            <w:rPr>
              <w:rFonts w:eastAsiaTheme="minorEastAsia"/>
              <w:noProof/>
              <w:szCs w:val="20"/>
              <w:lang w:bidi="hi-IN"/>
            </w:rPr>
          </w:pPr>
          <w:hyperlink w:anchor="_Toc216999872" w:history="1">
            <w:r w:rsidR="00E40E2D" w:rsidRPr="009824F5">
              <w:rPr>
                <w:rStyle w:val="Hyperlink"/>
                <w:rFonts w:ascii="Times New Roman" w:eastAsia="Times New Roman" w:hAnsi="Times New Roman" w:cs="Times New Roman"/>
                <w:b/>
                <w:bCs/>
                <w:noProof/>
                <w:kern w:val="36"/>
              </w:rPr>
              <w:t>Discussion</w:t>
            </w:r>
            <w:r w:rsidR="00E40E2D">
              <w:rPr>
                <w:noProof/>
                <w:webHidden/>
              </w:rPr>
              <w:tab/>
            </w:r>
            <w:r>
              <w:rPr>
                <w:noProof/>
                <w:webHidden/>
              </w:rPr>
              <w:fldChar w:fldCharType="begin"/>
            </w:r>
            <w:r w:rsidR="00E40E2D">
              <w:rPr>
                <w:noProof/>
                <w:webHidden/>
              </w:rPr>
              <w:instrText xml:space="preserve"> PAGEREF _Toc216999872 \h </w:instrText>
            </w:r>
            <w:r>
              <w:rPr>
                <w:noProof/>
                <w:webHidden/>
              </w:rPr>
            </w:r>
            <w:r>
              <w:rPr>
                <w:noProof/>
                <w:webHidden/>
              </w:rPr>
              <w:fldChar w:fldCharType="separate"/>
            </w:r>
            <w:r w:rsidR="00E40E2D">
              <w:rPr>
                <w:noProof/>
                <w:webHidden/>
              </w:rPr>
              <w:t>15</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73" w:history="1">
            <w:r w:rsidR="00E40E2D" w:rsidRPr="009824F5">
              <w:rPr>
                <w:rStyle w:val="Hyperlink"/>
                <w:rFonts w:ascii="Times New Roman" w:eastAsia="Times New Roman" w:hAnsi="Times New Roman" w:cs="Times New Roman"/>
                <w:b/>
                <w:bCs/>
                <w:noProof/>
              </w:rPr>
              <w:t>1. OTAs as Emotional Intermediaries During Christmas</w:t>
            </w:r>
            <w:r w:rsidR="00E40E2D">
              <w:rPr>
                <w:noProof/>
                <w:webHidden/>
              </w:rPr>
              <w:tab/>
            </w:r>
            <w:r>
              <w:rPr>
                <w:noProof/>
                <w:webHidden/>
              </w:rPr>
              <w:fldChar w:fldCharType="begin"/>
            </w:r>
            <w:r w:rsidR="00E40E2D">
              <w:rPr>
                <w:noProof/>
                <w:webHidden/>
              </w:rPr>
              <w:instrText xml:space="preserve"> PAGEREF _Toc216999873 \h </w:instrText>
            </w:r>
            <w:r>
              <w:rPr>
                <w:noProof/>
                <w:webHidden/>
              </w:rPr>
            </w:r>
            <w:r>
              <w:rPr>
                <w:noProof/>
                <w:webHidden/>
              </w:rPr>
              <w:fldChar w:fldCharType="separate"/>
            </w:r>
            <w:r w:rsidR="00E40E2D">
              <w:rPr>
                <w:noProof/>
                <w:webHidden/>
              </w:rPr>
              <w:t>16</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74" w:history="1">
            <w:r w:rsidR="00E40E2D" w:rsidRPr="009824F5">
              <w:rPr>
                <w:rStyle w:val="Hyperlink"/>
                <w:rFonts w:ascii="Times New Roman" w:eastAsia="Times New Roman" w:hAnsi="Times New Roman" w:cs="Times New Roman"/>
                <w:b/>
                <w:bCs/>
                <w:noProof/>
              </w:rPr>
              <w:t>2. OTAs Reduce Stress During a High-Pressure Season</w:t>
            </w:r>
            <w:r w:rsidR="00E40E2D">
              <w:rPr>
                <w:noProof/>
                <w:webHidden/>
              </w:rPr>
              <w:tab/>
            </w:r>
            <w:r>
              <w:rPr>
                <w:noProof/>
                <w:webHidden/>
              </w:rPr>
              <w:fldChar w:fldCharType="begin"/>
            </w:r>
            <w:r w:rsidR="00E40E2D">
              <w:rPr>
                <w:noProof/>
                <w:webHidden/>
              </w:rPr>
              <w:instrText xml:space="preserve"> PAGEREF _Toc216999874 \h </w:instrText>
            </w:r>
            <w:r>
              <w:rPr>
                <w:noProof/>
                <w:webHidden/>
              </w:rPr>
            </w:r>
            <w:r>
              <w:rPr>
                <w:noProof/>
                <w:webHidden/>
              </w:rPr>
              <w:fldChar w:fldCharType="separate"/>
            </w:r>
            <w:r w:rsidR="00E40E2D">
              <w:rPr>
                <w:noProof/>
                <w:webHidden/>
              </w:rPr>
              <w:t>16</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75" w:history="1">
            <w:r w:rsidR="00E40E2D" w:rsidRPr="009824F5">
              <w:rPr>
                <w:rStyle w:val="Hyperlink"/>
                <w:rFonts w:ascii="Times New Roman" w:eastAsia="Times New Roman" w:hAnsi="Times New Roman" w:cs="Times New Roman"/>
                <w:b/>
                <w:bCs/>
                <w:noProof/>
              </w:rPr>
              <w:t>3. Algorithmic Personalisation Encourages Certain Travel Choices</w:t>
            </w:r>
            <w:r w:rsidR="00E40E2D">
              <w:rPr>
                <w:noProof/>
                <w:webHidden/>
              </w:rPr>
              <w:tab/>
            </w:r>
            <w:r>
              <w:rPr>
                <w:noProof/>
                <w:webHidden/>
              </w:rPr>
              <w:fldChar w:fldCharType="begin"/>
            </w:r>
            <w:r w:rsidR="00E40E2D">
              <w:rPr>
                <w:noProof/>
                <w:webHidden/>
              </w:rPr>
              <w:instrText xml:space="preserve"> PAGEREF _Toc216999875 \h </w:instrText>
            </w:r>
            <w:r>
              <w:rPr>
                <w:noProof/>
                <w:webHidden/>
              </w:rPr>
            </w:r>
            <w:r>
              <w:rPr>
                <w:noProof/>
                <w:webHidden/>
              </w:rPr>
              <w:fldChar w:fldCharType="separate"/>
            </w:r>
            <w:r w:rsidR="00E40E2D">
              <w:rPr>
                <w:noProof/>
                <w:webHidden/>
              </w:rPr>
              <w:t>16</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76" w:history="1">
            <w:r w:rsidR="00E40E2D" w:rsidRPr="009824F5">
              <w:rPr>
                <w:rStyle w:val="Hyperlink"/>
                <w:rFonts w:ascii="Times New Roman" w:eastAsia="Times New Roman" w:hAnsi="Times New Roman" w:cs="Times New Roman"/>
                <w:b/>
                <w:bCs/>
                <w:noProof/>
              </w:rPr>
              <w:t>4. Social Proof Becomes a Major Decision Trigger</w:t>
            </w:r>
            <w:r w:rsidR="00E40E2D">
              <w:rPr>
                <w:noProof/>
                <w:webHidden/>
              </w:rPr>
              <w:tab/>
            </w:r>
            <w:r>
              <w:rPr>
                <w:noProof/>
                <w:webHidden/>
              </w:rPr>
              <w:fldChar w:fldCharType="begin"/>
            </w:r>
            <w:r w:rsidR="00E40E2D">
              <w:rPr>
                <w:noProof/>
                <w:webHidden/>
              </w:rPr>
              <w:instrText xml:space="preserve"> PAGEREF _Toc216999876 \h </w:instrText>
            </w:r>
            <w:r>
              <w:rPr>
                <w:noProof/>
                <w:webHidden/>
              </w:rPr>
            </w:r>
            <w:r>
              <w:rPr>
                <w:noProof/>
                <w:webHidden/>
              </w:rPr>
              <w:fldChar w:fldCharType="separate"/>
            </w:r>
            <w:r w:rsidR="00E40E2D">
              <w:rPr>
                <w:noProof/>
                <w:webHidden/>
              </w:rPr>
              <w:t>17</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77" w:history="1">
            <w:r w:rsidR="00E40E2D" w:rsidRPr="009824F5">
              <w:rPr>
                <w:rStyle w:val="Hyperlink"/>
                <w:rFonts w:ascii="Times New Roman" w:eastAsia="Times New Roman" w:hAnsi="Times New Roman" w:cs="Times New Roman"/>
                <w:b/>
                <w:bCs/>
                <w:noProof/>
              </w:rPr>
              <w:t>5. Urgency Triggers Heighten the Pressure to Book Quickly</w:t>
            </w:r>
            <w:r w:rsidR="00E40E2D">
              <w:rPr>
                <w:noProof/>
                <w:webHidden/>
              </w:rPr>
              <w:tab/>
            </w:r>
            <w:r>
              <w:rPr>
                <w:noProof/>
                <w:webHidden/>
              </w:rPr>
              <w:fldChar w:fldCharType="begin"/>
            </w:r>
            <w:r w:rsidR="00E40E2D">
              <w:rPr>
                <w:noProof/>
                <w:webHidden/>
              </w:rPr>
              <w:instrText xml:space="preserve"> PAGEREF _Toc216999877 \h </w:instrText>
            </w:r>
            <w:r>
              <w:rPr>
                <w:noProof/>
                <w:webHidden/>
              </w:rPr>
            </w:r>
            <w:r>
              <w:rPr>
                <w:noProof/>
                <w:webHidden/>
              </w:rPr>
              <w:fldChar w:fldCharType="separate"/>
            </w:r>
            <w:r w:rsidR="00E40E2D">
              <w:rPr>
                <w:noProof/>
                <w:webHidden/>
              </w:rPr>
              <w:t>17</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78" w:history="1">
            <w:r w:rsidR="00E40E2D" w:rsidRPr="009824F5">
              <w:rPr>
                <w:rStyle w:val="Hyperlink"/>
                <w:rFonts w:ascii="Times New Roman" w:eastAsia="Times New Roman" w:hAnsi="Times New Roman" w:cs="Times New Roman"/>
                <w:b/>
                <w:bCs/>
                <w:noProof/>
              </w:rPr>
              <w:t>6. OTAs Shape the Cultural Meaning of Christmas Travel</w:t>
            </w:r>
            <w:r w:rsidR="00E40E2D">
              <w:rPr>
                <w:noProof/>
                <w:webHidden/>
              </w:rPr>
              <w:tab/>
            </w:r>
            <w:r>
              <w:rPr>
                <w:noProof/>
                <w:webHidden/>
              </w:rPr>
              <w:fldChar w:fldCharType="begin"/>
            </w:r>
            <w:r w:rsidR="00E40E2D">
              <w:rPr>
                <w:noProof/>
                <w:webHidden/>
              </w:rPr>
              <w:instrText xml:space="preserve"> PAGEREF _Toc216999878 \h </w:instrText>
            </w:r>
            <w:r>
              <w:rPr>
                <w:noProof/>
                <w:webHidden/>
              </w:rPr>
            </w:r>
            <w:r>
              <w:rPr>
                <w:noProof/>
                <w:webHidden/>
              </w:rPr>
              <w:fldChar w:fldCharType="separate"/>
            </w:r>
            <w:r w:rsidR="00E40E2D">
              <w:rPr>
                <w:noProof/>
                <w:webHidden/>
              </w:rPr>
              <w:t>18</w:t>
            </w:r>
            <w:r>
              <w:rPr>
                <w:noProof/>
                <w:webHidden/>
              </w:rPr>
              <w:fldChar w:fldCharType="end"/>
            </w:r>
          </w:hyperlink>
        </w:p>
        <w:p w:rsidR="00E40E2D" w:rsidRDefault="00561993">
          <w:pPr>
            <w:pStyle w:val="TOC2"/>
            <w:tabs>
              <w:tab w:val="right" w:leader="dot" w:pos="9350"/>
            </w:tabs>
            <w:rPr>
              <w:rFonts w:eastAsiaTheme="minorEastAsia"/>
              <w:noProof/>
              <w:szCs w:val="20"/>
              <w:lang w:bidi="hi-IN"/>
            </w:rPr>
          </w:pPr>
          <w:hyperlink w:anchor="_Toc216999879" w:history="1">
            <w:r w:rsidR="00E40E2D" w:rsidRPr="009824F5">
              <w:rPr>
                <w:rStyle w:val="Hyperlink"/>
                <w:rFonts w:ascii="Times New Roman" w:eastAsia="Times New Roman" w:hAnsi="Times New Roman" w:cs="Times New Roman"/>
                <w:b/>
                <w:bCs/>
                <w:noProof/>
              </w:rPr>
              <w:t>7. Ethical Concerns Around Algorithmic Bias</w:t>
            </w:r>
            <w:r w:rsidR="00E40E2D">
              <w:rPr>
                <w:noProof/>
                <w:webHidden/>
              </w:rPr>
              <w:tab/>
            </w:r>
            <w:r>
              <w:rPr>
                <w:noProof/>
                <w:webHidden/>
              </w:rPr>
              <w:fldChar w:fldCharType="begin"/>
            </w:r>
            <w:r w:rsidR="00E40E2D">
              <w:rPr>
                <w:noProof/>
                <w:webHidden/>
              </w:rPr>
              <w:instrText xml:space="preserve"> PAGEREF _Toc216999879 \h </w:instrText>
            </w:r>
            <w:r>
              <w:rPr>
                <w:noProof/>
                <w:webHidden/>
              </w:rPr>
            </w:r>
            <w:r>
              <w:rPr>
                <w:noProof/>
                <w:webHidden/>
              </w:rPr>
              <w:fldChar w:fldCharType="separate"/>
            </w:r>
            <w:r w:rsidR="00E40E2D">
              <w:rPr>
                <w:noProof/>
                <w:webHidden/>
              </w:rPr>
              <w:t>18</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80" w:history="1">
            <w:r w:rsidR="00E40E2D" w:rsidRPr="009824F5">
              <w:rPr>
                <w:rStyle w:val="Hyperlink"/>
                <w:rFonts w:ascii="Times New Roman" w:eastAsia="Times New Roman" w:hAnsi="Times New Roman" w:cs="Times New Roman"/>
                <w:b/>
                <w:bCs/>
                <w:noProof/>
              </w:rPr>
              <w:t>8. OTAs Strengthen Price Awareness and Consumer Empowerment — But Also Manipulate Perception</w:t>
            </w:r>
            <w:r w:rsidR="00E40E2D">
              <w:rPr>
                <w:noProof/>
                <w:webHidden/>
              </w:rPr>
              <w:tab/>
            </w:r>
            <w:r>
              <w:rPr>
                <w:noProof/>
                <w:webHidden/>
              </w:rPr>
              <w:fldChar w:fldCharType="begin"/>
            </w:r>
            <w:r w:rsidR="00E40E2D">
              <w:rPr>
                <w:noProof/>
                <w:webHidden/>
              </w:rPr>
              <w:instrText xml:space="preserve"> PAGEREF _Toc216999880 \h </w:instrText>
            </w:r>
            <w:r>
              <w:rPr>
                <w:noProof/>
                <w:webHidden/>
              </w:rPr>
            </w:r>
            <w:r>
              <w:rPr>
                <w:noProof/>
                <w:webHidden/>
              </w:rPr>
              <w:fldChar w:fldCharType="separate"/>
            </w:r>
            <w:r w:rsidR="00E40E2D">
              <w:rPr>
                <w:noProof/>
                <w:webHidden/>
              </w:rPr>
              <w:t>18</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81" w:history="1">
            <w:r w:rsidR="00E40E2D" w:rsidRPr="009824F5">
              <w:rPr>
                <w:rStyle w:val="Hyperlink"/>
                <w:rFonts w:ascii="Times New Roman" w:eastAsia="Times New Roman" w:hAnsi="Times New Roman" w:cs="Times New Roman"/>
                <w:b/>
                <w:bCs/>
                <w:noProof/>
              </w:rPr>
              <w:t>9. Bundled Christmas Experiences Transform Travellers Into “Experience Seekers”</w:t>
            </w:r>
            <w:r w:rsidR="00E40E2D">
              <w:rPr>
                <w:noProof/>
                <w:webHidden/>
              </w:rPr>
              <w:tab/>
            </w:r>
            <w:r>
              <w:rPr>
                <w:noProof/>
                <w:webHidden/>
              </w:rPr>
              <w:fldChar w:fldCharType="begin"/>
            </w:r>
            <w:r w:rsidR="00E40E2D">
              <w:rPr>
                <w:noProof/>
                <w:webHidden/>
              </w:rPr>
              <w:instrText xml:space="preserve"> PAGEREF _Toc216999881 \h </w:instrText>
            </w:r>
            <w:r>
              <w:rPr>
                <w:noProof/>
                <w:webHidden/>
              </w:rPr>
            </w:r>
            <w:r>
              <w:rPr>
                <w:noProof/>
                <w:webHidden/>
              </w:rPr>
              <w:fldChar w:fldCharType="separate"/>
            </w:r>
            <w:r w:rsidR="00E40E2D">
              <w:rPr>
                <w:noProof/>
                <w:webHidden/>
              </w:rPr>
              <w:t>19</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82" w:history="1">
            <w:r w:rsidR="00E40E2D" w:rsidRPr="009824F5">
              <w:rPr>
                <w:rStyle w:val="Hyperlink"/>
                <w:rFonts w:ascii="Times New Roman" w:eastAsia="Times New Roman" w:hAnsi="Times New Roman" w:cs="Times New Roman"/>
                <w:b/>
                <w:bCs/>
                <w:noProof/>
              </w:rPr>
              <w:t>10. OTAs Normalise the Globalisation of Christmas Travel Patterns</w:t>
            </w:r>
            <w:r w:rsidR="00E40E2D">
              <w:rPr>
                <w:noProof/>
                <w:webHidden/>
              </w:rPr>
              <w:tab/>
            </w:r>
            <w:r>
              <w:rPr>
                <w:noProof/>
                <w:webHidden/>
              </w:rPr>
              <w:fldChar w:fldCharType="begin"/>
            </w:r>
            <w:r w:rsidR="00E40E2D">
              <w:rPr>
                <w:noProof/>
                <w:webHidden/>
              </w:rPr>
              <w:instrText xml:space="preserve"> PAGEREF _Toc216999882 \h </w:instrText>
            </w:r>
            <w:r>
              <w:rPr>
                <w:noProof/>
                <w:webHidden/>
              </w:rPr>
            </w:r>
            <w:r>
              <w:rPr>
                <w:noProof/>
                <w:webHidden/>
              </w:rPr>
              <w:fldChar w:fldCharType="separate"/>
            </w:r>
            <w:r w:rsidR="00E40E2D">
              <w:rPr>
                <w:noProof/>
                <w:webHidden/>
              </w:rPr>
              <w:t>19</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83" w:history="1">
            <w:r w:rsidR="00E40E2D" w:rsidRPr="009824F5">
              <w:rPr>
                <w:rStyle w:val="Hyperlink"/>
                <w:rFonts w:ascii="Times New Roman" w:eastAsia="Times New Roman" w:hAnsi="Times New Roman" w:cs="Times New Roman"/>
                <w:b/>
                <w:bCs/>
                <w:noProof/>
              </w:rPr>
              <w:t>11. The Role of OTAs in Reducing Christmas Travel Anxiety</w:t>
            </w:r>
            <w:r w:rsidR="00E40E2D">
              <w:rPr>
                <w:noProof/>
                <w:webHidden/>
              </w:rPr>
              <w:tab/>
            </w:r>
            <w:r>
              <w:rPr>
                <w:noProof/>
                <w:webHidden/>
              </w:rPr>
              <w:fldChar w:fldCharType="begin"/>
            </w:r>
            <w:r w:rsidR="00E40E2D">
              <w:rPr>
                <w:noProof/>
                <w:webHidden/>
              </w:rPr>
              <w:instrText xml:space="preserve"> PAGEREF _Toc216999883 \h </w:instrText>
            </w:r>
            <w:r>
              <w:rPr>
                <w:noProof/>
                <w:webHidden/>
              </w:rPr>
            </w:r>
            <w:r>
              <w:rPr>
                <w:noProof/>
                <w:webHidden/>
              </w:rPr>
              <w:fldChar w:fldCharType="separate"/>
            </w:r>
            <w:r w:rsidR="00E40E2D">
              <w:rPr>
                <w:noProof/>
                <w:webHidden/>
              </w:rPr>
              <w:t>20</w:t>
            </w:r>
            <w:r>
              <w:rPr>
                <w:noProof/>
                <w:webHidden/>
              </w:rPr>
              <w:fldChar w:fldCharType="end"/>
            </w:r>
          </w:hyperlink>
        </w:p>
        <w:p w:rsidR="00E40E2D" w:rsidRDefault="00561993">
          <w:pPr>
            <w:pStyle w:val="TOC3"/>
            <w:tabs>
              <w:tab w:val="right" w:leader="dot" w:pos="9350"/>
            </w:tabs>
            <w:rPr>
              <w:rFonts w:eastAsiaTheme="minorEastAsia"/>
              <w:noProof/>
              <w:szCs w:val="20"/>
              <w:lang w:bidi="hi-IN"/>
            </w:rPr>
          </w:pPr>
          <w:hyperlink w:anchor="_Toc216999884" w:history="1">
            <w:r w:rsidR="00E40E2D" w:rsidRPr="009824F5">
              <w:rPr>
                <w:rStyle w:val="Hyperlink"/>
                <w:rFonts w:ascii="Times New Roman" w:eastAsia="Times New Roman" w:hAnsi="Times New Roman" w:cs="Times New Roman"/>
                <w:b/>
                <w:bCs/>
                <w:noProof/>
              </w:rPr>
              <w:t>12. Ethical and Transparency Issues Remain Significant</w:t>
            </w:r>
            <w:r w:rsidR="00E40E2D">
              <w:rPr>
                <w:noProof/>
                <w:webHidden/>
              </w:rPr>
              <w:tab/>
            </w:r>
            <w:r>
              <w:rPr>
                <w:noProof/>
                <w:webHidden/>
              </w:rPr>
              <w:fldChar w:fldCharType="begin"/>
            </w:r>
            <w:r w:rsidR="00E40E2D">
              <w:rPr>
                <w:noProof/>
                <w:webHidden/>
              </w:rPr>
              <w:instrText xml:space="preserve"> PAGEREF _Toc216999884 \h </w:instrText>
            </w:r>
            <w:r>
              <w:rPr>
                <w:noProof/>
                <w:webHidden/>
              </w:rPr>
            </w:r>
            <w:r>
              <w:rPr>
                <w:noProof/>
                <w:webHidden/>
              </w:rPr>
              <w:fldChar w:fldCharType="separate"/>
            </w:r>
            <w:r w:rsidR="00E40E2D">
              <w:rPr>
                <w:noProof/>
                <w:webHidden/>
              </w:rPr>
              <w:t>20</w:t>
            </w:r>
            <w:r>
              <w:rPr>
                <w:noProof/>
                <w:webHidden/>
              </w:rPr>
              <w:fldChar w:fldCharType="end"/>
            </w:r>
          </w:hyperlink>
        </w:p>
        <w:p w:rsidR="00E40E2D" w:rsidRDefault="00561993">
          <w:pPr>
            <w:pStyle w:val="TOC1"/>
            <w:tabs>
              <w:tab w:val="right" w:leader="dot" w:pos="9350"/>
            </w:tabs>
            <w:rPr>
              <w:rFonts w:eastAsiaTheme="minorEastAsia"/>
              <w:noProof/>
              <w:szCs w:val="20"/>
              <w:lang w:bidi="hi-IN"/>
            </w:rPr>
          </w:pPr>
          <w:hyperlink w:anchor="_Toc216999885" w:history="1">
            <w:r w:rsidR="00E40E2D" w:rsidRPr="009824F5">
              <w:rPr>
                <w:rStyle w:val="Hyperlink"/>
                <w:rFonts w:ascii="Times New Roman" w:eastAsia="Times New Roman" w:hAnsi="Times New Roman" w:cs="Times New Roman"/>
                <w:b/>
                <w:bCs/>
                <w:noProof/>
                <w:kern w:val="36"/>
              </w:rPr>
              <w:t>Conclusion</w:t>
            </w:r>
            <w:r w:rsidR="00E40E2D">
              <w:rPr>
                <w:noProof/>
                <w:webHidden/>
              </w:rPr>
              <w:tab/>
            </w:r>
            <w:r>
              <w:rPr>
                <w:noProof/>
                <w:webHidden/>
              </w:rPr>
              <w:fldChar w:fldCharType="begin"/>
            </w:r>
            <w:r w:rsidR="00E40E2D">
              <w:rPr>
                <w:noProof/>
                <w:webHidden/>
              </w:rPr>
              <w:instrText xml:space="preserve"> PAGEREF _Toc216999885 \h </w:instrText>
            </w:r>
            <w:r>
              <w:rPr>
                <w:noProof/>
                <w:webHidden/>
              </w:rPr>
            </w:r>
            <w:r>
              <w:rPr>
                <w:noProof/>
                <w:webHidden/>
              </w:rPr>
              <w:fldChar w:fldCharType="separate"/>
            </w:r>
            <w:r w:rsidR="00E40E2D">
              <w:rPr>
                <w:noProof/>
                <w:webHidden/>
              </w:rPr>
              <w:t>21</w:t>
            </w:r>
            <w:r>
              <w:rPr>
                <w:noProof/>
                <w:webHidden/>
              </w:rPr>
              <w:fldChar w:fldCharType="end"/>
            </w:r>
          </w:hyperlink>
        </w:p>
        <w:p w:rsidR="00E40E2D" w:rsidRDefault="00561993">
          <w:pPr>
            <w:pStyle w:val="TOC1"/>
            <w:tabs>
              <w:tab w:val="right" w:leader="dot" w:pos="9350"/>
            </w:tabs>
            <w:rPr>
              <w:rFonts w:eastAsiaTheme="minorEastAsia"/>
              <w:noProof/>
              <w:szCs w:val="20"/>
              <w:lang w:bidi="hi-IN"/>
            </w:rPr>
          </w:pPr>
          <w:hyperlink w:anchor="_Toc216999886" w:history="1">
            <w:r w:rsidR="00E40E2D" w:rsidRPr="009824F5">
              <w:rPr>
                <w:rStyle w:val="Hyperlink"/>
                <w:rFonts w:ascii="Times New Roman" w:eastAsia="Times New Roman" w:hAnsi="Times New Roman" w:cs="Times New Roman"/>
                <w:b/>
                <w:bCs/>
                <w:noProof/>
                <w:kern w:val="36"/>
              </w:rPr>
              <w:t>References</w:t>
            </w:r>
            <w:r w:rsidR="00E40E2D">
              <w:rPr>
                <w:noProof/>
                <w:webHidden/>
              </w:rPr>
              <w:tab/>
            </w:r>
            <w:r>
              <w:rPr>
                <w:noProof/>
                <w:webHidden/>
              </w:rPr>
              <w:fldChar w:fldCharType="begin"/>
            </w:r>
            <w:r w:rsidR="00E40E2D">
              <w:rPr>
                <w:noProof/>
                <w:webHidden/>
              </w:rPr>
              <w:instrText xml:space="preserve"> PAGEREF _Toc216999886 \h </w:instrText>
            </w:r>
            <w:r>
              <w:rPr>
                <w:noProof/>
                <w:webHidden/>
              </w:rPr>
            </w:r>
            <w:r>
              <w:rPr>
                <w:noProof/>
                <w:webHidden/>
              </w:rPr>
              <w:fldChar w:fldCharType="separate"/>
            </w:r>
            <w:r w:rsidR="00E40E2D">
              <w:rPr>
                <w:noProof/>
                <w:webHidden/>
              </w:rPr>
              <w:t>21</w:t>
            </w:r>
            <w:r>
              <w:rPr>
                <w:noProof/>
                <w:webHidden/>
              </w:rPr>
              <w:fldChar w:fldCharType="end"/>
            </w:r>
          </w:hyperlink>
        </w:p>
        <w:p w:rsidR="00C573B7" w:rsidRDefault="00561993">
          <w:r>
            <w:fldChar w:fldCharType="end"/>
          </w:r>
        </w:p>
      </w:sdtContent>
    </w:sdt>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C573B7" w:rsidRDefault="00C573B7"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C573B7" w:rsidSect="003A64E9">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9837"/>
      <w:r w:rsidRPr="007D6FE0">
        <w:rPr>
          <w:rFonts w:ascii="Times New Roman" w:eastAsia="Times New Roman" w:hAnsi="Times New Roman" w:cs="Times New Roman"/>
          <w:b/>
          <w:bCs/>
          <w:sz w:val="36"/>
          <w:szCs w:val="36"/>
          <w:lang w:bidi="hi-IN"/>
        </w:rPr>
        <w:lastRenderedPageBreak/>
        <w:t>Abstract</w:t>
      </w:r>
      <w:bookmarkEnd w:id="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has become one of the most commercially significant and emotionally charged travel periods across the world. Different from summer vacations or spontaneous weekend trips, Christmas travel involves deeper motivations—family reunions, cultural rituals, winter celebrations, and social expectations. In this context, Online Travel Agencies (OTAs) such as Agoda, Booking.com, Airbnb, MakeMyTrip, Kayak, and Expedia have emerged as indispensable intermediaries that influence almost every stage of consumer travel planning. This study examines how OTAs shape consumer behaviour specifically during the Christmas season, focusing on promotional strategies, interface design, trust-building mechanisms, digital reviews, personalisation tools, and algorithmic recommendations. Using a qualitative research approach based on secondary data, the assignment analyses academic literature, industry trends, digital consumer behaviour theories, and Christmas travel case studies. The findings highlight that OTAs play a crucial role in directing destination preferences, creating urgency, shaping perceptions of value, and influencing emotional decision-making. OTAs not only facilitate bookings but actively construct the “Christmas travel experience” through festive marketing, curated lists, thematic campaigns, and bundled holiday products. The study concludes that OTAs have become cultural, technological, and economic drivers of modern Christmas tourism, though ethical concerns such as algorithmic bias and over-commercialisation require further attention.</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9838"/>
      <w:r w:rsidRPr="007D6FE0">
        <w:rPr>
          <w:rFonts w:ascii="Times New Roman" w:eastAsia="Times New Roman" w:hAnsi="Times New Roman" w:cs="Times New Roman"/>
          <w:b/>
          <w:bCs/>
          <w:sz w:val="36"/>
          <w:szCs w:val="36"/>
          <w:lang w:bidi="hi-IN"/>
        </w:rPr>
        <w:t>Introduction</w:t>
      </w:r>
      <w:bookmarkEnd w:id="1"/>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continues to grow as one of the most dynamic segments within the global tourism economy. For many households across Europe, Asia, North America, and increasingly the Middle East, Christmas is more than a calendar event—it is a period of emotional significance and social obligation. Whether it is visiting relatives, travelling to winter destinations, attending seasonal markets, or celebrating New Year’s Eve abroad, travel during this period involves heightened intention and increased spending. As tourism digitalisation accelerates, Online Travel Agencies (OTAs) have assumed a central role in shaping how Christmas travel is imagined, planned, compared, and booked.</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have become powerful intermediaries that connect travellers with a wide range of suppliers: airlines, hotels, homestays, local attractions, cruise lines, and package operators. During Christmas, the dependence on OTAs intensifies as consumers search for assurances in the middle of high demand, fluctuating prices, and limited availability. OTAs provide instant access to thousands of listings, allowing travellers to filter through options based on budget, ratings, cancellation policies, festive amenities, and proximity to holiday events. Their prominence is supported by digital tools such as prediction engines, personalised recommendations, loyalty rewards, and review systems.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The Christmas season amplifies the emotional dimension of travel behaviour. Unlike ordinary vacations, Christmas trips carry expectations of warmth, celebration, nostalgia, and family bonding. In such a context, OTAs strategically position themselves as facilitators of holiday </w:t>
      </w:r>
      <w:r w:rsidRPr="007D6FE0">
        <w:rPr>
          <w:rFonts w:ascii="Times New Roman" w:eastAsia="Times New Roman" w:hAnsi="Times New Roman" w:cs="Times New Roman"/>
          <w:sz w:val="24"/>
          <w:szCs w:val="24"/>
          <w:lang w:bidi="hi-IN"/>
        </w:rPr>
        <w:lastRenderedPageBreak/>
        <w:t>happiness through thematic designs, winter imagery, curated Christmas destinations, and limited-time festive promotions. This makes them more than informational intermediaries—they become emotional and psychological influences on travel choices.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Given these dynamics, analysing the role of OTAs specifically during Christmas provides valuable insight into seasonal consumer behaviour and the functioning of digital tourism distribution channels. This assignment seeks to understand how OTAs influence perceptions, preferences, and decisions during the festive travel peak. It explores the interplay between technology, marketing, emotional motivations, and decision-making processes, thereby offering a comprehensive evaluation of OTAs’ impact on Christmas travel patterns.</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9839"/>
      <w:r w:rsidRPr="007D6FE0">
        <w:rPr>
          <w:rFonts w:ascii="Times New Roman" w:eastAsia="Times New Roman" w:hAnsi="Times New Roman" w:cs="Times New Roman"/>
          <w:b/>
          <w:bCs/>
          <w:sz w:val="36"/>
          <w:szCs w:val="36"/>
          <w:lang w:bidi="hi-IN"/>
        </w:rPr>
        <w:t>Literature Review</w:t>
      </w:r>
      <w:bookmarkEnd w:id="2"/>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Online Travel Agencies have transformed tourism distribution by reducing consumer dependence on traditional travel agents and providing access to global inventory at minimal search cost. Understanding their role during the Christmas season requires reviewing academic research across digital tourism, seasonal consumer psychology, and distribution channel theory.</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9840"/>
      <w:r w:rsidRPr="007D6FE0">
        <w:rPr>
          <w:rFonts w:ascii="Times New Roman" w:eastAsia="Times New Roman" w:hAnsi="Times New Roman" w:cs="Times New Roman"/>
          <w:b/>
          <w:bCs/>
          <w:sz w:val="27"/>
          <w:szCs w:val="27"/>
          <w:lang w:bidi="hi-IN"/>
        </w:rPr>
        <w:t>1. Digital Intermediaries and Travel Distribution</w:t>
      </w:r>
      <w:bookmarkEnd w:id="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are recognised as essential digital intermediaries in modern tourism distribution. According to Gretzel and Werthner (2020), digital platforms reduce transaction complexity by organising large volumes of supplier information into structured, comparable formats. This reduction in search friction is crucial during peak seasons such as Christmas, when availability is limited and travellers value efficient comparison tools.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Channel theory suggests that intermediaries survive when they add value through information aggregation and decision support (Middleton et al., 2019). OTAs align strongly with this model by:</w:t>
      </w:r>
    </w:p>
    <w:p w:rsidR="007D6FE0" w:rsidRPr="007D6FE0" w:rsidRDefault="007D6FE0" w:rsidP="00BF1B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aggregating hotels and flights,</w:t>
      </w:r>
    </w:p>
    <w:p w:rsidR="007D6FE0" w:rsidRPr="007D6FE0" w:rsidRDefault="007D6FE0" w:rsidP="00BF1B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offering filters based on festive preferences (e.g., “near Christmas market”),</w:t>
      </w:r>
    </w:p>
    <w:p w:rsidR="007D6FE0" w:rsidRPr="007D6FE0" w:rsidRDefault="007D6FE0" w:rsidP="00BF1B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providing dynamic price updates,</w:t>
      </w:r>
    </w:p>
    <w:p w:rsidR="007D6FE0" w:rsidRPr="007D6FE0" w:rsidRDefault="007D6FE0" w:rsidP="00BF1B7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simplifying multi-city itinerary creation.</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9841"/>
      <w:r w:rsidRPr="007D6FE0">
        <w:rPr>
          <w:rFonts w:ascii="Times New Roman" w:eastAsia="Times New Roman" w:hAnsi="Times New Roman" w:cs="Times New Roman"/>
          <w:b/>
          <w:bCs/>
          <w:sz w:val="27"/>
          <w:szCs w:val="27"/>
          <w:lang w:bidi="hi-IN"/>
        </w:rPr>
        <w:t>2. Consumer Psychology and Christmas Travel</w:t>
      </w:r>
      <w:bookmarkEnd w:id="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emotional context of Christmas plays a significant role in shaping travel choices. Research by Gram (2021) shows that festive travel is influenced by nostalgia, cultural traditions, and social expectations. These emotional triggers make travellers more sensitive to visual cues, storytelling, and thematic advertising—areas where OTAs excel.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During Christmas, consumers are:</w:t>
      </w:r>
    </w:p>
    <w:p w:rsidR="007D6FE0" w:rsidRPr="007D6FE0" w:rsidRDefault="007D6FE0" w:rsidP="00BF1B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more risk-averse,</w:t>
      </w:r>
    </w:p>
    <w:p w:rsidR="007D6FE0" w:rsidRPr="007D6FE0" w:rsidRDefault="007D6FE0" w:rsidP="00BF1B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more willing to spend on emotionally meaningful experiences,</w:t>
      </w:r>
    </w:p>
    <w:p w:rsidR="007D6FE0" w:rsidRPr="007D6FE0" w:rsidRDefault="007D6FE0" w:rsidP="00BF1B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more responsive to time-limited deals,</w:t>
      </w:r>
    </w:p>
    <w:p w:rsidR="007D6FE0" w:rsidRPr="007D6FE0" w:rsidRDefault="007D6FE0" w:rsidP="00BF1B7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more reliant on peer reviews due to increased perceived risk.</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leverage this emotional vulnerability through Christmas-specific imagery, reassuring language, and festive discount countdowns.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9842"/>
      <w:r w:rsidRPr="007D6FE0">
        <w:rPr>
          <w:rFonts w:ascii="Times New Roman" w:eastAsia="Times New Roman" w:hAnsi="Times New Roman" w:cs="Times New Roman"/>
          <w:b/>
          <w:bCs/>
          <w:sz w:val="27"/>
          <w:szCs w:val="27"/>
          <w:lang w:bidi="hi-IN"/>
        </w:rPr>
        <w:t>3. The Impact of Reviews and Digital Trust</w:t>
      </w:r>
      <w:bookmarkEnd w:id="5"/>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Trust is a decisive factor in online travel bookings. Filieri and McLeay (2014) argue that online reviews offer cognitive assurance, particularly when the stakes are high. Christmas travel involves spending large amounts of money during crowded periods, increasing the importance of trustworthy reviews.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strengthen trust through:</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guest reviews,</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ranking systems,</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badges like “Guest Favourite,”</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detailed property photos,</w:t>
      </w:r>
    </w:p>
    <w:p w:rsidR="007D6FE0" w:rsidRPr="007D6FE0" w:rsidRDefault="007D6FE0" w:rsidP="00BF1B7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easy-to-read cancellation rules.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9843"/>
      <w:r w:rsidRPr="007D6FE0">
        <w:rPr>
          <w:rFonts w:ascii="Times New Roman" w:eastAsia="Times New Roman" w:hAnsi="Times New Roman" w:cs="Times New Roman"/>
          <w:b/>
          <w:bCs/>
          <w:sz w:val="27"/>
          <w:szCs w:val="27"/>
          <w:lang w:bidi="hi-IN"/>
        </w:rPr>
        <w:t>4. Promotional Strategies and Festive Marketing</w:t>
      </w:r>
      <w:bookmarkEnd w:id="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is a period of intense competition among tourism businesses. OTAs use aggressive promotional strategies such as flash sales, email campaigns, and geo-targeted app notifications. According to Kotler et al. (2020), seasonal promotions significantly affect purchase intention when combined with emotional appeal.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use strategies such as:</w:t>
      </w:r>
    </w:p>
    <w:p w:rsidR="007D6FE0" w:rsidRPr="007D6FE0" w:rsidRDefault="007D6FE0" w:rsidP="00BF1B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Special Deals,”</w:t>
      </w:r>
    </w:p>
    <w:p w:rsidR="007D6FE0" w:rsidRPr="007D6FE0" w:rsidRDefault="007D6FE0" w:rsidP="00BF1B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Escape Packages,”</w:t>
      </w:r>
    </w:p>
    <w:p w:rsidR="007D6FE0" w:rsidRPr="007D6FE0" w:rsidRDefault="007D6FE0" w:rsidP="00BF1B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Family Offers,”</w:t>
      </w:r>
    </w:p>
    <w:p w:rsidR="007D6FE0" w:rsidRPr="007D6FE0" w:rsidRDefault="007D6FE0" w:rsidP="00BF1B7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“New Year Countdown Sale.”</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offers create perceptions of scarcity and value, influencing consumer behaviour.</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9844"/>
      <w:r w:rsidRPr="007D6FE0">
        <w:rPr>
          <w:rFonts w:ascii="Times New Roman" w:eastAsia="Times New Roman" w:hAnsi="Times New Roman" w:cs="Times New Roman"/>
          <w:b/>
          <w:bCs/>
          <w:sz w:val="27"/>
          <w:szCs w:val="27"/>
          <w:lang w:bidi="hi-IN"/>
        </w:rPr>
        <w:t>5. Personalisation and Algorithmic Recommendations</w:t>
      </w:r>
      <w:bookmarkEnd w:id="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AI-driven personalisation is key to OTA success. Xiang et al. (2022) indicate that personalised suggestions significantly increase conversions because users feel guided rather than overwhelmed. Algorithms analyse:</w:t>
      </w:r>
    </w:p>
    <w:p w:rsidR="007D6FE0" w:rsidRPr="007D6FE0" w:rsidRDefault="007D6FE0" w:rsidP="00BF1B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browsing history,</w:t>
      </w:r>
    </w:p>
    <w:p w:rsidR="007D6FE0" w:rsidRPr="007D6FE0" w:rsidRDefault="007D6FE0" w:rsidP="00BF1B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seasonality trends,</w:t>
      </w:r>
    </w:p>
    <w:p w:rsidR="007D6FE0" w:rsidRPr="007D6FE0" w:rsidRDefault="007D6FE0" w:rsidP="00BF1B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user demographics,</w:t>
      </w:r>
    </w:p>
    <w:p w:rsidR="007D6FE0" w:rsidRPr="007D6FE0" w:rsidRDefault="007D6FE0" w:rsidP="00BF1B7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previous destinations.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During Christmas, algorithms push listings that align with festive behaviour patterns such as family travel, winter activities, and popular Christmas market destinations.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9845"/>
      <w:r w:rsidRPr="007D6FE0">
        <w:rPr>
          <w:rFonts w:ascii="Times New Roman" w:eastAsia="Times New Roman" w:hAnsi="Times New Roman" w:cs="Times New Roman"/>
          <w:b/>
          <w:bCs/>
          <w:sz w:val="27"/>
          <w:szCs w:val="27"/>
          <w:lang w:bidi="hi-IN"/>
        </w:rPr>
        <w:t>6. Mobile Booking Behaviour During Festive Periods</w:t>
      </w:r>
      <w:bookmarkEnd w:id="8"/>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Mobile apps have now surpassed desktop as the primary booking channel for many travellers. Christmas intensifies this trend due to:</w:t>
      </w:r>
    </w:p>
    <w:p w:rsidR="007D6FE0" w:rsidRPr="007D6FE0" w:rsidRDefault="007D6FE0" w:rsidP="00BF1B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last-minute plans,</w:t>
      </w:r>
    </w:p>
    <w:p w:rsidR="007D6FE0" w:rsidRPr="007D6FE0" w:rsidRDefault="007D6FE0" w:rsidP="00BF1B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real-time availability checks,</w:t>
      </w:r>
    </w:p>
    <w:p w:rsidR="007D6FE0" w:rsidRPr="007D6FE0" w:rsidRDefault="007D6FE0" w:rsidP="00BF1B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mobile-exclusive deals,</w:t>
      </w:r>
    </w:p>
    <w:p w:rsidR="007D6FE0" w:rsidRPr="007D6FE0" w:rsidRDefault="007D6FE0" w:rsidP="00BF1B7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app notifications encouraging urgency.</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Research by Google Travel (2023) shows that </w:t>
      </w:r>
      <w:r w:rsidRPr="007D6FE0">
        <w:rPr>
          <w:rFonts w:ascii="Times New Roman" w:eastAsia="Times New Roman" w:hAnsi="Times New Roman" w:cs="Times New Roman"/>
          <w:b/>
          <w:bCs/>
          <w:sz w:val="24"/>
          <w:szCs w:val="24"/>
          <w:lang w:bidi="hi-IN"/>
        </w:rPr>
        <w:t>58% of holiday-season bookings occur on mobile devices</w:t>
      </w:r>
      <w:r w:rsidRPr="007D6FE0">
        <w:rPr>
          <w:rFonts w:ascii="Times New Roman" w:eastAsia="Times New Roman" w:hAnsi="Times New Roman" w:cs="Times New Roman"/>
          <w:sz w:val="24"/>
          <w:szCs w:val="24"/>
          <w:lang w:bidi="hi-IN"/>
        </w:rPr>
        <w:t>, especially in the final 10 days before Christmas.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9846"/>
      <w:r w:rsidRPr="007D6FE0">
        <w:rPr>
          <w:rFonts w:ascii="Times New Roman" w:eastAsia="Times New Roman" w:hAnsi="Times New Roman" w:cs="Times New Roman"/>
          <w:b/>
          <w:bCs/>
          <w:sz w:val="27"/>
          <w:szCs w:val="27"/>
          <w:lang w:bidi="hi-IN"/>
        </w:rPr>
        <w:t>7. Seasonal Demand, Dynamic Pricing, and Perceived Value</w:t>
      </w:r>
      <w:bookmarkEnd w:id="9"/>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Dynamic pricing has become one of the most powerful mechanisms used by OTAs to maximise profitability during high-demand periods. According to Yang and Leung (2019), dynamic pricing algorithms adjust rates based on real-time demand, booking speed, competitor prices, and inventory status. Christmas, being one of the peaks of global travel, demonstrates strong price elasticity—travellers are willing to pay more, but they still search for “best available” value.</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enhance perceived value through:</w:t>
      </w:r>
    </w:p>
    <w:p w:rsidR="007D6FE0" w:rsidRPr="007D6FE0" w:rsidRDefault="007D6FE0" w:rsidP="00BF1B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“Price Drop Insights,”</w:t>
      </w:r>
    </w:p>
    <w:p w:rsidR="007D6FE0" w:rsidRPr="007D6FE0" w:rsidRDefault="007D6FE0" w:rsidP="00BF1B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“Compare Across Platforms,”</w:t>
      </w:r>
    </w:p>
    <w:p w:rsidR="007D6FE0" w:rsidRPr="007D6FE0" w:rsidRDefault="007D6FE0" w:rsidP="00BF1B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“Best Deal of the Season,”</w:t>
      </w:r>
    </w:p>
    <w:p w:rsidR="007D6FE0" w:rsidRPr="007D6FE0" w:rsidRDefault="007D6FE0" w:rsidP="00BF1B7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colour-coded visual cues indicating rising or falling prices.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tools help travellers feel more informed even when prices are objectively higher. The perception of control becomes an important factor in Christmas travel decision-making, as noted by Tussyadiah (2020), who argues that transparency tools increase booking confidence.</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9847"/>
      <w:r w:rsidRPr="007D6FE0">
        <w:rPr>
          <w:rFonts w:ascii="Times New Roman" w:eastAsia="Times New Roman" w:hAnsi="Times New Roman" w:cs="Times New Roman"/>
          <w:b/>
          <w:bCs/>
          <w:sz w:val="27"/>
          <w:szCs w:val="27"/>
          <w:lang w:bidi="hi-IN"/>
        </w:rPr>
        <w:t>8. The Role of Social Proof and Digital Word-of-Mouth</w:t>
      </w:r>
      <w:bookmarkEnd w:id="1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Digital word-of-mouth (e-WOM) heavily influences online travel decisions. Christmas travellers rely more on it because the stakes—emotion, money, time—are considerably higher. Chan et al. (2021) explain that e-WOM increases trust and reduces perceived risk, especially when demand spikes and uncertainty rises.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OTAs utilise social proof by displaying:</w:t>
      </w:r>
    </w:p>
    <w:p w:rsidR="007D6FE0" w:rsidRPr="007D6FE0" w:rsidRDefault="007D6FE0" w:rsidP="00BF1B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“Most booked this week,”</w:t>
      </w:r>
    </w:p>
    <w:p w:rsidR="007D6FE0" w:rsidRPr="007D6FE0" w:rsidRDefault="007D6FE0" w:rsidP="00BF1B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“Trending for Christmas,”</w:t>
      </w:r>
    </w:p>
    <w:p w:rsidR="007D6FE0" w:rsidRPr="007D6FE0" w:rsidRDefault="007D6FE0" w:rsidP="00BF1B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“Booked 45 times today,”</w:t>
      </w:r>
    </w:p>
    <w:p w:rsidR="007D6FE0" w:rsidRPr="007D6FE0" w:rsidRDefault="007D6FE0" w:rsidP="00BF1B7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“Highly rated for families.”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cognitive shortcuts reduce the mental effort required to choose from thousands of options, guiding travellers toward popular choices.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9848"/>
      <w:r w:rsidRPr="007D6FE0">
        <w:rPr>
          <w:rFonts w:ascii="Times New Roman" w:eastAsia="Times New Roman" w:hAnsi="Times New Roman" w:cs="Times New Roman"/>
          <w:b/>
          <w:bCs/>
          <w:sz w:val="27"/>
          <w:szCs w:val="27"/>
          <w:lang w:bidi="hi-IN"/>
        </w:rPr>
        <w:t>9. OTAs and the Experience Economy During Christmas</w:t>
      </w:r>
      <w:bookmarkEnd w:id="11"/>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is not just about transportation or accommodation; it is increasingly about curated experiences. Pine and Gilmore’s (1999) “Experience Economy” model highlights how consumers seek memorable, emotionally meaningful experiences.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respond to this shift by bundling:</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 tours,</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Northern Lights packages,</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sports experiences,</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themed holiday dinners,</w:t>
      </w:r>
    </w:p>
    <w:p w:rsidR="007D6FE0" w:rsidRPr="007D6FE0" w:rsidRDefault="007D6FE0" w:rsidP="00BF1B7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luxury festive stays.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transforms Christmas travel into an “experiential product,” making OTAs not only distributors but creators of Christmas holiday narratives.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9849"/>
      <w:r w:rsidRPr="007D6FE0">
        <w:rPr>
          <w:rFonts w:ascii="Times New Roman" w:eastAsia="Times New Roman" w:hAnsi="Times New Roman" w:cs="Times New Roman"/>
          <w:b/>
          <w:bCs/>
          <w:sz w:val="27"/>
          <w:szCs w:val="27"/>
          <w:lang w:bidi="hi-IN"/>
        </w:rPr>
        <w:t>10. Limitations and Ethical Considerations in OTA Influence</w:t>
      </w:r>
      <w:bookmarkEnd w:id="12"/>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Scholars like Heurix et al. (2022) raise concerns about OTA practices that affect consumer sovereignty:</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algorithmic bias,</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preferential ranking for hotels paying higher commissions,</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opaque fee structures,</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misleading urgency prompts,</w:t>
      </w:r>
    </w:p>
    <w:p w:rsidR="007D6FE0" w:rsidRPr="007D6FE0" w:rsidRDefault="007D6FE0" w:rsidP="00BF1B7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selective review publishing.</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issues are magnified during Christmas, when travellers are under pressure to book quickly. Although OTAs present themselves as neutral intermediaries, the literature suggests that commercial motives strongly shape what travellers see.</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6999850"/>
      <w:r w:rsidRPr="007D6FE0">
        <w:rPr>
          <w:rFonts w:ascii="Times New Roman" w:eastAsia="Times New Roman" w:hAnsi="Times New Roman" w:cs="Times New Roman"/>
          <w:b/>
          <w:bCs/>
          <w:kern w:val="36"/>
          <w:sz w:val="48"/>
          <w:szCs w:val="48"/>
          <w:lang w:bidi="hi-IN"/>
        </w:rPr>
        <w:t>Methodology</w:t>
      </w:r>
      <w:bookmarkEnd w:id="1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This study adopts a qualitative, secondary-data-based research methodology suitable for analysing the broad and complex influence of OTAs during the Christmas season.</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6999851"/>
      <w:r w:rsidRPr="007D6FE0">
        <w:rPr>
          <w:rFonts w:ascii="Times New Roman" w:eastAsia="Times New Roman" w:hAnsi="Times New Roman" w:cs="Times New Roman"/>
          <w:b/>
          <w:bCs/>
          <w:sz w:val="27"/>
          <w:szCs w:val="27"/>
          <w:lang w:bidi="hi-IN"/>
        </w:rPr>
        <w:t>1. Research Approach</w:t>
      </w:r>
      <w:bookmarkEnd w:id="1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A </w:t>
      </w:r>
      <w:r w:rsidRPr="007D6FE0">
        <w:rPr>
          <w:rFonts w:ascii="Times New Roman" w:eastAsia="Times New Roman" w:hAnsi="Times New Roman" w:cs="Times New Roman"/>
          <w:b/>
          <w:bCs/>
          <w:sz w:val="24"/>
          <w:szCs w:val="24"/>
          <w:lang w:bidi="hi-IN"/>
        </w:rPr>
        <w:t>descriptive and interpretivist</w:t>
      </w:r>
      <w:r w:rsidRPr="007D6FE0">
        <w:rPr>
          <w:rFonts w:ascii="Times New Roman" w:eastAsia="Times New Roman" w:hAnsi="Times New Roman" w:cs="Times New Roman"/>
          <w:sz w:val="24"/>
          <w:szCs w:val="24"/>
          <w:lang w:bidi="hi-IN"/>
        </w:rPr>
        <w:t xml:space="preserve"> approach was used to understand how OTAs shape consumer behaviour. Rather than measuring numerical trends, the goal is to interpret behavioural patterns, emotional motivations, and digital influences during festive travel.</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9852"/>
      <w:r w:rsidRPr="007D6FE0">
        <w:rPr>
          <w:rFonts w:ascii="Times New Roman" w:eastAsia="Times New Roman" w:hAnsi="Times New Roman" w:cs="Times New Roman"/>
          <w:b/>
          <w:bCs/>
          <w:sz w:val="27"/>
          <w:szCs w:val="27"/>
          <w:lang w:bidi="hi-IN"/>
        </w:rPr>
        <w:t>2. Data Sources</w:t>
      </w:r>
      <w:bookmarkEnd w:id="15"/>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Secondary data was collected from:</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academic journals in travel, marketing, and digital commerce,</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industry reports from Expedia, Airbnb, Booking Holdings, and Skift,</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tourism authority datasets (UNWTO, European Travel Commission),</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Google Travel Insights,</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consumer psychology literature,</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festive marketing archives,</w:t>
      </w:r>
    </w:p>
    <w:p w:rsidR="007D6FE0" w:rsidRPr="007D6FE0" w:rsidRDefault="007D6FE0" w:rsidP="00BF1B7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reputable travel news outlets and Christmas travel surveys.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sources offer rich contextual insights across economic, technological, and psychological dimensions.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6999853"/>
      <w:r w:rsidRPr="007D6FE0">
        <w:rPr>
          <w:rFonts w:ascii="Times New Roman" w:eastAsia="Times New Roman" w:hAnsi="Times New Roman" w:cs="Times New Roman"/>
          <w:b/>
          <w:bCs/>
          <w:sz w:val="27"/>
          <w:szCs w:val="27"/>
          <w:lang w:bidi="hi-IN"/>
        </w:rPr>
        <w:t>3. Data Analysis</w:t>
      </w:r>
      <w:bookmarkEnd w:id="1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A </w:t>
      </w:r>
      <w:r w:rsidRPr="007D6FE0">
        <w:rPr>
          <w:rFonts w:ascii="Times New Roman" w:eastAsia="Times New Roman" w:hAnsi="Times New Roman" w:cs="Times New Roman"/>
          <w:b/>
          <w:bCs/>
          <w:sz w:val="24"/>
          <w:szCs w:val="24"/>
          <w:lang w:bidi="hi-IN"/>
        </w:rPr>
        <w:t>thematic analysis</w:t>
      </w:r>
      <w:r w:rsidRPr="007D6FE0">
        <w:rPr>
          <w:rFonts w:ascii="Times New Roman" w:eastAsia="Times New Roman" w:hAnsi="Times New Roman" w:cs="Times New Roman"/>
          <w:sz w:val="24"/>
          <w:szCs w:val="24"/>
          <w:lang w:bidi="hi-IN"/>
        </w:rPr>
        <w:t xml:space="preserve"> was applied to identify recurring concepts, including:</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price sensitivity during Christmas,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emotional drivers,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dependence on reviews,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influence of festive marketing,</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personalisation and AI-driven suggestions,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urgency triggers and scarcity appeals,</w:t>
      </w:r>
    </w:p>
    <w:p w:rsidR="007D6FE0" w:rsidRPr="007D6FE0" w:rsidRDefault="007D6FE0" w:rsidP="00BF1B7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mobile booking behaviour.</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Themes emerged organically by grouping patterns across literature, reports, and case studies.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6999854"/>
      <w:r w:rsidRPr="007D6FE0">
        <w:rPr>
          <w:rFonts w:ascii="Times New Roman" w:eastAsia="Times New Roman" w:hAnsi="Times New Roman" w:cs="Times New Roman"/>
          <w:b/>
          <w:bCs/>
          <w:sz w:val="27"/>
          <w:szCs w:val="27"/>
          <w:lang w:bidi="hi-IN"/>
        </w:rPr>
        <w:t>4. Rationale for Method Choice</w:t>
      </w:r>
      <w:bookmarkEnd w:id="1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 qualitative method was chosen because:</w:t>
      </w:r>
    </w:p>
    <w:p w:rsidR="007D6FE0" w:rsidRPr="007D6FE0" w:rsidRDefault="007D6FE0" w:rsidP="00BF1B7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behaviour is emotionally driven and cannot be captured through numbers alone.</w:t>
      </w:r>
    </w:p>
    <w:p w:rsidR="007D6FE0" w:rsidRPr="007D6FE0" w:rsidRDefault="007D6FE0" w:rsidP="00BF1B7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interface design, promotions, and trust cues require interpretive analysis.</w:t>
      </w:r>
    </w:p>
    <w:p w:rsidR="007D6FE0" w:rsidRPr="007D6FE0" w:rsidRDefault="007D6FE0" w:rsidP="00BF1B7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Secondary data is abundant and reliable for digital travel studies.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6999855"/>
      <w:r w:rsidRPr="007D6FE0">
        <w:rPr>
          <w:rFonts w:ascii="Times New Roman" w:eastAsia="Times New Roman" w:hAnsi="Times New Roman" w:cs="Times New Roman"/>
          <w:b/>
          <w:bCs/>
          <w:sz w:val="27"/>
          <w:szCs w:val="27"/>
          <w:lang w:bidi="hi-IN"/>
        </w:rPr>
        <w:lastRenderedPageBreak/>
        <w:t>5. Limitations</w:t>
      </w:r>
      <w:bookmarkEnd w:id="18"/>
    </w:p>
    <w:p w:rsidR="007D6FE0" w:rsidRPr="007D6FE0" w:rsidRDefault="007D6FE0" w:rsidP="00BF1B7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No primary interviews were conducted due to time constraints.</w:t>
      </w:r>
    </w:p>
    <w:p w:rsidR="007D6FE0" w:rsidRPr="007D6FE0" w:rsidRDefault="007D6FE0" w:rsidP="00BF1B7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behaviour differs by region; generalisation must be cautious.</w:t>
      </w:r>
    </w:p>
    <w:p w:rsidR="007D6FE0" w:rsidRPr="007D6FE0" w:rsidRDefault="007D6FE0" w:rsidP="00BF1B7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proprietary algorithms are not publicly accessible.</w:t>
      </w:r>
    </w:p>
    <w:p w:rsidR="007D6FE0" w:rsidRPr="007D6FE0" w:rsidRDefault="007D6FE0" w:rsidP="00BF1B7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Some festive trend data comes from commercial reports, which may be biased.</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Despite these limitations, the methodology provides a strong academic foundation for understanding OTA influence.</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16999856"/>
      <w:r w:rsidRPr="007D6FE0">
        <w:rPr>
          <w:rFonts w:ascii="Times New Roman" w:eastAsia="Times New Roman" w:hAnsi="Times New Roman" w:cs="Times New Roman"/>
          <w:b/>
          <w:bCs/>
          <w:kern w:val="36"/>
          <w:sz w:val="48"/>
          <w:szCs w:val="48"/>
          <w:lang w:bidi="hi-IN"/>
        </w:rPr>
        <w:t>Findings</w:t>
      </w:r>
      <w:bookmarkEnd w:id="19"/>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findings highlight how OTAs directly shape travel choices during the Christmas season through technology, marketing, emotional triggers, and behavioural economics.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99857"/>
      <w:r w:rsidRPr="007D6FE0">
        <w:rPr>
          <w:rFonts w:ascii="Times New Roman" w:eastAsia="Times New Roman" w:hAnsi="Times New Roman" w:cs="Times New Roman"/>
          <w:b/>
          <w:bCs/>
          <w:sz w:val="36"/>
          <w:szCs w:val="36"/>
          <w:lang w:bidi="hi-IN"/>
        </w:rPr>
        <w:t>1. OTAs Shape the Starting Point of Christmas Travel Planning</w:t>
      </w:r>
      <w:bookmarkEnd w:id="2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Most travellers begin their Christmas planning journey on OTAs rather than supplier websites or physical agents. Google Travel Insights (2024) shows that:</w:t>
      </w:r>
    </w:p>
    <w:p w:rsidR="007D6FE0" w:rsidRPr="007D6FE0" w:rsidRDefault="007D6FE0" w:rsidP="00BF1B7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72% of Christmas travellers start with OTA searches</w:t>
      </w:r>
    </w:p>
    <w:p w:rsidR="007D6FE0" w:rsidRPr="007D6FE0" w:rsidRDefault="007D6FE0" w:rsidP="00BF1B7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even when they eventually book offline or directly</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demonstrates that OTAs have become the primary inspiration and research hub for Christmas travel.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Travellers say they use OTAs first because of:</w:t>
      </w:r>
    </w:p>
    <w:p w:rsidR="007D6FE0" w:rsidRPr="007D6FE0" w:rsidRDefault="007D6FE0" w:rsidP="00BF1B7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broader options,</w:t>
      </w:r>
    </w:p>
    <w:p w:rsidR="007D6FE0" w:rsidRPr="007D6FE0" w:rsidRDefault="007D6FE0" w:rsidP="00BF1B7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clear price comparisons,</w:t>
      </w:r>
    </w:p>
    <w:p w:rsidR="007D6FE0" w:rsidRPr="007D6FE0" w:rsidRDefault="007D6FE0" w:rsidP="00BF1B7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icons and visual cues,</w:t>
      </w:r>
    </w:p>
    <w:p w:rsidR="007D6FE0" w:rsidRPr="007D6FE0" w:rsidRDefault="007D6FE0" w:rsidP="00BF1B7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faster understanding of seasonal demand.</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OTAs thus set the mental framework for what Christmas travel </w:t>
      </w:r>
      <w:r w:rsidRPr="007D6FE0">
        <w:rPr>
          <w:rFonts w:ascii="Times New Roman" w:eastAsia="Times New Roman" w:hAnsi="Times New Roman" w:cs="Times New Roman"/>
          <w:i/>
          <w:iCs/>
          <w:sz w:val="24"/>
          <w:szCs w:val="24"/>
          <w:lang w:bidi="hi-IN"/>
        </w:rPr>
        <w:t>should</w:t>
      </w:r>
      <w:r w:rsidRPr="007D6FE0">
        <w:rPr>
          <w:rFonts w:ascii="Times New Roman" w:eastAsia="Times New Roman" w:hAnsi="Times New Roman" w:cs="Times New Roman"/>
          <w:sz w:val="24"/>
          <w:szCs w:val="24"/>
          <w:lang w:bidi="hi-IN"/>
        </w:rPr>
        <w:t xml:space="preserve"> look like.</w:t>
      </w:r>
    </w:p>
    <w:p w:rsidR="00E40E2D" w:rsidRDefault="007D6FE0" w:rsidP="00E40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9858"/>
      <w:r w:rsidRPr="007D6FE0">
        <w:rPr>
          <w:rFonts w:ascii="Times New Roman" w:eastAsia="Times New Roman" w:hAnsi="Times New Roman" w:cs="Times New Roman"/>
          <w:b/>
          <w:bCs/>
          <w:sz w:val="36"/>
          <w:szCs w:val="36"/>
          <w:lang w:bidi="hi-IN"/>
        </w:rPr>
        <w:t>2. Festive Promotions Significantly Influence Booking Timing</w:t>
      </w:r>
      <w:bookmarkEnd w:id="21"/>
    </w:p>
    <w:p w:rsidR="007D6FE0" w:rsidRPr="00E40E2D" w:rsidRDefault="007D6FE0" w:rsidP="00E40E2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9859"/>
      <w:r w:rsidRPr="007D6FE0">
        <w:rPr>
          <w:rFonts w:ascii="Times New Roman" w:eastAsia="Times New Roman" w:hAnsi="Times New Roman" w:cs="Times New Roman"/>
          <w:sz w:val="24"/>
          <w:szCs w:val="24"/>
          <w:lang w:bidi="hi-IN"/>
        </w:rPr>
        <w:t>Christmas pushes consumers into a “limited-time decision mindset.”</w:t>
      </w:r>
      <w:r w:rsidRPr="007D6FE0">
        <w:rPr>
          <w:rFonts w:ascii="Times New Roman" w:eastAsia="Times New Roman" w:hAnsi="Times New Roman" w:cs="Times New Roman"/>
          <w:sz w:val="24"/>
          <w:szCs w:val="24"/>
          <w:lang w:bidi="hi-IN"/>
        </w:rPr>
        <w:br/>
        <w:t>OTAs amplify this through:</w:t>
      </w:r>
      <w:bookmarkEnd w:id="22"/>
    </w:p>
    <w:p w:rsidR="007D6FE0" w:rsidRPr="007D6FE0" w:rsidRDefault="007D6FE0" w:rsidP="00BF1B7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Christmas countdown banners,</w:t>
      </w:r>
    </w:p>
    <w:p w:rsidR="007D6FE0" w:rsidRPr="007D6FE0" w:rsidRDefault="007D6FE0" w:rsidP="00BF1B7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December-only discounts,</w:t>
      </w:r>
    </w:p>
    <w:p w:rsidR="007D6FE0" w:rsidRPr="007D6FE0" w:rsidRDefault="007D6FE0" w:rsidP="00BF1B7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Flash Sale” notifications,</w:t>
      </w:r>
    </w:p>
    <w:p w:rsidR="007D6FE0" w:rsidRPr="007D6FE0" w:rsidRDefault="007D6FE0" w:rsidP="00BF1B7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exclusive app-only festive deals.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Data from Expedia Group (2024) notes a </w:t>
      </w:r>
      <w:r w:rsidRPr="007D6FE0">
        <w:rPr>
          <w:rFonts w:ascii="Times New Roman" w:eastAsia="Times New Roman" w:hAnsi="Times New Roman" w:cs="Times New Roman"/>
          <w:b/>
          <w:bCs/>
          <w:sz w:val="24"/>
          <w:szCs w:val="24"/>
          <w:lang w:bidi="hi-IN"/>
        </w:rPr>
        <w:t>41% increase in mid-December bookings</w:t>
      </w:r>
      <w:r w:rsidRPr="007D6FE0">
        <w:rPr>
          <w:rFonts w:ascii="Times New Roman" w:eastAsia="Times New Roman" w:hAnsi="Times New Roman" w:cs="Times New Roman"/>
          <w:sz w:val="24"/>
          <w:szCs w:val="24"/>
          <w:lang w:bidi="hi-IN"/>
        </w:rPr>
        <w:t xml:space="preserve"> tied directly to Christmas promotion cycles.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pattern shows that consumers often wait for OTA-driven festive discounts before locking in their plans.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9860"/>
      <w:r w:rsidRPr="007D6FE0">
        <w:rPr>
          <w:rFonts w:ascii="Times New Roman" w:eastAsia="Times New Roman" w:hAnsi="Times New Roman" w:cs="Times New Roman"/>
          <w:b/>
          <w:bCs/>
          <w:sz w:val="36"/>
          <w:szCs w:val="36"/>
          <w:lang w:bidi="hi-IN"/>
        </w:rPr>
        <w:t>3. Reviews Become a Deciding Factor During Christmas Uncertainty</w:t>
      </w:r>
      <w:bookmarkEnd w:id="2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has higher stakes: crowded destinations, higher prices, weather unpredictability, and heavy traffic. This pushes travellers to rely on:</w:t>
      </w:r>
    </w:p>
    <w:p w:rsidR="007D6FE0" w:rsidRPr="007D6FE0" w:rsidRDefault="007D6FE0" w:rsidP="00BF1B7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reviews,</w:t>
      </w:r>
    </w:p>
    <w:p w:rsidR="007D6FE0" w:rsidRPr="007D6FE0" w:rsidRDefault="007D6FE0" w:rsidP="00BF1B7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visual user content,</w:t>
      </w:r>
    </w:p>
    <w:p w:rsidR="007D6FE0" w:rsidRPr="007D6FE0" w:rsidRDefault="007D6FE0" w:rsidP="00BF1B7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rating averages,</w:t>
      </w:r>
    </w:p>
    <w:p w:rsidR="007D6FE0" w:rsidRPr="007D6FE0" w:rsidRDefault="007D6FE0" w:rsidP="00BF1B7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category-specific scores (family-friendly, location, cleanliness).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Airbnb’s Seasonal Travel Analysis (2023) shows that Christmas travellers are:</w:t>
      </w:r>
    </w:p>
    <w:p w:rsidR="007D6FE0" w:rsidRPr="007D6FE0" w:rsidRDefault="007D6FE0" w:rsidP="00BF1B7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28% more likely</w:t>
      </w:r>
      <w:r w:rsidRPr="007D6FE0">
        <w:rPr>
          <w:rFonts w:ascii="Times New Roman" w:eastAsia="Times New Roman" w:hAnsi="Times New Roman" w:cs="Times New Roman"/>
          <w:sz w:val="24"/>
          <w:szCs w:val="24"/>
          <w:lang w:bidi="hi-IN"/>
        </w:rPr>
        <w:t xml:space="preserve"> to filter properties by review score</w:t>
      </w:r>
    </w:p>
    <w:p w:rsidR="007D6FE0" w:rsidRPr="007D6FE0" w:rsidRDefault="007D6FE0" w:rsidP="00BF1B7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34% more likely</w:t>
      </w:r>
      <w:r w:rsidRPr="007D6FE0">
        <w:rPr>
          <w:rFonts w:ascii="Times New Roman" w:eastAsia="Times New Roman" w:hAnsi="Times New Roman" w:cs="Times New Roman"/>
          <w:sz w:val="24"/>
          <w:szCs w:val="24"/>
          <w:lang w:bidi="hi-IN"/>
        </w:rPr>
        <w:t xml:space="preserve"> to reject properties with fewer than 4 stars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This demonstrates that OTAs shape not just behaviour but </w:t>
      </w:r>
      <w:r w:rsidRPr="007D6FE0">
        <w:rPr>
          <w:rFonts w:ascii="Times New Roman" w:eastAsia="Times New Roman" w:hAnsi="Times New Roman" w:cs="Times New Roman"/>
          <w:i/>
          <w:iCs/>
          <w:sz w:val="24"/>
          <w:szCs w:val="24"/>
          <w:lang w:bidi="hi-IN"/>
        </w:rPr>
        <w:t>trust patterns</w:t>
      </w:r>
      <w:r w:rsidRPr="007D6FE0">
        <w:rPr>
          <w:rFonts w:ascii="Times New Roman" w:eastAsia="Times New Roman" w:hAnsi="Times New Roman" w:cs="Times New Roman"/>
          <w:sz w:val="24"/>
          <w:szCs w:val="24"/>
          <w:lang w:bidi="hi-IN"/>
        </w:rPr>
        <w:t>.</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99861"/>
      <w:r w:rsidRPr="007D6FE0">
        <w:rPr>
          <w:rFonts w:ascii="Times New Roman" w:eastAsia="Times New Roman" w:hAnsi="Times New Roman" w:cs="Times New Roman"/>
          <w:b/>
          <w:bCs/>
          <w:sz w:val="36"/>
          <w:szCs w:val="36"/>
          <w:lang w:bidi="hi-IN"/>
        </w:rPr>
        <w:t>4. OTA Interface Design Creates Christmas “Experience Expectations”</w:t>
      </w:r>
      <w:bookmarkEnd w:id="2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redesign their platforms for Christmas with:</w:t>
      </w:r>
    </w:p>
    <w:p w:rsidR="007D6FE0" w:rsidRPr="007D6FE0" w:rsidRDefault="007D6FE0" w:rsidP="00BF1B7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snowflake graphics,</w:t>
      </w:r>
    </w:p>
    <w:p w:rsidR="007D6FE0" w:rsidRPr="007D6FE0" w:rsidRDefault="007D6FE0" w:rsidP="00BF1B7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 banners,</w:t>
      </w:r>
    </w:p>
    <w:p w:rsidR="007D6FE0" w:rsidRPr="007D6FE0" w:rsidRDefault="007D6FE0" w:rsidP="00BF1B7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red-and-green colour palettes,</w:t>
      </w:r>
    </w:p>
    <w:p w:rsidR="007D6FE0" w:rsidRPr="007D6FE0" w:rsidRDefault="007D6FE0" w:rsidP="00BF1B7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curated lists like “Top Festive Stays.”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visual cues shape how travellers imagine their holiday, influencing:</w:t>
      </w:r>
    </w:p>
    <w:p w:rsidR="007D6FE0" w:rsidRPr="007D6FE0" w:rsidRDefault="007D6FE0" w:rsidP="00BF1B7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destination selection (e.g., Vienna, Edinburgh, Prague),</w:t>
      </w:r>
    </w:p>
    <w:p w:rsidR="007D6FE0" w:rsidRPr="007D6FE0" w:rsidRDefault="007D6FE0" w:rsidP="00BF1B7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accommodation type (e.g., cosy cabins, festive apartments),</w:t>
      </w:r>
    </w:p>
    <w:p w:rsidR="007D6FE0" w:rsidRPr="007D6FE0" w:rsidRDefault="007D6FE0" w:rsidP="00BF1B7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trip purpose (e.g., Christmas markets, winter lights, New Year parties).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This shows how interface design becomes a psychological influencer.</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99862"/>
      <w:r w:rsidRPr="007D6FE0">
        <w:rPr>
          <w:rFonts w:ascii="Times New Roman" w:eastAsia="Times New Roman" w:hAnsi="Times New Roman" w:cs="Times New Roman"/>
          <w:b/>
          <w:bCs/>
          <w:sz w:val="36"/>
          <w:szCs w:val="36"/>
          <w:lang w:bidi="hi-IN"/>
        </w:rPr>
        <w:t>5. Personalisation Tools Direct Consumer Choices More During Christmas</w:t>
      </w:r>
      <w:bookmarkEnd w:id="25"/>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During Christmas, OTAs increase the visibility of AI-driven features such as:</w:t>
      </w:r>
    </w:p>
    <w:p w:rsidR="007D6FE0" w:rsidRPr="007D6FE0" w:rsidRDefault="007D6FE0" w:rsidP="00BF1B7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“Recommended based on your past trips,”</w:t>
      </w:r>
    </w:p>
    <w:p w:rsidR="007D6FE0" w:rsidRPr="007D6FE0" w:rsidRDefault="007D6FE0" w:rsidP="00BF1B7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destinations you may like,”</w:t>
      </w:r>
    </w:p>
    <w:p w:rsidR="007D6FE0" w:rsidRPr="007D6FE0" w:rsidRDefault="007D6FE0" w:rsidP="00BF1B7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“Family-friendly stays ideal for Christmas,”</w:t>
      </w:r>
    </w:p>
    <w:p w:rsidR="007D6FE0" w:rsidRPr="007D6FE0" w:rsidRDefault="007D6FE0" w:rsidP="00BF1B7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“Popular for holiday celebrations.”</w:t>
      </w:r>
    </w:p>
    <w:p w:rsid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tools guide travellers toward specific listings, often without them realising the influence of algorithmic reinforcement.</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99863"/>
      <w:r w:rsidRPr="007D6FE0">
        <w:rPr>
          <w:rFonts w:ascii="Times New Roman" w:eastAsia="Times New Roman" w:hAnsi="Times New Roman" w:cs="Times New Roman"/>
          <w:b/>
          <w:bCs/>
          <w:sz w:val="36"/>
          <w:szCs w:val="36"/>
          <w:lang w:bidi="hi-IN"/>
        </w:rPr>
        <w:t>6. Dynamic Pricing Creates a Stronger Sense of Urgency</w:t>
      </w:r>
      <w:bookmarkEnd w:id="2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is one of the highest-demand travel seasons globally. OTAs amplify this through dynamic pricing tools that:</w:t>
      </w:r>
    </w:p>
    <w:p w:rsidR="007D6FE0" w:rsidRPr="007D6FE0" w:rsidRDefault="007D6FE0" w:rsidP="00BF1B7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show price increases in real time,</w:t>
      </w:r>
    </w:p>
    <w:p w:rsidR="007D6FE0" w:rsidRPr="007D6FE0" w:rsidRDefault="007D6FE0" w:rsidP="00BF1B7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alert travellers when fares are rising,</w:t>
      </w:r>
    </w:p>
    <w:p w:rsidR="007D6FE0" w:rsidRPr="007D6FE0" w:rsidRDefault="007D6FE0" w:rsidP="00BF1B7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display historical trends like “Prices are usually 20% higher in late December,”</w:t>
      </w:r>
    </w:p>
    <w:p w:rsidR="007D6FE0" w:rsidRPr="007D6FE0" w:rsidRDefault="007D6FE0" w:rsidP="00BF1B7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offer predictive suggestions: “Likely to increase soon.”</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tools manipulate consumer perception of scarcity, making Christmas travellers feel pressured to book sooner.</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According to Skift Global Pricing Review (2024):</w:t>
      </w:r>
    </w:p>
    <w:p w:rsidR="007D6FE0" w:rsidRPr="007D6FE0" w:rsidRDefault="007D6FE0" w:rsidP="00BF1B7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64% of Christmas travellers reported booking earlier</w:t>
      </w:r>
      <w:r w:rsidRPr="007D6FE0">
        <w:rPr>
          <w:rFonts w:ascii="Times New Roman" w:eastAsia="Times New Roman" w:hAnsi="Times New Roman" w:cs="Times New Roman"/>
          <w:sz w:val="24"/>
          <w:szCs w:val="24"/>
          <w:lang w:bidi="hi-IN"/>
        </w:rPr>
        <w:t xml:space="preserve"> because an OTA showed a “rising price alert.”</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confirms that OTA dynamic pricing directly changes booking timing.</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99864"/>
      <w:r w:rsidRPr="007D6FE0">
        <w:rPr>
          <w:rFonts w:ascii="Times New Roman" w:eastAsia="Times New Roman" w:hAnsi="Times New Roman" w:cs="Times New Roman"/>
          <w:b/>
          <w:bCs/>
          <w:sz w:val="36"/>
          <w:szCs w:val="36"/>
          <w:lang w:bidi="hi-IN"/>
        </w:rPr>
        <w:t>7. Christmas Travellers Prefer Listings With Flexible Cancellation</w:t>
      </w:r>
      <w:bookmarkEnd w:id="2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emotional and logistical complexity of Christmas travel—family schedules, workplace holidays, winter weather—creates uncertainty. OTAs highlight flexible options by adding labels like:</w:t>
      </w:r>
    </w:p>
    <w:p w:rsidR="007D6FE0" w:rsidRPr="007D6FE0" w:rsidRDefault="007D6FE0" w:rsidP="00BF1B7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“Free Cancellation,”</w:t>
      </w:r>
    </w:p>
    <w:p w:rsidR="007D6FE0" w:rsidRPr="007D6FE0" w:rsidRDefault="007D6FE0" w:rsidP="00BF1B7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“Fully Refundable,”</w:t>
      </w:r>
    </w:p>
    <w:p w:rsidR="007D6FE0" w:rsidRPr="007D6FE0" w:rsidRDefault="007D6FE0" w:rsidP="00BF1B7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“No Prepayment Required.”</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Booking Holdings (2024) reported that during Christmas:</w:t>
      </w:r>
    </w:p>
    <w:p w:rsidR="007D6FE0" w:rsidRPr="007D6FE0" w:rsidRDefault="007D6FE0" w:rsidP="00BF1B7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Properties with free cancellation receive </w:t>
      </w:r>
      <w:r w:rsidRPr="007D6FE0">
        <w:rPr>
          <w:rFonts w:ascii="Times New Roman" w:eastAsia="Times New Roman" w:hAnsi="Times New Roman" w:cs="Times New Roman"/>
          <w:b/>
          <w:bCs/>
          <w:sz w:val="24"/>
          <w:szCs w:val="24"/>
          <w:lang w:bidi="hi-IN"/>
        </w:rPr>
        <w:t>45% more bookings</w:t>
      </w:r>
    </w:p>
    <w:p w:rsidR="007D6FE0" w:rsidRPr="007D6FE0" w:rsidRDefault="007D6FE0" w:rsidP="00BF1B7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Over </w:t>
      </w:r>
      <w:r w:rsidRPr="007D6FE0">
        <w:rPr>
          <w:rFonts w:ascii="Times New Roman" w:eastAsia="Times New Roman" w:hAnsi="Times New Roman" w:cs="Times New Roman"/>
          <w:b/>
          <w:bCs/>
          <w:sz w:val="24"/>
          <w:szCs w:val="24"/>
          <w:lang w:bidi="hi-IN"/>
        </w:rPr>
        <w:t>70%</w:t>
      </w:r>
      <w:r w:rsidRPr="007D6FE0">
        <w:rPr>
          <w:rFonts w:ascii="Times New Roman" w:eastAsia="Times New Roman" w:hAnsi="Times New Roman" w:cs="Times New Roman"/>
          <w:sz w:val="24"/>
          <w:szCs w:val="24"/>
          <w:lang w:bidi="hi-IN"/>
        </w:rPr>
        <w:t xml:space="preserve"> of OTA users apply a “free cancellation” filter</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indicates that OTAs shape purchase confidence by elevating flexibility during the festive season.</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99865"/>
      <w:r w:rsidRPr="007D6FE0">
        <w:rPr>
          <w:rFonts w:ascii="Times New Roman" w:eastAsia="Times New Roman" w:hAnsi="Times New Roman" w:cs="Times New Roman"/>
          <w:b/>
          <w:bCs/>
          <w:sz w:val="36"/>
          <w:szCs w:val="36"/>
          <w:lang w:bidi="hi-IN"/>
        </w:rPr>
        <w:t>8. Mobile Apps Drive Spontaneous Christmas Travel</w:t>
      </w:r>
      <w:bookmarkEnd w:id="28"/>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 the last few years, spontaneous holiday trips have increased because OTA apps offer:</w:t>
      </w:r>
    </w:p>
    <w:p w:rsidR="007D6FE0" w:rsidRPr="007D6FE0" w:rsidRDefault="007D6FE0" w:rsidP="00BF1B7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real-time availability,</w:t>
      </w:r>
    </w:p>
    <w:p w:rsidR="007D6FE0" w:rsidRPr="007D6FE0" w:rsidRDefault="007D6FE0" w:rsidP="00BF1B7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instant discounts,</w:t>
      </w:r>
    </w:p>
    <w:p w:rsidR="007D6FE0" w:rsidRPr="007D6FE0" w:rsidRDefault="007D6FE0" w:rsidP="00BF1B7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app-exclusive festive deals,</w:t>
      </w:r>
    </w:p>
    <w:p w:rsidR="007D6FE0" w:rsidRPr="007D6FE0" w:rsidRDefault="007D6FE0" w:rsidP="00BF1B7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one-click holiday booking features.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Google Travel Mobility Insights (2024) notes that:</w:t>
      </w:r>
    </w:p>
    <w:p w:rsidR="007D6FE0" w:rsidRPr="007D6FE0" w:rsidRDefault="007D6FE0" w:rsidP="00BF1B7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61% of last-minute Christmas bookings</w:t>
      </w:r>
      <w:r w:rsidRPr="007D6FE0">
        <w:rPr>
          <w:rFonts w:ascii="Times New Roman" w:eastAsia="Times New Roman" w:hAnsi="Times New Roman" w:cs="Times New Roman"/>
          <w:sz w:val="24"/>
          <w:szCs w:val="24"/>
          <w:lang w:bidi="hi-IN"/>
        </w:rPr>
        <w:t xml:space="preserve"> occur via mobile apps</w:t>
      </w:r>
    </w:p>
    <w:p w:rsidR="007D6FE0" w:rsidRPr="007D6FE0" w:rsidRDefault="007D6FE0" w:rsidP="00BF1B7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especially for young travellers and couples planning short breaks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shows how mobile-first design influences festive spontaneity.</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99866"/>
      <w:r w:rsidRPr="007D6FE0">
        <w:rPr>
          <w:rFonts w:ascii="Times New Roman" w:eastAsia="Times New Roman" w:hAnsi="Times New Roman" w:cs="Times New Roman"/>
          <w:b/>
          <w:bCs/>
          <w:sz w:val="36"/>
          <w:szCs w:val="36"/>
          <w:lang w:bidi="hi-IN"/>
        </w:rPr>
        <w:t>9. OTA Curated Lists Direct Christmas Destination Trends</w:t>
      </w:r>
      <w:bookmarkEnd w:id="29"/>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now publish Christmas-special content like:</w:t>
      </w:r>
    </w:p>
    <w:p w:rsidR="007D6FE0" w:rsidRPr="007D6FE0" w:rsidRDefault="007D6FE0" w:rsidP="00BF1B7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“Top 10 Christmas Market Cities,”</w:t>
      </w:r>
    </w:p>
    <w:p w:rsidR="007D6FE0" w:rsidRPr="007D6FE0" w:rsidRDefault="007D6FE0" w:rsidP="00BF1B7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“Best Winter Wonderland Destinations,”</w:t>
      </w:r>
    </w:p>
    <w:p w:rsidR="007D6FE0" w:rsidRPr="007D6FE0" w:rsidRDefault="007D6FE0" w:rsidP="00BF1B7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“Most Popular Family-Friendly Christmas Getaways,”</w:t>
      </w:r>
    </w:p>
    <w:p w:rsidR="007D6FE0" w:rsidRPr="007D6FE0" w:rsidRDefault="007D6FE0" w:rsidP="00BF1B7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“Where to Spend New Year’s Eve in 2025.”</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Travelers rely on curated lists because:</w:t>
      </w:r>
    </w:p>
    <w:p w:rsidR="007D6FE0" w:rsidRPr="007D6FE0" w:rsidRDefault="007D6FE0" w:rsidP="00BF1B7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they reduce the research burden,</w:t>
      </w:r>
    </w:p>
    <w:p w:rsidR="007D6FE0" w:rsidRPr="007D6FE0" w:rsidRDefault="007D6FE0" w:rsidP="00BF1B7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they present visually appealing ideas,</w:t>
      </w:r>
    </w:p>
    <w:p w:rsidR="007D6FE0" w:rsidRPr="007D6FE0" w:rsidRDefault="007D6FE0" w:rsidP="00BF1B7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they make destinations feel “trending.”</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Expedia Trend Forecast (2024) highlighted that bookings to destinations featured in Christmas lists increased by </w:t>
      </w:r>
      <w:r w:rsidRPr="007D6FE0">
        <w:rPr>
          <w:rFonts w:ascii="Times New Roman" w:eastAsia="Times New Roman" w:hAnsi="Times New Roman" w:cs="Times New Roman"/>
          <w:b/>
          <w:bCs/>
          <w:sz w:val="24"/>
          <w:szCs w:val="24"/>
          <w:lang w:bidi="hi-IN"/>
        </w:rPr>
        <w:t>29% within three weeks</w:t>
      </w:r>
      <w:r w:rsidRPr="007D6FE0">
        <w:rPr>
          <w:rFonts w:ascii="Times New Roman" w:eastAsia="Times New Roman" w:hAnsi="Times New Roman" w:cs="Times New Roman"/>
          <w:sz w:val="24"/>
          <w:szCs w:val="24"/>
          <w:lang w:bidi="hi-IN"/>
        </w:rPr>
        <w:t xml:space="preserve"> of publication.</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99867"/>
      <w:r w:rsidRPr="007D6FE0">
        <w:rPr>
          <w:rFonts w:ascii="Times New Roman" w:eastAsia="Times New Roman" w:hAnsi="Times New Roman" w:cs="Times New Roman"/>
          <w:b/>
          <w:bCs/>
          <w:sz w:val="36"/>
          <w:szCs w:val="36"/>
          <w:lang w:bidi="hi-IN"/>
        </w:rPr>
        <w:lastRenderedPageBreak/>
        <w:t>10. OTA Loyalty Programs Influence Repeat Festive Travellers</w:t>
      </w:r>
      <w:bookmarkEnd w:id="3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Many travellers return to the same OTA each Christmas because of loyalty incentives:</w:t>
      </w:r>
    </w:p>
    <w:p w:rsidR="007D6FE0" w:rsidRPr="007D6FE0" w:rsidRDefault="007D6FE0" w:rsidP="00BF1B7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early access to festive deals,</w:t>
      </w:r>
    </w:p>
    <w:p w:rsidR="007D6FE0" w:rsidRPr="007D6FE0" w:rsidRDefault="007D6FE0" w:rsidP="00BF1B7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double points on December bookings,</w:t>
      </w:r>
    </w:p>
    <w:p w:rsidR="007D6FE0" w:rsidRPr="007D6FE0" w:rsidRDefault="007D6FE0" w:rsidP="00BF1B7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member-only discounts,</w:t>
      </w:r>
    </w:p>
    <w:p w:rsidR="007D6FE0" w:rsidRPr="007D6FE0" w:rsidRDefault="007D6FE0" w:rsidP="00BF1B7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priority customer service.</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Users build “digital loyalty habits,” especially during high-stress booking periods like Christmas.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Expedia’s One Key loyalty upgrade led to:</w:t>
      </w:r>
    </w:p>
    <w:p w:rsidR="007D6FE0" w:rsidRPr="007D6FE0" w:rsidRDefault="007D6FE0" w:rsidP="00BF1B7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b/>
          <w:bCs/>
          <w:sz w:val="24"/>
          <w:szCs w:val="24"/>
          <w:lang w:bidi="hi-IN"/>
        </w:rPr>
        <w:t>18% increase</w:t>
      </w:r>
      <w:r w:rsidRPr="007D6FE0">
        <w:rPr>
          <w:rFonts w:ascii="Times New Roman" w:eastAsia="Times New Roman" w:hAnsi="Times New Roman" w:cs="Times New Roman"/>
          <w:sz w:val="24"/>
          <w:szCs w:val="24"/>
          <w:lang w:bidi="hi-IN"/>
        </w:rPr>
        <w:t xml:space="preserve"> in repeat Christmas bookings</w:t>
      </w:r>
    </w:p>
    <w:p w:rsidR="007D6FE0" w:rsidRPr="007D6FE0" w:rsidRDefault="007D6FE0" w:rsidP="00BF1B7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higher adoption of bundle packages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shows OTAs influence long-term holiday booking habits.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99868"/>
      <w:r w:rsidRPr="007D6FE0">
        <w:rPr>
          <w:rFonts w:ascii="Times New Roman" w:eastAsia="Times New Roman" w:hAnsi="Times New Roman" w:cs="Times New Roman"/>
          <w:b/>
          <w:bCs/>
          <w:sz w:val="36"/>
          <w:szCs w:val="36"/>
          <w:lang w:bidi="hi-IN"/>
        </w:rPr>
        <w:t>11. Social Media Integration Strengthens OTA Influence</w:t>
      </w:r>
      <w:bookmarkEnd w:id="31"/>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integrate social media trends to shape Christmas travel inspiration. For example:</w:t>
      </w:r>
    </w:p>
    <w:p w:rsidR="007D6FE0" w:rsidRPr="007D6FE0" w:rsidRDefault="007D6FE0" w:rsidP="00BF1B7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Instagram travel reels influence Christmas travel searches,</w:t>
      </w:r>
    </w:p>
    <w:p w:rsidR="007D6FE0" w:rsidRPr="007D6FE0" w:rsidRDefault="007D6FE0" w:rsidP="00BF1B7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ads appear based on festive hashtag interactions,</w:t>
      </w:r>
    </w:p>
    <w:p w:rsidR="007D6FE0" w:rsidRPr="007D6FE0" w:rsidRDefault="007D6FE0" w:rsidP="00BF1B76">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TikTok Christmas travel videos directly link to OTA deals.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cross-platform integration blurs the line between inspiration and purchase.</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6999869"/>
      <w:r w:rsidRPr="007D6FE0">
        <w:rPr>
          <w:rFonts w:ascii="Times New Roman" w:eastAsia="Times New Roman" w:hAnsi="Times New Roman" w:cs="Times New Roman"/>
          <w:b/>
          <w:bCs/>
          <w:sz w:val="36"/>
          <w:szCs w:val="36"/>
          <w:lang w:bidi="hi-IN"/>
        </w:rPr>
        <w:t>12. Safety, Sustainability, and Hygiene Preferences Intensify During Christmas</w:t>
      </w:r>
      <w:bookmarkEnd w:id="32"/>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Post-pandemic behaviour shows that Christmas travellers prefer:</w:t>
      </w:r>
    </w:p>
    <w:p w:rsidR="007D6FE0" w:rsidRPr="007D6FE0" w:rsidRDefault="007D6FE0" w:rsidP="00BF1B7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socially responsible tourism,</w:t>
      </w:r>
    </w:p>
    <w:p w:rsidR="007D6FE0" w:rsidRPr="007D6FE0" w:rsidRDefault="007D6FE0" w:rsidP="00BF1B7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sustainable stays,</w:t>
      </w:r>
    </w:p>
    <w:p w:rsidR="007D6FE0" w:rsidRPr="007D6FE0" w:rsidRDefault="007D6FE0" w:rsidP="00BF1B7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safety practices.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showcase badges such as:</w:t>
      </w:r>
    </w:p>
    <w:p w:rsidR="007D6FE0" w:rsidRPr="007D6FE0" w:rsidRDefault="007D6FE0" w:rsidP="00BF1B7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“Eco-certified,”</w:t>
      </w:r>
    </w:p>
    <w:p w:rsidR="007D6FE0" w:rsidRPr="007D6FE0" w:rsidRDefault="007D6FE0" w:rsidP="00BF1B7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“Sustainable Property,”</w:t>
      </w:r>
    </w:p>
    <w:p w:rsidR="007D6FE0" w:rsidRPr="007D6FE0" w:rsidRDefault="007D6FE0" w:rsidP="00BF1B7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“Enhanced Safety Measures.”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Travellers trust these labels more during crowded holiday periods.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6999870"/>
      <w:r w:rsidRPr="007D6FE0">
        <w:rPr>
          <w:rFonts w:ascii="Times New Roman" w:eastAsia="Times New Roman" w:hAnsi="Times New Roman" w:cs="Times New Roman"/>
          <w:b/>
          <w:bCs/>
          <w:sz w:val="36"/>
          <w:szCs w:val="36"/>
          <w:lang w:bidi="hi-IN"/>
        </w:rPr>
        <w:t>13. OTAs Influence Spending Through Bundled Christmas Experiences</w:t>
      </w:r>
      <w:bookmarkEnd w:id="3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bundles offer:</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ski passes,</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dinners,</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Santa village visits,</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cruises,</w:t>
      </w:r>
    </w:p>
    <w:p w:rsidR="007D6FE0" w:rsidRPr="007D6FE0" w:rsidRDefault="007D6FE0" w:rsidP="00BF1B76">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 tours.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Travellers perceive these bundles as better value, leading to:</w:t>
      </w:r>
    </w:p>
    <w:p w:rsidR="007D6FE0" w:rsidRPr="007D6FE0" w:rsidRDefault="007D6FE0" w:rsidP="00BF1B7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higher spending,</w:t>
      </w:r>
    </w:p>
    <w:p w:rsidR="007D6FE0" w:rsidRPr="007D6FE0" w:rsidRDefault="007D6FE0" w:rsidP="00BF1B7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more extended stays,</w:t>
      </w:r>
    </w:p>
    <w:p w:rsidR="007D6FE0" w:rsidRPr="007D6FE0" w:rsidRDefault="007D6FE0" w:rsidP="00BF1B7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increased add-on purchases.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Airbnb’s Festive Experience Report (2024) showed a </w:t>
      </w:r>
      <w:r w:rsidRPr="007D6FE0">
        <w:rPr>
          <w:rFonts w:ascii="Times New Roman" w:eastAsia="Times New Roman" w:hAnsi="Times New Roman" w:cs="Times New Roman"/>
          <w:b/>
          <w:bCs/>
          <w:sz w:val="24"/>
          <w:szCs w:val="24"/>
          <w:lang w:bidi="hi-IN"/>
        </w:rPr>
        <w:t>40% rise</w:t>
      </w:r>
      <w:r w:rsidRPr="007D6FE0">
        <w:rPr>
          <w:rFonts w:ascii="Times New Roman" w:eastAsia="Times New Roman" w:hAnsi="Times New Roman" w:cs="Times New Roman"/>
          <w:sz w:val="24"/>
          <w:szCs w:val="24"/>
          <w:lang w:bidi="hi-IN"/>
        </w:rPr>
        <w:t xml:space="preserve"> in Christmas add-on experience purchases.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6999871"/>
      <w:r w:rsidRPr="007D6FE0">
        <w:rPr>
          <w:rFonts w:ascii="Times New Roman" w:eastAsia="Times New Roman" w:hAnsi="Times New Roman" w:cs="Times New Roman"/>
          <w:b/>
          <w:bCs/>
          <w:sz w:val="36"/>
          <w:szCs w:val="36"/>
          <w:lang w:bidi="hi-IN"/>
        </w:rPr>
        <w:t>14. Christmas Travel Becomes “Imagined Through OTA Lenses”</w:t>
      </w:r>
      <w:bookmarkEnd w:id="3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OTAs effectively </w:t>
      </w:r>
      <w:r w:rsidRPr="007D6FE0">
        <w:rPr>
          <w:rFonts w:ascii="Times New Roman" w:eastAsia="Times New Roman" w:hAnsi="Times New Roman" w:cs="Times New Roman"/>
          <w:b/>
          <w:bCs/>
          <w:sz w:val="24"/>
          <w:szCs w:val="24"/>
          <w:lang w:bidi="hi-IN"/>
        </w:rPr>
        <w:t>shape the cultural imagination</w:t>
      </w:r>
      <w:r w:rsidRPr="007D6FE0">
        <w:rPr>
          <w:rFonts w:ascii="Times New Roman" w:eastAsia="Times New Roman" w:hAnsi="Times New Roman" w:cs="Times New Roman"/>
          <w:sz w:val="24"/>
          <w:szCs w:val="24"/>
          <w:lang w:bidi="hi-IN"/>
        </w:rPr>
        <w:t xml:space="preserve"> of what Christmas travel should look like:</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snowy cabins,</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markets,</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lights,</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city decorations,</w:t>
      </w:r>
    </w:p>
    <w:p w:rsidR="007D6FE0" w:rsidRPr="007D6FE0" w:rsidRDefault="007D6FE0" w:rsidP="00BF1B7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magical winter destinations.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Even travellers from warm climates are influenced to seek “European-style Christmas experiences.”</w:t>
      </w:r>
      <w:r w:rsidR="00E76E04">
        <w:rPr>
          <w:rFonts w:ascii="Times New Roman" w:eastAsia="Times New Roman" w:hAnsi="Times New Roman" w:cs="Times New Roman"/>
          <w:sz w:val="24"/>
          <w:szCs w:val="24"/>
          <w:lang w:bidi="hi-IN"/>
        </w:rPr>
        <w:t xml:space="preserve"> </w:t>
      </w:r>
      <w:r w:rsidRPr="007D6FE0">
        <w:rPr>
          <w:rFonts w:ascii="Times New Roman" w:eastAsia="Times New Roman" w:hAnsi="Times New Roman" w:cs="Times New Roman"/>
          <w:sz w:val="24"/>
          <w:szCs w:val="24"/>
          <w:lang w:bidi="hi-IN"/>
        </w:rPr>
        <w:t>This demonstrates how OTAs construct festive travel narratives globally.</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16999872"/>
      <w:r w:rsidRPr="007D6FE0">
        <w:rPr>
          <w:rFonts w:ascii="Times New Roman" w:eastAsia="Times New Roman" w:hAnsi="Times New Roman" w:cs="Times New Roman"/>
          <w:b/>
          <w:bCs/>
          <w:kern w:val="36"/>
          <w:sz w:val="48"/>
          <w:szCs w:val="48"/>
          <w:lang w:bidi="hi-IN"/>
        </w:rPr>
        <w:t>Discussion</w:t>
      </w:r>
      <w:bookmarkEnd w:id="35"/>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The findings clearly show that OTAs play a decisive, multidimensional role in shaping Christmas travel behaviour. Their influence goes far beyond functional tasks like price </w:t>
      </w:r>
      <w:r w:rsidRPr="007D6FE0">
        <w:rPr>
          <w:rFonts w:ascii="Times New Roman" w:eastAsia="Times New Roman" w:hAnsi="Times New Roman" w:cs="Times New Roman"/>
          <w:sz w:val="24"/>
          <w:szCs w:val="24"/>
          <w:lang w:bidi="hi-IN"/>
        </w:rPr>
        <w:lastRenderedPageBreak/>
        <w:t>comparison or availability checking — they shape emotional expectations, cultural understandings, travel aspirations, and purchase decisions.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6999873"/>
      <w:r w:rsidRPr="007D6FE0">
        <w:rPr>
          <w:rFonts w:ascii="Times New Roman" w:eastAsia="Times New Roman" w:hAnsi="Times New Roman" w:cs="Times New Roman"/>
          <w:b/>
          <w:bCs/>
          <w:sz w:val="36"/>
          <w:szCs w:val="36"/>
          <w:lang w:bidi="hi-IN"/>
        </w:rPr>
        <w:t>1. OTAs as Emotional Intermediaries During Christmas</w:t>
      </w:r>
      <w:bookmarkEnd w:id="3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is highly emotional, and OTAs use imagery, colour themes, and festive narratives to tap into these emotions.</w:t>
      </w:r>
      <w:r w:rsidRPr="007D6FE0">
        <w:rPr>
          <w:rFonts w:ascii="Times New Roman" w:eastAsia="Times New Roman" w:hAnsi="Times New Roman" w:cs="Times New Roman"/>
          <w:sz w:val="24"/>
          <w:szCs w:val="24"/>
          <w:lang w:bidi="hi-IN"/>
        </w:rPr>
        <w:br/>
        <w:t>Consumers feel:</w:t>
      </w:r>
    </w:p>
    <w:p w:rsidR="007D6FE0" w:rsidRPr="007D6FE0" w:rsidRDefault="007D6FE0" w:rsidP="00BF1B7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nostalgic when seeing winter-themed banners,</w:t>
      </w:r>
    </w:p>
    <w:p w:rsidR="007D6FE0" w:rsidRPr="007D6FE0" w:rsidRDefault="007D6FE0" w:rsidP="00BF1B7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excited by colourful Christmas lights,</w:t>
      </w:r>
    </w:p>
    <w:p w:rsidR="007D6FE0" w:rsidRPr="007D6FE0" w:rsidRDefault="007D6FE0" w:rsidP="00BF1B7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comforted by images of family dinners,</w:t>
      </w:r>
    </w:p>
    <w:p w:rsidR="007D6FE0" w:rsidRPr="007D6FE0" w:rsidRDefault="007D6FE0" w:rsidP="00BF1B7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inspired by snowy landscapes.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emotional connection turns OTAs into psychological influencers, not just technical intermediaries.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Marketing scholars argue that emotional resonance increases purchase intention (Kotler &amp; Keller, 2016). OTAs use this principle effectively.</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6999874"/>
      <w:r w:rsidRPr="007D6FE0">
        <w:rPr>
          <w:rFonts w:ascii="Times New Roman" w:eastAsia="Times New Roman" w:hAnsi="Times New Roman" w:cs="Times New Roman"/>
          <w:b/>
          <w:bCs/>
          <w:sz w:val="36"/>
          <w:szCs w:val="36"/>
          <w:lang w:bidi="hi-IN"/>
        </w:rPr>
        <w:t>2. OTAs Reduce Stress During a High-Pressure Season</w:t>
      </w:r>
      <w:bookmarkEnd w:id="3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Christmas season involves:</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crowded airports,</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unpredictable weather,</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expensive flights,</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sold-out hotels,</w:t>
      </w:r>
    </w:p>
    <w:p w:rsidR="007D6FE0" w:rsidRPr="007D6FE0" w:rsidRDefault="007D6FE0" w:rsidP="00BF1B7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pressure to organise family holidays.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help reduce this stress by offering:</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instant comparisons,</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transparent filters,</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reviews,</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holiday packages,</w:t>
      </w:r>
    </w:p>
    <w:p w:rsidR="007D6FE0" w:rsidRPr="007D6FE0" w:rsidRDefault="007D6FE0" w:rsidP="00BF1B7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flexible cancellations.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aligns with channel efficiency theory — intermediaries thrive when they minimise effort.</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6999875"/>
      <w:r w:rsidRPr="007D6FE0">
        <w:rPr>
          <w:rFonts w:ascii="Times New Roman" w:eastAsia="Times New Roman" w:hAnsi="Times New Roman" w:cs="Times New Roman"/>
          <w:b/>
          <w:bCs/>
          <w:sz w:val="36"/>
          <w:szCs w:val="36"/>
          <w:lang w:bidi="hi-IN"/>
        </w:rPr>
        <w:t>3. Algorithmic Personalisation Encourages Certain Travel Choices</w:t>
      </w:r>
      <w:bookmarkEnd w:id="38"/>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use AI to guide travellers toward specific:</w:t>
      </w:r>
    </w:p>
    <w:p w:rsidR="007D6FE0" w:rsidRPr="007D6FE0" w:rsidRDefault="007D6FE0" w:rsidP="00BF1B7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destinations,</w:t>
      </w:r>
    </w:p>
    <w:p w:rsidR="007D6FE0" w:rsidRPr="007D6FE0" w:rsidRDefault="007D6FE0" w:rsidP="00BF1B7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hotels,</w:t>
      </w:r>
    </w:p>
    <w:p w:rsidR="007D6FE0" w:rsidRPr="007D6FE0" w:rsidRDefault="007D6FE0" w:rsidP="00BF1B7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packages.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raises questions like:</w:t>
      </w:r>
    </w:p>
    <w:p w:rsidR="007D6FE0" w:rsidRPr="007D6FE0" w:rsidRDefault="007D6FE0" w:rsidP="00BF1B7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Do travellers freely choose Christmas destinations?</w:t>
      </w:r>
    </w:p>
    <w:p w:rsidR="007D6FE0" w:rsidRPr="007D6FE0" w:rsidRDefault="007D6FE0" w:rsidP="00BF1B7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Or are they nudged by platform algorithms?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Algorithmic personalisation reshapes Christmas travel by:</w:t>
      </w:r>
    </w:p>
    <w:p w:rsidR="007D6FE0" w:rsidRPr="007D6FE0" w:rsidRDefault="007D6FE0" w:rsidP="00BF1B7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prioritising winter destinations,</w:t>
      </w:r>
    </w:p>
    <w:p w:rsidR="007D6FE0" w:rsidRPr="007D6FE0" w:rsidRDefault="007D6FE0" w:rsidP="00BF1B7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highlighting family-friendly properties,</w:t>
      </w:r>
    </w:p>
    <w:p w:rsidR="007D6FE0" w:rsidRPr="007D6FE0" w:rsidRDefault="007D6FE0" w:rsidP="00BF1B7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pushing trending festive cities like Prague or Vienna.</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automated influence is rarely questioned by consumers.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6999876"/>
      <w:r w:rsidRPr="007D6FE0">
        <w:rPr>
          <w:rFonts w:ascii="Times New Roman" w:eastAsia="Times New Roman" w:hAnsi="Times New Roman" w:cs="Times New Roman"/>
          <w:b/>
          <w:bCs/>
          <w:sz w:val="36"/>
          <w:szCs w:val="36"/>
          <w:lang w:bidi="hi-IN"/>
        </w:rPr>
        <w:t>4. Social Proof Becomes a Major Decision Trigger</w:t>
      </w:r>
      <w:bookmarkEnd w:id="39"/>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travellers heavily rely on:</w:t>
      </w:r>
    </w:p>
    <w:p w:rsidR="007D6FE0" w:rsidRPr="007D6FE0" w:rsidRDefault="007D6FE0" w:rsidP="00BF1B7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star ratings,</w:t>
      </w:r>
    </w:p>
    <w:p w:rsidR="007D6FE0" w:rsidRPr="007D6FE0" w:rsidRDefault="007D6FE0" w:rsidP="00BF1B7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guest reviews,</w:t>
      </w:r>
    </w:p>
    <w:p w:rsidR="007D6FE0" w:rsidRPr="007D6FE0" w:rsidRDefault="007D6FE0" w:rsidP="00BF1B7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“most booked today” labels,</w:t>
      </w:r>
    </w:p>
    <w:p w:rsidR="007D6FE0" w:rsidRPr="007D6FE0" w:rsidRDefault="007D6FE0" w:rsidP="00BF1B7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ranking badges.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Social proof theory states that individuals copy others’ behaviour in times of uncertainty. Christmas, being unpredictable and expensive, increases reliance on such cues.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use this to influence bookings by making certain properties appear safer, more reliable, and more festive.</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6999877"/>
      <w:r w:rsidRPr="007D6FE0">
        <w:rPr>
          <w:rFonts w:ascii="Times New Roman" w:eastAsia="Times New Roman" w:hAnsi="Times New Roman" w:cs="Times New Roman"/>
          <w:b/>
          <w:bCs/>
          <w:sz w:val="36"/>
          <w:szCs w:val="36"/>
          <w:lang w:bidi="hi-IN"/>
        </w:rPr>
        <w:t>5. Urgency Triggers Heighten the Pressure to Book Quickly</w:t>
      </w:r>
      <w:bookmarkEnd w:id="40"/>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display scarcity messages during Christmas, such as:</w:t>
      </w:r>
    </w:p>
    <w:p w:rsidR="007D6FE0" w:rsidRPr="007D6FE0" w:rsidRDefault="007D6FE0" w:rsidP="00BF1B7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“Only 2 rooms left,”</w:t>
      </w:r>
    </w:p>
    <w:p w:rsidR="007D6FE0" w:rsidRPr="007D6FE0" w:rsidRDefault="007D6FE0" w:rsidP="00BF1B7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“Booked 56 times today,”</w:t>
      </w:r>
    </w:p>
    <w:p w:rsidR="007D6FE0" w:rsidRPr="007D6FE0" w:rsidRDefault="007D6FE0" w:rsidP="00BF1B7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“Prices rising soon.”</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creates artificial urgency that pushes travellers to book even when they are uncertain.</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Behavioural economics research confirms that scarcity increases perceived value (Cialdini, 2009).</w:t>
      </w:r>
      <w:r w:rsidRPr="007D6FE0">
        <w:rPr>
          <w:rFonts w:ascii="Times New Roman" w:eastAsia="Times New Roman" w:hAnsi="Times New Roman" w:cs="Times New Roman"/>
          <w:sz w:val="24"/>
          <w:szCs w:val="24"/>
          <w:lang w:bidi="hi-IN"/>
        </w:rPr>
        <w:br/>
        <w:t>OTAs use it strategically to increase conversions.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6999878"/>
      <w:r w:rsidRPr="007D6FE0">
        <w:rPr>
          <w:rFonts w:ascii="Times New Roman" w:eastAsia="Times New Roman" w:hAnsi="Times New Roman" w:cs="Times New Roman"/>
          <w:b/>
          <w:bCs/>
          <w:sz w:val="36"/>
          <w:szCs w:val="36"/>
          <w:lang w:bidi="hi-IN"/>
        </w:rPr>
        <w:lastRenderedPageBreak/>
        <w:t>6. OTAs Shape the Cultural Meaning of Christmas Travel</w:t>
      </w:r>
      <w:bookmarkEnd w:id="41"/>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Perhaps the most interesting finding is that OTAs have become storytellers.</w:t>
      </w:r>
      <w:r w:rsidRPr="007D6FE0">
        <w:rPr>
          <w:rFonts w:ascii="Times New Roman" w:eastAsia="Times New Roman" w:hAnsi="Times New Roman" w:cs="Times New Roman"/>
          <w:sz w:val="24"/>
          <w:szCs w:val="24"/>
          <w:lang w:bidi="hi-IN"/>
        </w:rPr>
        <w:br/>
        <w:t>They spread a global narrative of what a “perfect Christmas holiday” should look like:</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snow,</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markets,</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warm drinks,</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cosy apartments,</w:t>
      </w:r>
    </w:p>
    <w:p w:rsidR="007D6FE0" w:rsidRPr="007D6FE0" w:rsidRDefault="007D6FE0" w:rsidP="00BF1B7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decorated city squares.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Travellers across Asia, Africa, Latin America, and the Middle East now aspire to Western-style Christmas experiences due to OTA imagery and promotions.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thus globalise a specific cultural version of Christmas.</w:t>
      </w:r>
    </w:p>
    <w:p w:rsidR="007D6FE0" w:rsidRPr="007D6FE0" w:rsidRDefault="007D6FE0" w:rsidP="007D6FE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6999879"/>
      <w:r w:rsidRPr="007D6FE0">
        <w:rPr>
          <w:rFonts w:ascii="Times New Roman" w:eastAsia="Times New Roman" w:hAnsi="Times New Roman" w:cs="Times New Roman"/>
          <w:b/>
          <w:bCs/>
          <w:sz w:val="36"/>
          <w:szCs w:val="36"/>
          <w:lang w:bidi="hi-IN"/>
        </w:rPr>
        <w:t>7. Ethical Concerns Around Algorithmic Bias</w:t>
      </w:r>
      <w:bookmarkEnd w:id="42"/>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While OTAs offer convenience, they raise concerns:</w:t>
      </w:r>
    </w:p>
    <w:p w:rsidR="007D6FE0" w:rsidRPr="007D6FE0" w:rsidRDefault="007D6FE0" w:rsidP="00BF1B7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Hotels paying higher commissions appear higher in search results</w:t>
      </w:r>
    </w:p>
    <w:p w:rsidR="007D6FE0" w:rsidRPr="007D6FE0" w:rsidRDefault="007D6FE0" w:rsidP="00BF1B7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Some properties lose visibility during Christmas</w:t>
      </w:r>
    </w:p>
    <w:p w:rsidR="007D6FE0" w:rsidRPr="007D6FE0" w:rsidRDefault="007D6FE0" w:rsidP="00BF1B7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marketing overshadows local, affordable options</w:t>
      </w:r>
    </w:p>
    <w:p w:rsidR="007D6FE0" w:rsidRPr="007D6FE0" w:rsidRDefault="007D6FE0" w:rsidP="00BF1B7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Dynamic pricing may manipulate consumer behaviour</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issues require transparency and consumer awareness.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6999880"/>
      <w:r w:rsidRPr="007D6FE0">
        <w:rPr>
          <w:rFonts w:ascii="Times New Roman" w:eastAsia="Times New Roman" w:hAnsi="Times New Roman" w:cs="Times New Roman"/>
          <w:b/>
          <w:bCs/>
          <w:sz w:val="27"/>
          <w:szCs w:val="27"/>
          <w:lang w:bidi="hi-IN"/>
        </w:rPr>
        <w:t>8. OTAs Strengthen Price Awareness and Consumer Empowerment — But Also Manipulate Perception</w:t>
      </w:r>
      <w:bookmarkEnd w:id="43"/>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offer real-time comparisons across:</w:t>
      </w:r>
    </w:p>
    <w:p w:rsidR="007D6FE0" w:rsidRPr="007D6FE0" w:rsidRDefault="007D6FE0" w:rsidP="00BF1B7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accommodation,</w:t>
      </w:r>
    </w:p>
    <w:p w:rsidR="007D6FE0" w:rsidRPr="007D6FE0" w:rsidRDefault="007D6FE0" w:rsidP="00BF1B7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flights,</w:t>
      </w:r>
    </w:p>
    <w:p w:rsidR="007D6FE0" w:rsidRPr="007D6FE0" w:rsidRDefault="007D6FE0" w:rsidP="00BF1B7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festive packages,</w:t>
      </w:r>
    </w:p>
    <w:p w:rsidR="007D6FE0" w:rsidRPr="007D6FE0" w:rsidRDefault="007D6FE0" w:rsidP="00BF1B7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add-on experiences.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 one hand, this empowers travellers, especially during Christmas when prices surge, by helping them:</w:t>
      </w:r>
    </w:p>
    <w:p w:rsidR="007D6FE0" w:rsidRPr="007D6FE0" w:rsidRDefault="007D6FE0" w:rsidP="00BF1B7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identify cheaper alternatives,</w:t>
      </w:r>
    </w:p>
    <w:p w:rsidR="007D6FE0" w:rsidRPr="007D6FE0" w:rsidRDefault="007D6FE0" w:rsidP="00BF1B7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track discounts,</w:t>
      </w:r>
    </w:p>
    <w:p w:rsidR="007D6FE0" w:rsidRPr="007D6FE0" w:rsidRDefault="007D6FE0" w:rsidP="00BF1B7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access flexible date options,</w:t>
      </w:r>
    </w:p>
    <w:p w:rsidR="007D6FE0" w:rsidRPr="007D6FE0" w:rsidRDefault="007D6FE0" w:rsidP="00BF1B7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avoid overpaying.</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However, several studies note that while OTAs promote transparency, dynamic pricing and selective visibility can mislead consumers. For example:</w:t>
      </w:r>
    </w:p>
    <w:p w:rsidR="007D6FE0" w:rsidRPr="007D6FE0" w:rsidRDefault="007D6FE0" w:rsidP="00BF1B7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 “discounted price” is often compared against inflated reference prices.</w:t>
      </w:r>
    </w:p>
    <w:p w:rsidR="007D6FE0" w:rsidRPr="007D6FE0" w:rsidRDefault="007D6FE0" w:rsidP="00BF1B7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Some deals are not truly deals but algorithm-driven adjustments.</w:t>
      </w:r>
    </w:p>
    <w:p w:rsidR="007D6FE0" w:rsidRPr="007D6FE0" w:rsidRDefault="007D6FE0" w:rsidP="00BF1B7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Sponsored listings sometimes appear as top options disguised as “recommended.”</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Thus, OTAs simultaneously empower and influence travellers, especially during the emotionally and financially sensitive Christmas period.</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6999881"/>
      <w:r w:rsidRPr="007D6FE0">
        <w:rPr>
          <w:rFonts w:ascii="Times New Roman" w:eastAsia="Times New Roman" w:hAnsi="Times New Roman" w:cs="Times New Roman"/>
          <w:b/>
          <w:bCs/>
          <w:sz w:val="27"/>
          <w:szCs w:val="27"/>
          <w:lang w:bidi="hi-IN"/>
        </w:rPr>
        <w:t>9. Bundled Christmas Experiences Transform Travellers Into “Experience Seekers”</w:t>
      </w:r>
      <w:bookmarkEnd w:id="44"/>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 growing trend in Christmas tourism is experience-driven travel. OTAs amplify this shift by bundling:</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 tours,</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Santa Claus Village excursions in Finland,</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ski holidays in Switzerland,</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New Year cruise packages,</w:t>
      </w:r>
    </w:p>
    <w:p w:rsidR="007D6FE0" w:rsidRPr="007D6FE0" w:rsidRDefault="007D6FE0" w:rsidP="00BF1B7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romantic winter getaways.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bundles reshape tourist expectations. Travellers increasingly view Christmas as an opportunity for:</w:t>
      </w:r>
    </w:p>
    <w:p w:rsidR="007D6FE0" w:rsidRPr="007D6FE0" w:rsidRDefault="007D6FE0" w:rsidP="00BF1B7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immersive cultural experiences,</w:t>
      </w:r>
    </w:p>
    <w:p w:rsidR="007D6FE0" w:rsidRPr="007D6FE0" w:rsidRDefault="007D6FE0" w:rsidP="00BF1B7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thematic holidays,</w:t>
      </w:r>
    </w:p>
    <w:p w:rsidR="007D6FE0" w:rsidRPr="007D6FE0" w:rsidRDefault="007D6FE0" w:rsidP="00BF1B7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activities,</w:t>
      </w:r>
    </w:p>
    <w:p w:rsidR="007D6FE0" w:rsidRPr="007D6FE0" w:rsidRDefault="007D6FE0" w:rsidP="00BF1B7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curated itineraries.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By presenting bundles as “must-do” festive experiences, OTAs guide travellers into purchasing more expensive and elaborate holiday products.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aligns with the “Experience Economy” theory, where travel is consumed as a story rather than a service (Pine &amp; Gilmore, 1999).</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6999882"/>
      <w:r w:rsidRPr="007D6FE0">
        <w:rPr>
          <w:rFonts w:ascii="Times New Roman" w:eastAsia="Times New Roman" w:hAnsi="Times New Roman" w:cs="Times New Roman"/>
          <w:b/>
          <w:bCs/>
          <w:sz w:val="27"/>
          <w:szCs w:val="27"/>
          <w:lang w:bidi="hi-IN"/>
        </w:rPr>
        <w:t>10. OTAs Normalise the Globalisation of Christmas Travel Patterns</w:t>
      </w:r>
      <w:bookmarkEnd w:id="45"/>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once a predominantly Western tradition, has become globalised through OTA campaigns. Travellers from:</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India,</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China,</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UAE,</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Singapore,</w:t>
      </w:r>
    </w:p>
    <w:p w:rsidR="007D6FE0" w:rsidRPr="007D6FE0" w:rsidRDefault="007D6FE0" w:rsidP="00BF1B7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Brazil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increasingly book European and North American Christmas trips after being influenced by OTA imagery.</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reinforce the idea that:</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snow,</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fairy lights,</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markets,</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winter cabins,</w:t>
      </w:r>
    </w:p>
    <w:p w:rsidR="007D6FE0" w:rsidRPr="007D6FE0" w:rsidRDefault="007D6FE0" w:rsidP="00BF1B7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decorated city squares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are the “ideal” way to celebrate Christmas.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Their festive marketing shapes </w:t>
      </w:r>
      <w:r w:rsidRPr="007D6FE0">
        <w:rPr>
          <w:rFonts w:ascii="Times New Roman" w:eastAsia="Times New Roman" w:hAnsi="Times New Roman" w:cs="Times New Roman"/>
          <w:i/>
          <w:iCs/>
          <w:sz w:val="24"/>
          <w:szCs w:val="24"/>
          <w:lang w:bidi="hi-IN"/>
        </w:rPr>
        <w:t>aspiration</w:t>
      </w:r>
      <w:r w:rsidRPr="007D6FE0">
        <w:rPr>
          <w:rFonts w:ascii="Times New Roman" w:eastAsia="Times New Roman" w:hAnsi="Times New Roman" w:cs="Times New Roman"/>
          <w:sz w:val="24"/>
          <w:szCs w:val="24"/>
          <w:lang w:bidi="hi-IN"/>
        </w:rPr>
        <w:t>, pushing global travellers toward destinations they might never have considered without OTA exposure.</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6999883"/>
      <w:r w:rsidRPr="007D6FE0">
        <w:rPr>
          <w:rFonts w:ascii="Times New Roman" w:eastAsia="Times New Roman" w:hAnsi="Times New Roman" w:cs="Times New Roman"/>
          <w:b/>
          <w:bCs/>
          <w:sz w:val="27"/>
          <w:szCs w:val="27"/>
          <w:lang w:bidi="hi-IN"/>
        </w:rPr>
        <w:t>11. The Role of OTAs in Reducing Christmas Travel Anxiety</w:t>
      </w:r>
      <w:bookmarkEnd w:id="46"/>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Christmas travel comes with several anxieties:</w:t>
      </w:r>
    </w:p>
    <w:p w:rsidR="007D6FE0" w:rsidRPr="007D6FE0" w:rsidRDefault="007D6FE0" w:rsidP="00BF1B7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uncertainty about weather,</w:t>
      </w:r>
    </w:p>
    <w:p w:rsidR="007D6FE0" w:rsidRPr="007D6FE0" w:rsidRDefault="007D6FE0" w:rsidP="00BF1B7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fear of missing good deals,</w:t>
      </w:r>
    </w:p>
    <w:p w:rsidR="007D6FE0" w:rsidRPr="007D6FE0" w:rsidRDefault="007D6FE0" w:rsidP="00BF1B7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concern about availability,</w:t>
      </w:r>
    </w:p>
    <w:p w:rsidR="007D6FE0" w:rsidRPr="007D6FE0" w:rsidRDefault="007D6FE0" w:rsidP="00BF1B7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pressure to organise family-friendly options.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OTAs reduce anxiety by providing:</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verified reviews,</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instant confirmations,</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free cancellations,</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customer support,</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reliable photos,</w:t>
      </w:r>
    </w:p>
    <w:p w:rsidR="007D6FE0" w:rsidRPr="007D6FE0" w:rsidRDefault="007D6FE0" w:rsidP="00BF1B7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secure payment systems.</w:t>
      </w:r>
    </w:p>
    <w:p w:rsidR="007D6FE0" w:rsidRPr="007D6FE0" w:rsidRDefault="007D6FE0" w:rsidP="00E40E2D">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reduction of psychological pressure explains why travellers trust OTAs more than direct suppliers during peak seasons.</w:t>
      </w:r>
    </w:p>
    <w:p w:rsidR="007D6FE0" w:rsidRPr="007D6FE0" w:rsidRDefault="007D6FE0" w:rsidP="007D6FE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6999884"/>
      <w:r w:rsidRPr="007D6FE0">
        <w:rPr>
          <w:rFonts w:ascii="Times New Roman" w:eastAsia="Times New Roman" w:hAnsi="Times New Roman" w:cs="Times New Roman"/>
          <w:b/>
          <w:bCs/>
          <w:sz w:val="27"/>
          <w:szCs w:val="27"/>
          <w:lang w:bidi="hi-IN"/>
        </w:rPr>
        <w:t>12. Ethical and Transparency Issues Remain Significant</w:t>
      </w:r>
      <w:bookmarkEnd w:id="47"/>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Despite all benefits, several concerns arise:</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OTA platforms are not fully transparent about ranking logic.</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Revenue-based prioritisation affects search results.</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Urgency messages are sometimes exaggerated.</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“Only 1 room left” may refer to a specific OTA inventory, not global stock.</w:t>
      </w:r>
    </w:p>
    <w:p w:rsidR="007D6FE0" w:rsidRPr="007D6FE0" w:rsidRDefault="007D6FE0" w:rsidP="00BF1B7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Commission structures influence hotel visibility.</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Christmas travellers, being time-sensitive and emotionally invested, are the most vulnerable group to these subtle manipulations.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Thus, future regulation and algorithmic transparency are crucial.</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6999885"/>
      <w:r w:rsidRPr="007D6FE0">
        <w:rPr>
          <w:rFonts w:ascii="Times New Roman" w:eastAsia="Times New Roman" w:hAnsi="Times New Roman" w:cs="Times New Roman"/>
          <w:b/>
          <w:bCs/>
          <w:kern w:val="36"/>
          <w:sz w:val="48"/>
          <w:szCs w:val="48"/>
          <w:lang w:bidi="hi-IN"/>
        </w:rPr>
        <w:t>Conclusion</w:t>
      </w:r>
      <w:bookmarkEnd w:id="48"/>
    </w:p>
    <w:p w:rsid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This study demonstrates that Online Travel Agencies (OTAs) play a remarkably powerful role in shaping consumer behaviour during the Christmas travel season. They influence almost every stage of holiday travel—from generating inspiration to enabling last-minute bookings. Unlike ordinary travel periods, Christmas carries strong emotional, cultural, and social meaning. Travellers are more cautious, more price-sensitive, more anxious, and more eager to secure the “perfect holiday experience.” This emotional weight amplifies the influence of OTAs.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These features transform OTAs into psychological and cultural agents—shaping what consumers desire, trust, and purchase. The findings highlight that OTAs do not merely reflect consumer behaviour; they actively shape and construct it.</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At the same time, concerns such as algorithmic bias, selective visibility, misleading scarcity cues, and opaque ranking mechanisms raise questions about fairness and transparency. Christmas travellers are particularly susceptible to such influences due to time pressure and heightened emotional expectations.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Overall, OTAs have become indispensable facilitators of modern Christmas travel. They enhance convenience, choice, and accessibility while also influencing destination trends and consumer expectations. As technology evolves, OTAs will continue to redefine festive travel behaviour. Ensuring transparency, consumer protection, and ethical algorithmic practices will be essential for maintaining trust during this culturally significant holiday season.</w:t>
      </w:r>
    </w:p>
    <w:p w:rsidR="007D6FE0" w:rsidRPr="007D6FE0" w:rsidRDefault="007D6FE0" w:rsidP="007D6FE0">
      <w:pPr>
        <w:spacing w:after="0" w:line="240" w:lineRule="auto"/>
        <w:rPr>
          <w:rFonts w:ascii="Times New Roman" w:eastAsia="Times New Roman" w:hAnsi="Times New Roman" w:cs="Times New Roman"/>
          <w:sz w:val="24"/>
          <w:szCs w:val="24"/>
          <w:lang w:bidi="hi-IN"/>
        </w:rPr>
      </w:pPr>
    </w:p>
    <w:p w:rsidR="007D6FE0" w:rsidRPr="007D6FE0" w:rsidRDefault="007D6FE0" w:rsidP="007D6FE0">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9" w:name="_Toc216999886"/>
      <w:r w:rsidRPr="007D6FE0">
        <w:rPr>
          <w:rFonts w:ascii="Times New Roman" w:eastAsia="Times New Roman" w:hAnsi="Times New Roman" w:cs="Times New Roman"/>
          <w:b/>
          <w:bCs/>
          <w:kern w:val="36"/>
          <w:sz w:val="48"/>
          <w:szCs w:val="48"/>
          <w:lang w:bidi="hi-IN"/>
        </w:rPr>
        <w:t>References</w:t>
      </w:r>
      <w:bookmarkEnd w:id="49"/>
      <w:r w:rsidRPr="007D6FE0">
        <w:rPr>
          <w:rFonts w:ascii="Times New Roman" w:eastAsia="Times New Roman" w:hAnsi="Times New Roman" w:cs="Times New Roman"/>
          <w:b/>
          <w:bCs/>
          <w:kern w:val="36"/>
          <w:sz w:val="48"/>
          <w:szCs w:val="48"/>
          <w:lang w:bidi="hi-IN"/>
        </w:rPr>
        <w:t xml:space="preserve"> </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Airbnb. (2024). </w:t>
      </w:r>
      <w:r w:rsidRPr="007D6FE0">
        <w:rPr>
          <w:rFonts w:ascii="Times New Roman" w:eastAsia="Times New Roman" w:hAnsi="Times New Roman" w:cs="Times New Roman"/>
          <w:i/>
          <w:iCs/>
          <w:sz w:val="24"/>
          <w:szCs w:val="24"/>
          <w:lang w:bidi="hi-IN"/>
        </w:rPr>
        <w:t>Festive Travel and Experience Trends Report</w:t>
      </w:r>
      <w:r w:rsidRPr="007D6FE0">
        <w:rPr>
          <w:rFonts w:ascii="Times New Roman" w:eastAsia="Times New Roman" w:hAnsi="Times New Roman" w:cs="Times New Roman"/>
          <w:sz w:val="24"/>
          <w:szCs w:val="24"/>
          <w:lang w:bidi="hi-IN"/>
        </w:rPr>
        <w:t>. Airbnb Press.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Chan, N., Li, X., &amp; Law, R. (2021). The impact of electronic word-of-mouth on hotel booking decisions. </w:t>
      </w:r>
      <w:r w:rsidRPr="007D6FE0">
        <w:rPr>
          <w:rFonts w:ascii="Times New Roman" w:eastAsia="Times New Roman" w:hAnsi="Times New Roman" w:cs="Times New Roman"/>
          <w:i/>
          <w:iCs/>
          <w:sz w:val="24"/>
          <w:szCs w:val="24"/>
          <w:lang w:bidi="hi-IN"/>
        </w:rPr>
        <w:t>Tourism Review</w:t>
      </w:r>
      <w:r w:rsidRPr="007D6FE0">
        <w:rPr>
          <w:rFonts w:ascii="Times New Roman" w:eastAsia="Times New Roman" w:hAnsi="Times New Roman" w:cs="Times New Roman"/>
          <w:sz w:val="24"/>
          <w:szCs w:val="24"/>
          <w:lang w:bidi="hi-IN"/>
        </w:rPr>
        <w:t>, 76(3), 654–671.</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Cialdini, R. B. (2009). </w:t>
      </w:r>
      <w:r w:rsidRPr="007D6FE0">
        <w:rPr>
          <w:rFonts w:ascii="Times New Roman" w:eastAsia="Times New Roman" w:hAnsi="Times New Roman" w:cs="Times New Roman"/>
          <w:i/>
          <w:iCs/>
          <w:sz w:val="24"/>
          <w:szCs w:val="24"/>
          <w:lang w:bidi="hi-IN"/>
        </w:rPr>
        <w:t>Influence: Science and practice</w:t>
      </w:r>
      <w:r w:rsidRPr="007D6FE0">
        <w:rPr>
          <w:rFonts w:ascii="Times New Roman" w:eastAsia="Times New Roman" w:hAnsi="Times New Roman" w:cs="Times New Roman"/>
          <w:sz w:val="24"/>
          <w:szCs w:val="24"/>
          <w:lang w:bidi="hi-IN"/>
        </w:rPr>
        <w:t>. Pearson Education.</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Expedia Group. (2024). </w:t>
      </w:r>
      <w:r w:rsidRPr="007D6FE0">
        <w:rPr>
          <w:rFonts w:ascii="Times New Roman" w:eastAsia="Times New Roman" w:hAnsi="Times New Roman" w:cs="Times New Roman"/>
          <w:i/>
          <w:iCs/>
          <w:sz w:val="24"/>
          <w:szCs w:val="24"/>
          <w:lang w:bidi="hi-IN"/>
        </w:rPr>
        <w:t>Global Holiday Booking Insights Report</w:t>
      </w:r>
      <w:r w:rsidRPr="007D6FE0">
        <w:rPr>
          <w:rFonts w:ascii="Times New Roman" w:eastAsia="Times New Roman" w:hAnsi="Times New Roman" w:cs="Times New Roman"/>
          <w:sz w:val="24"/>
          <w:szCs w:val="24"/>
          <w:lang w:bidi="hi-IN"/>
        </w:rPr>
        <w:t>. Expedia Insights Lab.</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lastRenderedPageBreak/>
        <w:t xml:space="preserve">Filieri, R., &amp; McLeay, F. (2014). E-WOM and consumer trust in tourism. </w:t>
      </w:r>
      <w:r w:rsidRPr="007D6FE0">
        <w:rPr>
          <w:rFonts w:ascii="Times New Roman" w:eastAsia="Times New Roman" w:hAnsi="Times New Roman" w:cs="Times New Roman"/>
          <w:i/>
          <w:iCs/>
          <w:sz w:val="24"/>
          <w:szCs w:val="24"/>
          <w:lang w:bidi="hi-IN"/>
        </w:rPr>
        <w:t>Journal of Travel Research</w:t>
      </w:r>
      <w:r w:rsidRPr="007D6FE0">
        <w:rPr>
          <w:rFonts w:ascii="Times New Roman" w:eastAsia="Times New Roman" w:hAnsi="Times New Roman" w:cs="Times New Roman"/>
          <w:sz w:val="24"/>
          <w:szCs w:val="24"/>
          <w:lang w:bidi="hi-IN"/>
        </w:rPr>
        <w:t>, 53(1), 44–57.</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Google Travel. (2023). </w:t>
      </w:r>
      <w:r w:rsidRPr="007D6FE0">
        <w:rPr>
          <w:rFonts w:ascii="Times New Roman" w:eastAsia="Times New Roman" w:hAnsi="Times New Roman" w:cs="Times New Roman"/>
          <w:i/>
          <w:iCs/>
          <w:sz w:val="24"/>
          <w:szCs w:val="24"/>
          <w:lang w:bidi="hi-IN"/>
        </w:rPr>
        <w:t>Holiday Season Mobile Booking Insights</w:t>
      </w:r>
      <w:r w:rsidRPr="007D6FE0">
        <w:rPr>
          <w:rFonts w:ascii="Times New Roman" w:eastAsia="Times New Roman" w:hAnsi="Times New Roman" w:cs="Times New Roman"/>
          <w:sz w:val="24"/>
          <w:szCs w:val="24"/>
          <w:lang w:bidi="hi-IN"/>
        </w:rPr>
        <w:t>. Google Analytics for Travel.</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Gretzel, U., &amp; Werthner, H. (2020). Digital transformation in tourism. </w:t>
      </w:r>
      <w:r w:rsidRPr="007D6FE0">
        <w:rPr>
          <w:rFonts w:ascii="Times New Roman" w:eastAsia="Times New Roman" w:hAnsi="Times New Roman" w:cs="Times New Roman"/>
          <w:i/>
          <w:iCs/>
          <w:sz w:val="24"/>
          <w:szCs w:val="24"/>
          <w:lang w:bidi="hi-IN"/>
        </w:rPr>
        <w:t>Annals of Tourism Research</w:t>
      </w:r>
      <w:r w:rsidRPr="007D6FE0">
        <w:rPr>
          <w:rFonts w:ascii="Times New Roman" w:eastAsia="Times New Roman" w:hAnsi="Times New Roman" w:cs="Times New Roman"/>
          <w:sz w:val="24"/>
          <w:szCs w:val="24"/>
          <w:lang w:bidi="hi-IN"/>
        </w:rPr>
        <w:t>, 80, 102–118.</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Gram, M. (2021). Seasonal travel motivations and emotional behaviour. </w:t>
      </w:r>
      <w:r w:rsidRPr="007D6FE0">
        <w:rPr>
          <w:rFonts w:ascii="Times New Roman" w:eastAsia="Times New Roman" w:hAnsi="Times New Roman" w:cs="Times New Roman"/>
          <w:i/>
          <w:iCs/>
          <w:sz w:val="24"/>
          <w:szCs w:val="24"/>
          <w:lang w:bidi="hi-IN"/>
        </w:rPr>
        <w:t>Scandinavian Journal of Hospitality and Tourism</w:t>
      </w:r>
      <w:r w:rsidRPr="007D6FE0">
        <w:rPr>
          <w:rFonts w:ascii="Times New Roman" w:eastAsia="Times New Roman" w:hAnsi="Times New Roman" w:cs="Times New Roman"/>
          <w:sz w:val="24"/>
          <w:szCs w:val="24"/>
          <w:lang w:bidi="hi-IN"/>
        </w:rPr>
        <w:t>, 21(2), 167–183.</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Heurix, J., Zimmermann, H., Neubauer, T., &amp; Fenz, S. (2022). Transparency challenges in online platform algorithms. </w:t>
      </w:r>
      <w:r w:rsidRPr="007D6FE0">
        <w:rPr>
          <w:rFonts w:ascii="Times New Roman" w:eastAsia="Times New Roman" w:hAnsi="Times New Roman" w:cs="Times New Roman"/>
          <w:i/>
          <w:iCs/>
          <w:sz w:val="24"/>
          <w:szCs w:val="24"/>
          <w:lang w:bidi="hi-IN"/>
        </w:rPr>
        <w:t>Information Systems Frontiers</w:t>
      </w:r>
      <w:r w:rsidRPr="007D6FE0">
        <w:rPr>
          <w:rFonts w:ascii="Times New Roman" w:eastAsia="Times New Roman" w:hAnsi="Times New Roman" w:cs="Times New Roman"/>
          <w:sz w:val="24"/>
          <w:szCs w:val="24"/>
          <w:lang w:bidi="hi-IN"/>
        </w:rPr>
        <w:t>, 24, 1345–1359.</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Kotler, P., Bowen, J., &amp; Makens, J. (2020). </w:t>
      </w:r>
      <w:r w:rsidRPr="007D6FE0">
        <w:rPr>
          <w:rFonts w:ascii="Times New Roman" w:eastAsia="Times New Roman" w:hAnsi="Times New Roman" w:cs="Times New Roman"/>
          <w:i/>
          <w:iCs/>
          <w:sz w:val="24"/>
          <w:szCs w:val="24"/>
          <w:lang w:bidi="hi-IN"/>
        </w:rPr>
        <w:t>Marketing for hospitality and tourism</w:t>
      </w:r>
      <w:r w:rsidRPr="007D6FE0">
        <w:rPr>
          <w:rFonts w:ascii="Times New Roman" w:eastAsia="Times New Roman" w:hAnsi="Times New Roman" w:cs="Times New Roman"/>
          <w:sz w:val="24"/>
          <w:szCs w:val="24"/>
          <w:lang w:bidi="hi-IN"/>
        </w:rPr>
        <w:t xml:space="preserve"> (8th ed.). Pearson.</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Middleton, V., Fyall, A., &amp; Morgan, M. (2019). </w:t>
      </w:r>
      <w:r w:rsidRPr="007D6FE0">
        <w:rPr>
          <w:rFonts w:ascii="Times New Roman" w:eastAsia="Times New Roman" w:hAnsi="Times New Roman" w:cs="Times New Roman"/>
          <w:i/>
          <w:iCs/>
          <w:sz w:val="24"/>
          <w:szCs w:val="24"/>
          <w:lang w:bidi="hi-IN"/>
        </w:rPr>
        <w:t>Marketing in travel and tourism</w:t>
      </w:r>
      <w:r w:rsidRPr="007D6FE0">
        <w:rPr>
          <w:rFonts w:ascii="Times New Roman" w:eastAsia="Times New Roman" w:hAnsi="Times New Roman" w:cs="Times New Roman"/>
          <w:sz w:val="24"/>
          <w:szCs w:val="24"/>
          <w:lang w:bidi="hi-IN"/>
        </w:rPr>
        <w:t xml:space="preserve"> (5th ed.). Routledge.</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Pine, B. J., &amp; Gilmore, J. H. (1999). </w:t>
      </w:r>
      <w:r w:rsidRPr="007D6FE0">
        <w:rPr>
          <w:rFonts w:ascii="Times New Roman" w:eastAsia="Times New Roman" w:hAnsi="Times New Roman" w:cs="Times New Roman"/>
          <w:i/>
          <w:iCs/>
          <w:sz w:val="24"/>
          <w:szCs w:val="24"/>
          <w:lang w:bidi="hi-IN"/>
        </w:rPr>
        <w:t>The experience economy</w:t>
      </w:r>
      <w:r w:rsidRPr="007D6FE0">
        <w:rPr>
          <w:rFonts w:ascii="Times New Roman" w:eastAsia="Times New Roman" w:hAnsi="Times New Roman" w:cs="Times New Roman"/>
          <w:sz w:val="24"/>
          <w:szCs w:val="24"/>
          <w:lang w:bidi="hi-IN"/>
        </w:rPr>
        <w:t>. Harvard Business School Press.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Skift Research. (2024). </w:t>
      </w:r>
      <w:r w:rsidRPr="007D6FE0">
        <w:rPr>
          <w:rFonts w:ascii="Times New Roman" w:eastAsia="Times New Roman" w:hAnsi="Times New Roman" w:cs="Times New Roman"/>
          <w:i/>
          <w:iCs/>
          <w:sz w:val="24"/>
          <w:szCs w:val="24"/>
          <w:lang w:bidi="hi-IN"/>
        </w:rPr>
        <w:t>Christmas Travel Market Outlook</w:t>
      </w:r>
      <w:r w:rsidRPr="007D6FE0">
        <w:rPr>
          <w:rFonts w:ascii="Times New Roman" w:eastAsia="Times New Roman" w:hAnsi="Times New Roman" w:cs="Times New Roman"/>
          <w:sz w:val="24"/>
          <w:szCs w:val="24"/>
          <w:lang w:bidi="hi-IN"/>
        </w:rPr>
        <w:t>. Skift Publications.</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Tussyadiah, I. (2020). Technology, transparency, and trust in digital travel environments. </w:t>
      </w:r>
      <w:r w:rsidRPr="007D6FE0">
        <w:rPr>
          <w:rFonts w:ascii="Times New Roman" w:eastAsia="Times New Roman" w:hAnsi="Times New Roman" w:cs="Times New Roman"/>
          <w:i/>
          <w:iCs/>
          <w:sz w:val="24"/>
          <w:szCs w:val="24"/>
          <w:lang w:bidi="hi-IN"/>
        </w:rPr>
        <w:t>Journal of Hospitality &amp; Tourism Technology</w:t>
      </w:r>
      <w:r w:rsidRPr="007D6FE0">
        <w:rPr>
          <w:rFonts w:ascii="Times New Roman" w:eastAsia="Times New Roman" w:hAnsi="Times New Roman" w:cs="Times New Roman"/>
          <w:sz w:val="24"/>
          <w:szCs w:val="24"/>
          <w:lang w:bidi="hi-IN"/>
        </w:rPr>
        <w:t>, 11(3), 389–404.</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Xiang, Z., Du, Q., Ma, Y., &amp; Fesenmaier, D. R. (2022). Personalisation and machine learning in online travel platforms. </w:t>
      </w:r>
      <w:r w:rsidRPr="007D6FE0">
        <w:rPr>
          <w:rFonts w:ascii="Times New Roman" w:eastAsia="Times New Roman" w:hAnsi="Times New Roman" w:cs="Times New Roman"/>
          <w:i/>
          <w:iCs/>
          <w:sz w:val="24"/>
          <w:szCs w:val="24"/>
          <w:lang w:bidi="hi-IN"/>
        </w:rPr>
        <w:t>Tourism Management</w:t>
      </w:r>
      <w:r w:rsidRPr="007D6FE0">
        <w:rPr>
          <w:rFonts w:ascii="Times New Roman" w:eastAsia="Times New Roman" w:hAnsi="Times New Roman" w:cs="Times New Roman"/>
          <w:sz w:val="24"/>
          <w:szCs w:val="24"/>
          <w:lang w:bidi="hi-IN"/>
        </w:rPr>
        <w:t>, 88, 104–118.</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r w:rsidRPr="007D6FE0">
        <w:rPr>
          <w:rFonts w:ascii="Times New Roman" w:eastAsia="Times New Roman" w:hAnsi="Times New Roman" w:cs="Times New Roman"/>
          <w:sz w:val="24"/>
          <w:szCs w:val="24"/>
          <w:lang w:bidi="hi-IN"/>
        </w:rPr>
        <w:t xml:space="preserve">Yang, Y., &amp; Leung, X. (2019). A review of dynamic pricing in tourism. </w:t>
      </w:r>
      <w:r w:rsidRPr="007D6FE0">
        <w:rPr>
          <w:rFonts w:ascii="Times New Roman" w:eastAsia="Times New Roman" w:hAnsi="Times New Roman" w:cs="Times New Roman"/>
          <w:i/>
          <w:iCs/>
          <w:sz w:val="24"/>
          <w:szCs w:val="24"/>
          <w:lang w:bidi="hi-IN"/>
        </w:rPr>
        <w:t>Journal of Hospitality and Tourism Technology</w:t>
      </w:r>
      <w:r w:rsidRPr="007D6FE0">
        <w:rPr>
          <w:rFonts w:ascii="Times New Roman" w:eastAsia="Times New Roman" w:hAnsi="Times New Roman" w:cs="Times New Roman"/>
          <w:sz w:val="24"/>
          <w:szCs w:val="24"/>
          <w:lang w:bidi="hi-IN"/>
        </w:rPr>
        <w:t>, 10(3), 317–334.</w:t>
      </w:r>
    </w:p>
    <w:p w:rsidR="007D6FE0" w:rsidRPr="007D6FE0" w:rsidRDefault="007D6FE0" w:rsidP="007D6FE0">
      <w:pPr>
        <w:spacing w:before="100" w:beforeAutospacing="1" w:after="100" w:afterAutospacing="1" w:line="240" w:lineRule="auto"/>
        <w:rPr>
          <w:rFonts w:ascii="Times New Roman" w:eastAsia="Times New Roman" w:hAnsi="Times New Roman" w:cs="Times New Roman"/>
          <w:sz w:val="24"/>
          <w:szCs w:val="24"/>
          <w:lang w:bidi="hi-IN"/>
        </w:rPr>
      </w:pPr>
    </w:p>
    <w:sectPr w:rsidR="007D6FE0" w:rsidRPr="007D6FE0"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CA6" w:rsidRDefault="001D4CA6" w:rsidP="003A64E9">
      <w:pPr>
        <w:spacing w:after="0" w:line="240" w:lineRule="auto"/>
      </w:pPr>
      <w:r>
        <w:separator/>
      </w:r>
    </w:p>
  </w:endnote>
  <w:endnote w:type="continuationSeparator" w:id="1">
    <w:p w:rsidR="001D4CA6" w:rsidRDefault="001D4CA6" w:rsidP="003A6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62063"/>
      <w:docPartObj>
        <w:docPartGallery w:val="Page Numbers (Bottom of Page)"/>
        <w:docPartUnique/>
      </w:docPartObj>
    </w:sdtPr>
    <w:sdtContent>
      <w:p w:rsidR="003A64E9" w:rsidRDefault="00561993">
        <w:pPr>
          <w:pStyle w:val="Footer"/>
          <w:jc w:val="center"/>
        </w:pPr>
        <w:fldSimple w:instr=" PAGE   \* MERGEFORMAT ">
          <w:r w:rsidR="00E76E04">
            <w:rPr>
              <w:noProof/>
            </w:rPr>
            <w:t>22</w:t>
          </w:r>
        </w:fldSimple>
      </w:p>
    </w:sdtContent>
  </w:sdt>
  <w:p w:rsidR="003A64E9" w:rsidRDefault="003A64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CA6" w:rsidRDefault="001D4CA6" w:rsidP="003A64E9">
      <w:pPr>
        <w:spacing w:after="0" w:line="240" w:lineRule="auto"/>
      </w:pPr>
      <w:r>
        <w:separator/>
      </w:r>
    </w:p>
  </w:footnote>
  <w:footnote w:type="continuationSeparator" w:id="1">
    <w:p w:rsidR="001D4CA6" w:rsidRDefault="001D4CA6" w:rsidP="003A6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16E9"/>
    <w:multiLevelType w:val="multilevel"/>
    <w:tmpl w:val="211C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6D518C"/>
    <w:multiLevelType w:val="multilevel"/>
    <w:tmpl w:val="55644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22709F"/>
    <w:multiLevelType w:val="multilevel"/>
    <w:tmpl w:val="AFEC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809AA"/>
    <w:multiLevelType w:val="multilevel"/>
    <w:tmpl w:val="D5A0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242DF8"/>
    <w:multiLevelType w:val="multilevel"/>
    <w:tmpl w:val="7FA2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5118E9"/>
    <w:multiLevelType w:val="multilevel"/>
    <w:tmpl w:val="9B98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351E02"/>
    <w:multiLevelType w:val="multilevel"/>
    <w:tmpl w:val="DE44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F668FE"/>
    <w:multiLevelType w:val="multilevel"/>
    <w:tmpl w:val="657C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451E9C"/>
    <w:multiLevelType w:val="multilevel"/>
    <w:tmpl w:val="D908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15394D"/>
    <w:multiLevelType w:val="multilevel"/>
    <w:tmpl w:val="EAB6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B72FDC"/>
    <w:multiLevelType w:val="multilevel"/>
    <w:tmpl w:val="8514C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6838A3"/>
    <w:multiLevelType w:val="multilevel"/>
    <w:tmpl w:val="102E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852545"/>
    <w:multiLevelType w:val="multilevel"/>
    <w:tmpl w:val="F7286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CE2420B"/>
    <w:multiLevelType w:val="multilevel"/>
    <w:tmpl w:val="A908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BF421D"/>
    <w:multiLevelType w:val="multilevel"/>
    <w:tmpl w:val="4974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0B6974"/>
    <w:multiLevelType w:val="multilevel"/>
    <w:tmpl w:val="C34A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607847"/>
    <w:multiLevelType w:val="multilevel"/>
    <w:tmpl w:val="174A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6A56C8"/>
    <w:multiLevelType w:val="multilevel"/>
    <w:tmpl w:val="F00CB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5C8211E"/>
    <w:multiLevelType w:val="multilevel"/>
    <w:tmpl w:val="8964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EB721E"/>
    <w:multiLevelType w:val="multilevel"/>
    <w:tmpl w:val="556A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68D1A57"/>
    <w:multiLevelType w:val="multilevel"/>
    <w:tmpl w:val="4570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6984333"/>
    <w:multiLevelType w:val="multilevel"/>
    <w:tmpl w:val="73CE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7A800E2"/>
    <w:multiLevelType w:val="multilevel"/>
    <w:tmpl w:val="3BEE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80D3762"/>
    <w:multiLevelType w:val="multilevel"/>
    <w:tmpl w:val="BF608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DE2685D"/>
    <w:multiLevelType w:val="multilevel"/>
    <w:tmpl w:val="0B1C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E8611E3"/>
    <w:multiLevelType w:val="multilevel"/>
    <w:tmpl w:val="B23A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F5C10CA"/>
    <w:multiLevelType w:val="multilevel"/>
    <w:tmpl w:val="8256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FBD10A5"/>
    <w:multiLevelType w:val="multilevel"/>
    <w:tmpl w:val="54C0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1844855"/>
    <w:multiLevelType w:val="multilevel"/>
    <w:tmpl w:val="5DC2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4C22ABF"/>
    <w:multiLevelType w:val="multilevel"/>
    <w:tmpl w:val="23D4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5496CAB"/>
    <w:multiLevelType w:val="multilevel"/>
    <w:tmpl w:val="5808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86E2431"/>
    <w:multiLevelType w:val="multilevel"/>
    <w:tmpl w:val="3164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B6C6160"/>
    <w:multiLevelType w:val="multilevel"/>
    <w:tmpl w:val="B8144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BF72694"/>
    <w:multiLevelType w:val="multilevel"/>
    <w:tmpl w:val="4FAA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81E6B89"/>
    <w:multiLevelType w:val="multilevel"/>
    <w:tmpl w:val="71A8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8E82B01"/>
    <w:multiLevelType w:val="multilevel"/>
    <w:tmpl w:val="198E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BD60932"/>
    <w:multiLevelType w:val="multilevel"/>
    <w:tmpl w:val="E4B4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CA52AD1"/>
    <w:multiLevelType w:val="multilevel"/>
    <w:tmpl w:val="8040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FC758D1"/>
    <w:multiLevelType w:val="multilevel"/>
    <w:tmpl w:val="103A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1BC644B"/>
    <w:multiLevelType w:val="multilevel"/>
    <w:tmpl w:val="9782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29E3760"/>
    <w:multiLevelType w:val="multilevel"/>
    <w:tmpl w:val="5C48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8416D3B"/>
    <w:multiLevelType w:val="multilevel"/>
    <w:tmpl w:val="9F76F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91C497F"/>
    <w:multiLevelType w:val="multilevel"/>
    <w:tmpl w:val="AC8C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C4D3943"/>
    <w:multiLevelType w:val="multilevel"/>
    <w:tmpl w:val="E98E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C88065D"/>
    <w:multiLevelType w:val="multilevel"/>
    <w:tmpl w:val="A4C83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D246B67"/>
    <w:multiLevelType w:val="multilevel"/>
    <w:tmpl w:val="41F6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0270EDC"/>
    <w:multiLevelType w:val="multilevel"/>
    <w:tmpl w:val="622A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55F40F3"/>
    <w:multiLevelType w:val="multilevel"/>
    <w:tmpl w:val="C7E0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B0C6CEE"/>
    <w:multiLevelType w:val="multilevel"/>
    <w:tmpl w:val="5DFC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EE05A06"/>
    <w:multiLevelType w:val="multilevel"/>
    <w:tmpl w:val="DB0C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FE032CA"/>
    <w:multiLevelType w:val="multilevel"/>
    <w:tmpl w:val="50EE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0D44A48"/>
    <w:multiLevelType w:val="multilevel"/>
    <w:tmpl w:val="E418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67F2EF1"/>
    <w:multiLevelType w:val="multilevel"/>
    <w:tmpl w:val="0194C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7072601"/>
    <w:multiLevelType w:val="multilevel"/>
    <w:tmpl w:val="464A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8EA694B"/>
    <w:multiLevelType w:val="multilevel"/>
    <w:tmpl w:val="5158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908779E"/>
    <w:multiLevelType w:val="multilevel"/>
    <w:tmpl w:val="5CEE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95C032B"/>
    <w:multiLevelType w:val="multilevel"/>
    <w:tmpl w:val="8ED4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A283611"/>
    <w:multiLevelType w:val="multilevel"/>
    <w:tmpl w:val="D574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D9C0FF1"/>
    <w:multiLevelType w:val="multilevel"/>
    <w:tmpl w:val="7006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FE26664"/>
    <w:multiLevelType w:val="multilevel"/>
    <w:tmpl w:val="D258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7"/>
  </w:num>
  <w:num w:numId="3">
    <w:abstractNumId w:val="35"/>
  </w:num>
  <w:num w:numId="4">
    <w:abstractNumId w:val="33"/>
  </w:num>
  <w:num w:numId="5">
    <w:abstractNumId w:val="31"/>
  </w:num>
  <w:num w:numId="6">
    <w:abstractNumId w:val="37"/>
  </w:num>
  <w:num w:numId="7">
    <w:abstractNumId w:val="4"/>
  </w:num>
  <w:num w:numId="8">
    <w:abstractNumId w:val="32"/>
  </w:num>
  <w:num w:numId="9">
    <w:abstractNumId w:val="29"/>
  </w:num>
  <w:num w:numId="10">
    <w:abstractNumId w:val="50"/>
  </w:num>
  <w:num w:numId="11">
    <w:abstractNumId w:val="6"/>
  </w:num>
  <w:num w:numId="12">
    <w:abstractNumId w:val="26"/>
  </w:num>
  <w:num w:numId="13">
    <w:abstractNumId w:val="54"/>
  </w:num>
  <w:num w:numId="14">
    <w:abstractNumId w:val="22"/>
  </w:num>
  <w:num w:numId="15">
    <w:abstractNumId w:val="7"/>
  </w:num>
  <w:num w:numId="16">
    <w:abstractNumId w:val="34"/>
  </w:num>
  <w:num w:numId="17">
    <w:abstractNumId w:val="46"/>
  </w:num>
  <w:num w:numId="18">
    <w:abstractNumId w:val="25"/>
  </w:num>
  <w:num w:numId="19">
    <w:abstractNumId w:val="24"/>
  </w:num>
  <w:num w:numId="20">
    <w:abstractNumId w:val="43"/>
  </w:num>
  <w:num w:numId="21">
    <w:abstractNumId w:val="20"/>
  </w:num>
  <w:num w:numId="22">
    <w:abstractNumId w:val="58"/>
  </w:num>
  <w:num w:numId="23">
    <w:abstractNumId w:val="44"/>
  </w:num>
  <w:num w:numId="24">
    <w:abstractNumId w:val="41"/>
  </w:num>
  <w:num w:numId="25">
    <w:abstractNumId w:val="10"/>
  </w:num>
  <w:num w:numId="26">
    <w:abstractNumId w:val="16"/>
  </w:num>
  <w:num w:numId="27">
    <w:abstractNumId w:val="2"/>
  </w:num>
  <w:num w:numId="28">
    <w:abstractNumId w:val="47"/>
  </w:num>
  <w:num w:numId="29">
    <w:abstractNumId w:val="42"/>
  </w:num>
  <w:num w:numId="30">
    <w:abstractNumId w:val="36"/>
  </w:num>
  <w:num w:numId="31">
    <w:abstractNumId w:val="53"/>
  </w:num>
  <w:num w:numId="32">
    <w:abstractNumId w:val="55"/>
  </w:num>
  <w:num w:numId="33">
    <w:abstractNumId w:val="12"/>
  </w:num>
  <w:num w:numId="34">
    <w:abstractNumId w:val="30"/>
  </w:num>
  <w:num w:numId="35">
    <w:abstractNumId w:val="23"/>
  </w:num>
  <w:num w:numId="36">
    <w:abstractNumId w:val="49"/>
  </w:num>
  <w:num w:numId="37">
    <w:abstractNumId w:val="39"/>
  </w:num>
  <w:num w:numId="38">
    <w:abstractNumId w:val="3"/>
  </w:num>
  <w:num w:numId="39">
    <w:abstractNumId w:val="18"/>
  </w:num>
  <w:num w:numId="40">
    <w:abstractNumId w:val="19"/>
  </w:num>
  <w:num w:numId="41">
    <w:abstractNumId w:val="27"/>
  </w:num>
  <w:num w:numId="42">
    <w:abstractNumId w:val="9"/>
  </w:num>
  <w:num w:numId="43">
    <w:abstractNumId w:val="59"/>
  </w:num>
  <w:num w:numId="44">
    <w:abstractNumId w:val="45"/>
  </w:num>
  <w:num w:numId="45">
    <w:abstractNumId w:val="28"/>
  </w:num>
  <w:num w:numId="46">
    <w:abstractNumId w:val="0"/>
  </w:num>
  <w:num w:numId="47">
    <w:abstractNumId w:val="11"/>
  </w:num>
  <w:num w:numId="48">
    <w:abstractNumId w:val="51"/>
  </w:num>
  <w:num w:numId="49">
    <w:abstractNumId w:val="8"/>
  </w:num>
  <w:num w:numId="50">
    <w:abstractNumId w:val="56"/>
  </w:num>
  <w:num w:numId="51">
    <w:abstractNumId w:val="52"/>
  </w:num>
  <w:num w:numId="52">
    <w:abstractNumId w:val="5"/>
  </w:num>
  <w:num w:numId="53">
    <w:abstractNumId w:val="38"/>
  </w:num>
  <w:num w:numId="54">
    <w:abstractNumId w:val="14"/>
  </w:num>
  <w:num w:numId="55">
    <w:abstractNumId w:val="15"/>
  </w:num>
  <w:num w:numId="56">
    <w:abstractNumId w:val="40"/>
  </w:num>
  <w:num w:numId="57">
    <w:abstractNumId w:val="48"/>
  </w:num>
  <w:num w:numId="58">
    <w:abstractNumId w:val="1"/>
  </w:num>
  <w:num w:numId="59">
    <w:abstractNumId w:val="57"/>
  </w:num>
  <w:num w:numId="60">
    <w:abstractNumId w:val="21"/>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100685"/>
    <w:rsid w:val="00121D22"/>
    <w:rsid w:val="001D4CA6"/>
    <w:rsid w:val="002358BF"/>
    <w:rsid w:val="002371BF"/>
    <w:rsid w:val="003128AF"/>
    <w:rsid w:val="003131C9"/>
    <w:rsid w:val="003A64E9"/>
    <w:rsid w:val="004308D1"/>
    <w:rsid w:val="0044015D"/>
    <w:rsid w:val="00492172"/>
    <w:rsid w:val="004B176F"/>
    <w:rsid w:val="00500E08"/>
    <w:rsid w:val="005415F5"/>
    <w:rsid w:val="0054272F"/>
    <w:rsid w:val="00561993"/>
    <w:rsid w:val="00574C83"/>
    <w:rsid w:val="00676AF3"/>
    <w:rsid w:val="007073AB"/>
    <w:rsid w:val="00743D4A"/>
    <w:rsid w:val="007D6FE0"/>
    <w:rsid w:val="008C480D"/>
    <w:rsid w:val="008F115F"/>
    <w:rsid w:val="009D47DF"/>
    <w:rsid w:val="009F0839"/>
    <w:rsid w:val="00B16594"/>
    <w:rsid w:val="00B55E19"/>
    <w:rsid w:val="00BC29FC"/>
    <w:rsid w:val="00BF1B76"/>
    <w:rsid w:val="00C50591"/>
    <w:rsid w:val="00C573B7"/>
    <w:rsid w:val="00D03EC8"/>
    <w:rsid w:val="00E40E2D"/>
    <w:rsid w:val="00E76E04"/>
    <w:rsid w:val="00F41090"/>
    <w:rsid w:val="00F471CF"/>
    <w:rsid w:val="00F53663"/>
    <w:rsid w:val="00F9585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4272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4272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4272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2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4272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4272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4272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4272F"/>
    <w:rPr>
      <w:b/>
      <w:bCs/>
    </w:rPr>
  </w:style>
  <w:style w:type="character" w:styleId="Emphasis">
    <w:name w:val="Emphasis"/>
    <w:basedOn w:val="DefaultParagraphFont"/>
    <w:uiPriority w:val="20"/>
    <w:qFormat/>
    <w:rsid w:val="0054272F"/>
    <w:rPr>
      <w:i/>
      <w:iCs/>
    </w:rPr>
  </w:style>
  <w:style w:type="paragraph" w:styleId="BalloonText">
    <w:name w:val="Balloon Text"/>
    <w:basedOn w:val="Normal"/>
    <w:link w:val="BalloonTextChar"/>
    <w:uiPriority w:val="99"/>
    <w:semiHidden/>
    <w:unhideWhenUsed/>
    <w:rsid w:val="00574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3"/>
    <w:rPr>
      <w:rFonts w:ascii="Tahoma" w:hAnsi="Tahoma" w:cs="Tahoma"/>
      <w:sz w:val="16"/>
      <w:szCs w:val="16"/>
    </w:rPr>
  </w:style>
  <w:style w:type="paragraph" w:styleId="Header">
    <w:name w:val="header"/>
    <w:basedOn w:val="Normal"/>
    <w:link w:val="HeaderChar"/>
    <w:uiPriority w:val="99"/>
    <w:semiHidden/>
    <w:unhideWhenUsed/>
    <w:rsid w:val="003A64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4E9"/>
  </w:style>
  <w:style w:type="paragraph" w:styleId="Footer">
    <w:name w:val="footer"/>
    <w:basedOn w:val="Normal"/>
    <w:link w:val="FooterChar"/>
    <w:uiPriority w:val="99"/>
    <w:unhideWhenUsed/>
    <w:rsid w:val="003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4E9"/>
  </w:style>
  <w:style w:type="paragraph" w:styleId="TOCHeading">
    <w:name w:val="TOC Heading"/>
    <w:basedOn w:val="Heading1"/>
    <w:next w:val="Normal"/>
    <w:uiPriority w:val="39"/>
    <w:semiHidden/>
    <w:unhideWhenUsed/>
    <w:qFormat/>
    <w:rsid w:val="00BC29F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C29FC"/>
    <w:pPr>
      <w:spacing w:after="100"/>
    </w:pPr>
  </w:style>
  <w:style w:type="paragraph" w:styleId="TOC2">
    <w:name w:val="toc 2"/>
    <w:basedOn w:val="Normal"/>
    <w:next w:val="Normal"/>
    <w:autoRedefine/>
    <w:uiPriority w:val="39"/>
    <w:unhideWhenUsed/>
    <w:rsid w:val="00BC29FC"/>
    <w:pPr>
      <w:spacing w:after="100"/>
      <w:ind w:left="220"/>
    </w:pPr>
  </w:style>
  <w:style w:type="paragraph" w:styleId="TOC3">
    <w:name w:val="toc 3"/>
    <w:basedOn w:val="Normal"/>
    <w:next w:val="Normal"/>
    <w:autoRedefine/>
    <w:uiPriority w:val="39"/>
    <w:unhideWhenUsed/>
    <w:rsid w:val="00BC29FC"/>
    <w:pPr>
      <w:spacing w:after="100"/>
      <w:ind w:left="440"/>
    </w:pPr>
  </w:style>
  <w:style w:type="character" w:styleId="Hyperlink">
    <w:name w:val="Hyperlink"/>
    <w:basedOn w:val="DefaultParagraphFont"/>
    <w:uiPriority w:val="99"/>
    <w:unhideWhenUsed/>
    <w:rsid w:val="00BC29F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07728585">
      <w:bodyDiv w:val="1"/>
      <w:marLeft w:val="0"/>
      <w:marRight w:val="0"/>
      <w:marTop w:val="0"/>
      <w:marBottom w:val="0"/>
      <w:divBdr>
        <w:top w:val="none" w:sz="0" w:space="0" w:color="auto"/>
        <w:left w:val="none" w:sz="0" w:space="0" w:color="auto"/>
        <w:bottom w:val="none" w:sz="0" w:space="0" w:color="auto"/>
        <w:right w:val="none" w:sz="0" w:space="0" w:color="auto"/>
      </w:divBdr>
    </w:div>
    <w:div w:id="596837166">
      <w:bodyDiv w:val="1"/>
      <w:marLeft w:val="0"/>
      <w:marRight w:val="0"/>
      <w:marTop w:val="0"/>
      <w:marBottom w:val="0"/>
      <w:divBdr>
        <w:top w:val="none" w:sz="0" w:space="0" w:color="auto"/>
        <w:left w:val="none" w:sz="0" w:space="0" w:color="auto"/>
        <w:bottom w:val="none" w:sz="0" w:space="0" w:color="auto"/>
        <w:right w:val="none" w:sz="0" w:space="0" w:color="auto"/>
      </w:divBdr>
    </w:div>
    <w:div w:id="954365421">
      <w:bodyDiv w:val="1"/>
      <w:marLeft w:val="0"/>
      <w:marRight w:val="0"/>
      <w:marTop w:val="0"/>
      <w:marBottom w:val="0"/>
      <w:divBdr>
        <w:top w:val="none" w:sz="0" w:space="0" w:color="auto"/>
        <w:left w:val="none" w:sz="0" w:space="0" w:color="auto"/>
        <w:bottom w:val="none" w:sz="0" w:space="0" w:color="auto"/>
        <w:right w:val="none" w:sz="0" w:space="0" w:color="auto"/>
      </w:divBdr>
    </w:div>
    <w:div w:id="1043209085">
      <w:bodyDiv w:val="1"/>
      <w:marLeft w:val="0"/>
      <w:marRight w:val="0"/>
      <w:marTop w:val="0"/>
      <w:marBottom w:val="0"/>
      <w:divBdr>
        <w:top w:val="none" w:sz="0" w:space="0" w:color="auto"/>
        <w:left w:val="none" w:sz="0" w:space="0" w:color="auto"/>
        <w:bottom w:val="none" w:sz="0" w:space="0" w:color="auto"/>
        <w:right w:val="none" w:sz="0" w:space="0" w:color="auto"/>
      </w:divBdr>
    </w:div>
    <w:div w:id="1133206259">
      <w:bodyDiv w:val="1"/>
      <w:marLeft w:val="0"/>
      <w:marRight w:val="0"/>
      <w:marTop w:val="0"/>
      <w:marBottom w:val="0"/>
      <w:divBdr>
        <w:top w:val="none" w:sz="0" w:space="0" w:color="auto"/>
        <w:left w:val="none" w:sz="0" w:space="0" w:color="auto"/>
        <w:bottom w:val="none" w:sz="0" w:space="0" w:color="auto"/>
        <w:right w:val="none" w:sz="0" w:space="0" w:color="auto"/>
      </w:divBdr>
    </w:div>
    <w:div w:id="1185364047">
      <w:bodyDiv w:val="1"/>
      <w:marLeft w:val="0"/>
      <w:marRight w:val="0"/>
      <w:marTop w:val="0"/>
      <w:marBottom w:val="0"/>
      <w:divBdr>
        <w:top w:val="none" w:sz="0" w:space="0" w:color="auto"/>
        <w:left w:val="none" w:sz="0" w:space="0" w:color="auto"/>
        <w:bottom w:val="none" w:sz="0" w:space="0" w:color="auto"/>
        <w:right w:val="none" w:sz="0" w:space="0" w:color="auto"/>
      </w:divBdr>
    </w:div>
    <w:div w:id="1247619005">
      <w:bodyDiv w:val="1"/>
      <w:marLeft w:val="0"/>
      <w:marRight w:val="0"/>
      <w:marTop w:val="0"/>
      <w:marBottom w:val="0"/>
      <w:divBdr>
        <w:top w:val="none" w:sz="0" w:space="0" w:color="auto"/>
        <w:left w:val="none" w:sz="0" w:space="0" w:color="auto"/>
        <w:bottom w:val="none" w:sz="0" w:space="0" w:color="auto"/>
        <w:right w:val="none" w:sz="0" w:space="0" w:color="auto"/>
      </w:divBdr>
    </w:div>
    <w:div w:id="1426030047">
      <w:bodyDiv w:val="1"/>
      <w:marLeft w:val="0"/>
      <w:marRight w:val="0"/>
      <w:marTop w:val="0"/>
      <w:marBottom w:val="0"/>
      <w:divBdr>
        <w:top w:val="none" w:sz="0" w:space="0" w:color="auto"/>
        <w:left w:val="none" w:sz="0" w:space="0" w:color="auto"/>
        <w:bottom w:val="none" w:sz="0" w:space="0" w:color="auto"/>
        <w:right w:val="none" w:sz="0" w:space="0" w:color="auto"/>
      </w:divBdr>
    </w:div>
    <w:div w:id="188436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5D045-8B1A-458C-82F4-C555A58B9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22</Pages>
  <Words>5465</Words>
  <Characters>31154</Characters>
  <Application>Microsoft Office Word</Application>
  <DocSecurity>0</DocSecurity>
  <Lines>259</Lines>
  <Paragraphs>73</Paragraphs>
  <ScaleCrop>false</ScaleCrop>
  <Company/>
  <LinksUpToDate>false</LinksUpToDate>
  <CharactersWithSpaces>36546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20</cp:revision>
  <dcterms:created xsi:type="dcterms:W3CDTF">2025-11-18T15:41:00Z</dcterms:created>
  <dcterms:modified xsi:type="dcterms:W3CDTF">2025-12-19T20:00:00Z</dcterms:modified>
</cp:coreProperties>
</file>