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0537B">
      <w:pPr>
        <w:jc w:val="center"/>
        <w:rPr>
          <w:b/>
          <w:bCs/>
          <w:sz w:val="48"/>
          <w:szCs w:val="48"/>
        </w:rPr>
      </w:pPr>
      <w:r>
        <w:rPr>
          <w:b/>
          <w:bCs/>
          <w:sz w:val="48"/>
          <w:szCs w:val="48"/>
        </w:rPr>
        <w:t xml:space="preserve">Title: </w:t>
      </w:r>
      <w:r w:rsidR="0080537B">
        <w:rPr>
          <w:b/>
          <w:bCs/>
          <w:sz w:val="48"/>
          <w:szCs w:val="48"/>
        </w:rPr>
        <w:t>Financial Accounting and Reporting in the Hospitality Industry: Managing Profitability and Liquidity</w:t>
      </w:r>
    </w:p>
    <w:p w:rsidR="00E05C01" w:rsidRDefault="00D74867" w:rsidP="00E05C01">
      <w:pPr>
        <w:jc w:val="center"/>
        <w:rPr>
          <w:sz w:val="44"/>
          <w:szCs w:val="44"/>
        </w:rPr>
      </w:pPr>
      <w:r>
        <w:rPr>
          <w:b/>
          <w:sz w:val="40"/>
          <w:szCs w:val="40"/>
        </w:rPr>
        <w:br/>
      </w:r>
      <w:r>
        <w:rPr>
          <w:sz w:val="40"/>
          <w:szCs w:val="40"/>
        </w:rPr>
        <w:br/>
      </w:r>
      <w:r w:rsidR="00E05C01">
        <w:rPr>
          <w:sz w:val="44"/>
          <w:szCs w:val="44"/>
        </w:rPr>
        <w:t>Name: Navdeep Kaur</w:t>
      </w:r>
    </w:p>
    <w:p w:rsidR="00E05C01" w:rsidRDefault="00E05C01" w:rsidP="00E05C01">
      <w:pPr>
        <w:jc w:val="center"/>
        <w:rPr>
          <w:sz w:val="44"/>
          <w:szCs w:val="44"/>
        </w:rPr>
      </w:pPr>
      <w:r>
        <w:rPr>
          <w:sz w:val="44"/>
          <w:szCs w:val="44"/>
        </w:rPr>
        <w:t>Student ID: DE240129</w:t>
      </w:r>
    </w:p>
    <w:p w:rsidR="00D74867" w:rsidRDefault="00D74867" w:rsidP="00E05C0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9001330"/>
        <w:docPartObj>
          <w:docPartGallery w:val="Table of Contents"/>
          <w:docPartUnique/>
        </w:docPartObj>
      </w:sdtPr>
      <w:sdtContent>
        <w:p w:rsidR="00186D0A" w:rsidRDefault="00186D0A">
          <w:pPr>
            <w:pStyle w:val="TOCHeading"/>
          </w:pPr>
          <w:r>
            <w:t>Contents</w:t>
          </w:r>
        </w:p>
        <w:p w:rsidR="00186D0A" w:rsidRDefault="003957D9">
          <w:pPr>
            <w:pStyle w:val="TOC2"/>
            <w:tabs>
              <w:tab w:val="right" w:leader="dot" w:pos="9350"/>
            </w:tabs>
            <w:rPr>
              <w:rFonts w:eastAsiaTheme="minorEastAsia"/>
              <w:noProof/>
              <w:szCs w:val="20"/>
              <w:lang w:bidi="hi-IN"/>
            </w:rPr>
          </w:pPr>
          <w:r>
            <w:fldChar w:fldCharType="begin"/>
          </w:r>
          <w:r w:rsidR="00186D0A">
            <w:instrText xml:space="preserve"> TOC \o "1-3" \h \z \u </w:instrText>
          </w:r>
          <w:r>
            <w:fldChar w:fldCharType="separate"/>
          </w:r>
          <w:hyperlink w:anchor="_Toc225141078" w:history="1">
            <w:r w:rsidR="00186D0A" w:rsidRPr="00BF5A16">
              <w:rPr>
                <w:rStyle w:val="Hyperlink"/>
                <w:rFonts w:ascii="Times New Roman" w:eastAsia="Times New Roman" w:hAnsi="Times New Roman" w:cs="Times New Roman"/>
                <w:b/>
                <w:bCs/>
                <w:noProof/>
              </w:rPr>
              <w:t>Abstract</w:t>
            </w:r>
            <w:r w:rsidR="00186D0A">
              <w:rPr>
                <w:noProof/>
                <w:webHidden/>
              </w:rPr>
              <w:tab/>
            </w:r>
            <w:r>
              <w:rPr>
                <w:noProof/>
                <w:webHidden/>
              </w:rPr>
              <w:fldChar w:fldCharType="begin"/>
            </w:r>
            <w:r w:rsidR="00186D0A">
              <w:rPr>
                <w:noProof/>
                <w:webHidden/>
              </w:rPr>
              <w:instrText xml:space="preserve"> PAGEREF _Toc225141078 \h </w:instrText>
            </w:r>
            <w:r>
              <w:rPr>
                <w:noProof/>
                <w:webHidden/>
              </w:rPr>
            </w:r>
            <w:r>
              <w:rPr>
                <w:noProof/>
                <w:webHidden/>
              </w:rPr>
              <w:fldChar w:fldCharType="separate"/>
            </w:r>
            <w:r w:rsidR="00186D0A">
              <w:rPr>
                <w:noProof/>
                <w:webHidden/>
              </w:rPr>
              <w:t>2</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79" w:history="1">
            <w:r w:rsidR="00186D0A" w:rsidRPr="00BF5A16">
              <w:rPr>
                <w:rStyle w:val="Hyperlink"/>
                <w:rFonts w:ascii="Times New Roman" w:eastAsia="Times New Roman" w:hAnsi="Times New Roman" w:cs="Times New Roman"/>
                <w:b/>
                <w:bCs/>
                <w:noProof/>
              </w:rPr>
              <w:t>Introduction</w:t>
            </w:r>
            <w:r w:rsidR="00186D0A">
              <w:rPr>
                <w:noProof/>
                <w:webHidden/>
              </w:rPr>
              <w:tab/>
            </w:r>
            <w:r>
              <w:rPr>
                <w:noProof/>
                <w:webHidden/>
              </w:rPr>
              <w:fldChar w:fldCharType="begin"/>
            </w:r>
            <w:r w:rsidR="00186D0A">
              <w:rPr>
                <w:noProof/>
                <w:webHidden/>
              </w:rPr>
              <w:instrText xml:space="preserve"> PAGEREF _Toc225141079 \h </w:instrText>
            </w:r>
            <w:r>
              <w:rPr>
                <w:noProof/>
                <w:webHidden/>
              </w:rPr>
            </w:r>
            <w:r>
              <w:rPr>
                <w:noProof/>
                <w:webHidden/>
              </w:rPr>
              <w:fldChar w:fldCharType="separate"/>
            </w:r>
            <w:r w:rsidR="00186D0A">
              <w:rPr>
                <w:noProof/>
                <w:webHidden/>
              </w:rPr>
              <w:t>2</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80" w:history="1">
            <w:r w:rsidR="00186D0A" w:rsidRPr="00BF5A16">
              <w:rPr>
                <w:rStyle w:val="Hyperlink"/>
                <w:rFonts w:ascii="Times New Roman" w:eastAsia="Times New Roman" w:hAnsi="Times New Roman" w:cs="Times New Roman"/>
                <w:b/>
                <w:bCs/>
                <w:noProof/>
              </w:rPr>
              <w:t>Literature Review</w:t>
            </w:r>
            <w:r w:rsidR="00186D0A">
              <w:rPr>
                <w:noProof/>
                <w:webHidden/>
              </w:rPr>
              <w:tab/>
            </w:r>
            <w:r>
              <w:rPr>
                <w:noProof/>
                <w:webHidden/>
              </w:rPr>
              <w:fldChar w:fldCharType="begin"/>
            </w:r>
            <w:r w:rsidR="00186D0A">
              <w:rPr>
                <w:noProof/>
                <w:webHidden/>
              </w:rPr>
              <w:instrText xml:space="preserve"> PAGEREF _Toc225141080 \h </w:instrText>
            </w:r>
            <w:r>
              <w:rPr>
                <w:noProof/>
                <w:webHidden/>
              </w:rPr>
            </w:r>
            <w:r>
              <w:rPr>
                <w:noProof/>
                <w:webHidden/>
              </w:rPr>
              <w:fldChar w:fldCharType="separate"/>
            </w:r>
            <w:r w:rsidR="00186D0A">
              <w:rPr>
                <w:noProof/>
                <w:webHidden/>
              </w:rPr>
              <w:t>3</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81" w:history="1">
            <w:r w:rsidR="00186D0A" w:rsidRPr="00BF5A16">
              <w:rPr>
                <w:rStyle w:val="Hyperlink"/>
                <w:rFonts w:ascii="Times New Roman" w:eastAsia="Times New Roman" w:hAnsi="Times New Roman" w:cs="Times New Roman"/>
                <w:b/>
                <w:bCs/>
                <w:noProof/>
              </w:rPr>
              <w:t>Methodology</w:t>
            </w:r>
            <w:r w:rsidR="00186D0A">
              <w:rPr>
                <w:noProof/>
                <w:webHidden/>
              </w:rPr>
              <w:tab/>
            </w:r>
            <w:r>
              <w:rPr>
                <w:noProof/>
                <w:webHidden/>
              </w:rPr>
              <w:fldChar w:fldCharType="begin"/>
            </w:r>
            <w:r w:rsidR="00186D0A">
              <w:rPr>
                <w:noProof/>
                <w:webHidden/>
              </w:rPr>
              <w:instrText xml:space="preserve"> PAGEREF _Toc225141081 \h </w:instrText>
            </w:r>
            <w:r>
              <w:rPr>
                <w:noProof/>
                <w:webHidden/>
              </w:rPr>
            </w:r>
            <w:r>
              <w:rPr>
                <w:noProof/>
                <w:webHidden/>
              </w:rPr>
              <w:fldChar w:fldCharType="separate"/>
            </w:r>
            <w:r w:rsidR="00186D0A">
              <w:rPr>
                <w:noProof/>
                <w:webHidden/>
              </w:rPr>
              <w:t>4</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82" w:history="1">
            <w:r w:rsidR="00186D0A" w:rsidRPr="00BF5A16">
              <w:rPr>
                <w:rStyle w:val="Hyperlink"/>
                <w:rFonts w:ascii="Times New Roman" w:eastAsia="Times New Roman" w:hAnsi="Times New Roman" w:cs="Times New Roman"/>
                <w:b/>
                <w:bCs/>
                <w:noProof/>
              </w:rPr>
              <w:t>Findings</w:t>
            </w:r>
            <w:r w:rsidR="00186D0A">
              <w:rPr>
                <w:noProof/>
                <w:webHidden/>
              </w:rPr>
              <w:tab/>
            </w:r>
            <w:r>
              <w:rPr>
                <w:noProof/>
                <w:webHidden/>
              </w:rPr>
              <w:fldChar w:fldCharType="begin"/>
            </w:r>
            <w:r w:rsidR="00186D0A">
              <w:rPr>
                <w:noProof/>
                <w:webHidden/>
              </w:rPr>
              <w:instrText xml:space="preserve"> PAGEREF _Toc225141082 \h </w:instrText>
            </w:r>
            <w:r>
              <w:rPr>
                <w:noProof/>
                <w:webHidden/>
              </w:rPr>
            </w:r>
            <w:r>
              <w:rPr>
                <w:noProof/>
                <w:webHidden/>
              </w:rPr>
              <w:fldChar w:fldCharType="separate"/>
            </w:r>
            <w:r w:rsidR="00186D0A">
              <w:rPr>
                <w:noProof/>
                <w:webHidden/>
              </w:rPr>
              <w:t>5</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83" w:history="1">
            <w:r w:rsidR="00186D0A" w:rsidRPr="00BF5A16">
              <w:rPr>
                <w:rStyle w:val="Hyperlink"/>
                <w:rFonts w:ascii="Times New Roman" w:eastAsia="Times New Roman" w:hAnsi="Times New Roman" w:cs="Times New Roman"/>
                <w:b/>
                <w:bCs/>
                <w:noProof/>
              </w:rPr>
              <w:t>1. Income Statement: Understanding Revenue Patterns and Cost Behaviour</w:t>
            </w:r>
            <w:r w:rsidR="00186D0A">
              <w:rPr>
                <w:noProof/>
                <w:webHidden/>
              </w:rPr>
              <w:tab/>
            </w:r>
            <w:r>
              <w:rPr>
                <w:noProof/>
                <w:webHidden/>
              </w:rPr>
              <w:fldChar w:fldCharType="begin"/>
            </w:r>
            <w:r w:rsidR="00186D0A">
              <w:rPr>
                <w:noProof/>
                <w:webHidden/>
              </w:rPr>
              <w:instrText xml:space="preserve"> PAGEREF _Toc225141083 \h </w:instrText>
            </w:r>
            <w:r>
              <w:rPr>
                <w:noProof/>
                <w:webHidden/>
              </w:rPr>
            </w:r>
            <w:r>
              <w:rPr>
                <w:noProof/>
                <w:webHidden/>
              </w:rPr>
              <w:fldChar w:fldCharType="separate"/>
            </w:r>
            <w:r w:rsidR="00186D0A">
              <w:rPr>
                <w:noProof/>
                <w:webHidden/>
              </w:rPr>
              <w:t>5</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84" w:history="1">
            <w:r w:rsidR="00186D0A" w:rsidRPr="00BF5A16">
              <w:rPr>
                <w:rStyle w:val="Hyperlink"/>
                <w:rFonts w:ascii="Times New Roman" w:eastAsia="Times New Roman" w:hAnsi="Times New Roman" w:cs="Times New Roman"/>
                <w:b/>
                <w:bCs/>
                <w:noProof/>
              </w:rPr>
              <w:t>2. Balance Sheet: Managing Assets Efficiently</w:t>
            </w:r>
            <w:r w:rsidR="00186D0A">
              <w:rPr>
                <w:noProof/>
                <w:webHidden/>
              </w:rPr>
              <w:tab/>
            </w:r>
            <w:r>
              <w:rPr>
                <w:noProof/>
                <w:webHidden/>
              </w:rPr>
              <w:fldChar w:fldCharType="begin"/>
            </w:r>
            <w:r w:rsidR="00186D0A">
              <w:rPr>
                <w:noProof/>
                <w:webHidden/>
              </w:rPr>
              <w:instrText xml:space="preserve"> PAGEREF _Toc225141084 \h </w:instrText>
            </w:r>
            <w:r>
              <w:rPr>
                <w:noProof/>
                <w:webHidden/>
              </w:rPr>
            </w:r>
            <w:r>
              <w:rPr>
                <w:noProof/>
                <w:webHidden/>
              </w:rPr>
              <w:fldChar w:fldCharType="separate"/>
            </w:r>
            <w:r w:rsidR="00186D0A">
              <w:rPr>
                <w:noProof/>
                <w:webHidden/>
              </w:rPr>
              <w:t>6</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85" w:history="1">
            <w:r w:rsidR="00186D0A" w:rsidRPr="00BF5A16">
              <w:rPr>
                <w:rStyle w:val="Hyperlink"/>
                <w:rFonts w:ascii="Times New Roman" w:eastAsia="Times New Roman" w:hAnsi="Times New Roman" w:cs="Times New Roman"/>
                <w:b/>
                <w:bCs/>
                <w:noProof/>
              </w:rPr>
              <w:t>3. Cash Flow Statement: Handling Daily Financial Pressure</w:t>
            </w:r>
            <w:r w:rsidR="00186D0A">
              <w:rPr>
                <w:noProof/>
                <w:webHidden/>
              </w:rPr>
              <w:tab/>
            </w:r>
            <w:r>
              <w:rPr>
                <w:noProof/>
                <w:webHidden/>
              </w:rPr>
              <w:fldChar w:fldCharType="begin"/>
            </w:r>
            <w:r w:rsidR="00186D0A">
              <w:rPr>
                <w:noProof/>
                <w:webHidden/>
              </w:rPr>
              <w:instrText xml:space="preserve"> PAGEREF _Toc225141085 \h </w:instrText>
            </w:r>
            <w:r>
              <w:rPr>
                <w:noProof/>
                <w:webHidden/>
              </w:rPr>
            </w:r>
            <w:r>
              <w:rPr>
                <w:noProof/>
                <w:webHidden/>
              </w:rPr>
              <w:fldChar w:fldCharType="separate"/>
            </w:r>
            <w:r w:rsidR="00186D0A">
              <w:rPr>
                <w:noProof/>
                <w:webHidden/>
              </w:rPr>
              <w:t>6</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86" w:history="1">
            <w:r w:rsidR="00186D0A" w:rsidRPr="00BF5A16">
              <w:rPr>
                <w:rStyle w:val="Hyperlink"/>
                <w:rFonts w:ascii="Times New Roman" w:eastAsia="Times New Roman" w:hAnsi="Times New Roman" w:cs="Times New Roman"/>
                <w:b/>
                <w:bCs/>
                <w:noProof/>
              </w:rPr>
              <w:t>4. Role of Financial Statements in Operational Decisions</w:t>
            </w:r>
            <w:r w:rsidR="00186D0A">
              <w:rPr>
                <w:noProof/>
                <w:webHidden/>
              </w:rPr>
              <w:tab/>
            </w:r>
            <w:r>
              <w:rPr>
                <w:noProof/>
                <w:webHidden/>
              </w:rPr>
              <w:fldChar w:fldCharType="begin"/>
            </w:r>
            <w:r w:rsidR="00186D0A">
              <w:rPr>
                <w:noProof/>
                <w:webHidden/>
              </w:rPr>
              <w:instrText xml:space="preserve"> PAGEREF _Toc225141086 \h </w:instrText>
            </w:r>
            <w:r>
              <w:rPr>
                <w:noProof/>
                <w:webHidden/>
              </w:rPr>
            </w:r>
            <w:r>
              <w:rPr>
                <w:noProof/>
                <w:webHidden/>
              </w:rPr>
              <w:fldChar w:fldCharType="separate"/>
            </w:r>
            <w:r w:rsidR="00186D0A">
              <w:rPr>
                <w:noProof/>
                <w:webHidden/>
              </w:rPr>
              <w:t>7</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87" w:history="1">
            <w:r w:rsidR="00186D0A" w:rsidRPr="00BF5A16">
              <w:rPr>
                <w:rStyle w:val="Hyperlink"/>
                <w:rFonts w:ascii="Times New Roman" w:eastAsia="Times New Roman" w:hAnsi="Times New Roman" w:cs="Times New Roman"/>
                <w:b/>
                <w:bCs/>
                <w:noProof/>
              </w:rPr>
              <w:t>5. Real-Life Practical Insight</w:t>
            </w:r>
            <w:r w:rsidR="00186D0A">
              <w:rPr>
                <w:noProof/>
                <w:webHidden/>
              </w:rPr>
              <w:tab/>
            </w:r>
            <w:r>
              <w:rPr>
                <w:noProof/>
                <w:webHidden/>
              </w:rPr>
              <w:fldChar w:fldCharType="begin"/>
            </w:r>
            <w:r w:rsidR="00186D0A">
              <w:rPr>
                <w:noProof/>
                <w:webHidden/>
              </w:rPr>
              <w:instrText xml:space="preserve"> PAGEREF _Toc225141087 \h </w:instrText>
            </w:r>
            <w:r>
              <w:rPr>
                <w:noProof/>
                <w:webHidden/>
              </w:rPr>
            </w:r>
            <w:r>
              <w:rPr>
                <w:noProof/>
                <w:webHidden/>
              </w:rPr>
              <w:fldChar w:fldCharType="separate"/>
            </w:r>
            <w:r w:rsidR="00186D0A">
              <w:rPr>
                <w:noProof/>
                <w:webHidden/>
              </w:rPr>
              <w:t>7</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88" w:history="1">
            <w:r w:rsidR="00186D0A" w:rsidRPr="00BF5A16">
              <w:rPr>
                <w:rStyle w:val="Hyperlink"/>
                <w:rFonts w:ascii="Times New Roman" w:eastAsia="Times New Roman" w:hAnsi="Times New Roman" w:cs="Times New Roman"/>
                <w:b/>
                <w:bCs/>
                <w:noProof/>
              </w:rPr>
              <w:t>6. Key Observations from Findings</w:t>
            </w:r>
            <w:r w:rsidR="00186D0A">
              <w:rPr>
                <w:noProof/>
                <w:webHidden/>
              </w:rPr>
              <w:tab/>
            </w:r>
            <w:r>
              <w:rPr>
                <w:noProof/>
                <w:webHidden/>
              </w:rPr>
              <w:fldChar w:fldCharType="begin"/>
            </w:r>
            <w:r w:rsidR="00186D0A">
              <w:rPr>
                <w:noProof/>
                <w:webHidden/>
              </w:rPr>
              <w:instrText xml:space="preserve"> PAGEREF _Toc225141088 \h </w:instrText>
            </w:r>
            <w:r>
              <w:rPr>
                <w:noProof/>
                <w:webHidden/>
              </w:rPr>
            </w:r>
            <w:r>
              <w:rPr>
                <w:noProof/>
                <w:webHidden/>
              </w:rPr>
              <w:fldChar w:fldCharType="separate"/>
            </w:r>
            <w:r w:rsidR="00186D0A">
              <w:rPr>
                <w:noProof/>
                <w:webHidden/>
              </w:rPr>
              <w:t>8</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89" w:history="1">
            <w:r w:rsidR="00186D0A" w:rsidRPr="00BF5A16">
              <w:rPr>
                <w:rStyle w:val="Hyperlink"/>
                <w:rFonts w:ascii="Times New Roman" w:eastAsia="Times New Roman" w:hAnsi="Times New Roman" w:cs="Times New Roman"/>
                <w:b/>
                <w:bCs/>
                <w:noProof/>
              </w:rPr>
              <w:t>Discussion</w:t>
            </w:r>
            <w:r w:rsidR="00186D0A">
              <w:rPr>
                <w:noProof/>
                <w:webHidden/>
              </w:rPr>
              <w:tab/>
            </w:r>
            <w:r>
              <w:rPr>
                <w:noProof/>
                <w:webHidden/>
              </w:rPr>
              <w:fldChar w:fldCharType="begin"/>
            </w:r>
            <w:r w:rsidR="00186D0A">
              <w:rPr>
                <w:noProof/>
                <w:webHidden/>
              </w:rPr>
              <w:instrText xml:space="preserve"> PAGEREF _Toc225141089 \h </w:instrText>
            </w:r>
            <w:r>
              <w:rPr>
                <w:noProof/>
                <w:webHidden/>
              </w:rPr>
            </w:r>
            <w:r>
              <w:rPr>
                <w:noProof/>
                <w:webHidden/>
              </w:rPr>
              <w:fldChar w:fldCharType="separate"/>
            </w:r>
            <w:r w:rsidR="00186D0A">
              <w:rPr>
                <w:noProof/>
                <w:webHidden/>
              </w:rPr>
              <w:t>8</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0" w:history="1">
            <w:r w:rsidR="00186D0A" w:rsidRPr="00BF5A16">
              <w:rPr>
                <w:rStyle w:val="Hyperlink"/>
                <w:rFonts w:ascii="Times New Roman" w:eastAsia="Times New Roman" w:hAnsi="Times New Roman" w:cs="Times New Roman"/>
                <w:b/>
                <w:bCs/>
                <w:noProof/>
              </w:rPr>
              <w:t>1. Beyond Numbers: Interpretation Matters More</w:t>
            </w:r>
            <w:r w:rsidR="00186D0A">
              <w:rPr>
                <w:noProof/>
                <w:webHidden/>
              </w:rPr>
              <w:tab/>
            </w:r>
            <w:r>
              <w:rPr>
                <w:noProof/>
                <w:webHidden/>
              </w:rPr>
              <w:fldChar w:fldCharType="begin"/>
            </w:r>
            <w:r w:rsidR="00186D0A">
              <w:rPr>
                <w:noProof/>
                <w:webHidden/>
              </w:rPr>
              <w:instrText xml:space="preserve"> PAGEREF _Toc225141090 \h </w:instrText>
            </w:r>
            <w:r>
              <w:rPr>
                <w:noProof/>
                <w:webHidden/>
              </w:rPr>
            </w:r>
            <w:r>
              <w:rPr>
                <w:noProof/>
                <w:webHidden/>
              </w:rPr>
              <w:fldChar w:fldCharType="separate"/>
            </w:r>
            <w:r w:rsidR="00186D0A">
              <w:rPr>
                <w:noProof/>
                <w:webHidden/>
              </w:rPr>
              <w:t>8</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1" w:history="1">
            <w:r w:rsidR="00186D0A" w:rsidRPr="00BF5A16">
              <w:rPr>
                <w:rStyle w:val="Hyperlink"/>
                <w:rFonts w:ascii="Times New Roman" w:eastAsia="Times New Roman" w:hAnsi="Times New Roman" w:cs="Times New Roman"/>
                <w:b/>
                <w:bCs/>
                <w:noProof/>
              </w:rPr>
              <w:t>2. Profitability vs Liquidity: A Common Misunderstanding</w:t>
            </w:r>
            <w:r w:rsidR="00186D0A">
              <w:rPr>
                <w:noProof/>
                <w:webHidden/>
              </w:rPr>
              <w:tab/>
            </w:r>
            <w:r>
              <w:rPr>
                <w:noProof/>
                <w:webHidden/>
              </w:rPr>
              <w:fldChar w:fldCharType="begin"/>
            </w:r>
            <w:r w:rsidR="00186D0A">
              <w:rPr>
                <w:noProof/>
                <w:webHidden/>
              </w:rPr>
              <w:instrText xml:space="preserve"> PAGEREF _Toc225141091 \h </w:instrText>
            </w:r>
            <w:r>
              <w:rPr>
                <w:noProof/>
                <w:webHidden/>
              </w:rPr>
            </w:r>
            <w:r>
              <w:rPr>
                <w:noProof/>
                <w:webHidden/>
              </w:rPr>
              <w:fldChar w:fldCharType="separate"/>
            </w:r>
            <w:r w:rsidR="00186D0A">
              <w:rPr>
                <w:noProof/>
                <w:webHidden/>
              </w:rPr>
              <w:t>9</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2" w:history="1">
            <w:r w:rsidR="00186D0A" w:rsidRPr="00BF5A16">
              <w:rPr>
                <w:rStyle w:val="Hyperlink"/>
                <w:rFonts w:ascii="Times New Roman" w:eastAsia="Times New Roman" w:hAnsi="Times New Roman" w:cs="Times New Roman"/>
                <w:b/>
                <w:bCs/>
                <w:noProof/>
              </w:rPr>
              <w:t>3. The Challenge of Cost Control in Hospitality</w:t>
            </w:r>
            <w:r w:rsidR="00186D0A">
              <w:rPr>
                <w:noProof/>
                <w:webHidden/>
              </w:rPr>
              <w:tab/>
            </w:r>
            <w:r>
              <w:rPr>
                <w:noProof/>
                <w:webHidden/>
              </w:rPr>
              <w:fldChar w:fldCharType="begin"/>
            </w:r>
            <w:r w:rsidR="00186D0A">
              <w:rPr>
                <w:noProof/>
                <w:webHidden/>
              </w:rPr>
              <w:instrText xml:space="preserve"> PAGEREF _Toc225141092 \h </w:instrText>
            </w:r>
            <w:r>
              <w:rPr>
                <w:noProof/>
                <w:webHidden/>
              </w:rPr>
            </w:r>
            <w:r>
              <w:rPr>
                <w:noProof/>
                <w:webHidden/>
              </w:rPr>
              <w:fldChar w:fldCharType="separate"/>
            </w:r>
            <w:r w:rsidR="00186D0A">
              <w:rPr>
                <w:noProof/>
                <w:webHidden/>
              </w:rPr>
              <w:t>9</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3" w:history="1">
            <w:r w:rsidR="00186D0A" w:rsidRPr="00BF5A16">
              <w:rPr>
                <w:rStyle w:val="Hyperlink"/>
                <w:rFonts w:ascii="Times New Roman" w:eastAsia="Times New Roman" w:hAnsi="Times New Roman" w:cs="Times New Roman"/>
                <w:b/>
                <w:bCs/>
                <w:noProof/>
              </w:rPr>
              <w:t>4. Dependence on Historical Data</w:t>
            </w:r>
            <w:r w:rsidR="00186D0A">
              <w:rPr>
                <w:noProof/>
                <w:webHidden/>
              </w:rPr>
              <w:tab/>
            </w:r>
            <w:r>
              <w:rPr>
                <w:noProof/>
                <w:webHidden/>
              </w:rPr>
              <w:fldChar w:fldCharType="begin"/>
            </w:r>
            <w:r w:rsidR="00186D0A">
              <w:rPr>
                <w:noProof/>
                <w:webHidden/>
              </w:rPr>
              <w:instrText xml:space="preserve"> PAGEREF _Toc225141093 \h </w:instrText>
            </w:r>
            <w:r>
              <w:rPr>
                <w:noProof/>
                <w:webHidden/>
              </w:rPr>
            </w:r>
            <w:r>
              <w:rPr>
                <w:noProof/>
                <w:webHidden/>
              </w:rPr>
              <w:fldChar w:fldCharType="separate"/>
            </w:r>
            <w:r w:rsidR="00186D0A">
              <w:rPr>
                <w:noProof/>
                <w:webHidden/>
              </w:rPr>
              <w:t>10</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4" w:history="1">
            <w:r w:rsidR="00186D0A" w:rsidRPr="00BF5A16">
              <w:rPr>
                <w:rStyle w:val="Hyperlink"/>
                <w:rFonts w:ascii="Times New Roman" w:eastAsia="Times New Roman" w:hAnsi="Times New Roman" w:cs="Times New Roman"/>
                <w:b/>
                <w:bCs/>
                <w:noProof/>
              </w:rPr>
              <w:t>5. Role of Technology in Improving Financial Accounting</w:t>
            </w:r>
            <w:r w:rsidR="00186D0A">
              <w:rPr>
                <w:noProof/>
                <w:webHidden/>
              </w:rPr>
              <w:tab/>
            </w:r>
            <w:r>
              <w:rPr>
                <w:noProof/>
                <w:webHidden/>
              </w:rPr>
              <w:fldChar w:fldCharType="begin"/>
            </w:r>
            <w:r w:rsidR="00186D0A">
              <w:rPr>
                <w:noProof/>
                <w:webHidden/>
              </w:rPr>
              <w:instrText xml:space="preserve"> PAGEREF _Toc225141094 \h </w:instrText>
            </w:r>
            <w:r>
              <w:rPr>
                <w:noProof/>
                <w:webHidden/>
              </w:rPr>
            </w:r>
            <w:r>
              <w:rPr>
                <w:noProof/>
                <w:webHidden/>
              </w:rPr>
              <w:fldChar w:fldCharType="separate"/>
            </w:r>
            <w:r w:rsidR="00186D0A">
              <w:rPr>
                <w:noProof/>
                <w:webHidden/>
              </w:rPr>
              <w:t>10</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5" w:history="1">
            <w:r w:rsidR="00186D0A" w:rsidRPr="00BF5A16">
              <w:rPr>
                <w:rStyle w:val="Hyperlink"/>
                <w:rFonts w:ascii="Times New Roman" w:eastAsia="Times New Roman" w:hAnsi="Times New Roman" w:cs="Times New Roman"/>
                <w:b/>
                <w:bCs/>
                <w:noProof/>
              </w:rPr>
              <w:t>6. Real-World Relevance and Practical Learning</w:t>
            </w:r>
            <w:r w:rsidR="00186D0A">
              <w:rPr>
                <w:noProof/>
                <w:webHidden/>
              </w:rPr>
              <w:tab/>
            </w:r>
            <w:r>
              <w:rPr>
                <w:noProof/>
                <w:webHidden/>
              </w:rPr>
              <w:fldChar w:fldCharType="begin"/>
            </w:r>
            <w:r w:rsidR="00186D0A">
              <w:rPr>
                <w:noProof/>
                <w:webHidden/>
              </w:rPr>
              <w:instrText xml:space="preserve"> PAGEREF _Toc225141095 \h </w:instrText>
            </w:r>
            <w:r>
              <w:rPr>
                <w:noProof/>
                <w:webHidden/>
              </w:rPr>
            </w:r>
            <w:r>
              <w:rPr>
                <w:noProof/>
                <w:webHidden/>
              </w:rPr>
              <w:fldChar w:fldCharType="separate"/>
            </w:r>
            <w:r w:rsidR="00186D0A">
              <w:rPr>
                <w:noProof/>
                <w:webHidden/>
              </w:rPr>
              <w:t>10</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6" w:history="1">
            <w:r w:rsidR="00186D0A" w:rsidRPr="00BF5A16">
              <w:rPr>
                <w:rStyle w:val="Hyperlink"/>
                <w:rFonts w:ascii="Times New Roman" w:eastAsia="Times New Roman" w:hAnsi="Times New Roman" w:cs="Times New Roman"/>
                <w:b/>
                <w:bCs/>
                <w:noProof/>
              </w:rPr>
              <w:t>7. Linking Theory with Practice</w:t>
            </w:r>
            <w:r w:rsidR="00186D0A">
              <w:rPr>
                <w:noProof/>
                <w:webHidden/>
              </w:rPr>
              <w:tab/>
            </w:r>
            <w:r>
              <w:rPr>
                <w:noProof/>
                <w:webHidden/>
              </w:rPr>
              <w:fldChar w:fldCharType="begin"/>
            </w:r>
            <w:r w:rsidR="00186D0A">
              <w:rPr>
                <w:noProof/>
                <w:webHidden/>
              </w:rPr>
              <w:instrText xml:space="preserve"> PAGEREF _Toc225141096 \h </w:instrText>
            </w:r>
            <w:r>
              <w:rPr>
                <w:noProof/>
                <w:webHidden/>
              </w:rPr>
            </w:r>
            <w:r>
              <w:rPr>
                <w:noProof/>
                <w:webHidden/>
              </w:rPr>
              <w:fldChar w:fldCharType="separate"/>
            </w:r>
            <w:r w:rsidR="00186D0A">
              <w:rPr>
                <w:noProof/>
                <w:webHidden/>
              </w:rPr>
              <w:t>11</w:t>
            </w:r>
            <w:r>
              <w:rPr>
                <w:noProof/>
                <w:webHidden/>
              </w:rPr>
              <w:fldChar w:fldCharType="end"/>
            </w:r>
          </w:hyperlink>
        </w:p>
        <w:p w:rsidR="00186D0A" w:rsidRDefault="003957D9">
          <w:pPr>
            <w:pStyle w:val="TOC3"/>
            <w:tabs>
              <w:tab w:val="right" w:leader="dot" w:pos="9350"/>
            </w:tabs>
            <w:rPr>
              <w:rFonts w:eastAsiaTheme="minorEastAsia"/>
              <w:noProof/>
              <w:szCs w:val="20"/>
              <w:lang w:bidi="hi-IN"/>
            </w:rPr>
          </w:pPr>
          <w:hyperlink w:anchor="_Toc225141097" w:history="1">
            <w:r w:rsidR="00186D0A" w:rsidRPr="00BF5A16">
              <w:rPr>
                <w:rStyle w:val="Hyperlink"/>
                <w:rFonts w:ascii="Times New Roman" w:eastAsia="Times New Roman" w:hAnsi="Times New Roman" w:cs="Times New Roman"/>
                <w:b/>
                <w:bCs/>
                <w:noProof/>
              </w:rPr>
              <w:t>8. Final Reflection</w:t>
            </w:r>
            <w:r w:rsidR="00186D0A">
              <w:rPr>
                <w:noProof/>
                <w:webHidden/>
              </w:rPr>
              <w:tab/>
            </w:r>
            <w:r>
              <w:rPr>
                <w:noProof/>
                <w:webHidden/>
              </w:rPr>
              <w:fldChar w:fldCharType="begin"/>
            </w:r>
            <w:r w:rsidR="00186D0A">
              <w:rPr>
                <w:noProof/>
                <w:webHidden/>
              </w:rPr>
              <w:instrText xml:space="preserve"> PAGEREF _Toc225141097 \h </w:instrText>
            </w:r>
            <w:r>
              <w:rPr>
                <w:noProof/>
                <w:webHidden/>
              </w:rPr>
            </w:r>
            <w:r>
              <w:rPr>
                <w:noProof/>
                <w:webHidden/>
              </w:rPr>
              <w:fldChar w:fldCharType="separate"/>
            </w:r>
            <w:r w:rsidR="00186D0A">
              <w:rPr>
                <w:noProof/>
                <w:webHidden/>
              </w:rPr>
              <w:t>11</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98" w:history="1">
            <w:r w:rsidR="00186D0A" w:rsidRPr="00BF5A16">
              <w:rPr>
                <w:rStyle w:val="Hyperlink"/>
                <w:rFonts w:ascii="Times New Roman" w:eastAsia="Times New Roman" w:hAnsi="Times New Roman" w:cs="Times New Roman"/>
                <w:b/>
                <w:bCs/>
                <w:noProof/>
              </w:rPr>
              <w:t>Conclusion</w:t>
            </w:r>
            <w:r w:rsidR="00186D0A">
              <w:rPr>
                <w:noProof/>
                <w:webHidden/>
              </w:rPr>
              <w:tab/>
            </w:r>
            <w:r>
              <w:rPr>
                <w:noProof/>
                <w:webHidden/>
              </w:rPr>
              <w:fldChar w:fldCharType="begin"/>
            </w:r>
            <w:r w:rsidR="00186D0A">
              <w:rPr>
                <w:noProof/>
                <w:webHidden/>
              </w:rPr>
              <w:instrText xml:space="preserve"> PAGEREF _Toc225141098 \h </w:instrText>
            </w:r>
            <w:r>
              <w:rPr>
                <w:noProof/>
                <w:webHidden/>
              </w:rPr>
            </w:r>
            <w:r>
              <w:rPr>
                <w:noProof/>
                <w:webHidden/>
              </w:rPr>
              <w:fldChar w:fldCharType="separate"/>
            </w:r>
            <w:r w:rsidR="00186D0A">
              <w:rPr>
                <w:noProof/>
                <w:webHidden/>
              </w:rPr>
              <w:t>11</w:t>
            </w:r>
            <w:r>
              <w:rPr>
                <w:noProof/>
                <w:webHidden/>
              </w:rPr>
              <w:fldChar w:fldCharType="end"/>
            </w:r>
          </w:hyperlink>
        </w:p>
        <w:p w:rsidR="00186D0A" w:rsidRDefault="003957D9">
          <w:pPr>
            <w:pStyle w:val="TOC2"/>
            <w:tabs>
              <w:tab w:val="right" w:leader="dot" w:pos="9350"/>
            </w:tabs>
            <w:rPr>
              <w:rFonts w:eastAsiaTheme="minorEastAsia"/>
              <w:noProof/>
              <w:szCs w:val="20"/>
              <w:lang w:bidi="hi-IN"/>
            </w:rPr>
          </w:pPr>
          <w:hyperlink w:anchor="_Toc225141099" w:history="1">
            <w:r w:rsidR="00186D0A" w:rsidRPr="00BF5A16">
              <w:rPr>
                <w:rStyle w:val="Hyperlink"/>
                <w:rFonts w:ascii="Times New Roman" w:eastAsia="Times New Roman" w:hAnsi="Times New Roman" w:cs="Times New Roman"/>
                <w:b/>
                <w:bCs/>
                <w:noProof/>
              </w:rPr>
              <w:t>References</w:t>
            </w:r>
            <w:r w:rsidR="00186D0A">
              <w:rPr>
                <w:noProof/>
                <w:webHidden/>
              </w:rPr>
              <w:tab/>
            </w:r>
            <w:r>
              <w:rPr>
                <w:noProof/>
                <w:webHidden/>
              </w:rPr>
              <w:fldChar w:fldCharType="begin"/>
            </w:r>
            <w:r w:rsidR="00186D0A">
              <w:rPr>
                <w:noProof/>
                <w:webHidden/>
              </w:rPr>
              <w:instrText xml:space="preserve"> PAGEREF _Toc225141099 \h </w:instrText>
            </w:r>
            <w:r>
              <w:rPr>
                <w:noProof/>
                <w:webHidden/>
              </w:rPr>
            </w:r>
            <w:r>
              <w:rPr>
                <w:noProof/>
                <w:webHidden/>
              </w:rPr>
              <w:fldChar w:fldCharType="separate"/>
            </w:r>
            <w:r w:rsidR="00186D0A">
              <w:rPr>
                <w:noProof/>
                <w:webHidden/>
              </w:rPr>
              <w:t>12</w:t>
            </w:r>
            <w:r>
              <w:rPr>
                <w:noProof/>
                <w:webHidden/>
              </w:rPr>
              <w:fldChar w:fldCharType="end"/>
            </w:r>
          </w:hyperlink>
        </w:p>
        <w:p w:rsidR="00186D0A" w:rsidRDefault="003957D9">
          <w:r>
            <w:fldChar w:fldCharType="end"/>
          </w:r>
        </w:p>
      </w:sdtContent>
    </w:sdt>
    <w:p w:rsidR="00D74867" w:rsidRDefault="00D74867" w:rsidP="006B49E5">
      <w:pPr>
        <w:pStyle w:val="TOCHeading"/>
      </w:pPr>
    </w:p>
    <w:p w:rsidR="00186D0A" w:rsidRDefault="00186D0A"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86D0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41078"/>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F64AE">
        <w:rPr>
          <w:rFonts w:ascii="Times New Roman" w:eastAsia="Times New Roman" w:hAnsi="Times New Roman" w:cs="Times New Roman"/>
          <w:b/>
          <w:bCs/>
          <w:sz w:val="36"/>
          <w:szCs w:val="36"/>
          <w:lang w:bidi="hi-IN"/>
        </w:rPr>
        <w:lastRenderedPageBreak/>
        <w:t>Abstract</w:t>
      </w:r>
      <w:bookmarkEnd w:id="0"/>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hospitality industry operates in a fast-paced and highly competitive environment where financial efficiency plays a crucial role in business success. This assignment focuses on understanding how financial accounting contributes to managing profitability and liquidity within hospitality organizations. It critically examines the importance of the three major financial statements—Income Statement, Balance Sheet, and Cash Flow Statement—and how they assist managers in making informed decisions. The study further explores how hospitality businesses utilize financial data for strategic planning, cost control, and long-term sustainability. By incorporating theoretical perspectives and real-life industry practices, the assignment demonstrates that financial accounting is not just a reporting mechanism but a strategic framework that supports operational efficiency and financial stability.</w:t>
      </w:r>
    </w:p>
    <w:p w:rsidR="000F64AE" w:rsidRPr="000F64AE" w:rsidRDefault="000F64AE" w:rsidP="000F64AE">
      <w:pPr>
        <w:spacing w:after="0" w:line="240" w:lineRule="auto"/>
        <w:rPr>
          <w:rFonts w:ascii="Times New Roman" w:eastAsia="Times New Roman" w:hAnsi="Times New Roman" w:cs="Times New Roman"/>
          <w:sz w:val="24"/>
          <w:szCs w:val="24"/>
          <w:lang w:bidi="hi-IN"/>
        </w:rPr>
      </w:pP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1079"/>
      <w:r w:rsidRPr="000F64AE">
        <w:rPr>
          <w:rFonts w:ascii="Times New Roman" w:eastAsia="Times New Roman" w:hAnsi="Times New Roman" w:cs="Times New Roman"/>
          <w:b/>
          <w:bCs/>
          <w:sz w:val="36"/>
          <w:szCs w:val="36"/>
          <w:lang w:bidi="hi-IN"/>
        </w:rPr>
        <w:t>Introduction</w:t>
      </w:r>
      <w:bookmarkEnd w:id="1"/>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hospitality industry is one of the most vibrant sectors of the global economy, encompassing hotels, restaurants, resorts, and other service-oriented businesses. Despite its growth and opportunities, the industry faces constant challenges such as fluctuating customer demand, high operational costs, and intense competition. In such an environment, effective financial management becomes essential, and financial accounting plays a central role in achieving this objective (Atrill &amp; McLaney, 2019).</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accounting involves the systematic recording, classification, and reporting of financial transactions. For hospitality businesses, it provides a structured way to understand how money is being earned and spent. More importantly, it helps managers assess whether the business is profitable and financially stable (Needles &amp; Powers, 2013).</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thing I personally find interesting while studying this topic is how hospitality businesses cannot rely only on customer satisfaction to succeed. Even if a hotel offers excellent service, poor financial management can still lead to failure. This clearly shows how important financial accounting is in ensuring long-term sustainability.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Profitability and liquidity are two key aspects that every hospitality business must focus on. Profitability ensures that the business is generating sufficient returns, while liquidity ensures that it can meet its short-term financial obligations. Both of these factors are interconnected and equally important for the smooth functioning of the business (Brigham &amp; Ehrhardt, 2017).</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a restaurant may be making good profits on paper, but if customers delay payments or expenses are not managed properly, the business may face cash shortages. This situation highlights the importance of maintaining a balance between profitability and liquidity.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 xml:space="preserve">Financial statements play a major role in achieving this balance. The Income Statement helps in analyzing revenues and expenses, the Balance Sheet provides information about assets and </w:t>
      </w:r>
      <w:r w:rsidRPr="000F64AE">
        <w:rPr>
          <w:rFonts w:ascii="Times New Roman" w:eastAsia="Times New Roman" w:hAnsi="Times New Roman" w:cs="Times New Roman"/>
          <w:sz w:val="24"/>
          <w:szCs w:val="24"/>
          <w:lang w:bidi="hi-IN"/>
        </w:rPr>
        <w:lastRenderedPageBreak/>
        <w:t>liabilities, and the Cash Flow Statement tracks the movement of cash within the business (Horngren et al., 2018). Together, these statements provide a complete picture of the financial health of a hospitality organization.</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aspect is decision-making. Hospitality managers use financial data to make various decisions such as setting prices, controlling costs, planning expansions, and allocating resources. Without accurate financial information, these decisions would be based on assumptions rather than facts, which can be risky.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recent years, the use of technology has further enhanced the importance of financial accounting. Modern accounting systems allow real-time monitoring of financial data, making it easier for managers to respond quickly to changes in the business environment (Olsen &amp; Connolly, 2020).</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assignment aims to explore the role of financial accounting in the hospitality industry, with a specific focus on managing profitability and liquidity. It will also examine how financial statements support decision-making and contribute to the overall success of hospitality businesses.</w:t>
      </w:r>
    </w:p>
    <w:p w:rsidR="000F64AE" w:rsidRPr="000F64AE" w:rsidRDefault="000F64AE" w:rsidP="000F64AE">
      <w:pPr>
        <w:spacing w:after="0" w:line="240" w:lineRule="auto"/>
        <w:rPr>
          <w:rFonts w:ascii="Times New Roman" w:eastAsia="Times New Roman" w:hAnsi="Times New Roman" w:cs="Times New Roman"/>
          <w:sz w:val="24"/>
          <w:szCs w:val="24"/>
          <w:lang w:bidi="hi-IN"/>
        </w:rPr>
      </w:pP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1080"/>
      <w:r w:rsidRPr="000F64AE">
        <w:rPr>
          <w:rFonts w:ascii="Times New Roman" w:eastAsia="Times New Roman" w:hAnsi="Times New Roman" w:cs="Times New Roman"/>
          <w:b/>
          <w:bCs/>
          <w:sz w:val="36"/>
          <w:szCs w:val="36"/>
          <w:lang w:bidi="hi-IN"/>
        </w:rPr>
        <w:t>Literature Review</w:t>
      </w:r>
      <w:bookmarkEnd w:id="2"/>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accounting has long been recognized as a critical function in business management, and its importance in the hospitality industry has been widely discussed in academic literature. According to Needles and Powers (2013), financial accounting provides essential information that helps stakeholders understand the financial performance and position of an organization.</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of the major areas of focus in the literature is profitability analysis. Profitability is considered a key indicator of business success, and financial statements play a crucial role in measuring it. The Income Statement, in particular, provides detailed information about revenues and expenses, allowing managers to evaluate the efficiency of operations (Drury, 2018).</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Researchers have also emphasized the importance of cost control in improving profitability. In the hospitality industry, costs such as labor, food, and utilities can significantly impact profit margins. Effective financial accounting helps in identifying these costs and implementing strategies to control them (Guilding, 2014).</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Liquidity management is another important topic discussed in the literature. Atrill and McLaney (2019) explain that liquidity is essential for ensuring that a business can meet its short-term obligations. The Cash Flow Statement is often highlighted as a key tool for managing liquidity, as it provides information about cash inflows and outflows.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addition, the Balance Sheet is considered important for assessing the financial stability of a business. It provides information about assets, liabilities, and equity, which helps managers evaluate the overall financial position of the organization (Brigham &amp; Ehrhardt, 2017).</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lastRenderedPageBreak/>
        <w:t>Another interesting aspect discussed in the literature is the role of financial accounting in decision-making. Horngren et al. (2018) argue that financial statements provide a reliable basis for making both operational and strategic decisions. For example, managers can use financial data to determine pricing strategies, evaluate investment opportunities, and plan future growth.</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hospitality industry also presents unique challenges that make financial accounting even more important. Seasonal demand fluctuations, high competition, and changing customer preferences require businesses to continuously monitor their financial performance (Olsen &amp; Connolly, 2020).</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Furthermore, the adoption of international accounting standards has improved the consistency and comparability of financial reporting. This is particularly important for multinational hospitality companies that operate in different countries (IASB, 2020).</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Technology has also transformed financial accounting practices. Modern accounting systems enable real-time data analysis, which helps managers make quicker and more informed decisions. This has increased the relevance of financial accounting in today’s business environment (Guilding, 2014).</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Overall, the literature suggests that financial accounting is a vital tool for managing profitability and liquidity in the hospitality industry. It not only provides valuable information for decision-making but also helps businesses achieve financial stability and long-term success.</w:t>
      </w:r>
    </w:p>
    <w:p w:rsidR="000F64AE" w:rsidRPr="000F64AE" w:rsidRDefault="000F64AE" w:rsidP="000F64AE">
      <w:pPr>
        <w:spacing w:after="0" w:line="240" w:lineRule="auto"/>
        <w:rPr>
          <w:rFonts w:ascii="Times New Roman" w:eastAsia="Times New Roman" w:hAnsi="Times New Roman" w:cs="Times New Roman"/>
          <w:sz w:val="24"/>
          <w:szCs w:val="24"/>
          <w:lang w:bidi="hi-IN"/>
        </w:rPr>
      </w:pP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41081"/>
      <w:r w:rsidRPr="000F64AE">
        <w:rPr>
          <w:rFonts w:ascii="Times New Roman" w:eastAsia="Times New Roman" w:hAnsi="Times New Roman" w:cs="Times New Roman"/>
          <w:b/>
          <w:bCs/>
          <w:sz w:val="36"/>
          <w:szCs w:val="36"/>
          <w:lang w:bidi="hi-IN"/>
        </w:rPr>
        <w:t>Methodology</w:t>
      </w:r>
      <w:bookmarkEnd w:id="3"/>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assignment is based on secondary research, which involves collecting and analyzing information from existing sources such as academic books, journal articles, and industry reports. This approach is suitable for the topic because it allows for a comprehensive understanding of financial accounting practices in the hospitality industry (Saunders et al., 2019).</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research follows a qualitative approach, focusing on understanding concepts and analyzing their applications rather than collecting numerical data. This approach helps in exploring the role of financial accounting in a detailed and descriptive manner.</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Data has been collected from reliable sources including textbooks on financial accounting, peer-reviewed journals, and publications related to hospitality management. These sources provide both theoretical insights and practical examples.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addition, real-world examples have been used to demonstrate how financial accounting is applied in the hospitality industry. This helps in connecting theoretical concepts with practical situations.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data has been analyzed using a thematic approach, where key themes such as profitability, liquidity, financial statements, and decision-making have been identified and discussed.</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lastRenderedPageBreak/>
        <w:t>One limitation of this methodology is that it relies on existing data, which may not always reflect the most recent developments in the industry. However, efforts have been made to include up-to-date and relevant sources to ensure accuracy.</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Despite this limitation, the methodology provides a strong foundation for analyzing the role of financial accounting in the hospitality industry.</w:t>
      </w:r>
    </w:p>
    <w:p w:rsidR="000F64AE" w:rsidRPr="000F64AE" w:rsidRDefault="000F64AE" w:rsidP="000F64A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41082"/>
      <w:r w:rsidRPr="000F64AE">
        <w:rPr>
          <w:rFonts w:ascii="Times New Roman" w:eastAsia="Times New Roman" w:hAnsi="Times New Roman" w:cs="Times New Roman"/>
          <w:b/>
          <w:bCs/>
          <w:sz w:val="36"/>
          <w:szCs w:val="36"/>
          <w:lang w:bidi="hi-IN"/>
        </w:rPr>
        <w:t>Findings</w:t>
      </w:r>
      <w:bookmarkEnd w:id="4"/>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From the analysis conducted, it becomes very clear that financial accounting is deeply embedded in the day-to-day functioning of hospitality businesses. Unlike many other industries, hospitality operations involve constant cash movement, high customer interaction, and multiple revenue streams. Because of this, financial statements are not just formal reports—they are actively used tools for monitoring and improving business performance.</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this section, the three key financial statements are discussed again, but with different perspectives and practical illustrations to better understand their real-world application.</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1083"/>
      <w:r w:rsidRPr="000F64AE">
        <w:rPr>
          <w:rFonts w:ascii="Times New Roman" w:eastAsia="Times New Roman" w:hAnsi="Times New Roman" w:cs="Times New Roman"/>
          <w:b/>
          <w:bCs/>
          <w:sz w:val="27"/>
          <w:szCs w:val="27"/>
          <w:lang w:bidi="hi-IN"/>
        </w:rPr>
        <w:t>1. Income Statement: Understanding Revenue Patterns and Cost Behaviour</w:t>
      </w:r>
      <w:bookmarkEnd w:id="5"/>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Income Statement plays a very important role in helping hospitality managers understand where their money is coming from and where it is going. However, what makes it especially useful in this industry is its ability to highlight revenue patterns.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hotels and restaurants, revenue does not come from a single source. For example, a hotel earns from room bookings, food and beverages, banquets, spa services, and sometimes even transport services. The Income Statement separates these sources, which helps managers identify which department is performing well and which one is underperforming (Guilding, 2014).</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instance, if a hotel observes that banquet services are generating high revenue during wedding seasons but remain idle during other months, management can plan promotional offers or corporate event packages to increase utilization throughout the year. This type of decision is only possible when financial data is clearly presented.</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insight provided by the Income Statement is related to cost behaviour. In hospitality, costs are often unpredictable. Food costs may fluctuate due to market prices, and labor costs may increase due to staff shortages or overtime payments (Drury, 2018).</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By regularly analyzing the Income Statement, managers can identify unusual increases in costs and take corrective action. For example, if food costs suddenly rise, it may indicate wastage, theft, or inefficient inventory management. Addressing these issues can directly improve profitability.</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Additionally, the Income Statement helps in comparing actual performance with budgeted figures. This comparison allows businesses to evaluate whether they are meeting their financial targets and make necessary adjustments.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41084"/>
      <w:r w:rsidRPr="000F64AE">
        <w:rPr>
          <w:rFonts w:ascii="Times New Roman" w:eastAsia="Times New Roman" w:hAnsi="Times New Roman" w:cs="Times New Roman"/>
          <w:b/>
          <w:bCs/>
          <w:sz w:val="27"/>
          <w:szCs w:val="27"/>
          <w:lang w:bidi="hi-IN"/>
        </w:rPr>
        <w:lastRenderedPageBreak/>
        <w:t>2. Balance Sheet: Managing Assets Efficiently</w:t>
      </w:r>
      <w:bookmarkEnd w:id="6"/>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While the Income Statement focuses on performance over a period of time, the Balance Sheet gives a snapshot of the business at a particular moment. In the hospitality industry, this is extremely important because businesses invest heavily in physical assets.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Hotels, for example, require significant investment in land, buildings, furniture, kitchen equipment, and technology systems. These assets are essential for delivering services, but they also require regular maintenance and upgrades (Brigham &amp; Ehrhardt, 2017).</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Balance Sheet helps managers track these assets and ensure they are being used efficiently. For instance, if a hotel has invested heavily in conference halls but they are rarely booked, it indicates underutilization of assets. In such cases, management may decide to redesign marketing strategies or convert the space for other purposes.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aspect is liability management. Hospitality businesses often rely on loans to finance their operations and expansions. The Balance Sheet shows the level of debt and helps managers assess whether the business is over-leveraged (Atrill &amp; McLaney, 2019).</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if a hotel chain has too much debt compared to its equity, it may face financial pressure due to high interest payments. In such situations, managers may decide to delay expansion plans or focus on improving cash flow before taking additional loans.</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Balance Sheet also plays a role in building investor confidence. A strong financial position with balanced assets and liabilities makes the business more attractive to investors and lenders.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41085"/>
      <w:r w:rsidRPr="000F64AE">
        <w:rPr>
          <w:rFonts w:ascii="Times New Roman" w:eastAsia="Times New Roman" w:hAnsi="Times New Roman" w:cs="Times New Roman"/>
          <w:b/>
          <w:bCs/>
          <w:sz w:val="27"/>
          <w:szCs w:val="27"/>
          <w:lang w:bidi="hi-IN"/>
        </w:rPr>
        <w:t>3. Cash Flow Statement: Handling Daily Financial Pressure</w:t>
      </w:r>
      <w:bookmarkEnd w:id="7"/>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If there is one statement that hospitality managers cannot afford to ignore, it is the Cash Flow Statement. This is because the industry operates on daily cash transactions, and even a short-term cash shortage can disrupt operations.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Cash Flow Statement helps managers understand how much cash is available at any given time and where it is being used. It provides clarity on whether the business is generating enough cash from its operations or relying on external financing (Needles &amp; Powers, 2013).</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practical example can be seen in restaurants. Many restaurants experience high sales but still struggle with cash flow due to delayed payments from online delivery platforms or corporate clients. The Cash Flow Statement helps identify such delays and allows managers to plan accordingly.</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situation is during off-season periods. Hotels in tourist destinations often face low occupancy during certain months. During this time, cash inflow decreases, but expenses such as salaries and maintenance continue. By analyzing cash flow patterns, managers can plan ahead by saving surplus cash during peak seasons (Olsen &amp; Connolly, 2020).</w:t>
      </w:r>
      <w:r w:rsidR="00682AAC">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 xml:space="preserve">The Cash Flow Statement also helps in managing investments. For example, before renovating rooms or upgrading </w:t>
      </w:r>
      <w:r w:rsidRPr="000F64AE">
        <w:rPr>
          <w:rFonts w:ascii="Times New Roman" w:eastAsia="Times New Roman" w:hAnsi="Times New Roman" w:cs="Times New Roman"/>
          <w:sz w:val="24"/>
          <w:szCs w:val="24"/>
          <w:lang w:bidi="hi-IN"/>
        </w:rPr>
        <w:lastRenderedPageBreak/>
        <w:t>facilities, a hotel must ensure that it has sufficient cash reserves. Otherwise, such investments can create financial strain.</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1086"/>
      <w:r w:rsidRPr="000F64AE">
        <w:rPr>
          <w:rFonts w:ascii="Times New Roman" w:eastAsia="Times New Roman" w:hAnsi="Times New Roman" w:cs="Times New Roman"/>
          <w:b/>
          <w:bCs/>
          <w:sz w:val="27"/>
          <w:szCs w:val="27"/>
          <w:lang w:bidi="hi-IN"/>
        </w:rPr>
        <w:t>4. Role of Financial Statements in Operational Decisions</w:t>
      </w:r>
      <w:bookmarkEnd w:id="8"/>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thing that stands out from the findings is how frequently financial statements are used in everyday decision-making. In hospitality, decisions are not just long-term—they are made daily.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pricing decisions are often based on financial data. If operating costs increase, businesses may need to adjust room rates or menu prices. Similarly, discounts and promotional offers are planned based on revenue trends (Horngren et al., 2018).</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Staffing decisions are also influenced by financial information. If a hotel notices that labor costs are too high compared to revenue, it may reduce staff during off-peak hours or invest in automation to improve efficiency.</w:t>
      </w:r>
      <w:r w:rsidR="00682AAC">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Inventory management is another area where financial accounting plays a role. Restaurants use financial data to monitor food costs and minimize wastage. This not only reduces expenses but also improves overall profitability.</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1087"/>
      <w:r w:rsidRPr="000F64AE">
        <w:rPr>
          <w:rFonts w:ascii="Times New Roman" w:eastAsia="Times New Roman" w:hAnsi="Times New Roman" w:cs="Times New Roman"/>
          <w:b/>
          <w:bCs/>
          <w:sz w:val="27"/>
          <w:szCs w:val="27"/>
          <w:lang w:bidi="hi-IN"/>
        </w:rPr>
        <w:t>5. Real-Life Practical Insight</w:t>
      </w:r>
      <w:bookmarkEnd w:id="9"/>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To make this more relatable, consider a mid-sized hotel operating in a tourist city. During peak season, the hotel experiences high occupancy and generates strong revenue. However, if the management only focuses on profits and ignores cash flow, they may face difficulties during the off-season.</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if most of the revenue is tied up in receivables or used for expansion, the hotel may struggle to pay salaries and suppliers during low-demand periods. This shows how important it is to look at all financial statements together rather than in isolation.</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example is cost control in restaurants. Many restaurants fail not because of low sales but because of poor cost management. Financial accounting helps identify areas where costs can be reduced without affecting quality.</w:t>
      </w:r>
    </w:p>
    <w:p w:rsidR="00682AAC"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1088"/>
      <w:r w:rsidRPr="000F64AE">
        <w:rPr>
          <w:rFonts w:ascii="Times New Roman" w:eastAsia="Times New Roman" w:hAnsi="Times New Roman" w:cs="Times New Roman"/>
          <w:b/>
          <w:bCs/>
          <w:sz w:val="27"/>
          <w:szCs w:val="27"/>
          <w:lang w:bidi="hi-IN"/>
        </w:rPr>
        <w:t>6. Key Observations from Findings</w:t>
      </w:r>
      <w:bookmarkEnd w:id="10"/>
    </w:p>
    <w:p w:rsidR="000F64AE" w:rsidRPr="000F64AE"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0F64AE">
        <w:rPr>
          <w:rFonts w:ascii="Times New Roman" w:eastAsia="Times New Roman" w:hAnsi="Times New Roman" w:cs="Times New Roman"/>
          <w:sz w:val="24"/>
          <w:szCs w:val="24"/>
          <w:lang w:bidi="hi-IN"/>
        </w:rPr>
        <w:t>Based on the analysis, a few key observations can be made:</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statements are interconnected and must be used together</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Profitability does not guarantee liquidity</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Cost control is critical for improving financial performance</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Cash flow management is essential for survival</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data supports both daily and long-term decisions</w:t>
      </w:r>
    </w:p>
    <w:p w:rsidR="0090265F" w:rsidRDefault="000F64AE" w:rsidP="0073559F">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These observations highlight the practical importance of financial accounting in the hospitality industry.</w:t>
      </w: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41089"/>
      <w:r w:rsidRPr="000F64AE">
        <w:rPr>
          <w:rFonts w:ascii="Times New Roman" w:eastAsia="Times New Roman" w:hAnsi="Times New Roman" w:cs="Times New Roman"/>
          <w:b/>
          <w:bCs/>
          <w:sz w:val="36"/>
          <w:szCs w:val="36"/>
          <w:lang w:bidi="hi-IN"/>
        </w:rPr>
        <w:lastRenderedPageBreak/>
        <w:t>Discussion</w:t>
      </w:r>
      <w:bookmarkEnd w:id="11"/>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After analyzing the findings, it becomes clear that financial accounting is not just about preparing reports but about interpreting those reports in a meaningful way. In the hospitality industry, where conditions change rapidly, the ability to critically analyze financial data becomes more important than simply generating it.</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section focuses on evaluating the effectiveness of financial accounting practices, identifying gaps, and linking practical observations with theoretical concepts.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1090"/>
      <w:r w:rsidRPr="000F64AE">
        <w:rPr>
          <w:rFonts w:ascii="Times New Roman" w:eastAsia="Times New Roman" w:hAnsi="Times New Roman" w:cs="Times New Roman"/>
          <w:b/>
          <w:bCs/>
          <w:sz w:val="27"/>
          <w:szCs w:val="27"/>
          <w:lang w:bidi="hi-IN"/>
        </w:rPr>
        <w:t>1. Beyond Numbers: Interpretation Matters More</w:t>
      </w:r>
      <w:bookmarkEnd w:id="12"/>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of the most important points that I realized while working on this assignment is that financial statements alone are not enough. What really matters is how managers interpret the data.</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two hotels may have similar Income Statements showing equal profits, but their financial situations can be very different. One hotel may have strong cash flow and low debt, while the other may be heavily dependent on loans. Without proper analysis, these differences may not be immediately visible (Atrill &amp; McLaney, 2019).</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shows that financial accounting should not be treated as a routine activity. Instead, it should be used as a decision-making tool that requires critical thinking. Managers must go beyond the surface-level figures and understand the underlying reasons behind financial performance.</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1091"/>
      <w:r w:rsidRPr="000F64AE">
        <w:rPr>
          <w:rFonts w:ascii="Times New Roman" w:eastAsia="Times New Roman" w:hAnsi="Times New Roman" w:cs="Times New Roman"/>
          <w:b/>
          <w:bCs/>
          <w:sz w:val="27"/>
          <w:szCs w:val="27"/>
          <w:lang w:bidi="hi-IN"/>
        </w:rPr>
        <w:t>2. Profitability vs Liquidity: A Common Misunderstanding</w:t>
      </w:r>
      <w:bookmarkEnd w:id="13"/>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 major issue in many hospitality businesses is the confusion between profitability and liquidity. Many managers assume that if the business is profitable, it is financially secure. However, this is not always true.</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From a theoretical point of view, profitability is based on accrual accounting, while liquidity is based on actual cash flow. This difference can create situations where a business appears successful but struggles to survive (Drury, 2018).</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a hotel may record revenue when bookings are made, but if customers cancel or delay payments, the actual cash may not be received. At the same time, expenses such as salaries and utility bills must be paid immediately. This creates a gap between profit and cash availability.</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In my opinion, this is one of the biggest reasons why many small hospitality businesses fail. They focus too much on increasing sales and profits but do not pay enough attention to cash flow management.</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41092"/>
      <w:r w:rsidRPr="000F64AE">
        <w:rPr>
          <w:rFonts w:ascii="Times New Roman" w:eastAsia="Times New Roman" w:hAnsi="Times New Roman" w:cs="Times New Roman"/>
          <w:b/>
          <w:bCs/>
          <w:sz w:val="27"/>
          <w:szCs w:val="27"/>
          <w:lang w:bidi="hi-IN"/>
        </w:rPr>
        <w:t>3. The Challenge of Cost Control in Hospitality</w:t>
      </w:r>
      <w:bookmarkEnd w:id="14"/>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issue is cost control. The hospitality industry is highly sensitive to cost fluctuations, especially in areas like food, labor, and energy.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lastRenderedPageBreak/>
        <w:t>While financial accounting helps in identifying costs, controlling them is not always easy. For example, reducing staff may lower costs but can also affect service quality, leading to customer dissatisfaction. Similarly, cutting down on food quality may reduce expenses but harm the reputation of the business (Guilding, 2014).</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creates a difficult situation for managers, where they have to balance cost control with customer satisfaction. Financial accounting provides the data, but the final decision depends on managerial judgment.</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From a critical perspective, this shows that financial accounting alone cannot solve all problems. It must be combined with strategic thinking and operational expertise.</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1093"/>
      <w:r w:rsidRPr="000F64AE">
        <w:rPr>
          <w:rFonts w:ascii="Times New Roman" w:eastAsia="Times New Roman" w:hAnsi="Times New Roman" w:cs="Times New Roman"/>
          <w:b/>
          <w:bCs/>
          <w:sz w:val="27"/>
          <w:szCs w:val="27"/>
          <w:lang w:bidi="hi-IN"/>
        </w:rPr>
        <w:t>4. Dependence on Historical Data</w:t>
      </w:r>
      <w:bookmarkEnd w:id="15"/>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limitation of financial accounting is that it is based on historical data. While this information is useful for understanding past performance, it may not always be reliable for predicting future outcomes.</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the hospitality industry, external factors such as economic conditions, weather, political situations, and global events can have a significant impact on business performance. For example, during unexpected events like pandemics or travel restrictions, past financial data becomes less relevant (Olsen &amp; Connolly, 2020).</w:t>
      </w:r>
      <w:r w:rsidR="00682AAC">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This limitation highlights the need for combining financial accounting with forecasting and planning tools. Managers should not rely only on past data but also consider future uncertainties while making decisions.</w:t>
      </w:r>
    </w:p>
    <w:p w:rsidR="00682AAC"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1094"/>
      <w:r w:rsidRPr="000F64AE">
        <w:rPr>
          <w:rFonts w:ascii="Times New Roman" w:eastAsia="Times New Roman" w:hAnsi="Times New Roman" w:cs="Times New Roman"/>
          <w:b/>
          <w:bCs/>
          <w:sz w:val="27"/>
          <w:szCs w:val="27"/>
          <w:lang w:bidi="hi-IN"/>
        </w:rPr>
        <w:t>5. Role of Technology in Improving Financial Accounting</w:t>
      </w:r>
      <w:bookmarkEnd w:id="16"/>
    </w:p>
    <w:p w:rsidR="000F64AE" w:rsidRPr="000F64AE"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0F64AE">
        <w:rPr>
          <w:rFonts w:ascii="Times New Roman" w:eastAsia="Times New Roman" w:hAnsi="Times New Roman" w:cs="Times New Roman"/>
          <w:sz w:val="24"/>
          <w:szCs w:val="24"/>
          <w:lang w:bidi="hi-IN"/>
        </w:rPr>
        <w:t>One positive development in recent years is the use of technology in financial accounting. Modern accounting systems allow real-time tracking of financial data, which improves accuracy and decision-making.</w:t>
      </w:r>
    </w:p>
    <w:p w:rsidR="000F64AE" w:rsidRPr="000F64AE"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hotels now use integrated software systems that connect reservations, billing, and accounting functions. This allows managers to monitor revenue and expenses instantly and respond quickly to any issues (Horngren et al., 2018).</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In my view, technology has made financial accounting more efficient and accessible. However, it also requires proper training and understanding. Simply having advanced systems is not enough—managers must know how to use them effectively.</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1095"/>
      <w:r w:rsidRPr="000F64AE">
        <w:rPr>
          <w:rFonts w:ascii="Times New Roman" w:eastAsia="Times New Roman" w:hAnsi="Times New Roman" w:cs="Times New Roman"/>
          <w:b/>
          <w:bCs/>
          <w:sz w:val="27"/>
          <w:szCs w:val="27"/>
          <w:lang w:bidi="hi-IN"/>
        </w:rPr>
        <w:t>6. Real-World Relevance and Practical Learning</w:t>
      </w:r>
      <w:bookmarkEnd w:id="17"/>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thing that stands out from this assignment is how relevant financial accounting is in real-life situations. It is not just a theoretical subject but something that directly affects business success.</w:t>
      </w:r>
    </w:p>
    <w:p w:rsidR="000F64AE" w:rsidRPr="000F64AE"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even a small café needs to manage its finances properly to survive. It must track daily sales, control costs, and ensure that there is enough cash to pay suppliers and employees. These are practical applications of financial accounting that we often overlook.</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 xml:space="preserve">Similarly, large hotel chains use advanced financial analysis to make strategic decisions such as expansion, </w:t>
      </w:r>
      <w:r w:rsidRPr="000F64AE">
        <w:rPr>
          <w:rFonts w:ascii="Times New Roman" w:eastAsia="Times New Roman" w:hAnsi="Times New Roman" w:cs="Times New Roman"/>
          <w:sz w:val="24"/>
          <w:szCs w:val="24"/>
          <w:lang w:bidi="hi-IN"/>
        </w:rPr>
        <w:lastRenderedPageBreak/>
        <w:t>mergers, and investments. This shows that financial accounting is important at every level of the industry.</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1096"/>
      <w:r w:rsidRPr="000F64AE">
        <w:rPr>
          <w:rFonts w:ascii="Times New Roman" w:eastAsia="Times New Roman" w:hAnsi="Times New Roman" w:cs="Times New Roman"/>
          <w:b/>
          <w:bCs/>
          <w:sz w:val="27"/>
          <w:szCs w:val="27"/>
          <w:lang w:bidi="hi-IN"/>
        </w:rPr>
        <w:t>7. Linking Theory with Practice</w:t>
      </w:r>
      <w:bookmarkEnd w:id="18"/>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discussion also highlights the connection between theoretical concepts and practical applications. Concepts such as accrual accounting, cost behavior, and working capital management are not just academic ideas—they are used in real-world decision-making.</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the concept of working capital management helps businesses maintain liquidity by managing current assets and liabilities. In the hospitality industry, this includes managing cash, receivables, and payables effectively (Brigham &amp; Ehrhardt, 2017).</w:t>
      </w:r>
    </w:p>
    <w:p w:rsidR="000F64AE" w:rsidRPr="000F64AE"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Similarly, understanding fixed and variable costs helps managers make better pricing and budgeting decisions. These concepts are directly applied in daily operations.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1097"/>
      <w:r w:rsidRPr="000F64AE">
        <w:rPr>
          <w:rFonts w:ascii="Times New Roman" w:eastAsia="Times New Roman" w:hAnsi="Times New Roman" w:cs="Times New Roman"/>
          <w:b/>
          <w:bCs/>
          <w:sz w:val="27"/>
          <w:szCs w:val="27"/>
          <w:lang w:bidi="hi-IN"/>
        </w:rPr>
        <w:t>8. Final Reflection</w:t>
      </w:r>
      <w:bookmarkEnd w:id="19"/>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From a personal learning perspective, this assignment has helped me understand that financial accounting is much more than just numbers and reports. It is about understanding how a business operates and making informed decisions to improve performance.</w:t>
      </w:r>
    </w:p>
    <w:p w:rsidR="00186D0A" w:rsidRPr="00186D0A"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It has also shown me that successful hospitality management requires a combination of financial knowledge, practical skills, and critical thinking. Financial statements provide the foundation, but it is the interpretation and application of this information that truly makes a difference.</w:t>
      </w:r>
    </w:p>
    <w:p w:rsidR="00186D0A" w:rsidRPr="00186D0A" w:rsidRDefault="00186D0A" w:rsidP="00186D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41098"/>
      <w:r w:rsidRPr="00186D0A">
        <w:rPr>
          <w:rFonts w:ascii="Times New Roman" w:eastAsia="Times New Roman" w:hAnsi="Times New Roman" w:cs="Times New Roman"/>
          <w:b/>
          <w:bCs/>
          <w:sz w:val="36"/>
          <w:szCs w:val="36"/>
          <w:lang w:bidi="hi-IN"/>
        </w:rPr>
        <w:t>Conclusion</w:t>
      </w:r>
      <w:bookmarkEnd w:id="20"/>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To conclude, this assignment clearly highlights that financial accounting plays a fundamental role in the success and sustainability of hospitality businesses. It is not limited to recording financial transactions but extends to providing meaningful insights that support effective decision-making.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Through the analysis of the Income Statement, Balance Sheet, and Cash Flow Statement, it has been understood that each financial statement serves a unique purpose while also being interconnected. The Income Statement helps in evaluating profitability by analyzing revenues and expenses, the Balance Sheet provides a clear picture of financial position and stability, and the Cash Flow Statement ensures that the business maintains sufficient liquidity to meet its short-term obligations.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One of the most important takeaways from this assignment is the need to maintain a balance between profitability and liquidity. A business that focuses only on profits without managing its cash flow may face serious financial difficulties. Similarly, excessive focus on liquidity without improving profitability can limit growth opportunities. Therefore, both aspects must be managed together to achieve long-term success.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lastRenderedPageBreak/>
        <w:t>Another key point is the importance of interpretation and analysis. Financial statements alone do not provide solutions; it is the understanding and application of this information that enables managers to make effective decisions. This includes decisions related to pricing, cost control, staffing, investment, and expansion.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The assignment also emphasized the challenges faced by hospitality businesses, such as fluctuating demand, high operational costs, and dependence on external factors. These challenges make financial accounting even more important, as it helps businesses monitor their performance and respond to changing conditions.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In addition, the role of technology in improving financial accounting practices cannot be ignored. Modern accounting systems have made it easier to track financial data in real time, allowing managers to make quicker and more accurate decisions. However, it is equally important for managers to have the necessary skills and knowledge to interpret this data effectively.</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From a broader perspective, financial accounting contributes to transparency and accountability, which are essential for building trust among investors, creditors, and other stakeholders. It also supports strategic planning and helps businesses achieve their financial goals.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Overall, this assignment has shown that financial accounting is a critical tool for managing profitability and liquidity in the hospitality industry. By effectively using financial statements, businesses can improve their financial performance, manage risks, and ensure long-term sustainability.</w:t>
      </w:r>
    </w:p>
    <w:p w:rsidR="00186D0A" w:rsidRPr="00186D0A" w:rsidRDefault="00186D0A" w:rsidP="00186D0A">
      <w:pPr>
        <w:spacing w:after="0" w:line="240" w:lineRule="auto"/>
        <w:rPr>
          <w:rFonts w:ascii="Times New Roman" w:eastAsia="Times New Roman" w:hAnsi="Times New Roman" w:cs="Times New Roman"/>
          <w:sz w:val="24"/>
          <w:szCs w:val="24"/>
          <w:lang w:bidi="hi-IN"/>
        </w:rPr>
      </w:pPr>
    </w:p>
    <w:p w:rsidR="00186D0A" w:rsidRPr="00186D0A" w:rsidRDefault="00186D0A" w:rsidP="00186D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1099"/>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Atrill, P., &amp; McLaney, E. (2019). </w:t>
      </w:r>
      <w:r w:rsidRPr="00186D0A">
        <w:rPr>
          <w:rFonts w:ascii="Times New Roman" w:eastAsia="Times New Roman" w:hAnsi="Times New Roman" w:cs="Times New Roman"/>
          <w:i/>
          <w:iCs/>
          <w:sz w:val="24"/>
          <w:szCs w:val="24"/>
          <w:lang w:bidi="hi-IN"/>
        </w:rPr>
        <w:t>Accounting and finance for non-specialists</w:t>
      </w:r>
      <w:r w:rsidRPr="00186D0A">
        <w:rPr>
          <w:rFonts w:ascii="Times New Roman" w:eastAsia="Times New Roman" w:hAnsi="Times New Roman" w:cs="Times New Roman"/>
          <w:sz w:val="24"/>
          <w:szCs w:val="24"/>
          <w:lang w:bidi="hi-IN"/>
        </w:rPr>
        <w:t xml:space="preserve"> (11th ed.). Pearson Education.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Brigham, E. F., &amp; Ehrhardt, M. C. (2017). </w:t>
      </w:r>
      <w:r w:rsidRPr="00186D0A">
        <w:rPr>
          <w:rFonts w:ascii="Times New Roman" w:eastAsia="Times New Roman" w:hAnsi="Times New Roman" w:cs="Times New Roman"/>
          <w:i/>
          <w:iCs/>
          <w:sz w:val="24"/>
          <w:szCs w:val="24"/>
          <w:lang w:bidi="hi-IN"/>
        </w:rPr>
        <w:t>Financial management: Theory &amp; practice</w:t>
      </w:r>
      <w:r w:rsidRPr="00186D0A">
        <w:rPr>
          <w:rFonts w:ascii="Times New Roman" w:eastAsia="Times New Roman" w:hAnsi="Times New Roman" w:cs="Times New Roman"/>
          <w:sz w:val="24"/>
          <w:szCs w:val="24"/>
          <w:lang w:bidi="hi-IN"/>
        </w:rPr>
        <w:t xml:space="preserve"> (15th ed.). Cengage Learning.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Drury, C. (2018). </w:t>
      </w:r>
      <w:r w:rsidRPr="00186D0A">
        <w:rPr>
          <w:rFonts w:ascii="Times New Roman" w:eastAsia="Times New Roman" w:hAnsi="Times New Roman" w:cs="Times New Roman"/>
          <w:i/>
          <w:iCs/>
          <w:sz w:val="24"/>
          <w:szCs w:val="24"/>
          <w:lang w:bidi="hi-IN"/>
        </w:rPr>
        <w:t>Management and cost accounting</w:t>
      </w:r>
      <w:r w:rsidRPr="00186D0A">
        <w:rPr>
          <w:rFonts w:ascii="Times New Roman" w:eastAsia="Times New Roman" w:hAnsi="Times New Roman" w:cs="Times New Roman"/>
          <w:sz w:val="24"/>
          <w:szCs w:val="24"/>
          <w:lang w:bidi="hi-IN"/>
        </w:rPr>
        <w:t xml:space="preserve"> (10th ed.). Cengage Learning.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Guilding, C. (2014). </w:t>
      </w:r>
      <w:r w:rsidRPr="00186D0A">
        <w:rPr>
          <w:rFonts w:ascii="Times New Roman" w:eastAsia="Times New Roman" w:hAnsi="Times New Roman" w:cs="Times New Roman"/>
          <w:i/>
          <w:iCs/>
          <w:sz w:val="24"/>
          <w:szCs w:val="24"/>
          <w:lang w:bidi="hi-IN"/>
        </w:rPr>
        <w:t>Accounting essentials for hospitality managers</w:t>
      </w:r>
      <w:r w:rsidRPr="00186D0A">
        <w:rPr>
          <w:rFonts w:ascii="Times New Roman" w:eastAsia="Times New Roman" w:hAnsi="Times New Roman" w:cs="Times New Roman"/>
          <w:sz w:val="24"/>
          <w:szCs w:val="24"/>
          <w:lang w:bidi="hi-IN"/>
        </w:rPr>
        <w:t xml:space="preserve"> (2nd ed.). Routledge.</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Horngren, C. T., Sundem, G. L., Elliott, J. A., &amp; Philbrick, D. (2018). </w:t>
      </w:r>
      <w:r w:rsidRPr="00186D0A">
        <w:rPr>
          <w:rFonts w:ascii="Times New Roman" w:eastAsia="Times New Roman" w:hAnsi="Times New Roman" w:cs="Times New Roman"/>
          <w:i/>
          <w:iCs/>
          <w:sz w:val="24"/>
          <w:szCs w:val="24"/>
          <w:lang w:bidi="hi-IN"/>
        </w:rPr>
        <w:t>Introduction to financial accounting</w:t>
      </w:r>
      <w:r w:rsidRPr="00186D0A">
        <w:rPr>
          <w:rFonts w:ascii="Times New Roman" w:eastAsia="Times New Roman" w:hAnsi="Times New Roman" w:cs="Times New Roman"/>
          <w:sz w:val="24"/>
          <w:szCs w:val="24"/>
          <w:lang w:bidi="hi-IN"/>
        </w:rPr>
        <w:t xml:space="preserve"> (12th ed.). Pearson.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International Accounting Standards Board (IASB). (2020). </w:t>
      </w:r>
      <w:r w:rsidRPr="00186D0A">
        <w:rPr>
          <w:rFonts w:ascii="Times New Roman" w:eastAsia="Times New Roman" w:hAnsi="Times New Roman" w:cs="Times New Roman"/>
          <w:i/>
          <w:iCs/>
          <w:sz w:val="24"/>
          <w:szCs w:val="24"/>
          <w:lang w:bidi="hi-IN"/>
        </w:rPr>
        <w:t>Conceptual framework for financial reporting</w:t>
      </w:r>
      <w:r w:rsidRPr="00186D0A">
        <w:rPr>
          <w:rFonts w:ascii="Times New Roman" w:eastAsia="Times New Roman" w:hAnsi="Times New Roman" w:cs="Times New Roman"/>
          <w:sz w:val="24"/>
          <w:szCs w:val="24"/>
          <w:lang w:bidi="hi-IN"/>
        </w:rPr>
        <w:t>. IFRS Foundation.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Needles, B. E., &amp; Powers, M. (2013). </w:t>
      </w:r>
      <w:r w:rsidRPr="00186D0A">
        <w:rPr>
          <w:rFonts w:ascii="Times New Roman" w:eastAsia="Times New Roman" w:hAnsi="Times New Roman" w:cs="Times New Roman"/>
          <w:i/>
          <w:iCs/>
          <w:sz w:val="24"/>
          <w:szCs w:val="24"/>
          <w:lang w:bidi="hi-IN"/>
        </w:rPr>
        <w:t>Principles of financial accounting</w:t>
      </w:r>
      <w:r w:rsidRPr="00186D0A">
        <w:rPr>
          <w:rFonts w:ascii="Times New Roman" w:eastAsia="Times New Roman" w:hAnsi="Times New Roman" w:cs="Times New Roman"/>
          <w:sz w:val="24"/>
          <w:szCs w:val="24"/>
          <w:lang w:bidi="hi-IN"/>
        </w:rPr>
        <w:t xml:space="preserve"> (12th ed.). Cengage Learning.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lastRenderedPageBreak/>
        <w:t xml:space="preserve">Olsen, M. D., &amp; Connolly, D. J. (2020). </w:t>
      </w:r>
      <w:r w:rsidRPr="00186D0A">
        <w:rPr>
          <w:rFonts w:ascii="Times New Roman" w:eastAsia="Times New Roman" w:hAnsi="Times New Roman" w:cs="Times New Roman"/>
          <w:i/>
          <w:iCs/>
          <w:sz w:val="24"/>
          <w:szCs w:val="24"/>
          <w:lang w:bidi="hi-IN"/>
        </w:rPr>
        <w:t>Hospitality financial management</w:t>
      </w:r>
      <w:r w:rsidRPr="00186D0A">
        <w:rPr>
          <w:rFonts w:ascii="Times New Roman" w:eastAsia="Times New Roman" w:hAnsi="Times New Roman" w:cs="Times New Roman"/>
          <w:sz w:val="24"/>
          <w:szCs w:val="24"/>
          <w:lang w:bidi="hi-IN"/>
        </w:rPr>
        <w:t>. Wiley.</w:t>
      </w:r>
    </w:p>
    <w:p w:rsidR="00186D0A" w:rsidRPr="0073559F" w:rsidRDefault="00186D0A" w:rsidP="0073559F">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Saunders, M., Lewis, P., &amp; Thornhill, A. (2019). </w:t>
      </w:r>
      <w:r w:rsidRPr="00186D0A">
        <w:rPr>
          <w:rFonts w:ascii="Times New Roman" w:eastAsia="Times New Roman" w:hAnsi="Times New Roman" w:cs="Times New Roman"/>
          <w:i/>
          <w:iCs/>
          <w:sz w:val="24"/>
          <w:szCs w:val="24"/>
          <w:lang w:bidi="hi-IN"/>
        </w:rPr>
        <w:t>Research methods for business students</w:t>
      </w:r>
      <w:r w:rsidRPr="00186D0A">
        <w:rPr>
          <w:rFonts w:ascii="Times New Roman" w:eastAsia="Times New Roman" w:hAnsi="Times New Roman" w:cs="Times New Roman"/>
          <w:sz w:val="24"/>
          <w:szCs w:val="24"/>
          <w:lang w:bidi="hi-IN"/>
        </w:rPr>
        <w:t xml:space="preserve"> (8th ed.). Pearson.</w:t>
      </w:r>
    </w:p>
    <w:sectPr w:rsidR="00186D0A"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316" w:rsidRDefault="00514316" w:rsidP="00AA6995">
      <w:pPr>
        <w:spacing w:after="0" w:line="240" w:lineRule="auto"/>
      </w:pPr>
      <w:r>
        <w:separator/>
      </w:r>
    </w:p>
  </w:endnote>
  <w:endnote w:type="continuationSeparator" w:id="1">
    <w:p w:rsidR="00514316" w:rsidRDefault="0051431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316" w:rsidRDefault="00514316" w:rsidP="00AA6995">
      <w:pPr>
        <w:spacing w:after="0" w:line="240" w:lineRule="auto"/>
      </w:pPr>
      <w:r>
        <w:separator/>
      </w:r>
    </w:p>
  </w:footnote>
  <w:footnote w:type="continuationSeparator" w:id="1">
    <w:p w:rsidR="00514316" w:rsidRDefault="0051431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966177"/>
    <w:multiLevelType w:val="multilevel"/>
    <w:tmpl w:val="AF8A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7E5554"/>
    <w:multiLevelType w:val="multilevel"/>
    <w:tmpl w:val="8AAC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3"/>
  </w:num>
  <w:num w:numId="6">
    <w:abstractNumId w:val="10"/>
  </w:num>
  <w:num w:numId="7">
    <w:abstractNumId w:val="25"/>
  </w:num>
  <w:num w:numId="8">
    <w:abstractNumId w:val="4"/>
  </w:num>
  <w:num w:numId="9">
    <w:abstractNumId w:val="30"/>
  </w:num>
  <w:num w:numId="10">
    <w:abstractNumId w:val="31"/>
  </w:num>
  <w:num w:numId="11">
    <w:abstractNumId w:val="12"/>
  </w:num>
  <w:num w:numId="12">
    <w:abstractNumId w:val="32"/>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4"/>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 w:numId="35">
    <w:abstractNumId w:val="29"/>
  </w:num>
  <w:num w:numId="36">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F64AE"/>
    <w:rsid w:val="00186D0A"/>
    <w:rsid w:val="001F217A"/>
    <w:rsid w:val="001F5E0B"/>
    <w:rsid w:val="00245AE3"/>
    <w:rsid w:val="002B6A05"/>
    <w:rsid w:val="002C7AFC"/>
    <w:rsid w:val="002E4629"/>
    <w:rsid w:val="003303FF"/>
    <w:rsid w:val="003749B2"/>
    <w:rsid w:val="00374ED8"/>
    <w:rsid w:val="003957D9"/>
    <w:rsid w:val="00397AD5"/>
    <w:rsid w:val="00403100"/>
    <w:rsid w:val="00437C10"/>
    <w:rsid w:val="00452C4D"/>
    <w:rsid w:val="004A622A"/>
    <w:rsid w:val="004F22A8"/>
    <w:rsid w:val="00514316"/>
    <w:rsid w:val="00547B24"/>
    <w:rsid w:val="00581003"/>
    <w:rsid w:val="005B6A20"/>
    <w:rsid w:val="005C26B9"/>
    <w:rsid w:val="005D6DBA"/>
    <w:rsid w:val="00626485"/>
    <w:rsid w:val="00676A3F"/>
    <w:rsid w:val="00681AD1"/>
    <w:rsid w:val="00682AAC"/>
    <w:rsid w:val="00686A92"/>
    <w:rsid w:val="00692C07"/>
    <w:rsid w:val="006B49E5"/>
    <w:rsid w:val="006D2A54"/>
    <w:rsid w:val="006D50B9"/>
    <w:rsid w:val="006E3B97"/>
    <w:rsid w:val="0071766B"/>
    <w:rsid w:val="0073559F"/>
    <w:rsid w:val="00757005"/>
    <w:rsid w:val="00761860"/>
    <w:rsid w:val="00792FFE"/>
    <w:rsid w:val="0080537B"/>
    <w:rsid w:val="00861B9A"/>
    <w:rsid w:val="008A0876"/>
    <w:rsid w:val="008A4FFD"/>
    <w:rsid w:val="0090265F"/>
    <w:rsid w:val="00984BFC"/>
    <w:rsid w:val="009903AB"/>
    <w:rsid w:val="00991E71"/>
    <w:rsid w:val="009A7BC0"/>
    <w:rsid w:val="009C547D"/>
    <w:rsid w:val="009D12C1"/>
    <w:rsid w:val="00A20A6F"/>
    <w:rsid w:val="00A4503E"/>
    <w:rsid w:val="00A51DFF"/>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A7083"/>
    <w:rsid w:val="00DB0079"/>
    <w:rsid w:val="00DE60D9"/>
    <w:rsid w:val="00E05C01"/>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823176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8567748">
      <w:bodyDiv w:val="1"/>
      <w:marLeft w:val="0"/>
      <w:marRight w:val="0"/>
      <w:marTop w:val="0"/>
      <w:marBottom w:val="0"/>
      <w:divBdr>
        <w:top w:val="none" w:sz="0" w:space="0" w:color="auto"/>
        <w:left w:val="none" w:sz="0" w:space="0" w:color="auto"/>
        <w:bottom w:val="none" w:sz="0" w:space="0" w:color="auto"/>
        <w:right w:val="none" w:sz="0" w:space="0" w:color="auto"/>
      </w:divBdr>
    </w:div>
    <w:div w:id="939068232">
      <w:bodyDiv w:val="1"/>
      <w:marLeft w:val="0"/>
      <w:marRight w:val="0"/>
      <w:marTop w:val="0"/>
      <w:marBottom w:val="0"/>
      <w:divBdr>
        <w:top w:val="none" w:sz="0" w:space="0" w:color="auto"/>
        <w:left w:val="none" w:sz="0" w:space="0" w:color="auto"/>
        <w:bottom w:val="none" w:sz="0" w:space="0" w:color="auto"/>
        <w:right w:val="none" w:sz="0" w:space="0" w:color="auto"/>
      </w:divBdr>
    </w:div>
    <w:div w:id="1043287287">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97724474">
      <w:bodyDiv w:val="1"/>
      <w:marLeft w:val="0"/>
      <w:marRight w:val="0"/>
      <w:marTop w:val="0"/>
      <w:marBottom w:val="0"/>
      <w:divBdr>
        <w:top w:val="none" w:sz="0" w:space="0" w:color="auto"/>
        <w:left w:val="none" w:sz="0" w:space="0" w:color="auto"/>
        <w:bottom w:val="none" w:sz="0" w:space="0" w:color="auto"/>
        <w:right w:val="none" w:sz="0" w:space="0" w:color="auto"/>
      </w:divBdr>
    </w:div>
    <w:div w:id="155681412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03461-5454-48E2-B2F7-FBEEDCB0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4425</Words>
  <Characters>25229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2026-03-23T11:43:00Z</dcterms:modified>
</cp:coreProperties>
</file>