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FCF5D"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20DF2AF" wp14:editId="6C23C76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2D30432" w14:textId="77777777" w:rsidR="00426865" w:rsidRPr="0019504D" w:rsidRDefault="0019504D" w:rsidP="0019504D">
      <w:pPr>
        <w:rPr>
          <w:b/>
          <w:bCs/>
          <w:lang w:val="en-US"/>
        </w:rPr>
      </w:pPr>
      <w:r w:rsidRPr="0019504D">
        <w:rPr>
          <w:b/>
          <w:bCs/>
          <w:lang w:val="en-US"/>
        </w:rPr>
        <w:t xml:space="preserve">Tourist Regions and Attractions Course </w:t>
      </w:r>
    </w:p>
    <w:p w14:paraId="4454AABC" w14:textId="77777777" w:rsidR="0019504D" w:rsidRDefault="0019504D" w:rsidP="0019504D">
      <w:pPr>
        <w:rPr>
          <w:lang w:val="en-US"/>
        </w:rPr>
      </w:pPr>
      <w:r w:rsidRPr="0019504D">
        <w:rPr>
          <w:lang w:val="en-US"/>
        </w:rPr>
        <w:t>Ass</w:t>
      </w:r>
      <w:r>
        <w:rPr>
          <w:lang w:val="en-US"/>
        </w:rPr>
        <w:t>ignment 1</w:t>
      </w:r>
    </w:p>
    <w:p w14:paraId="7F26CD74" w14:textId="7E0477A9" w:rsidR="0019504D" w:rsidRPr="0019504D" w:rsidRDefault="00F956F4" w:rsidP="0019504D">
      <w:pPr>
        <w:rPr>
          <w:lang w:val="en-US"/>
        </w:rPr>
      </w:pPr>
      <w:r>
        <w:rPr>
          <w:lang w:val="en-US"/>
        </w:rPr>
        <w:t>22</w:t>
      </w:r>
      <w:r w:rsidR="0019504D">
        <w:rPr>
          <w:lang w:val="en-US"/>
        </w:rPr>
        <w:t>.05.2025</w:t>
      </w:r>
    </w:p>
    <w:p w14:paraId="0EA4CF35" w14:textId="77777777" w:rsidR="0019504D" w:rsidRDefault="0019504D"/>
    <w:p w14:paraId="63ADE5AA" w14:textId="77777777" w:rsidR="0019504D" w:rsidRDefault="0019504D"/>
    <w:p w14:paraId="21509A8E" w14:textId="77777777" w:rsidR="0019504D" w:rsidRDefault="0019504D"/>
    <w:p w14:paraId="2C45ED5D" w14:textId="77777777" w:rsidR="0019504D" w:rsidRDefault="0019504D"/>
    <w:p w14:paraId="11AFCFF8" w14:textId="77777777" w:rsidR="0019504D" w:rsidRDefault="0019504D"/>
    <w:p w14:paraId="20CA2600" w14:textId="77777777" w:rsidR="0019504D" w:rsidRDefault="0019504D"/>
    <w:p w14:paraId="06209DBA" w14:textId="77777777" w:rsidR="0019504D" w:rsidRDefault="0019504D"/>
    <w:p w14:paraId="3C6A81C9" w14:textId="673D707E" w:rsidR="00A23E36" w:rsidRPr="00A23E36" w:rsidRDefault="00903466" w:rsidP="00A23E36">
      <w:pPr>
        <w:rPr>
          <w:lang w:val="en-US"/>
        </w:rPr>
      </w:pPr>
      <w:r w:rsidRPr="00903466">
        <w:rPr>
          <w:lang w:val="en-US"/>
        </w:rPr>
        <w:t xml:space="preserve"> </w:t>
      </w:r>
      <w:r w:rsidR="000A2DF4">
        <w:rPr>
          <w:lang w:val="en-US"/>
        </w:rPr>
        <w:t xml:space="preserve"> </w:t>
      </w:r>
      <w:r w:rsidR="00A03C09">
        <w:rPr>
          <w:b/>
          <w:bCs/>
          <w:lang w:val="en-US"/>
        </w:rPr>
        <w:t>1</w:t>
      </w:r>
      <w:r w:rsidR="00A23E36" w:rsidRPr="00A23E36">
        <w:rPr>
          <w:lang w:val="en-US"/>
        </w:rPr>
        <w:t>. Explorer and Charter Tourist Types According to Smith's Typology</w:t>
      </w:r>
      <w:r w:rsidR="000A2DF4">
        <w:rPr>
          <w:lang w:val="en-US"/>
        </w:rPr>
        <w:t xml:space="preserve"> </w:t>
      </w:r>
      <w:r w:rsidR="00A23E36" w:rsidRPr="00A23E36">
        <w:rPr>
          <w:lang w:val="en-US"/>
        </w:rPr>
        <w:t xml:space="preserve">  </w:t>
      </w:r>
    </w:p>
    <w:p w14:paraId="5D01E358" w14:textId="77777777" w:rsidR="00A23E36" w:rsidRPr="00A23E36" w:rsidRDefault="00A23E36" w:rsidP="00A23E36">
      <w:pPr>
        <w:rPr>
          <w:lang w:val="en-US"/>
        </w:rPr>
      </w:pPr>
      <w:r w:rsidRPr="00A23E36">
        <w:rPr>
          <w:lang w:val="en-US"/>
        </w:rPr>
        <w:t xml:space="preserve">Smith’s typology categorizes tourists based on their interaction with local culture and travel preferences.  </w:t>
      </w:r>
    </w:p>
    <w:p w14:paraId="2C7B9351" w14:textId="77777777" w:rsidR="00A23E36" w:rsidRPr="00A23E36" w:rsidRDefault="00A23E36" w:rsidP="00A23E36">
      <w:pPr>
        <w:rPr>
          <w:lang w:val="en-US"/>
        </w:rPr>
      </w:pPr>
    </w:p>
    <w:p w14:paraId="1BCF56EE" w14:textId="461D4A09" w:rsidR="00A23E36" w:rsidRPr="00A23E36" w:rsidRDefault="000A2DF4" w:rsidP="00A23E36">
      <w:pPr>
        <w:rPr>
          <w:lang w:val="en-US"/>
        </w:rPr>
      </w:pPr>
      <w:r w:rsidRPr="000A2DF4">
        <w:rPr>
          <w:b/>
          <w:bCs/>
          <w:lang w:val="en-US"/>
        </w:rPr>
        <w:t xml:space="preserve"> </w:t>
      </w:r>
      <w:r w:rsidR="00A23E36" w:rsidRPr="000A2DF4">
        <w:rPr>
          <w:b/>
          <w:bCs/>
          <w:lang w:val="en-US"/>
        </w:rPr>
        <w:t>Explorer Tourists</w:t>
      </w:r>
      <w:r>
        <w:rPr>
          <w:lang w:val="en-US"/>
        </w:rPr>
        <w:t xml:space="preserve"> </w:t>
      </w:r>
      <w:r w:rsidR="00A23E36" w:rsidRPr="00A23E36">
        <w:rPr>
          <w:lang w:val="en-US"/>
        </w:rPr>
        <w:t xml:space="preserve">:  </w:t>
      </w:r>
    </w:p>
    <w:p w14:paraId="7C46AD64" w14:textId="2859FC92" w:rsidR="00A23E36" w:rsidRPr="00A23E36" w:rsidRDefault="00A23E36" w:rsidP="00A23E36">
      <w:pPr>
        <w:rPr>
          <w:lang w:val="en-US"/>
        </w:rPr>
      </w:pPr>
      <w:r w:rsidRPr="00A23E36">
        <w:rPr>
          <w:lang w:val="en-US"/>
        </w:rPr>
        <w:t xml:space="preserve">- </w:t>
      </w:r>
      <w:r w:rsidR="000A2DF4">
        <w:rPr>
          <w:lang w:val="en-US"/>
        </w:rPr>
        <w:t xml:space="preserve"> </w:t>
      </w:r>
      <w:r w:rsidRPr="00A23E36">
        <w:rPr>
          <w:lang w:val="en-US"/>
        </w:rPr>
        <w:t>Core Characteristics</w:t>
      </w:r>
      <w:r w:rsidR="000A2DF4">
        <w:rPr>
          <w:lang w:val="en-US"/>
        </w:rPr>
        <w:t xml:space="preserve"> </w:t>
      </w:r>
      <w:r w:rsidRPr="00A23E36">
        <w:rPr>
          <w:lang w:val="en-US"/>
        </w:rPr>
        <w:t xml:space="preserve">: Explorers prioritize authentic experiences and cultural immersion. They often travel independently, avoid mass tourism hubs, and seek unstructured itineraries. They prefer interacting with locals, staying in small-scale accommodations (e.g., guesthouses), and engaging in off-the-beaten-path activities. Their trips are driven by curiosity and a desire to learn about the destination.  </w:t>
      </w:r>
    </w:p>
    <w:p w14:paraId="3E76D9BA" w14:textId="6DCC8F68" w:rsidR="00A23E36" w:rsidRPr="00A23E36" w:rsidRDefault="00A23E36" w:rsidP="00A23E36">
      <w:pPr>
        <w:rPr>
          <w:lang w:val="en-US"/>
        </w:rPr>
      </w:pPr>
      <w:r w:rsidRPr="00A23E36">
        <w:rPr>
          <w:lang w:val="en-US"/>
        </w:rPr>
        <w:t xml:space="preserve">- </w:t>
      </w:r>
      <w:r w:rsidR="000A2DF4">
        <w:rPr>
          <w:lang w:val="en-US"/>
        </w:rPr>
        <w:t xml:space="preserve"> </w:t>
      </w:r>
      <w:r w:rsidRPr="00A23E36">
        <w:rPr>
          <w:lang w:val="en-US"/>
        </w:rPr>
        <w:t>Travel Style</w:t>
      </w:r>
      <w:r w:rsidR="000A2DF4">
        <w:rPr>
          <w:lang w:val="en-US"/>
        </w:rPr>
        <w:t xml:space="preserve"> </w:t>
      </w:r>
      <w:r w:rsidRPr="00A23E36">
        <w:rPr>
          <w:lang w:val="en-US"/>
        </w:rPr>
        <w:t xml:space="preserve">: Flexible, self-organized, and adventurous.  </w:t>
      </w:r>
    </w:p>
    <w:p w14:paraId="708B8CE8" w14:textId="77777777" w:rsidR="00A23E36" w:rsidRPr="00A23E36" w:rsidRDefault="00A23E36" w:rsidP="00A23E36">
      <w:pPr>
        <w:rPr>
          <w:lang w:val="en-US"/>
        </w:rPr>
      </w:pPr>
    </w:p>
    <w:p w14:paraId="34A9A667" w14:textId="11EE0B6D" w:rsidR="00A23E36" w:rsidRPr="00A23E36" w:rsidRDefault="00A23E36" w:rsidP="00A23E36">
      <w:pPr>
        <w:rPr>
          <w:lang w:val="en-US"/>
        </w:rPr>
      </w:pPr>
      <w:r w:rsidRPr="00443A55">
        <w:rPr>
          <w:b/>
          <w:bCs/>
          <w:lang w:val="en-US"/>
        </w:rPr>
        <w:t>Charter Tourists</w:t>
      </w:r>
      <w:r w:rsidR="00443A55">
        <w:rPr>
          <w:lang w:val="en-US"/>
        </w:rPr>
        <w:t xml:space="preserve"> </w:t>
      </w:r>
      <w:r w:rsidRPr="00A23E36">
        <w:rPr>
          <w:lang w:val="en-US"/>
        </w:rPr>
        <w:t xml:space="preserve">:  </w:t>
      </w:r>
    </w:p>
    <w:p w14:paraId="6B619C80" w14:textId="6993C684" w:rsidR="00A23E36" w:rsidRPr="00A23E36" w:rsidRDefault="00A23E36" w:rsidP="00A23E36">
      <w:pPr>
        <w:rPr>
          <w:lang w:val="en-US"/>
        </w:rPr>
      </w:pPr>
      <w:r w:rsidRPr="00A23E36">
        <w:rPr>
          <w:lang w:val="en-US"/>
        </w:rPr>
        <w:t xml:space="preserve">- </w:t>
      </w:r>
      <w:r w:rsidR="00443A55">
        <w:rPr>
          <w:lang w:val="en-US"/>
        </w:rPr>
        <w:t xml:space="preserve"> </w:t>
      </w:r>
      <w:r w:rsidRPr="00A23E36">
        <w:rPr>
          <w:lang w:val="en-US"/>
        </w:rPr>
        <w:t>Core Characteristics</w:t>
      </w:r>
      <w:r w:rsidR="00443A55">
        <w:rPr>
          <w:lang w:val="en-US"/>
        </w:rPr>
        <w:t xml:space="preserve"> </w:t>
      </w:r>
      <w:r w:rsidRPr="00A23E36">
        <w:rPr>
          <w:lang w:val="en-US"/>
        </w:rPr>
        <w:t xml:space="preserve"> Charter tourists (often termed "mass tourists") prioritize convenience and familiarity. They opt for pre-packaged, organized tours with fixed schedules. Their stays are typically in resorts or international hotel chains, and they engage in mainstream attractions. Interaction with local culture is minimal, as they seek comfort and predictability.  </w:t>
      </w:r>
    </w:p>
    <w:p w14:paraId="1ABDC799" w14:textId="33CE8CED" w:rsidR="00A23E36" w:rsidRPr="00A23E36" w:rsidRDefault="00A23E36" w:rsidP="00A23E36">
      <w:pPr>
        <w:rPr>
          <w:lang w:val="en-US"/>
        </w:rPr>
      </w:pPr>
      <w:r w:rsidRPr="00A23E36">
        <w:rPr>
          <w:lang w:val="en-US"/>
        </w:rPr>
        <w:t>- Travel Style</w:t>
      </w:r>
      <w:r w:rsidR="00443A55">
        <w:rPr>
          <w:lang w:val="en-US"/>
        </w:rPr>
        <w:t xml:space="preserve"> </w:t>
      </w:r>
      <w:r w:rsidRPr="00A23E36">
        <w:rPr>
          <w:lang w:val="en-US"/>
        </w:rPr>
        <w:t xml:space="preserve">: Structured, group-oriented, and reliant on tourism infrastructure.  </w:t>
      </w:r>
    </w:p>
    <w:p w14:paraId="7D9EFE0A" w14:textId="77777777" w:rsidR="00A23E36" w:rsidRPr="00A23E36" w:rsidRDefault="00A23E36" w:rsidP="00A23E36">
      <w:pPr>
        <w:rPr>
          <w:lang w:val="en-US"/>
        </w:rPr>
      </w:pPr>
    </w:p>
    <w:p w14:paraId="5784AE15" w14:textId="07CAF7F9" w:rsidR="00A23E36" w:rsidRPr="00A23E36" w:rsidRDefault="00443A55" w:rsidP="00A23E36">
      <w:pPr>
        <w:rPr>
          <w:lang w:val="en-US"/>
        </w:rPr>
      </w:pPr>
      <w:r w:rsidRPr="00443A55">
        <w:rPr>
          <w:b/>
          <w:bCs/>
          <w:lang w:val="en-US"/>
        </w:rPr>
        <w:t xml:space="preserve"> </w:t>
      </w:r>
      <w:r w:rsidR="00A23E36" w:rsidRPr="00443A55">
        <w:rPr>
          <w:b/>
          <w:bCs/>
          <w:lang w:val="en-US"/>
        </w:rPr>
        <w:t>Key Differences</w:t>
      </w:r>
      <w:r>
        <w:rPr>
          <w:lang w:val="en-US"/>
        </w:rPr>
        <w:t xml:space="preserve"> </w:t>
      </w:r>
      <w:r w:rsidR="00A23E36" w:rsidRPr="00A23E36">
        <w:rPr>
          <w:lang w:val="en-US"/>
        </w:rPr>
        <w:t xml:space="preserve">:  </w:t>
      </w:r>
    </w:p>
    <w:p w14:paraId="18173D6A" w14:textId="3244DFB2" w:rsidR="00A23E36" w:rsidRPr="00A23E36" w:rsidRDefault="00A23E36" w:rsidP="00A23E36">
      <w:pPr>
        <w:rPr>
          <w:lang w:val="en-US"/>
        </w:rPr>
      </w:pPr>
      <w:r w:rsidRPr="00A23E36">
        <w:rPr>
          <w:lang w:val="en-US"/>
        </w:rPr>
        <w:t xml:space="preserve">- </w:t>
      </w:r>
      <w:r w:rsidR="00443A55">
        <w:rPr>
          <w:lang w:val="en-US"/>
        </w:rPr>
        <w:t xml:space="preserve"> </w:t>
      </w:r>
      <w:r w:rsidRPr="00A23E36">
        <w:rPr>
          <w:lang w:val="en-US"/>
        </w:rPr>
        <w:t>Independence vs. Organization</w:t>
      </w:r>
      <w:r w:rsidR="00443A55">
        <w:rPr>
          <w:lang w:val="en-US"/>
        </w:rPr>
        <w:t xml:space="preserve"> </w:t>
      </w:r>
      <w:r w:rsidRPr="00A23E36">
        <w:rPr>
          <w:lang w:val="en-US"/>
        </w:rPr>
        <w:t xml:space="preserve">: Explorers plan their own trips, while Charter tourists rely on organized tours.  </w:t>
      </w:r>
    </w:p>
    <w:p w14:paraId="4E9BC08E" w14:textId="35FD862C" w:rsidR="00A23E36" w:rsidRPr="00A23E36" w:rsidRDefault="00A23E36" w:rsidP="00A23E36">
      <w:pPr>
        <w:rPr>
          <w:lang w:val="en-US"/>
        </w:rPr>
      </w:pPr>
      <w:r w:rsidRPr="00A23E36">
        <w:rPr>
          <w:lang w:val="en-US"/>
        </w:rPr>
        <w:t xml:space="preserve">- </w:t>
      </w:r>
      <w:r w:rsidR="00443A55">
        <w:rPr>
          <w:lang w:val="en-US"/>
        </w:rPr>
        <w:t xml:space="preserve"> </w:t>
      </w:r>
      <w:r w:rsidRPr="00A23E36">
        <w:rPr>
          <w:lang w:val="en-US"/>
        </w:rPr>
        <w:t>Cultural Interaction</w:t>
      </w:r>
      <w:r w:rsidR="00443A55">
        <w:rPr>
          <w:lang w:val="en-US"/>
        </w:rPr>
        <w:t xml:space="preserve"> </w:t>
      </w:r>
      <w:r w:rsidRPr="00A23E36">
        <w:rPr>
          <w:lang w:val="en-US"/>
        </w:rPr>
        <w:t xml:space="preserve">: Explorers immerse in local culture; Charter tourists remain in tourist-centric environments.  </w:t>
      </w:r>
    </w:p>
    <w:p w14:paraId="4836F881" w14:textId="3B224C42" w:rsidR="00A23E36" w:rsidRPr="00A23E36" w:rsidRDefault="00A23E36" w:rsidP="00A23E36">
      <w:pPr>
        <w:rPr>
          <w:lang w:val="en-US"/>
        </w:rPr>
      </w:pPr>
      <w:r w:rsidRPr="00A23E36">
        <w:rPr>
          <w:lang w:val="en-US"/>
        </w:rPr>
        <w:t xml:space="preserve">- </w:t>
      </w:r>
      <w:r w:rsidR="00443A55">
        <w:rPr>
          <w:lang w:val="en-US"/>
        </w:rPr>
        <w:t xml:space="preserve"> </w:t>
      </w:r>
      <w:r w:rsidRPr="00A23E36">
        <w:rPr>
          <w:lang w:val="en-US"/>
        </w:rPr>
        <w:t>Accommodation</w:t>
      </w:r>
      <w:r w:rsidR="00443A55">
        <w:rPr>
          <w:lang w:val="en-US"/>
        </w:rPr>
        <w:t xml:space="preserve"> </w:t>
      </w:r>
      <w:r w:rsidRPr="00A23E36">
        <w:rPr>
          <w:lang w:val="en-US"/>
        </w:rPr>
        <w:t xml:space="preserve">: Explorers choose local lodgings; Charter tourists prefer standardized accommodations.  </w:t>
      </w:r>
    </w:p>
    <w:p w14:paraId="7FE83C6F" w14:textId="2987EA13" w:rsidR="00A23E36" w:rsidRPr="00A23E36" w:rsidRDefault="00A23E36" w:rsidP="00A23E36">
      <w:pPr>
        <w:rPr>
          <w:lang w:val="en-US"/>
        </w:rPr>
      </w:pPr>
      <w:r w:rsidRPr="00A23E36">
        <w:rPr>
          <w:lang w:val="en-US"/>
        </w:rPr>
        <w:t xml:space="preserve">- </w:t>
      </w:r>
      <w:r w:rsidR="00443A55">
        <w:rPr>
          <w:lang w:val="en-US"/>
        </w:rPr>
        <w:t xml:space="preserve"> </w:t>
      </w:r>
      <w:r w:rsidRPr="00A23E36">
        <w:rPr>
          <w:lang w:val="en-US"/>
        </w:rPr>
        <w:t>Motivation</w:t>
      </w:r>
      <w:r w:rsidR="00443A55">
        <w:rPr>
          <w:lang w:val="en-US"/>
        </w:rPr>
        <w:t xml:space="preserve"> </w:t>
      </w:r>
      <w:r w:rsidRPr="00A23E36">
        <w:rPr>
          <w:lang w:val="en-US"/>
        </w:rPr>
        <w:t xml:space="preserve">: Explorers seek novelty and learning; Charter tourists prioritize relaxation and convenience.  </w:t>
      </w:r>
    </w:p>
    <w:p w14:paraId="0B636AC9" w14:textId="77777777" w:rsidR="00A23E36" w:rsidRPr="00A23E36" w:rsidRDefault="00A23E36" w:rsidP="00A23E36">
      <w:pPr>
        <w:rPr>
          <w:lang w:val="en-US"/>
        </w:rPr>
      </w:pPr>
    </w:p>
    <w:p w14:paraId="00044943" w14:textId="77777777" w:rsidR="00A23E36" w:rsidRPr="00A23E36" w:rsidRDefault="00A23E36" w:rsidP="00A23E36">
      <w:pPr>
        <w:rPr>
          <w:lang w:val="en-US"/>
        </w:rPr>
      </w:pPr>
      <w:r w:rsidRPr="00A23E36">
        <w:rPr>
          <w:lang w:val="en-US"/>
        </w:rPr>
        <w:t>---</w:t>
      </w:r>
    </w:p>
    <w:p w14:paraId="3F7B3135" w14:textId="77777777" w:rsidR="00A23E36" w:rsidRPr="00443A55" w:rsidRDefault="00A23E36" w:rsidP="00A23E36">
      <w:pPr>
        <w:rPr>
          <w:b/>
          <w:bCs/>
          <w:lang w:val="en-US"/>
        </w:rPr>
      </w:pPr>
    </w:p>
    <w:p w14:paraId="741B9BFD" w14:textId="0150AA49" w:rsidR="00A23E36" w:rsidRPr="00A23E36" w:rsidRDefault="00A23E36" w:rsidP="00A23E36">
      <w:pPr>
        <w:rPr>
          <w:lang w:val="en-US"/>
        </w:rPr>
      </w:pPr>
      <w:r w:rsidRPr="00443A55">
        <w:rPr>
          <w:b/>
          <w:bCs/>
          <w:lang w:val="en-US"/>
        </w:rPr>
        <w:t xml:space="preserve">2. Coastal Tourism (Destination Type: Coastal Areas) </w:t>
      </w:r>
      <w:r w:rsidRPr="00A23E36">
        <w:rPr>
          <w:lang w:val="en-US"/>
        </w:rPr>
        <w:t xml:space="preserve"> </w:t>
      </w:r>
    </w:p>
    <w:p w14:paraId="623C2987" w14:textId="77777777" w:rsidR="00A23E36" w:rsidRPr="00A23E36" w:rsidRDefault="00A23E36" w:rsidP="00A23E36">
      <w:pPr>
        <w:rPr>
          <w:lang w:val="en-US"/>
        </w:rPr>
      </w:pPr>
      <w:r w:rsidRPr="00A23E36">
        <w:rPr>
          <w:lang w:val="en-US"/>
        </w:rPr>
        <w:t xml:space="preserve">Coastal tourism involves travel to seaside destinations, such as beaches, islands, and marine environments. It is one of the most popular forms of tourism globally, driven by natural attractions and recreational activities.  </w:t>
      </w:r>
    </w:p>
    <w:p w14:paraId="3911FA2F" w14:textId="77777777" w:rsidR="00A23E36" w:rsidRPr="00A23E36" w:rsidRDefault="00A23E36" w:rsidP="00A23E36">
      <w:pPr>
        <w:rPr>
          <w:lang w:val="en-US"/>
        </w:rPr>
      </w:pPr>
    </w:p>
    <w:p w14:paraId="01B7A443" w14:textId="119CECCE" w:rsidR="00A23E36" w:rsidRPr="00A23E36" w:rsidRDefault="00A23E36" w:rsidP="00A23E36">
      <w:pPr>
        <w:rPr>
          <w:lang w:val="en-US"/>
        </w:rPr>
      </w:pPr>
      <w:r w:rsidRPr="00534CD6">
        <w:rPr>
          <w:b/>
          <w:bCs/>
          <w:lang w:val="en-US"/>
        </w:rPr>
        <w:lastRenderedPageBreak/>
        <w:t>Characteristics</w:t>
      </w:r>
      <w:r w:rsidRPr="00A23E36">
        <w:rPr>
          <w:lang w:val="en-US"/>
        </w:rPr>
        <w:t xml:space="preserve">:  </w:t>
      </w:r>
    </w:p>
    <w:p w14:paraId="7D2540E1" w14:textId="00E292F9" w:rsidR="00A23E36" w:rsidRPr="00A23E36" w:rsidRDefault="00A23E36" w:rsidP="00A23E36">
      <w:pPr>
        <w:rPr>
          <w:lang w:val="en-US"/>
        </w:rPr>
      </w:pPr>
      <w:r w:rsidRPr="00A23E36">
        <w:rPr>
          <w:lang w:val="en-US"/>
        </w:rPr>
        <w:t xml:space="preserve">- </w:t>
      </w:r>
      <w:r w:rsidR="00534CD6">
        <w:rPr>
          <w:lang w:val="en-US"/>
        </w:rPr>
        <w:t xml:space="preserve"> </w:t>
      </w:r>
      <w:r w:rsidRPr="00A23E36">
        <w:rPr>
          <w:lang w:val="en-US"/>
        </w:rPr>
        <w:t>Natural Features</w:t>
      </w:r>
      <w:r w:rsidR="00534CD6">
        <w:rPr>
          <w:lang w:val="en-US"/>
        </w:rPr>
        <w:t xml:space="preserve"> </w:t>
      </w:r>
      <w:r w:rsidRPr="00A23E36">
        <w:rPr>
          <w:lang w:val="en-US"/>
        </w:rPr>
        <w:t xml:space="preserve">: Focus on beaches, coral reefs, and coastal landscapes.  </w:t>
      </w:r>
    </w:p>
    <w:p w14:paraId="1936EDD5" w14:textId="52BF540F" w:rsidR="00A23E36" w:rsidRPr="00A23E36" w:rsidRDefault="00A23E36" w:rsidP="00A23E36">
      <w:pPr>
        <w:rPr>
          <w:lang w:val="en-US"/>
        </w:rPr>
      </w:pPr>
      <w:r w:rsidRPr="00A23E36">
        <w:rPr>
          <w:lang w:val="en-US"/>
        </w:rPr>
        <w:t xml:space="preserve">- </w:t>
      </w:r>
      <w:r w:rsidR="00534CD6">
        <w:rPr>
          <w:lang w:val="en-US"/>
        </w:rPr>
        <w:t xml:space="preserve"> </w:t>
      </w:r>
      <w:r w:rsidRPr="00A23E36">
        <w:rPr>
          <w:lang w:val="en-US"/>
        </w:rPr>
        <w:t>Activities</w:t>
      </w:r>
      <w:r w:rsidR="00534CD6">
        <w:rPr>
          <w:lang w:val="en-US"/>
        </w:rPr>
        <w:t xml:space="preserve"> </w:t>
      </w:r>
      <w:r w:rsidRPr="00A23E36">
        <w:rPr>
          <w:lang w:val="en-US"/>
        </w:rPr>
        <w:t xml:space="preserve">: Sunbathing, swimming, snorkeling, sailing, and seafood dining.  </w:t>
      </w:r>
    </w:p>
    <w:p w14:paraId="6B4EB29B" w14:textId="61895DAB" w:rsidR="00A23E36" w:rsidRPr="00A23E36" w:rsidRDefault="00A23E36" w:rsidP="00A23E36">
      <w:pPr>
        <w:rPr>
          <w:lang w:val="en-US"/>
        </w:rPr>
      </w:pPr>
      <w:r w:rsidRPr="00A23E36">
        <w:rPr>
          <w:lang w:val="en-US"/>
        </w:rPr>
        <w:t xml:space="preserve">- </w:t>
      </w:r>
      <w:r w:rsidR="00534CD6">
        <w:rPr>
          <w:lang w:val="en-US"/>
        </w:rPr>
        <w:t xml:space="preserve"> </w:t>
      </w:r>
      <w:r w:rsidRPr="00A23E36">
        <w:rPr>
          <w:lang w:val="en-US"/>
        </w:rPr>
        <w:t>Infrastructure</w:t>
      </w:r>
      <w:r w:rsidR="00534CD6">
        <w:rPr>
          <w:lang w:val="en-US"/>
        </w:rPr>
        <w:t xml:space="preserve"> </w:t>
      </w:r>
      <w:r w:rsidRPr="00A23E36">
        <w:rPr>
          <w:lang w:val="en-US"/>
        </w:rPr>
        <w:t xml:space="preserve">: Resorts, beachfront hotels, marinas, and entertainment hubs.  </w:t>
      </w:r>
    </w:p>
    <w:p w14:paraId="4526E749" w14:textId="37B19986" w:rsidR="00A23E36" w:rsidRPr="00A23E36" w:rsidRDefault="00A23E36" w:rsidP="00A23E36">
      <w:pPr>
        <w:rPr>
          <w:lang w:val="en-US"/>
        </w:rPr>
      </w:pPr>
    </w:p>
    <w:p w14:paraId="0083A27B" w14:textId="0C5FE794" w:rsidR="00A23E36" w:rsidRPr="00534CD6" w:rsidRDefault="00A23E36" w:rsidP="00A23E36">
      <w:pPr>
        <w:rPr>
          <w:b/>
          <w:bCs/>
          <w:lang w:val="en-US"/>
        </w:rPr>
      </w:pPr>
      <w:r w:rsidRPr="00534CD6">
        <w:rPr>
          <w:b/>
          <w:bCs/>
          <w:lang w:val="en-US"/>
        </w:rPr>
        <w:t xml:space="preserve">Examples  </w:t>
      </w:r>
    </w:p>
    <w:p w14:paraId="54FCFCAF" w14:textId="33E3F5B9" w:rsidR="00A23E36" w:rsidRPr="00A23E36" w:rsidRDefault="00A23E36" w:rsidP="00A23E36">
      <w:pPr>
        <w:rPr>
          <w:lang w:val="en-US"/>
        </w:rPr>
      </w:pPr>
      <w:r w:rsidRPr="00A23E36">
        <w:rPr>
          <w:lang w:val="en-US"/>
        </w:rPr>
        <w:t xml:space="preserve">- </w:t>
      </w:r>
      <w:r w:rsidR="00883860">
        <w:rPr>
          <w:lang w:val="en-US"/>
        </w:rPr>
        <w:t xml:space="preserve"> </w:t>
      </w:r>
      <w:r w:rsidRPr="00A23E36">
        <w:rPr>
          <w:lang w:val="en-US"/>
        </w:rPr>
        <w:t>Maldives</w:t>
      </w:r>
      <w:r w:rsidR="00883860">
        <w:rPr>
          <w:lang w:val="en-US"/>
        </w:rPr>
        <w:t xml:space="preserve"> </w:t>
      </w:r>
      <w:r w:rsidRPr="00A23E36">
        <w:rPr>
          <w:lang w:val="en-US"/>
        </w:rPr>
        <w:t xml:space="preserve">: Known for luxury overwater bungalows and coral reefs.  </w:t>
      </w:r>
    </w:p>
    <w:p w14:paraId="0876A1AA" w14:textId="64811832" w:rsidR="00A23E36" w:rsidRPr="00A23E36" w:rsidRDefault="00A23E36" w:rsidP="00A23E36">
      <w:pPr>
        <w:rPr>
          <w:lang w:val="en-US"/>
        </w:rPr>
      </w:pPr>
      <w:r w:rsidRPr="00A23E36">
        <w:rPr>
          <w:lang w:val="en-US"/>
        </w:rPr>
        <w:t xml:space="preserve">- </w:t>
      </w:r>
      <w:r w:rsidR="00883860">
        <w:rPr>
          <w:lang w:val="en-US"/>
        </w:rPr>
        <w:t xml:space="preserve"> </w:t>
      </w:r>
      <w:r w:rsidRPr="00A23E36">
        <w:rPr>
          <w:lang w:val="en-US"/>
        </w:rPr>
        <w:t>Mediterranean Coast</w:t>
      </w:r>
      <w:r w:rsidR="00883860">
        <w:rPr>
          <w:lang w:val="en-US"/>
        </w:rPr>
        <w:t xml:space="preserve"> </w:t>
      </w:r>
      <w:r w:rsidRPr="00A23E36">
        <w:rPr>
          <w:lang w:val="en-US"/>
        </w:rPr>
        <w:t xml:space="preserve">: Features historic sites combined with beach tourism (e.g., Greece, Spain).  </w:t>
      </w:r>
    </w:p>
    <w:p w14:paraId="4A24BEC3" w14:textId="77777777" w:rsidR="00A23E36" w:rsidRPr="00A23E36" w:rsidRDefault="00A23E36" w:rsidP="00A23E36">
      <w:pPr>
        <w:rPr>
          <w:lang w:val="en-US"/>
        </w:rPr>
      </w:pPr>
    </w:p>
    <w:p w14:paraId="7EB72E08" w14:textId="7D1052B0" w:rsidR="00A23E36" w:rsidRPr="00A23E36" w:rsidRDefault="00A23E36" w:rsidP="00A23E36">
      <w:pPr>
        <w:rPr>
          <w:lang w:val="en-US"/>
        </w:rPr>
      </w:pPr>
      <w:r w:rsidRPr="00F03CB4">
        <w:rPr>
          <w:b/>
          <w:bCs/>
          <w:lang w:val="en-US"/>
        </w:rPr>
        <w:t>Economic Impact</w:t>
      </w:r>
      <w:r w:rsidRPr="00A23E36">
        <w:rPr>
          <w:lang w:val="en-US"/>
        </w:rPr>
        <w:t xml:space="preserve">:  </w:t>
      </w:r>
    </w:p>
    <w:p w14:paraId="546DD806" w14:textId="77777777" w:rsidR="00A23E36" w:rsidRPr="00A23E36" w:rsidRDefault="00A23E36" w:rsidP="00A23E36">
      <w:pPr>
        <w:rPr>
          <w:lang w:val="en-US"/>
        </w:rPr>
      </w:pPr>
      <w:r w:rsidRPr="00A23E36">
        <w:rPr>
          <w:lang w:val="en-US"/>
        </w:rPr>
        <w:t xml:space="preserve">- Generates revenue through hospitality, water sports rentals, and restaurants.  </w:t>
      </w:r>
    </w:p>
    <w:p w14:paraId="15054668" w14:textId="77777777" w:rsidR="00A23E36" w:rsidRPr="00A23E36" w:rsidRDefault="00A23E36" w:rsidP="00A23E36">
      <w:pPr>
        <w:rPr>
          <w:lang w:val="en-US"/>
        </w:rPr>
      </w:pPr>
      <w:r w:rsidRPr="00A23E36">
        <w:rPr>
          <w:lang w:val="en-US"/>
        </w:rPr>
        <w:t xml:space="preserve">- Creates jobs in tourism services and local crafts.  </w:t>
      </w:r>
    </w:p>
    <w:p w14:paraId="066AD0A9" w14:textId="77777777" w:rsidR="00A23E36" w:rsidRPr="00A23E36" w:rsidRDefault="00A23E36" w:rsidP="00A23E36">
      <w:pPr>
        <w:rPr>
          <w:lang w:val="en-US"/>
        </w:rPr>
      </w:pPr>
    </w:p>
    <w:p w14:paraId="4AD3A4CE" w14:textId="463CD7AB" w:rsidR="00A23E36" w:rsidRPr="00A23E36" w:rsidRDefault="00684442" w:rsidP="00A23E36">
      <w:pPr>
        <w:rPr>
          <w:lang w:val="en-US"/>
        </w:rPr>
      </w:pPr>
      <w:r>
        <w:rPr>
          <w:lang w:val="en-US"/>
        </w:rPr>
        <w:t xml:space="preserve"> </w:t>
      </w:r>
      <w:r w:rsidR="00A23E36" w:rsidRPr="00F03CB4">
        <w:rPr>
          <w:b/>
          <w:bCs/>
          <w:lang w:val="en-US"/>
        </w:rPr>
        <w:t>Challenges</w:t>
      </w:r>
      <w:r>
        <w:rPr>
          <w:lang w:val="en-US"/>
        </w:rPr>
        <w:t xml:space="preserve"> </w:t>
      </w:r>
      <w:r w:rsidR="00A23E36" w:rsidRPr="00A23E36">
        <w:rPr>
          <w:lang w:val="en-US"/>
        </w:rPr>
        <w:t xml:space="preserve">:  </w:t>
      </w:r>
    </w:p>
    <w:p w14:paraId="346662A1" w14:textId="5224D558" w:rsidR="00A23E36" w:rsidRPr="00A23E36" w:rsidRDefault="00A23E36" w:rsidP="00A23E36">
      <w:pPr>
        <w:rPr>
          <w:lang w:val="en-US"/>
        </w:rPr>
      </w:pPr>
      <w:r w:rsidRPr="00A23E36">
        <w:rPr>
          <w:lang w:val="en-US"/>
        </w:rPr>
        <w:t xml:space="preserve">- </w:t>
      </w:r>
      <w:r w:rsidR="00684442">
        <w:rPr>
          <w:lang w:val="en-US"/>
        </w:rPr>
        <w:t xml:space="preserve"> </w:t>
      </w:r>
      <w:r w:rsidRPr="00A23E36">
        <w:rPr>
          <w:lang w:val="en-US"/>
        </w:rPr>
        <w:t>Environmental Degradation</w:t>
      </w:r>
      <w:r w:rsidR="00684442">
        <w:rPr>
          <w:lang w:val="en-US"/>
        </w:rPr>
        <w:t xml:space="preserve"> </w:t>
      </w:r>
      <w:r w:rsidRPr="00A23E36">
        <w:rPr>
          <w:lang w:val="en-US"/>
        </w:rPr>
        <w:t xml:space="preserve">: Overdevelopment, pollution, and coral reef damage.  </w:t>
      </w:r>
    </w:p>
    <w:p w14:paraId="56E294A0" w14:textId="5AFC4388" w:rsidR="00A23E36" w:rsidRPr="00A23E36" w:rsidRDefault="00A23E36" w:rsidP="00A23E36">
      <w:pPr>
        <w:rPr>
          <w:lang w:val="en-US"/>
        </w:rPr>
      </w:pPr>
      <w:r w:rsidRPr="00A23E36">
        <w:rPr>
          <w:lang w:val="en-US"/>
        </w:rPr>
        <w:t xml:space="preserve">- </w:t>
      </w:r>
      <w:r w:rsidR="00684442">
        <w:rPr>
          <w:lang w:val="en-US"/>
        </w:rPr>
        <w:t xml:space="preserve"> </w:t>
      </w:r>
      <w:r w:rsidRPr="00A23E36">
        <w:rPr>
          <w:lang w:val="en-US"/>
        </w:rPr>
        <w:t>Seasonality</w:t>
      </w:r>
      <w:r w:rsidR="00684442">
        <w:rPr>
          <w:lang w:val="en-US"/>
        </w:rPr>
        <w:t xml:space="preserve"> </w:t>
      </w:r>
      <w:r w:rsidRPr="00A23E36">
        <w:rPr>
          <w:lang w:val="en-US"/>
        </w:rPr>
        <w:t xml:space="preserve">: Economic dependence on peak seasons.  </w:t>
      </w:r>
    </w:p>
    <w:p w14:paraId="4D6CABAB" w14:textId="77777777" w:rsidR="00A23E36" w:rsidRPr="00A23E36" w:rsidRDefault="00A23E36" w:rsidP="00A23E36">
      <w:pPr>
        <w:rPr>
          <w:lang w:val="en-US"/>
        </w:rPr>
      </w:pPr>
    </w:p>
    <w:p w14:paraId="5D02AE63" w14:textId="4FD37162" w:rsidR="00A23E36" w:rsidRPr="00A23E36" w:rsidRDefault="004E786B" w:rsidP="00A23E36">
      <w:pPr>
        <w:rPr>
          <w:lang w:val="en-US"/>
        </w:rPr>
      </w:pPr>
      <w:r w:rsidRPr="004E786B">
        <w:rPr>
          <w:b/>
          <w:bCs/>
          <w:lang w:val="en-US"/>
        </w:rPr>
        <w:t xml:space="preserve"> </w:t>
      </w:r>
      <w:r w:rsidR="00A23E36" w:rsidRPr="004E786B">
        <w:rPr>
          <w:b/>
          <w:bCs/>
          <w:lang w:val="en-US"/>
        </w:rPr>
        <w:t>Sustainable Practices</w:t>
      </w:r>
      <w:r w:rsidR="00A23E36" w:rsidRPr="00A23E36">
        <w:rPr>
          <w:lang w:val="en-US"/>
        </w:rPr>
        <w:t xml:space="preserve">:  </w:t>
      </w:r>
    </w:p>
    <w:p w14:paraId="4AE9020D" w14:textId="50FA4E24" w:rsidR="00A23E36" w:rsidRPr="00A23E36" w:rsidRDefault="00A23E36" w:rsidP="00A23E36">
      <w:pPr>
        <w:rPr>
          <w:lang w:val="en-US"/>
        </w:rPr>
      </w:pPr>
      <w:r w:rsidRPr="00A23E36">
        <w:rPr>
          <w:lang w:val="en-US"/>
        </w:rPr>
        <w:t>- Ecotourism Initiatives</w:t>
      </w:r>
      <w:r w:rsidR="004E786B">
        <w:rPr>
          <w:lang w:val="en-US"/>
        </w:rPr>
        <w:t xml:space="preserve"> </w:t>
      </w:r>
      <w:r w:rsidRPr="00A23E36">
        <w:rPr>
          <w:lang w:val="en-US"/>
        </w:rPr>
        <w:t xml:space="preserve">: Promoting responsible snorkeling and waste management.  </w:t>
      </w:r>
    </w:p>
    <w:p w14:paraId="680090C0" w14:textId="57134BA5" w:rsidR="00A23E36" w:rsidRPr="00A23E36" w:rsidRDefault="00A23E36" w:rsidP="00A23E36">
      <w:pPr>
        <w:rPr>
          <w:lang w:val="en-US"/>
        </w:rPr>
      </w:pPr>
      <w:r w:rsidRPr="00A23E36">
        <w:rPr>
          <w:lang w:val="en-US"/>
        </w:rPr>
        <w:t xml:space="preserve">- </w:t>
      </w:r>
      <w:r w:rsidR="004E786B">
        <w:rPr>
          <w:lang w:val="en-US"/>
        </w:rPr>
        <w:t xml:space="preserve"> </w:t>
      </w:r>
      <w:r w:rsidRPr="00A23E36">
        <w:rPr>
          <w:lang w:val="en-US"/>
        </w:rPr>
        <w:t>Regulations</w:t>
      </w:r>
      <w:r w:rsidR="004E786B">
        <w:rPr>
          <w:lang w:val="en-US"/>
        </w:rPr>
        <w:t xml:space="preserve"> </w:t>
      </w:r>
      <w:r w:rsidRPr="00A23E36">
        <w:rPr>
          <w:lang w:val="en-US"/>
        </w:rPr>
        <w:t xml:space="preserve">: Limiting coastal construction to preserve ecosystems.  </w:t>
      </w:r>
    </w:p>
    <w:p w14:paraId="78BE0265" w14:textId="77777777" w:rsidR="00A23E36" w:rsidRPr="00A23E36" w:rsidRDefault="00A23E36" w:rsidP="00A23E36">
      <w:pPr>
        <w:rPr>
          <w:lang w:val="en-US"/>
        </w:rPr>
      </w:pPr>
    </w:p>
    <w:p w14:paraId="2C6EC511" w14:textId="77777777" w:rsidR="00A23E36" w:rsidRPr="00A23E36" w:rsidRDefault="00A23E36" w:rsidP="00A23E36">
      <w:pPr>
        <w:rPr>
          <w:lang w:val="en-US"/>
        </w:rPr>
      </w:pPr>
      <w:r w:rsidRPr="00A23E36">
        <w:rPr>
          <w:lang w:val="en-US"/>
        </w:rPr>
        <w:t xml:space="preserve">Coastal tourism balances leisure and environmental stewardship, requiring careful management to ensure long-term viability.  </w:t>
      </w:r>
    </w:p>
    <w:p w14:paraId="308AF811" w14:textId="77777777" w:rsidR="00A23E36" w:rsidRPr="00A23E36" w:rsidRDefault="00A23E36" w:rsidP="00A23E36">
      <w:pPr>
        <w:rPr>
          <w:lang w:val="en-US"/>
        </w:rPr>
      </w:pPr>
    </w:p>
    <w:p w14:paraId="54134369" w14:textId="173B439A" w:rsidR="00903466" w:rsidRPr="00A23E36" w:rsidRDefault="00903466">
      <w:pPr>
        <w:rPr>
          <w:lang w:val="en-GB"/>
        </w:rPr>
      </w:pPr>
    </w:p>
    <w:sectPr w:rsidR="00903466" w:rsidRPr="00A23E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embedRegular r:id="rId1" w:fontKey="{89B4B0DF-EF36-9042-8058-87EE020FB83C}"/>
    <w:embedBold r:id="rId2" w:fontKey="{8EC3F043-CB6A-D34A-994B-3016AABDF49D}"/>
  </w:font>
  <w:font w:name="Arial">
    <w:panose1 w:val="020B0604020202020204"/>
    <w:charset w:val="00"/>
    <w:family w:val="swiss"/>
    <w:pitch w:val="variable"/>
    <w:sig w:usb0="E0002EFF" w:usb1="C000785B" w:usb2="00000009" w:usb3="00000000" w:csb0="000001FF" w:csb1="00000000"/>
    <w:embedRegular r:id="rId3" w:fontKey="{2684972E-87DD-9E4B-8B6E-6B28BA8C2724}"/>
    <w:embedBold r:id="rId4" w:fontKey="{5D2F2CB1-935E-3A42-8846-2C627694D2AA}"/>
  </w:font>
  <w:font w:name="Cambria">
    <w:panose1 w:val="02040503050406030204"/>
    <w:charset w:val="00"/>
    <w:family w:val="roman"/>
    <w:pitch w:val="variable"/>
    <w:sig w:usb0="E00006FF" w:usb1="420024FF" w:usb2="02000000" w:usb3="00000000" w:csb0="0000019F" w:csb1="00000000"/>
    <w:embedRegular r:id="rId5" w:fontKey="{2F92753E-8DFE-784A-8064-FBCDDE596647}"/>
  </w:font>
  <w:font w:name="Times New Roman">
    <w:panose1 w:val="02020603050405020304"/>
    <w:charset w:val="00"/>
    <w:family w:val="roman"/>
    <w:pitch w:val="variable"/>
    <w:sig w:usb0="E0002EFF" w:usb1="C000785B" w:usb2="00000009" w:usb3="00000000" w:csb0="000001FF" w:csb1="00000000"/>
    <w:embedRegular r:id="rId6" w:fontKey="{8DC5B495-206F-0244-AA92-7238CB12ABC2}"/>
    <w:embedBold r:id="rId7" w:fontKey="{1A37513F-D537-304C-ADEC-EAB1556162B7}"/>
  </w:font>
  <w:font w:name="Calibri Light">
    <w:panose1 w:val="020F0302020204030204"/>
    <w:charset w:val="00"/>
    <w:family w:val="swiss"/>
    <w:pitch w:val="variable"/>
    <w:sig w:usb0="A00002EF" w:usb1="4000207B" w:usb2="00000000" w:usb3="00000000" w:csb0="0000019F" w:csb1="00000000"/>
    <w:embedRegular r:id="rId8" w:fontKey="{C63D4B91-7240-BC4B-9E5C-AA555F6A954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A2DF4"/>
    <w:rsid w:val="001700EC"/>
    <w:rsid w:val="00174BB1"/>
    <w:rsid w:val="0019504D"/>
    <w:rsid w:val="00224FD9"/>
    <w:rsid w:val="002F4AE0"/>
    <w:rsid w:val="00384E8A"/>
    <w:rsid w:val="003D1074"/>
    <w:rsid w:val="00426865"/>
    <w:rsid w:val="00443A55"/>
    <w:rsid w:val="00477CAA"/>
    <w:rsid w:val="004E786B"/>
    <w:rsid w:val="00502E29"/>
    <w:rsid w:val="00534CD6"/>
    <w:rsid w:val="005E458B"/>
    <w:rsid w:val="00684442"/>
    <w:rsid w:val="00844EC2"/>
    <w:rsid w:val="008516FE"/>
    <w:rsid w:val="00883860"/>
    <w:rsid w:val="00903466"/>
    <w:rsid w:val="009C1D0A"/>
    <w:rsid w:val="00A03C09"/>
    <w:rsid w:val="00A044F7"/>
    <w:rsid w:val="00A23E36"/>
    <w:rsid w:val="00A40ACA"/>
    <w:rsid w:val="00A8150E"/>
    <w:rsid w:val="00B20343"/>
    <w:rsid w:val="00B85EA7"/>
    <w:rsid w:val="00BE65DD"/>
    <w:rsid w:val="00C612A4"/>
    <w:rsid w:val="00CC6AD1"/>
    <w:rsid w:val="00E6778A"/>
    <w:rsid w:val="00F03CB4"/>
    <w:rsid w:val="00F25F5B"/>
    <w:rsid w:val="00F837B1"/>
    <w:rsid w:val="00F956F4"/>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E43A0"/>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459</Words>
  <Characters>2619</Characters>
  <Application>Microsoft Office Word</Application>
  <DocSecurity>0</DocSecurity>
  <Lines>21</Lines>
  <Paragraphs>6</Paragraphs>
  <ScaleCrop>false</ScaleCrop>
  <Company/>
  <LinksUpToDate>false</LinksUpToDate>
  <CharactersWithSpaces>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komal rampal</cp:lastModifiedBy>
  <cp:revision>2</cp:revision>
  <dcterms:created xsi:type="dcterms:W3CDTF">2025-05-22T09:33:00Z</dcterms:created>
  <dcterms:modified xsi:type="dcterms:W3CDTF">2025-05-22T09:33:00Z</dcterms:modified>
</cp:coreProperties>
</file>