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453B3D">
      <w:pPr>
        <w:spacing w:line="480" w:lineRule="auto"/>
        <w:jc w:val="center"/>
        <w:rPr>
          <w:rFonts w:ascii="Times New Roman" w:hAnsi="Times New Roman" w:cs="Times New Roman"/>
          <w:color w:val="000000" w:themeColor="text1"/>
          <w:szCs w:val="24"/>
        </w:rPr>
      </w:pPr>
    </w:p>
    <w:p w14:paraId="3E48C347" w14:textId="6FAAC008" w:rsidR="00F72ED2" w:rsidRPr="0004743A" w:rsidRDefault="00453B3D" w:rsidP="00453B3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w:t>
      </w:r>
      <w:r w:rsidR="00523564" w:rsidRPr="0004743A">
        <w:rPr>
          <w:rFonts w:ascii="Times New Roman" w:hAnsi="Times New Roman" w:cs="Times New Roman"/>
          <w:b/>
          <w:bCs/>
          <w:color w:val="000000" w:themeColor="text1"/>
          <w:szCs w:val="24"/>
        </w:rPr>
        <w:t>s</w:t>
      </w:r>
      <w:r w:rsidR="00F72ED2" w:rsidRPr="0004743A">
        <w:rPr>
          <w:rFonts w:ascii="Times New Roman" w:hAnsi="Times New Roman" w:cs="Times New Roman"/>
          <w:b/>
          <w:bCs/>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1EA74B89" w14:textId="12D2AEA7" w:rsidR="00CC17BF" w:rsidRPr="00143A1A"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43A1A">
        <w:rPr>
          <w:rFonts w:ascii="Times New Roman" w:hAnsi="Times New Roman" w:cs="Times New Roman"/>
          <w:color w:val="000000" w:themeColor="text1"/>
          <w:szCs w:val="24"/>
        </w:rPr>
        <w:t xml:space="preserve">Submitted </w:t>
      </w:r>
      <w:r w:rsidR="00B8435D" w:rsidRPr="00143A1A">
        <w:rPr>
          <w:rFonts w:ascii="Times New Roman" w:hAnsi="Times New Roman" w:cs="Times New Roman"/>
          <w:color w:val="000000" w:themeColor="text1"/>
          <w:szCs w:val="24"/>
        </w:rPr>
        <w:t>by:</w:t>
      </w:r>
      <w:r w:rsidRPr="00143A1A">
        <w:rPr>
          <w:rFonts w:ascii="Times New Roman" w:hAnsi="Times New Roman" w:cs="Times New Roman"/>
          <w:color w:val="000000" w:themeColor="text1"/>
          <w:szCs w:val="24"/>
        </w:rPr>
        <w:t xml:space="preserve"> </w:t>
      </w:r>
      <w:r w:rsidR="00453B3D">
        <w:rPr>
          <w:rFonts w:ascii="Times New Roman" w:hAnsi="Times New Roman" w:cs="Times New Roman"/>
          <w:color w:val="000000" w:themeColor="text1"/>
          <w:szCs w:val="24"/>
        </w:rPr>
        <w:t xml:space="preserve">Ojasvi </w:t>
      </w:r>
      <w:proofErr w:type="spellStart"/>
      <w:r w:rsidR="00453B3D">
        <w:rPr>
          <w:rFonts w:ascii="Times New Roman" w:hAnsi="Times New Roman" w:cs="Times New Roman"/>
          <w:color w:val="000000" w:themeColor="text1"/>
          <w:szCs w:val="24"/>
        </w:rPr>
        <w:t>Ojasvi</w:t>
      </w:r>
      <w:proofErr w:type="spellEnd"/>
      <w:r w:rsidR="00041FAE" w:rsidRPr="00143A1A">
        <w:rPr>
          <w:rFonts w:ascii="Times New Roman" w:hAnsi="Times New Roman" w:cs="Times New Roman"/>
          <w:color w:val="000000" w:themeColor="text1"/>
          <w:szCs w:val="24"/>
        </w:rPr>
        <w:t xml:space="preserve"> </w:t>
      </w:r>
    </w:p>
    <w:p w14:paraId="4609CCB5" w14:textId="77777777" w:rsidR="0004743A" w:rsidRPr="0004743A" w:rsidRDefault="0004743A" w:rsidP="0004743A">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Option 3: CRM Strategies During Christmas: Strengthening Customer Relationships</w:t>
      </w:r>
    </w:p>
    <w:p w14:paraId="43A084F1" w14:textId="00FF160C" w:rsidR="009634A6" w:rsidRPr="00143A1A" w:rsidRDefault="0004743A" w:rsidP="0004743A">
      <w:pPr>
        <w:spacing w:line="480" w:lineRule="auto"/>
        <w:jc w:val="center"/>
        <w:rPr>
          <w:rFonts w:ascii="Times New Roman" w:hAnsi="Times New Roman" w:cs="Times New Roman"/>
          <w:color w:val="000000" w:themeColor="text1"/>
          <w:szCs w:val="24"/>
          <w:lang w:val="en-US"/>
        </w:rPr>
      </w:pPr>
      <w:r w:rsidRPr="0004743A">
        <w:rPr>
          <w:rFonts w:ascii="Times New Roman" w:hAnsi="Times New Roman" w:cs="Times New Roman"/>
          <w:b/>
          <w:bCs/>
          <w:color w:val="000000" w:themeColor="text1"/>
          <w:szCs w:val="24"/>
        </w:rPr>
        <w:t>in the Holiday Season</w:t>
      </w: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1168F245" w14:textId="33F61DD5" w:rsidR="0004743A" w:rsidRPr="0004743A" w:rsidRDefault="00D33052" w:rsidP="0004743A">
      <w:pPr>
        <w:pStyle w:val="TOCHeading"/>
        <w:spacing w:line="480" w:lineRule="auto"/>
        <w:rPr>
          <w:rFonts w:ascii="Times New Roman" w:hAnsi="Times New Roman" w:cs="Times New Roman"/>
          <w:color w:val="000000" w:themeColor="text1"/>
          <w:sz w:val="24"/>
          <w:szCs w:val="24"/>
        </w:rPr>
      </w:pPr>
      <w:bookmarkStart w:id="0" w:name="_Toc216766358"/>
      <w:r w:rsidRPr="002B0CE3">
        <w:rPr>
          <w:rStyle w:val="Heading1Char"/>
          <w:rFonts w:ascii="Times New Roman" w:hAnsi="Times New Roman" w:cs="Times New Roman"/>
          <w:b/>
          <w:bCs/>
          <w:color w:val="000000" w:themeColor="text1"/>
          <w:sz w:val="24"/>
          <w:szCs w:val="24"/>
        </w:rPr>
        <w:lastRenderedPageBreak/>
        <w:t>Abstract</w:t>
      </w:r>
      <w:bookmarkEnd w:id="0"/>
      <w:r w:rsidRPr="00143A1A">
        <w:rPr>
          <w:rFonts w:ascii="Times New Roman" w:hAnsi="Times New Roman" w:cs="Times New Roman"/>
          <w:color w:val="000000" w:themeColor="text1"/>
          <w:sz w:val="24"/>
          <w:szCs w:val="24"/>
        </w:rPr>
        <w:br/>
      </w:r>
      <w:r w:rsidR="0004743A" w:rsidRPr="0004743A">
        <w:rPr>
          <w:rFonts w:ascii="Times New Roman" w:hAnsi="Times New Roman" w:cs="Times New Roman"/>
          <w:color w:val="000000" w:themeColor="text1"/>
          <w:sz w:val="24"/>
          <w:szCs w:val="24"/>
        </w:rPr>
        <w:t>The Christmas season is one of the most important times for businesses that want to not only boost sales but also build long-term relationships with customers. During this busy time of year, CRM faces both opportunities and challenges due to increased competition, time-sensitive purchases, and stronger emotional connections. This study investigates the utilization of CRM strategies by businesses during Christmas to bolster customer loyalty and cultivate enduring customer relationships beyond the holiday season.</w:t>
      </w:r>
    </w:p>
    <w:p w14:paraId="0222F00D"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r w:rsidRPr="0004743A">
        <w:rPr>
          <w:rFonts w:ascii="Times New Roman" w:hAnsi="Times New Roman" w:cs="Times New Roman"/>
          <w:color w:val="000000" w:themeColor="text1"/>
          <w:sz w:val="24"/>
          <w:szCs w:val="24"/>
        </w:rPr>
        <w:t>This study employs a qualitative secondary research methodology to examine academic literature, industry reports, and practical case studies pertaining to the implementation of CRM during the Christmas season. The effectiveness of personalized marketing, email campaigns, and post-sale follow-up strategies in building customer trust, satisfaction, and loyalty is given special attention. According to the literature, CRM-driven personalization lets companies send messages that are relevant, timely, and emotionally resonant, which improves the customer experience during the busy holiday season. Email marketing and automated CRM campaigns are very important for keeping people interested before, during, and after Christmas. Follow-ups after a sale also help keep the relationship going and encourage repeat purchases.</w:t>
      </w:r>
    </w:p>
    <w:p w14:paraId="115FD1EE"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p>
    <w:p w14:paraId="351F5C48" w14:textId="24055B93" w:rsidR="00506AB2" w:rsidRPr="00143A1A" w:rsidRDefault="0004743A" w:rsidP="0004743A">
      <w:pPr>
        <w:pStyle w:val="TOCHeading"/>
        <w:spacing w:line="480" w:lineRule="auto"/>
        <w:rPr>
          <w:rFonts w:ascii="Times New Roman" w:hAnsi="Times New Roman" w:cs="Times New Roman"/>
          <w:szCs w:val="24"/>
        </w:rPr>
      </w:pPr>
      <w:r w:rsidRPr="0004743A">
        <w:rPr>
          <w:rFonts w:ascii="Times New Roman" w:hAnsi="Times New Roman" w:cs="Times New Roman"/>
          <w:color w:val="000000" w:themeColor="text1"/>
          <w:sz w:val="24"/>
          <w:szCs w:val="24"/>
        </w:rPr>
        <w:lastRenderedPageBreak/>
        <w:t>The results show that good CRM strategies not only boost holiday sales in the short term, but they also strengthen emotional ties and perceived value, which leads to better long-term customer retention. However, if not handled carefully, problems like worries about data privacy, too many messages, and poor personalization could make CRM less effective. This study offers significant insights for businesses aiming to strategically utilize CRM during Christmas to reconcile short-term commercial objectives with long-term relationship development.</w:t>
      </w: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4F2C7E5F" w14:textId="77777777" w:rsidR="0004743A" w:rsidRDefault="0004743A" w:rsidP="00506AB2">
      <w:pPr>
        <w:rPr>
          <w:rFonts w:ascii="Times New Roman" w:hAnsi="Times New Roman" w:cs="Times New Roman"/>
          <w:szCs w:val="24"/>
          <w:lang w:val="en-US" w:bidi="ar-SA"/>
        </w:rPr>
      </w:pPr>
    </w:p>
    <w:p w14:paraId="7DC2BF05" w14:textId="77777777" w:rsidR="0004743A" w:rsidRPr="00143A1A" w:rsidRDefault="0004743A"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072866A3" w:rsidR="0086710E" w:rsidRPr="00143D83" w:rsidRDefault="002B0CE3" w:rsidP="0086710E">
      <w:pPr>
        <w:spacing w:line="480" w:lineRule="auto"/>
        <w:rPr>
          <w:rFonts w:ascii="Times New Roman" w:hAnsi="Times New Roman" w:cs="Times New Roman"/>
          <w:b/>
          <w:bCs/>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143D83">
        <w:rPr>
          <w:rStyle w:val="Heading1Char"/>
          <w:rFonts w:ascii="Times New Roman" w:hAnsi="Times New Roman" w:cs="Times New Roman"/>
          <w:b/>
          <w:bCs/>
          <w:color w:val="000000" w:themeColor="text1"/>
          <w:sz w:val="24"/>
          <w:szCs w:val="24"/>
        </w:rPr>
        <w:t>.</w:t>
      </w:r>
      <w:r w:rsidR="0095171B" w:rsidRPr="00143D83">
        <w:rPr>
          <w:rStyle w:val="Heading1Char"/>
          <w:rFonts w:ascii="Times New Roman" w:hAnsi="Times New Roman" w:cs="Times New Roman"/>
          <w:b/>
          <w:bCs/>
          <w:color w:val="000000" w:themeColor="text1"/>
          <w:sz w:val="24"/>
          <w:szCs w:val="24"/>
        </w:rPr>
        <w:t>Introduction</w:t>
      </w:r>
      <w:bookmarkEnd w:id="1"/>
      <w:r w:rsidR="0095171B" w:rsidRPr="00143D83">
        <w:rPr>
          <w:rStyle w:val="Heading1Char"/>
          <w:rFonts w:ascii="Times New Roman" w:hAnsi="Times New Roman" w:cs="Times New Roman"/>
          <w:b/>
          <w:bCs/>
          <w:color w:val="000000" w:themeColor="text1"/>
          <w:sz w:val="24"/>
          <w:szCs w:val="24"/>
        </w:rPr>
        <w:t xml:space="preserve"> </w:t>
      </w:r>
    </w:p>
    <w:p w14:paraId="0621F92E" w14:textId="77777777" w:rsidR="00143D83" w:rsidRPr="00143D83" w:rsidRDefault="00143D83" w:rsidP="00143D83">
      <w:pPr>
        <w:spacing w:line="480" w:lineRule="auto"/>
        <w:rPr>
          <w:rFonts w:ascii="Times New Roman" w:hAnsi="Times New Roman" w:cs="Times New Roman"/>
          <w:color w:val="000000" w:themeColor="text1"/>
          <w:szCs w:val="24"/>
        </w:rPr>
      </w:pPr>
      <w:bookmarkStart w:id="2" w:name="_Toc216766360"/>
      <w:r w:rsidRPr="00143D83">
        <w:rPr>
          <w:rFonts w:ascii="Times New Roman" w:hAnsi="Times New Roman" w:cs="Times New Roman"/>
          <w:color w:val="000000" w:themeColor="text1"/>
          <w:szCs w:val="24"/>
        </w:rPr>
        <w:t xml:space="preserve">Businesses in retail, tourism, and services all agree that the Christmas season is one of the most important times of the year for making money. During the holiday season, businesses </w:t>
      </w:r>
      <w:proofErr w:type="gramStart"/>
      <w:r w:rsidRPr="00143D83">
        <w:rPr>
          <w:rFonts w:ascii="Times New Roman" w:hAnsi="Times New Roman" w:cs="Times New Roman"/>
          <w:color w:val="000000" w:themeColor="text1"/>
          <w:szCs w:val="24"/>
        </w:rPr>
        <w:t>have to</w:t>
      </w:r>
      <w:proofErr w:type="gramEnd"/>
      <w:r w:rsidRPr="00143D83">
        <w:rPr>
          <w:rFonts w:ascii="Times New Roman" w:hAnsi="Times New Roman" w:cs="Times New Roman"/>
          <w:color w:val="000000" w:themeColor="text1"/>
          <w:szCs w:val="24"/>
        </w:rPr>
        <w:t xml:space="preserve"> work hard to get people to buy from them, keep them interested, and keep them coming back. This is because people spend more money, get emotionally involved, and compete fiercely. Many businesses focus on short-term sales growth during Christmas, but it's also a great time to use good customer relationship management (CRM) strategies to build long-term relationships with customers.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Customer relationship management is the smart use of data, technology, and processes to handle interactions with customers throughout the customer lifecycle in order to improve customer satisfaction, loyalty, and lifetime value (Payne &amp; Frow, 2005). During the Christmas season, CRM is especially important because customers interact with brands more often through a variety of channels, such as online platforms, email, mobile apps, and customer service channels. These interactions give us useful information about our customers that we can use to make their experiences more personal and strengthen our relationships with them.</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During the </w:t>
      </w:r>
      <w:proofErr w:type="gramStart"/>
      <w:r w:rsidRPr="00143D83">
        <w:rPr>
          <w:rFonts w:ascii="Times New Roman" w:hAnsi="Times New Roman" w:cs="Times New Roman"/>
          <w:color w:val="000000" w:themeColor="text1"/>
          <w:szCs w:val="24"/>
        </w:rPr>
        <w:t>holidays</w:t>
      </w:r>
      <w:proofErr w:type="gramEnd"/>
      <w:r w:rsidRPr="00143D83">
        <w:rPr>
          <w:rFonts w:ascii="Times New Roman" w:hAnsi="Times New Roman" w:cs="Times New Roman"/>
          <w:color w:val="000000" w:themeColor="text1"/>
          <w:szCs w:val="24"/>
        </w:rPr>
        <w:t>, personalized marketing is an important part of CRM strategies. With better data analytics and CRM systems, businesses can customize their ads, product suggestions, and deals based on each customer's likes, dislikes, and buying habits. Studies show that personalized communication makes people feel more connected and relevant, which leads to happier and more loyal customers (Kumar &amp; Reinartz, 2018). Personalized marketing helps brands stand out and keep people interested during the holiday season, when people are getting a lot of ads.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lastRenderedPageBreak/>
        <w:br/>
        <w:t>Email marketing is still one of the most popular CRM tools during the holidays because it is cheap and can send targeted, timely messages. People often use Christmas email campaigns to let people know about sales, give gift ideas, and strengthen brand relationships. But email marketing only works if the content is relevant, sent often, and at the right time. Too many emails or emails that aren't well-targeted can make people tired of the messages and stop paying attention (Chaffey &amp; Ellis-Chadwick,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Another important part of CRM during the holidays is following up with customers after they buy something. Follow-up emails, satisfaction surveys, loyalty rewards, and personalized thank-you messages keep customers engaged after they buy something and help keep the relationship going. Research shows that communication after a sale builds trust, makes customers think the service is better, and makes them more likely to buy again, especially when it shows that you care about their satisfaction (Buttle &amp; </w:t>
      </w:r>
      <w:proofErr w:type="spellStart"/>
      <w:r w:rsidRPr="00143D83">
        <w:rPr>
          <w:rFonts w:ascii="Times New Roman" w:hAnsi="Times New Roman" w:cs="Times New Roman"/>
          <w:color w:val="000000" w:themeColor="text1"/>
          <w:szCs w:val="24"/>
        </w:rPr>
        <w:t>Maklan</w:t>
      </w:r>
      <w:proofErr w:type="spellEnd"/>
      <w:r w:rsidRPr="00143D83">
        <w:rPr>
          <w:rFonts w:ascii="Times New Roman" w:hAnsi="Times New Roman" w:cs="Times New Roman"/>
          <w:color w:val="000000" w:themeColor="text1"/>
          <w:szCs w:val="24"/>
        </w:rPr>
        <w:t>,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This report's goal is to look at how businesses use CRM strategies around Christmas to make their relationships with customers stronger. It looks at how well personalized marketing, email campaigns, and follow-ups after a sale work to keep customers loyal and build long-term relationships. This study seeks to deliver a thorough comprehension of CRM efficacy during the holiday season by integrating academic literature and industry perspectives.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7243ED7E" w14:textId="77777777" w:rsidR="002B0CE3" w:rsidRPr="002B0CE3" w:rsidRDefault="002B0CE3" w:rsidP="002B0CE3">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2</w:t>
      </w:r>
      <w:r w:rsidR="0095171B" w:rsidRPr="00143D83">
        <w:rPr>
          <w:rStyle w:val="Heading1Char"/>
          <w:rFonts w:ascii="Times New Roman" w:hAnsi="Times New Roman" w:cs="Times New Roman"/>
          <w:b/>
          <w:bCs/>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Pr="002B0CE3">
        <w:rPr>
          <w:rFonts w:ascii="Times New Roman" w:hAnsi="Times New Roman" w:cs="Times New Roman"/>
          <w:color w:val="000000" w:themeColor="text1"/>
          <w:szCs w:val="24"/>
        </w:rPr>
        <w:t xml:space="preserve">The Christmas season is a special time for customer relationship management (CRM) because people are more emotionally involved, transactions happen more often, and competition is stronger. Current research shows that CRM strategies used during busy holiday times can have a big effect on customer loyalty and the long-term success of relationships. This literature review critically </w:t>
      </w:r>
      <w:proofErr w:type="spellStart"/>
      <w:r w:rsidRPr="002B0CE3">
        <w:rPr>
          <w:rFonts w:ascii="Times New Roman" w:hAnsi="Times New Roman" w:cs="Times New Roman"/>
          <w:color w:val="000000" w:themeColor="text1"/>
          <w:szCs w:val="24"/>
        </w:rPr>
        <w:t>analyzes</w:t>
      </w:r>
      <w:proofErr w:type="spellEnd"/>
      <w:r w:rsidRPr="002B0CE3">
        <w:rPr>
          <w:rFonts w:ascii="Times New Roman" w:hAnsi="Times New Roman" w:cs="Times New Roman"/>
          <w:color w:val="000000" w:themeColor="text1"/>
          <w:szCs w:val="24"/>
        </w:rPr>
        <w:t xml:space="preserve"> research on CRM concepts, personalized marketing, email campaigns, and post-sale follow-ups, with a specific focus on their efficacy during the Christmas season.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2.1 Managing Customer Relationships and Building Customer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People, processes, and technology are all part of customer relationship management, which is a strategic way to learn about customers and keep track of relationships throughout the customer lifecycle (Payne &amp; Frow, 2005). The goal of CRM is to improve customer satisfaction, retention, and lifetime value by making sure that all interactions are consistent and valuable. CRM becomes more important at Christmas because there are more ways for customers to interact with businesses and higher expectations for service quality.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Research indicates that successful CRM implementation enhances customer loyalty by cultivating trust, commitment, and emotional attachment (Buttle &amp;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2019). During the holiday season, loyalty is especially important because loyal customers are more likely to buy from you again, recommend your brand, and interact with your ads. Research shows that companies that focus on building relationships instead of making sales during the holidays have higher retention rates after the holidays (Kumar &amp; Reinartz, 2018).</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br/>
        <w:t>2.2 Personalized Marketing for the Holidays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One of the main parts of customer relationship management (CRM) is personalized marketing, which means changing marketing messages, offers, and experiences for each customer based on what you know about them. Improvements in CRM systems, big data analytics, and artificial intelligence have made it possible for businesses to send very personalized messages during the Christmas season. Wedel and Kannan (2016) say that personalized marketing makes promotions more relevant and interesting by matching them to what customers want and how they act.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Christmas, personalization goes beyond just suggesting products. It also includes personalized greetings, holiday messages, and special deals. Studies indicate that emotionally resonant personalization improves customer satisfaction and fortifies brand-customer relationships (Godey et al., 2016). The literature also cautions that excessive or poorly implemented personalization may engender perceptions of intrusion or data misuse, especially during periods of heightened promotional intensity (Martin &amp; Murphy, 2017).</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2.3 Using Email Marketing as a CRM Tool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Email marketing is still one of the most popular ways for CRM to communicate during the Christmas season because it can be scaled up, is cheap, and can be targeted. Many businesses use Christmas email campaigns to tell people about sales, suggest gift ideas, and keep their brand in the public eye during the holidays. Chaffey and Ellis-Chadwick (2019) contend that email </w:t>
      </w:r>
      <w:r w:rsidRPr="002B0CE3">
        <w:rPr>
          <w:rFonts w:ascii="Times New Roman" w:hAnsi="Times New Roman" w:cs="Times New Roman"/>
          <w:color w:val="000000" w:themeColor="text1"/>
          <w:szCs w:val="24"/>
        </w:rPr>
        <w:lastRenderedPageBreak/>
        <w:t>marketing is most effective when messages are timely, pertinent, and congruent with customer requirements.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the holiday season, personalized and segmented email campaigns get more people to open, click, and buy (Kannan &amp; Li, 2017). CRM systems help marketers make their campaigns more effective by letting them divide their audiences into groups based on things like purchase history, demographics, and levels of engagement. However, message overload is still a big problem because people get a lot of promotional emails during Christmas, which can make them tired of reading emails and stop paying attention.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2.4 Follow-Ups After the Sale and Keeping the Relationship Going</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Post-sale follow-ups are an important part of CRM strategies during Christmas, but they don't always get enough attention. Follow-up communications can include emails confirming orders, updates on delivery, surveys about satisfaction, personalized thank-you notes, and rewards for loyalty. Buttle and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xml:space="preserve"> (2019) say that interactions after a sale build customer trust, show a commitment to service quality, and help keep the relationship going after the sale.</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The literature indicates that proficient post-sale communication fosters trust and mitigates cognitive dissonance, especially following substantial or emotionally significant purchases typical during the Christmas season (Homburg et al., 2017). Follow-ups after a sale give businesses a chance to fix service problems, get feedback, and encourage customers to buy again. When done with care, these interactions turn one-time holiday shoppers into long-term </w:t>
      </w:r>
      <w:r w:rsidRPr="002B0CE3">
        <w:rPr>
          <w:rFonts w:ascii="Times New Roman" w:hAnsi="Times New Roman" w:cs="Times New Roman"/>
          <w:color w:val="000000" w:themeColor="text1"/>
          <w:szCs w:val="24"/>
        </w:rPr>
        <w:lastRenderedPageBreak/>
        <w:t>customers.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2.5 Emotional Involvement and CRM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Emotions like joy, nostalgia, and social connection have a big effect on what people buy at Christmas. During the holidays, CRM strategies that include emotional engagement are more likely to connect with customers. Research demonstrates that emotionally focused CRM communications—such as personalized holiday greetings and expressions of gratitude—enhance emotional connections and brand loyalty (Schmitt, 2012).</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Businesses can keep track of how customers interact with them and change the way they send emotional messages based on that. The literature, however, warns that emotional engagement must be genuine because consumers may see messages that are too commercialized or generic as insincere, which can hurt trust and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2.6 Ethical and Data Privacy Issues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CRM technologies make it possible to customize and manage relationships in new ways, but they also raise ethical questions about data privacy and trust in consumers. During the Christmas season, people are more aware of privacy issues because companies collect and use their personal information. Martin and Murphy (2017) assert that transparency and ethical data practices are crucial for preserving trust in CRM-driven communications.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t>Laws that protect data, like data protection laws, also affect CRM practices. Businesses must find a balance between personalization and compliance. During Christmas, ethical CRM implementation should put customer consent, data security, and clear communication about how data will be used at the top of the list.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Summary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The literature shows that CRM strategies used during the Christmas season can have a big effect on customer loyalty and the long-term success of relationships. When done right, personalized marketing, targeted email campaigns, and follow-ups after a sale can really improve customer satisfaction and trust. But there are problems with too many messages, data privacy, and authenticity that need to be handled carefully. This review establishes a theoretical framework for evaluating CRM effectiveness during Christmas and guides the subsequent methodological and analytical components of the study.</w:t>
      </w:r>
    </w:p>
    <w:p w14:paraId="2CDF1252" w14:textId="32FB00E5" w:rsidR="00204C56" w:rsidRDefault="00204C56" w:rsidP="002B0CE3">
      <w:pPr>
        <w:spacing w:line="480" w:lineRule="auto"/>
        <w:rPr>
          <w:rFonts w:ascii="Times New Roman" w:hAnsi="Times New Roman" w:cs="Times New Roman"/>
          <w:color w:val="000000" w:themeColor="text1"/>
          <w:szCs w:val="24"/>
        </w:rPr>
      </w:pPr>
    </w:p>
    <w:p w14:paraId="40D7AD63" w14:textId="77777777" w:rsidR="002B0CE3" w:rsidRDefault="002B0CE3" w:rsidP="002B0CE3">
      <w:pPr>
        <w:spacing w:line="480" w:lineRule="auto"/>
        <w:rPr>
          <w:rFonts w:ascii="Times New Roman" w:hAnsi="Times New Roman" w:cs="Times New Roman"/>
          <w:color w:val="000000" w:themeColor="text1"/>
          <w:szCs w:val="24"/>
        </w:rPr>
      </w:pPr>
    </w:p>
    <w:p w14:paraId="427ACD3B" w14:textId="77777777" w:rsidR="002B0CE3" w:rsidRDefault="002B0CE3" w:rsidP="002B0CE3">
      <w:pPr>
        <w:spacing w:line="480" w:lineRule="auto"/>
        <w:rPr>
          <w:rFonts w:ascii="Times New Roman" w:hAnsi="Times New Roman" w:cs="Times New Roman"/>
          <w:color w:val="000000" w:themeColor="text1"/>
          <w:szCs w:val="24"/>
        </w:rPr>
      </w:pPr>
    </w:p>
    <w:p w14:paraId="7B023A14" w14:textId="77777777" w:rsidR="002B0CE3" w:rsidRDefault="002B0CE3" w:rsidP="002B0CE3">
      <w:pPr>
        <w:spacing w:line="480" w:lineRule="auto"/>
        <w:rPr>
          <w:rFonts w:ascii="Times New Roman" w:hAnsi="Times New Roman" w:cs="Times New Roman"/>
          <w:color w:val="000000" w:themeColor="text1"/>
          <w:szCs w:val="24"/>
        </w:rPr>
      </w:pPr>
    </w:p>
    <w:p w14:paraId="4E968322" w14:textId="77777777" w:rsidR="002B0CE3" w:rsidRDefault="002B0CE3" w:rsidP="002B0CE3">
      <w:pPr>
        <w:spacing w:line="480" w:lineRule="auto"/>
        <w:rPr>
          <w:rFonts w:ascii="Times New Roman" w:hAnsi="Times New Roman" w:cs="Times New Roman"/>
          <w:color w:val="000000" w:themeColor="text1"/>
          <w:szCs w:val="24"/>
        </w:rPr>
      </w:pPr>
    </w:p>
    <w:p w14:paraId="2D236F0C" w14:textId="77777777" w:rsidR="002B0CE3" w:rsidRDefault="002B0CE3" w:rsidP="002B0CE3">
      <w:pPr>
        <w:spacing w:line="480" w:lineRule="auto"/>
        <w:rPr>
          <w:rFonts w:ascii="Times New Roman" w:hAnsi="Times New Roman" w:cs="Times New Roman"/>
          <w:color w:val="000000" w:themeColor="text1"/>
          <w:szCs w:val="24"/>
        </w:rPr>
      </w:pPr>
    </w:p>
    <w:p w14:paraId="062932B4" w14:textId="77777777" w:rsidR="002B0CE3" w:rsidRPr="00143A1A" w:rsidRDefault="002B0CE3" w:rsidP="002B0CE3">
      <w:pPr>
        <w:spacing w:line="480" w:lineRule="auto"/>
        <w:rPr>
          <w:rFonts w:ascii="Times New Roman" w:hAnsi="Times New Roman" w:cs="Times New Roman"/>
          <w:color w:val="000000" w:themeColor="text1"/>
          <w:szCs w:val="24"/>
        </w:rPr>
      </w:pPr>
    </w:p>
    <w:p w14:paraId="1F81FAA4" w14:textId="1392C23B" w:rsidR="000A012D" w:rsidRPr="000A012D" w:rsidRDefault="000A012D" w:rsidP="000A012D">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Pr="000A012D">
        <w:rPr>
          <w:rFonts w:ascii="Times New Roman" w:hAnsi="Times New Roman" w:cs="Times New Roman"/>
          <w:color w:val="000000" w:themeColor="text1"/>
          <w:szCs w:val="24"/>
        </w:rPr>
        <w:t>This study employs a qualitative research methodology through secondary data analysis to investigate the utilization of CRM strategies during the Christmas season to enhance customer relationships. A qualitative methodology is suitable as the research emphasizes the comprehension of strategies, perceptions, and relationship-building mechanisms rather than quantifying numerical cause–effect relationships. The method makes it possible to put together all the information that is already out there about CRM practices during busy holiday times.</w:t>
      </w:r>
    </w:p>
    <w:p w14:paraId="3B0A8581" w14:textId="12285379"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3.1 Plan for the Research</w:t>
      </w:r>
    </w:p>
    <w:p w14:paraId="182B420A" w14:textId="1BCFE8F2"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research design is exploratory and descriptive, seeking to uncover patterns and themes associated with the implementation of CRM strategies during the Christmas period. The research is based on relationship marketing theory, customer loyalty theory, and CRM framework models that show how personalized interactions, consistent communication, and post-sale engagement help build long-term customer relationships (Payne &amp; Frow, 2005; Morgan &amp; Hunt, 1994).</w:t>
      </w:r>
    </w:p>
    <w:p w14:paraId="32797CF9" w14:textId="782AC4E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3.2 Sources of Data</w:t>
      </w:r>
    </w:p>
    <w:p w14:paraId="4508ACF2" w14:textId="118360F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Data were gathered from reliable secondary sources to maintain academic integrity. We got peer-reviewed journal articles from databases like Google Scholar, ScienceDirect, and JSTOR that were about CRM, customer loyalty, and holiday marketing. Additionally, industry reports from firms like Deloitte, McKinsey, Statista, and Salesforce were examined to understand how CRM is used during the Christmas season. We also looked at published case studies from the retail and service industries to show how CRM works in the real world.</w:t>
      </w:r>
    </w:p>
    <w:p w14:paraId="3387E4E4" w14:textId="694EDD0E"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3.3 Collecting and </w:t>
      </w:r>
      <w:proofErr w:type="spellStart"/>
      <w:r w:rsidRPr="000A012D">
        <w:rPr>
          <w:rFonts w:ascii="Times New Roman" w:hAnsi="Times New Roman" w:cs="Times New Roman"/>
          <w:color w:val="000000" w:themeColor="text1"/>
          <w:szCs w:val="24"/>
        </w:rPr>
        <w:t>Analyzing</w:t>
      </w:r>
      <w:proofErr w:type="spellEnd"/>
      <w:r w:rsidRPr="000A012D">
        <w:rPr>
          <w:rFonts w:ascii="Times New Roman" w:hAnsi="Times New Roman" w:cs="Times New Roman"/>
          <w:color w:val="000000" w:themeColor="text1"/>
          <w:szCs w:val="24"/>
        </w:rPr>
        <w:t xml:space="preserve"> Dat</w:t>
      </w:r>
    </w:p>
    <w:p w14:paraId="5B06E7B9" w14:textId="5D21D5A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lastRenderedPageBreak/>
        <w:t>A systematic literature review process was utilized to identify pertinent studies, emphasizing publications from the past decade to ensure relevance. The chosen literature underwent thematic analysis, entailing the coding of recurring themes such as personalized marketing, email campaign efficacy, customer engagement, trust, and post-sale follow-ups. We used comparative analysis to look at the similarities and differences between studies, which made the results stronger.</w:t>
      </w:r>
    </w:p>
    <w:p w14:paraId="6A26D1EC" w14:textId="7976C99F"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3.4 Ethical Considerations</w:t>
      </w:r>
    </w:p>
    <w:p w14:paraId="190CEE39" w14:textId="760ED32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Ethical considerations were addressed by utilizing solely publicly accessible data and duly recognizing all sources through APA-style citations. Since no primary data involving human participants were gathered, issues concerning consent and confidentiality were not relevant. Throughout the study, academic integrity was upheld.</w:t>
      </w:r>
    </w:p>
    <w:p w14:paraId="665A0D04" w14:textId="31C7EE7D"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3.5 Restrictions</w:t>
      </w:r>
    </w:p>
    <w:p w14:paraId="7D015F51" w14:textId="27B22D0B" w:rsidR="00EC356C" w:rsidRPr="00143A1A" w:rsidRDefault="000A012D" w:rsidP="000A012D">
      <w:pPr>
        <w:spacing w:line="480" w:lineRule="auto"/>
        <w:rPr>
          <w:rStyle w:val="Heading1Char"/>
          <w:rFonts w:ascii="Times New Roman" w:hAnsi="Times New Roman" w:cs="Times New Roman"/>
          <w:color w:val="000000" w:themeColor="text1"/>
          <w:sz w:val="24"/>
          <w:szCs w:val="24"/>
        </w:rPr>
      </w:pPr>
      <w:r w:rsidRPr="000A012D">
        <w:rPr>
          <w:rFonts w:ascii="Times New Roman" w:hAnsi="Times New Roman" w:cs="Times New Roman"/>
          <w:color w:val="000000" w:themeColor="text1"/>
          <w:szCs w:val="24"/>
        </w:rPr>
        <w:t>Relying on secondary data may make it hard to see how people really react to things during Christmas. Also, the fact that CRM is more advanced in some fields than others may make it less useful for other fields. Subsequent research may include primary data methodologies, such as surveys or interviews, to obtain more profound insights.</w:t>
      </w: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143A1A"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68D2738D"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This section presents key findings derived from the analysis of academic literature, industry reports, and documented case studies concerning the use of CRM strategies during the Christmas season. The findings are organised thematically to reflect how personalised marketing, email campaigns, and post-sale follow-ups contribute to customer loyalty and long-term relationship building.</w:t>
      </w:r>
    </w:p>
    <w:p w14:paraId="6CA7E81F"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4.1 Increased Strategic Importance of CRM During Christmas</w:t>
      </w:r>
    </w:p>
    <w:p w14:paraId="0080EFC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indicate that CRM becomes strategically critical during the Christmas season due to increased customer interactions, higher purchase frequency, and elevated emotional engagement. Businesses that actively leverage CRM systems during Christmas are better positioned to manage customer data, personalise communication, and maintain service quality during peak demand. Research shows that effective CRM use during Christmas leads to higher customer satisfaction and improved post-holiday retention rates (Kumar &amp; Reinartz, 2018).</w:t>
      </w:r>
    </w:p>
    <w:p w14:paraId="6D7BDC0A"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4.2 Effectiveness of Personalised Marketing</w:t>
      </w:r>
    </w:p>
    <w:p w14:paraId="43B56CA9"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Personalised marketing emerged as one of the most effective CRM strategies during Christmas. The findings suggest that tailored product recommendations, personalised festive messages, and customised offers significantly enhance customer engagement. Consumers perceive personalised communication as more relevant and emotionally resonant, which strengthens trust and brand attachment (Godey et al., 2016).</w:t>
      </w:r>
    </w:p>
    <w:p w14:paraId="22166C8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CRM systems enable businesses to analyse customer purchase history and preferences, allowing marketers to deliver targeted Christmas promotions. However, the findings also indicate that </w:t>
      </w:r>
      <w:r w:rsidRPr="000A012D">
        <w:rPr>
          <w:rFonts w:ascii="Times New Roman" w:hAnsi="Times New Roman" w:cs="Times New Roman"/>
          <w:color w:val="000000" w:themeColor="text1"/>
          <w:szCs w:val="24"/>
        </w:rPr>
        <w:lastRenderedPageBreak/>
        <w:t>over-personalisation or inaccurate recommendations can reduce trust, highlighting the importance of data quality and relevance.</w:t>
      </w:r>
    </w:p>
    <w:p w14:paraId="514E6EC7"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4.3 Role of Email Campaigns in Customer Engagement</w:t>
      </w:r>
    </w:p>
    <w:p w14:paraId="48FCAC2C"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marketing remains a dominant CRM communication tool during Christmas. The findings show that well-segmented and personalised email campaigns achieve higher open rates and conversion levels compared to generic promotional emails. Christmas emails that include gift guides, personalised discounts, and order reminders were found to be particularly effective (Chaffey &amp; Ellis-Chadwick, 2019).</w:t>
      </w:r>
    </w:p>
    <w:p w14:paraId="2065F2B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However, email overload is a significant challenge. Consumers exposed to excessive promotional emails during Christmas may experience fatigue, leading to disengagement or unsubscribing. CRM-driven segmentation and frequency control were identified as critical success factors in maintaining email effectiveness.</w:t>
      </w:r>
    </w:p>
    <w:p w14:paraId="021C60EC"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4.4 Impact of Post-Sale Follow-Ups on Relationship Continuity</w:t>
      </w:r>
    </w:p>
    <w:p w14:paraId="15BEF170"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found to play a crucial role in strengthening long-term customer relationships. Follow-up emails confirming orders, providing delivery updates, and requesting feedback increase perceived service quality and trust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Personalised thank-you messages and loyalty rewards further reinforce emotional connection after the purchase.</w:t>
      </w:r>
    </w:p>
    <w:p w14:paraId="594115E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suggest that customers who receive effective post-sale communication are more likely to make repeat purchases and engage with future promotions. Post-sale CRM activities transform transactional Christmas purchases into ongoing relationships.</w:t>
      </w:r>
    </w:p>
    <w:p w14:paraId="30F222F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lastRenderedPageBreak/>
        <w:t>4.5 Emotional Engagement and Loyalty Building</w:t>
      </w:r>
    </w:p>
    <w:p w14:paraId="54338A8F"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Christmas is an emotionally charged period, and CRM strategies that incorporate emotional engagement are particularly effective. Festive messaging, expressions of gratitude, and relationship-focused communication strengthen emotional bonds and brand loyalty. The findings indicate that emotional CRM strategies contribute to higher customer lifetime value beyond the holiday season.</w:t>
      </w:r>
    </w:p>
    <w:p w14:paraId="5857785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4.6 Challenges in CRM Implementation</w:t>
      </w:r>
    </w:p>
    <w:p w14:paraId="2EAFE2F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Despite their effectiveness, CRM strategies during Christmas face several challenges. These include data privacy concerns, message saturation, and system limitations during peak demand. Smaller businesses may struggle to implement advanced CRM tools due to cost and expertise constraints. Additionally, poorly executed CRM campaigns may appear insincere, undermining trust.</w:t>
      </w:r>
    </w:p>
    <w:p w14:paraId="71DB4A0C" w14:textId="77777777" w:rsidR="00BB783D" w:rsidRDefault="00BB783D" w:rsidP="00C435B3">
      <w:pPr>
        <w:spacing w:line="480" w:lineRule="auto"/>
        <w:rPr>
          <w:rFonts w:ascii="Times New Roman" w:hAnsi="Times New Roman" w:cs="Times New Roman"/>
          <w:color w:val="000000" w:themeColor="text1"/>
          <w:szCs w:val="24"/>
        </w:rPr>
      </w:pPr>
    </w:p>
    <w:p w14:paraId="1FAB4BA2" w14:textId="77777777" w:rsidR="000A012D" w:rsidRDefault="000A012D" w:rsidP="00C435B3">
      <w:pPr>
        <w:spacing w:line="480" w:lineRule="auto"/>
        <w:rPr>
          <w:rFonts w:ascii="Times New Roman" w:hAnsi="Times New Roman" w:cs="Times New Roman"/>
          <w:color w:val="000000" w:themeColor="text1"/>
          <w:szCs w:val="24"/>
        </w:rPr>
      </w:pPr>
    </w:p>
    <w:p w14:paraId="3D0B427E" w14:textId="77777777" w:rsidR="000A012D" w:rsidRDefault="000A012D" w:rsidP="00C435B3">
      <w:pPr>
        <w:spacing w:line="480" w:lineRule="auto"/>
        <w:rPr>
          <w:rFonts w:ascii="Times New Roman" w:hAnsi="Times New Roman" w:cs="Times New Roman"/>
          <w:color w:val="000000" w:themeColor="text1"/>
          <w:szCs w:val="24"/>
        </w:rPr>
      </w:pPr>
    </w:p>
    <w:p w14:paraId="238021EE" w14:textId="77777777" w:rsidR="000A012D" w:rsidRDefault="000A012D" w:rsidP="00C435B3">
      <w:pPr>
        <w:spacing w:line="480" w:lineRule="auto"/>
        <w:rPr>
          <w:rFonts w:ascii="Times New Roman" w:hAnsi="Times New Roman" w:cs="Times New Roman"/>
          <w:color w:val="000000" w:themeColor="text1"/>
          <w:szCs w:val="24"/>
        </w:rPr>
      </w:pPr>
    </w:p>
    <w:p w14:paraId="42D1E07A" w14:textId="77777777" w:rsidR="000A012D" w:rsidRPr="00143A1A" w:rsidRDefault="000A012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251150F4" w14:textId="77777777" w:rsidR="000A012D" w:rsidRPr="000A012D" w:rsidRDefault="006A4481" w:rsidP="000A012D">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0A012D" w:rsidRPr="000A012D">
        <w:rPr>
          <w:rFonts w:cs="Times New Roman"/>
          <w:color w:val="000000" w:themeColor="text1"/>
          <w:szCs w:val="24"/>
        </w:rPr>
        <w:t>The findings of this study highlight the strategic importance of customer relationship management (CRM) during the Christmas season and demonstrate how CRM-driven practices contribute to strengthening long-term customer relationships. This discussion interprets the findings in relation to established CRM and relationship marketing theories and critically evaluates the effectiveness of personalised marketing, email campaigns, and post-sale follow-ups during the holiday period.</w:t>
      </w:r>
    </w:p>
    <w:p w14:paraId="245B7516"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One of the most significant insights from the findings is that CRM becomes increasingly critical during Christmas due to heightened customer interactions and emotional engagement. Relationship marketing theory suggests that trust and commitment are central to sustaining long-term customer relationships (Morgan &amp; Hunt, 1994). The findings support this theory by showing that businesses using CRM to deliver consistent and personalised interactions during Christmas are more likely to foster customer trust and loyalty. Rather than focusing solely on short-term sales, effective CRM strategies enable firms to view Christmas as an opportunity to deepen relational bonds.</w:t>
      </w:r>
    </w:p>
    <w:p w14:paraId="63A79BA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Personalised marketing emerged as a particularly effective CRM strategy during the holiday season. Consistent with prior research, personalised offers and communications increase perceived relevance and emotional connection, enhancing customer satisfaction and engagement (Kumar &amp; Reinartz, 2018). During Christmas, personalised festive messages and tailored gift recommendations resonate strongly with consumers, as they align with the emotional and symbolic nature of holiday consumption. However, the discussion also highlights the risk of over-personalisation. When CRM-driven messages appear intrusive or irrelevant, they may </w:t>
      </w:r>
      <w:r w:rsidRPr="000A012D">
        <w:rPr>
          <w:rFonts w:ascii="Times New Roman" w:hAnsi="Times New Roman" w:cs="Times New Roman"/>
          <w:color w:val="000000" w:themeColor="text1"/>
          <w:szCs w:val="24"/>
        </w:rPr>
        <w:lastRenderedPageBreak/>
        <w:t>undermine trust, supporting concerns raised in the literature regarding data misuse and privacy (Martin &amp; Murphy, 2017).</w:t>
      </w:r>
    </w:p>
    <w:p w14:paraId="300BBE5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campaigns were found to play a dual role in CRM effectiveness during Christmas. On the one hand, well-segmented and timely email campaigns strengthen engagement and reinforce brand presence during a highly competitive period. On the other hand, excessive promotional emails contribute to message fatigue and disengagement. This finding aligns with Chaffey and Ellis-Chadwick’s (2019) assertion that email effectiveness depends on strategic frequency and content relevance. CRM systems that enable segmentation and frequency control are therefore essential for maintaining trust and avoiding customer overload.</w:t>
      </w:r>
    </w:p>
    <w:p w14:paraId="4D91296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identified as a key driver of relationship continuity beyond the Christmas season. From a CRM perspective, post-sale communication reinforces perceptions of service quality, reliability, and care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The findings suggest that personalised thank-you messages, delivery updates, and feedback requests help reduce post-purchase anxiety and increase repeat purchase intentions. These practices transform transactional holiday purchases into long-term relational outcomes, supporting customer lifetime value growth.</w:t>
      </w:r>
    </w:p>
    <w:p w14:paraId="0F069C4B" w14:textId="16D49AA7" w:rsidR="00C435B3" w:rsidRPr="000A012D" w:rsidRDefault="000A012D" w:rsidP="003C32F7">
      <w:pPr>
        <w:spacing w:line="480" w:lineRule="auto"/>
        <w:rPr>
          <w:rStyle w:val="Heading1Char"/>
          <w:rFonts w:ascii="Times New Roman" w:eastAsiaTheme="minorHAnsi" w:hAnsi="Times New Roman" w:cs="Times New Roman"/>
          <w:color w:val="000000" w:themeColor="text1"/>
          <w:sz w:val="24"/>
          <w:szCs w:val="24"/>
        </w:rPr>
      </w:pPr>
      <w:r w:rsidRPr="000A012D">
        <w:rPr>
          <w:rFonts w:ascii="Times New Roman" w:hAnsi="Times New Roman" w:cs="Times New Roman"/>
          <w:color w:val="000000" w:themeColor="text1"/>
          <w:szCs w:val="24"/>
        </w:rPr>
        <w:t>The discussion also reveals challenges associated with CRM implementation during Christmas. Data privacy concerns, system capacity limitations, and resource constraints—particularly for smaller businesses—may hinder CRM effectiveness. Ethical CRM practices, including transparency in data usage and respect for customer preferences, are therefore critical for sustaining trust. Overall, the discussion underscores that CRM strategies during Christmas are most effective when they balance personalisation, emotional engagement, and ethical responsibility.</w:t>
      </w:r>
    </w:p>
    <w:p w14:paraId="736ECDAD" w14:textId="5F8C2CC5" w:rsidR="00E2656D" w:rsidRPr="00E2656D" w:rsidRDefault="00EB264E" w:rsidP="00E2656D">
      <w:pPr>
        <w:spacing w:line="480" w:lineRule="auto"/>
        <w:rPr>
          <w:rFonts w:ascii="Times New Roman" w:hAnsi="Times New Roman" w:cs="Times New Roman"/>
          <w:color w:val="000000" w:themeColor="text1"/>
          <w:szCs w:val="24"/>
        </w:rPr>
      </w:pPr>
      <w:r w:rsidRPr="00E2656D">
        <w:rPr>
          <w:rStyle w:val="Heading1Char"/>
          <w:rFonts w:ascii="Times New Roman" w:hAnsi="Times New Roman" w:cs="Times New Roman"/>
          <w:b/>
          <w:bCs/>
          <w:color w:val="000000" w:themeColor="text1"/>
          <w:sz w:val="24"/>
          <w:szCs w:val="24"/>
        </w:rPr>
        <w:lastRenderedPageBreak/>
        <w:t>6</w:t>
      </w:r>
      <w:r w:rsidR="00F11085" w:rsidRPr="00E2656D">
        <w:rPr>
          <w:rStyle w:val="Heading1Char"/>
          <w:rFonts w:ascii="Times New Roman" w:hAnsi="Times New Roman" w:cs="Times New Roman"/>
          <w:b/>
          <w:bCs/>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E2656D" w:rsidRPr="00E2656D">
        <w:rPr>
          <w:rFonts w:ascii="Times New Roman" w:hAnsi="Times New Roman" w:cs="Times New Roman"/>
          <w:color w:val="000000" w:themeColor="text1"/>
          <w:szCs w:val="24"/>
        </w:rPr>
        <w:t>This report examined the role of CRM strategies during the Christmas season in strengthening customer relationships, with a particular focus on personalised marketing, email campaigns, and post-sale follow-ups. The analysis demonstrates that Christmas represents not only a peak sales period but also a strategic opportunity for businesses to build long-term customer loyalty through effective relationship management.</w:t>
      </w:r>
    </w:p>
    <w:p w14:paraId="218234DB" w14:textId="701B39FA"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The findings indicate that CRM-driven personalisation enhances customer engagement by delivering relevant and emotionally resonant communications during the holiday season. Personalised marketing and targeted email campaigns help businesses stand out in a crowded promotional environment, while post-sale follow-ups reinforce trust, satisfaction, and relationship continuity. Together, these CRM practices contribute to improved customer retention and long-term value beyond the Christmas period.</w:t>
      </w:r>
    </w:p>
    <w:p w14:paraId="5598CB45" w14:textId="1F9E72A3" w:rsidR="00E33913" w:rsidRPr="00143A1A"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However, the study also highlights that CRM effectiveness depends on careful execution. Over-personalisation, excessive promotional communication, and poor data management can undermine trust and reduce the perceived authenticity of CRM efforts. Ethical considerations, particularly regarding data privacy and message frequency, are therefore essential for sustaining positive customer </w:t>
      </w:r>
      <w:proofErr w:type="spellStart"/>
      <w:proofErr w:type="gramStart"/>
      <w:r w:rsidRPr="00E2656D">
        <w:rPr>
          <w:rFonts w:ascii="Times New Roman" w:hAnsi="Times New Roman" w:cs="Times New Roman"/>
          <w:color w:val="000000" w:themeColor="text1"/>
          <w:szCs w:val="24"/>
        </w:rPr>
        <w:t>relationships.In</w:t>
      </w:r>
      <w:proofErr w:type="spellEnd"/>
      <w:proofErr w:type="gramEnd"/>
      <w:r w:rsidRPr="00E2656D">
        <w:rPr>
          <w:rFonts w:ascii="Times New Roman" w:hAnsi="Times New Roman" w:cs="Times New Roman"/>
          <w:color w:val="000000" w:themeColor="text1"/>
          <w:szCs w:val="24"/>
        </w:rPr>
        <w:t xml:space="preserve"> conclusion, CRM strategies implemented during Christmas play a crucial role in balancing short-term commercial objectives with long-term relationship building. Businesses that strategically leverage CRM to personalise communication, manage customer interactions, and maintain post-purchase engagement are better positioned to strengthen customer loyalty and achieve sustainable competitive advantage. Future research could extend this study by incorporating primary data or industry-specific case studies to further explore CRM effectiveness during peak holiday seasons.</w:t>
      </w: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lastRenderedPageBreak/>
        <w:t>Reference List</w:t>
      </w:r>
      <w:bookmarkEnd w:id="6"/>
      <w:r w:rsidRPr="00143A1A">
        <w:rPr>
          <w:rFonts w:ascii="Times New Roman" w:hAnsi="Times New Roman" w:cs="Times New Roman"/>
          <w:b/>
          <w:bCs/>
          <w:color w:val="000000" w:themeColor="text1"/>
          <w:szCs w:val="24"/>
        </w:rPr>
        <w:t xml:space="preserve"> </w:t>
      </w:r>
    </w:p>
    <w:p w14:paraId="6043B3F9"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Buttle, F., &amp; </w:t>
      </w:r>
      <w:proofErr w:type="spellStart"/>
      <w:r w:rsidRPr="00E2656D">
        <w:rPr>
          <w:rFonts w:ascii="Times New Roman" w:hAnsi="Times New Roman" w:cs="Times New Roman"/>
          <w:color w:val="000000" w:themeColor="text1"/>
          <w:szCs w:val="24"/>
        </w:rPr>
        <w:t>Maklan</w:t>
      </w:r>
      <w:proofErr w:type="spellEnd"/>
      <w:r w:rsidRPr="00E2656D">
        <w:rPr>
          <w:rFonts w:ascii="Times New Roman" w:hAnsi="Times New Roman" w:cs="Times New Roman"/>
          <w:color w:val="000000" w:themeColor="text1"/>
          <w:szCs w:val="24"/>
        </w:rPr>
        <w:t xml:space="preserve">, S. (2019). </w:t>
      </w:r>
      <w:r w:rsidRPr="00E2656D">
        <w:rPr>
          <w:rFonts w:ascii="Times New Roman" w:hAnsi="Times New Roman" w:cs="Times New Roman"/>
          <w:i/>
          <w:iCs/>
          <w:color w:val="000000" w:themeColor="text1"/>
          <w:szCs w:val="24"/>
        </w:rPr>
        <w:t>Customer relationship management: Concepts and technologies</w:t>
      </w:r>
      <w:r w:rsidRPr="00E2656D">
        <w:rPr>
          <w:rFonts w:ascii="Times New Roman" w:hAnsi="Times New Roman" w:cs="Times New Roman"/>
          <w:color w:val="000000" w:themeColor="text1"/>
          <w:szCs w:val="24"/>
        </w:rPr>
        <w:t xml:space="preserve"> (4th ed.). Routledge.</w:t>
      </w:r>
    </w:p>
    <w:p w14:paraId="205C4C46"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Chaffey, D., &amp; Ellis-Chadwick, F. (2019). </w:t>
      </w:r>
      <w:r w:rsidRPr="00E2656D">
        <w:rPr>
          <w:rFonts w:ascii="Times New Roman" w:hAnsi="Times New Roman" w:cs="Times New Roman"/>
          <w:i/>
          <w:iCs/>
          <w:color w:val="000000" w:themeColor="text1"/>
          <w:szCs w:val="24"/>
        </w:rPr>
        <w:t>Digital marketing: Strategy, implementation and practice</w:t>
      </w:r>
      <w:r w:rsidRPr="00E2656D">
        <w:rPr>
          <w:rFonts w:ascii="Times New Roman" w:hAnsi="Times New Roman" w:cs="Times New Roman"/>
          <w:color w:val="000000" w:themeColor="text1"/>
          <w:szCs w:val="24"/>
        </w:rPr>
        <w:t xml:space="preserve"> (7th ed.). Pearson Education.</w:t>
      </w:r>
    </w:p>
    <w:p w14:paraId="0FE6D3BA"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Godey, B., </w:t>
      </w:r>
      <w:proofErr w:type="spellStart"/>
      <w:r w:rsidRPr="00E2656D">
        <w:rPr>
          <w:rFonts w:ascii="Times New Roman" w:hAnsi="Times New Roman" w:cs="Times New Roman"/>
          <w:color w:val="000000" w:themeColor="text1"/>
          <w:szCs w:val="24"/>
        </w:rPr>
        <w:t>Pederzoli</w:t>
      </w:r>
      <w:proofErr w:type="spellEnd"/>
      <w:r w:rsidRPr="00E2656D">
        <w:rPr>
          <w:rFonts w:ascii="Times New Roman" w:hAnsi="Times New Roman" w:cs="Times New Roman"/>
          <w:color w:val="000000" w:themeColor="text1"/>
          <w:szCs w:val="24"/>
        </w:rPr>
        <w:t xml:space="preserve">, D., Aiello, G., Donvito, R., Chan, P., Oh, H., &amp; Weitz, B. (2016). Brand and consumer engagement on social media: The role of emotional value. </w:t>
      </w:r>
      <w:r w:rsidRPr="00E2656D">
        <w:rPr>
          <w:rFonts w:ascii="Times New Roman" w:hAnsi="Times New Roman" w:cs="Times New Roman"/>
          <w:i/>
          <w:iCs/>
          <w:color w:val="000000" w:themeColor="text1"/>
          <w:szCs w:val="24"/>
        </w:rPr>
        <w:t>Journal of Business Research, 69</w:t>
      </w:r>
      <w:r w:rsidRPr="00E2656D">
        <w:rPr>
          <w:rFonts w:ascii="Times New Roman" w:hAnsi="Times New Roman" w:cs="Times New Roman"/>
          <w:color w:val="000000" w:themeColor="text1"/>
          <w:szCs w:val="24"/>
        </w:rPr>
        <w:t>(12), 5833–5841. https://doi.org/10.1016/j.jbusres.2016.04.036</w:t>
      </w:r>
    </w:p>
    <w:p w14:paraId="25554630"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Homburg, C., Jozić, D., &amp; Kuehnl, C. (2017). Customer experience management: Toward implementing an evolving marketing concept.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(3), 377–401. https://doi.org/10.1007/s11747-015-0460-7</w:t>
      </w:r>
    </w:p>
    <w:p w14:paraId="53725B14"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Kannan, P. K., &amp; Li, H. A. (2017). Digital marketing: A framework, review and research agenda. </w:t>
      </w:r>
      <w:r w:rsidRPr="00E2656D">
        <w:rPr>
          <w:rFonts w:ascii="Times New Roman" w:hAnsi="Times New Roman" w:cs="Times New Roman"/>
          <w:i/>
          <w:iCs/>
          <w:color w:val="000000" w:themeColor="text1"/>
          <w:szCs w:val="24"/>
        </w:rPr>
        <w:t>International Journal of Research in Marketing, 34</w:t>
      </w:r>
      <w:r w:rsidRPr="00E2656D">
        <w:rPr>
          <w:rFonts w:ascii="Times New Roman" w:hAnsi="Times New Roman" w:cs="Times New Roman"/>
          <w:color w:val="000000" w:themeColor="text1"/>
          <w:szCs w:val="24"/>
        </w:rPr>
        <w:t xml:space="preserve">(1), 22–45. </w:t>
      </w:r>
      <w:hyperlink r:id="rId7" w:tgtFrame="_new" w:history="1">
        <w:r w:rsidRPr="00E2656D">
          <w:rPr>
            <w:rStyle w:val="Hyperlink"/>
            <w:rFonts w:ascii="Times New Roman" w:hAnsi="Times New Roman" w:cs="Times New Roman"/>
            <w:szCs w:val="24"/>
          </w:rPr>
          <w:t>https://doi.org/10.1016/j.ijresmar.2016.11.006</w:t>
        </w:r>
      </w:hyperlink>
    </w:p>
    <w:p w14:paraId="651CFE9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Kumar, V., &amp; Reinartz, W. (2018). </w:t>
      </w:r>
      <w:r w:rsidRPr="00E2656D">
        <w:rPr>
          <w:rFonts w:ascii="Times New Roman" w:hAnsi="Times New Roman" w:cs="Times New Roman"/>
          <w:i/>
          <w:iCs/>
          <w:color w:val="000000" w:themeColor="text1"/>
          <w:szCs w:val="24"/>
        </w:rPr>
        <w:t>Customer relationship management: Concept, strategy, and tools</w:t>
      </w:r>
      <w:r w:rsidRPr="00E2656D">
        <w:rPr>
          <w:rFonts w:ascii="Times New Roman" w:hAnsi="Times New Roman" w:cs="Times New Roman"/>
          <w:color w:val="000000" w:themeColor="text1"/>
          <w:szCs w:val="24"/>
        </w:rPr>
        <w:t xml:space="preserve"> (2nd ed.). Springer.</w:t>
      </w:r>
    </w:p>
    <w:p w14:paraId="245F7EA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Martin, K. D., &amp; Murphy, P. E. (2017). The role of data privacy in marketing.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(2), 135–155. https://doi.org/10.1007/s11747-016-0495-4</w:t>
      </w:r>
    </w:p>
    <w:p w14:paraId="7E8BD04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Morgan, R. M., &amp; Hunt, S. D. (1994). The commitment–trust theory of relationship marketing. </w:t>
      </w:r>
      <w:r w:rsidRPr="00E2656D">
        <w:rPr>
          <w:rFonts w:ascii="Times New Roman" w:hAnsi="Times New Roman" w:cs="Times New Roman"/>
          <w:i/>
          <w:iCs/>
          <w:color w:val="000000" w:themeColor="text1"/>
          <w:szCs w:val="24"/>
        </w:rPr>
        <w:t>Journal of Marketing, 58</w:t>
      </w:r>
      <w:r w:rsidRPr="00E2656D">
        <w:rPr>
          <w:rFonts w:ascii="Times New Roman" w:hAnsi="Times New Roman" w:cs="Times New Roman"/>
          <w:color w:val="000000" w:themeColor="text1"/>
          <w:szCs w:val="24"/>
        </w:rPr>
        <w:t xml:space="preserve">(3), 20–38. </w:t>
      </w:r>
      <w:hyperlink r:id="rId8" w:tgtFrame="_new" w:history="1">
        <w:r w:rsidRPr="00E2656D">
          <w:rPr>
            <w:rStyle w:val="Hyperlink"/>
            <w:rFonts w:ascii="Times New Roman" w:hAnsi="Times New Roman" w:cs="Times New Roman"/>
            <w:szCs w:val="24"/>
          </w:rPr>
          <w:t>https://doi.org/10.1177/002224299405800302</w:t>
        </w:r>
      </w:hyperlink>
    </w:p>
    <w:p w14:paraId="54C1D8F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lastRenderedPageBreak/>
        <w:t xml:space="preserve">Payne, A., &amp; Frow, P. (2005). A strategic framework for customer relationship management. </w:t>
      </w:r>
      <w:r w:rsidRPr="00E2656D">
        <w:rPr>
          <w:rFonts w:ascii="Times New Roman" w:hAnsi="Times New Roman" w:cs="Times New Roman"/>
          <w:i/>
          <w:iCs/>
          <w:color w:val="000000" w:themeColor="text1"/>
          <w:szCs w:val="24"/>
        </w:rPr>
        <w:t>Journal of Marketing, 69</w:t>
      </w:r>
      <w:r w:rsidRPr="00E2656D">
        <w:rPr>
          <w:rFonts w:ascii="Times New Roman" w:hAnsi="Times New Roman" w:cs="Times New Roman"/>
          <w:color w:val="000000" w:themeColor="text1"/>
          <w:szCs w:val="24"/>
        </w:rPr>
        <w:t xml:space="preserve">(4), 167–176. </w:t>
      </w:r>
      <w:hyperlink r:id="rId9" w:tgtFrame="_new" w:history="1">
        <w:r w:rsidRPr="00E2656D">
          <w:rPr>
            <w:rStyle w:val="Hyperlink"/>
            <w:rFonts w:ascii="Times New Roman" w:hAnsi="Times New Roman" w:cs="Times New Roman"/>
            <w:szCs w:val="24"/>
          </w:rPr>
          <w:t>https://doi.org/10.1509/jmkg.2005.69.4.167</w:t>
        </w:r>
      </w:hyperlink>
    </w:p>
    <w:p w14:paraId="2BAD0C71"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Salesforce. (2023). </w:t>
      </w:r>
      <w:r w:rsidRPr="00E2656D">
        <w:rPr>
          <w:rFonts w:ascii="Times New Roman" w:hAnsi="Times New Roman" w:cs="Times New Roman"/>
          <w:i/>
          <w:iCs/>
          <w:color w:val="000000" w:themeColor="text1"/>
          <w:szCs w:val="24"/>
        </w:rPr>
        <w:t>State of the connected customer: Holiday engagement insights</w:t>
      </w:r>
      <w:r w:rsidRPr="00E2656D">
        <w:rPr>
          <w:rFonts w:ascii="Times New Roman" w:hAnsi="Times New Roman" w:cs="Times New Roman"/>
          <w:color w:val="000000" w:themeColor="text1"/>
          <w:szCs w:val="24"/>
        </w:rPr>
        <w:t>. Salesforce Research.</w:t>
      </w:r>
    </w:p>
    <w:p w14:paraId="28C311E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Schmitt, B. (2012). The consumer psychology of brands. </w:t>
      </w:r>
      <w:r w:rsidRPr="00E2656D">
        <w:rPr>
          <w:rFonts w:ascii="Times New Roman" w:hAnsi="Times New Roman" w:cs="Times New Roman"/>
          <w:i/>
          <w:iCs/>
          <w:color w:val="000000" w:themeColor="text1"/>
          <w:szCs w:val="24"/>
        </w:rPr>
        <w:t>Journal of Consumer Psychology, 22</w:t>
      </w:r>
      <w:r w:rsidRPr="00E2656D">
        <w:rPr>
          <w:rFonts w:ascii="Times New Roman" w:hAnsi="Times New Roman" w:cs="Times New Roman"/>
          <w:color w:val="000000" w:themeColor="text1"/>
          <w:szCs w:val="24"/>
        </w:rPr>
        <w:t xml:space="preserve">(1), 7–17. </w:t>
      </w:r>
      <w:hyperlink r:id="rId10" w:tgtFrame="_new" w:history="1">
        <w:r w:rsidRPr="00E2656D">
          <w:rPr>
            <w:rStyle w:val="Hyperlink"/>
            <w:rFonts w:ascii="Times New Roman" w:hAnsi="Times New Roman" w:cs="Times New Roman"/>
            <w:szCs w:val="24"/>
          </w:rPr>
          <w:t>https://doi.org/10.1016/j.jcps.2011.09.005</w:t>
        </w:r>
      </w:hyperlink>
    </w:p>
    <w:p w14:paraId="5E93D138"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Statista. (2023). </w:t>
      </w:r>
      <w:r w:rsidRPr="00E2656D">
        <w:rPr>
          <w:rFonts w:ascii="Times New Roman" w:hAnsi="Times New Roman" w:cs="Times New Roman"/>
          <w:i/>
          <w:iCs/>
          <w:color w:val="000000" w:themeColor="text1"/>
          <w:szCs w:val="24"/>
        </w:rPr>
        <w:t>Customer loyalty and CRM usage during holiday seasons</w:t>
      </w:r>
      <w:r w:rsidRPr="00E2656D">
        <w:rPr>
          <w:rFonts w:ascii="Times New Roman" w:hAnsi="Times New Roman" w:cs="Times New Roman"/>
          <w:color w:val="000000" w:themeColor="text1"/>
          <w:szCs w:val="24"/>
        </w:rPr>
        <w:t>. Statista Research Department.</w:t>
      </w:r>
    </w:p>
    <w:p w14:paraId="67CE318D"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Wedel, M., &amp; Kannan, P. K. (2016). Marketing analytics for data-rich environments. </w:t>
      </w:r>
      <w:r w:rsidRPr="00E2656D">
        <w:rPr>
          <w:rFonts w:ascii="Times New Roman" w:hAnsi="Times New Roman" w:cs="Times New Roman"/>
          <w:i/>
          <w:iCs/>
          <w:color w:val="000000" w:themeColor="text1"/>
          <w:szCs w:val="24"/>
        </w:rPr>
        <w:t>Journal of Marketing, 80</w:t>
      </w:r>
      <w:r w:rsidRPr="00E2656D">
        <w:rPr>
          <w:rFonts w:ascii="Times New Roman" w:hAnsi="Times New Roman" w:cs="Times New Roman"/>
          <w:color w:val="000000" w:themeColor="text1"/>
          <w:szCs w:val="24"/>
        </w:rPr>
        <w:t xml:space="preserve">(6), 97–121. </w:t>
      </w:r>
      <w:hyperlink r:id="rId11" w:tgtFrame="_new" w:history="1">
        <w:r w:rsidRPr="00E2656D">
          <w:rPr>
            <w:rStyle w:val="Hyperlink"/>
            <w:rFonts w:ascii="Times New Roman" w:hAnsi="Times New Roman" w:cs="Times New Roman"/>
            <w:szCs w:val="24"/>
          </w:rPr>
          <w:t>https://doi.org/10.1509/jm.15.0413</w:t>
        </w:r>
      </w:hyperlink>
    </w:p>
    <w:p w14:paraId="18D123F1" w14:textId="2CBE6637" w:rsidR="00F11085" w:rsidRPr="00143A1A" w:rsidRDefault="00F11085" w:rsidP="00E2656D">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66CD"/>
    <w:rsid w:val="00394C39"/>
    <w:rsid w:val="003C32F7"/>
    <w:rsid w:val="003F1C9D"/>
    <w:rsid w:val="00400A35"/>
    <w:rsid w:val="00426EA7"/>
    <w:rsid w:val="00453B3D"/>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457B8"/>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4058003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13" TargetMode="External"/><Relationship Id="rId5" Type="http://schemas.openxmlformats.org/officeDocument/2006/relationships/webSettings" Target="webSettings.xml"/><Relationship Id="rId10" Type="http://schemas.openxmlformats.org/officeDocument/2006/relationships/hyperlink" Target="https://doi.org/10.1016/j.jcps.2011.09.005" TargetMode="External"/><Relationship Id="rId4" Type="http://schemas.openxmlformats.org/officeDocument/2006/relationships/settings" Target="settings.xml"/><Relationship Id="rId9" Type="http://schemas.openxmlformats.org/officeDocument/2006/relationships/hyperlink" Target="https://doi.org/10.1509/jmkg.2005.69.4.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4187</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2025-12-22T13:09:00Z</dcterms:created>
  <dcterms:modified xsi:type="dcterms:W3CDTF">2025-12-22T13:09:00Z</dcterms:modified>
</cp:coreProperties>
</file>