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72ED9D" w14:textId="77777777" w:rsidR="00307159" w:rsidRDefault="00307159"/>
    <w:p w14:paraId="3C1260EC" w14:textId="77777777" w:rsidR="00307159" w:rsidRDefault="00307159"/>
    <w:p w14:paraId="281D231D" w14:textId="77777777" w:rsidR="00307159" w:rsidRDefault="00307159"/>
    <w:p w14:paraId="00D8E02A" w14:textId="77777777" w:rsidR="00307159" w:rsidRDefault="00307159"/>
    <w:p w14:paraId="1B1C4975" w14:textId="77777777" w:rsidR="00307159" w:rsidRDefault="00307159"/>
    <w:p w14:paraId="273AC8B3" w14:textId="77777777" w:rsidR="00307159" w:rsidRDefault="00000000">
      <w:pPr>
        <w:jc w:val="center"/>
      </w:pPr>
      <w:r>
        <w:rPr>
          <w:b/>
          <w:sz w:val="32"/>
        </w:rPr>
        <w:t>Emotional Intelligence as a Tool for Effective Managerial Leadership</w:t>
      </w:r>
    </w:p>
    <w:p w14:paraId="15324D0A" w14:textId="77777777" w:rsidR="00307159" w:rsidRDefault="00000000">
      <w:pPr>
        <w:jc w:val="center"/>
      </w:pPr>
      <w:r>
        <w:t>M25 - Managerial Leadership and Emotional Intelligence</w:t>
      </w:r>
    </w:p>
    <w:p w14:paraId="45C237D6" w14:textId="77777777" w:rsidR="00307159" w:rsidRDefault="00000000">
      <w:pPr>
        <w:jc w:val="center"/>
      </w:pPr>
      <w:r>
        <w:t>Option 1</w:t>
      </w:r>
    </w:p>
    <w:p w14:paraId="46E4DB9B" w14:textId="77777777" w:rsidR="00307159" w:rsidRDefault="00000000">
      <w:pPr>
        <w:jc w:val="center"/>
      </w:pPr>
      <w:r>
        <w:t>Student Name: __________________________</w:t>
      </w:r>
    </w:p>
    <w:p w14:paraId="54C996C9" w14:textId="77777777" w:rsidR="00307159" w:rsidRDefault="00000000">
      <w:pPr>
        <w:jc w:val="center"/>
      </w:pPr>
      <w:r>
        <w:t>Institution: __________________________</w:t>
      </w:r>
    </w:p>
    <w:p w14:paraId="54AA6FD0" w14:textId="77777777" w:rsidR="00307159" w:rsidRDefault="00000000">
      <w:pPr>
        <w:jc w:val="center"/>
      </w:pPr>
      <w:r>
        <w:t>Submission Deadline: 24 May 2026</w:t>
      </w:r>
    </w:p>
    <w:p w14:paraId="25B569E3" w14:textId="77777777" w:rsidR="00307159" w:rsidRDefault="00000000">
      <w:r>
        <w:br w:type="page"/>
      </w:r>
    </w:p>
    <w:p w14:paraId="3BABFAD6" w14:textId="77777777" w:rsidR="00307159" w:rsidRPr="00D3709D" w:rsidRDefault="00000000">
      <w:pPr>
        <w:pStyle w:val="Heading1"/>
        <w:rPr>
          <w:color w:val="auto"/>
        </w:rPr>
      </w:pPr>
      <w:r w:rsidRPr="00D3709D">
        <w:rPr>
          <w:color w:val="auto"/>
        </w:rPr>
        <w:lastRenderedPageBreak/>
        <w:t>Table of Contents</w:t>
      </w:r>
    </w:p>
    <w:p w14:paraId="4FC2C79F" w14:textId="77777777" w:rsidR="00307159" w:rsidRPr="00D3709D" w:rsidRDefault="00000000">
      <w:r w:rsidRPr="00D3709D">
        <w:t>Abstract</w:t>
      </w:r>
    </w:p>
    <w:p w14:paraId="7E70FD78" w14:textId="77777777" w:rsidR="00307159" w:rsidRPr="00D3709D" w:rsidRDefault="00000000">
      <w:r w:rsidRPr="00D3709D">
        <w:t>Introduction</w:t>
      </w:r>
    </w:p>
    <w:p w14:paraId="4FB8D536" w14:textId="77777777" w:rsidR="00307159" w:rsidRPr="00D3709D" w:rsidRDefault="00000000">
      <w:r w:rsidRPr="00D3709D">
        <w:t>Literature Review</w:t>
      </w:r>
    </w:p>
    <w:p w14:paraId="00D852C3" w14:textId="77777777" w:rsidR="00307159" w:rsidRPr="00D3709D" w:rsidRDefault="00000000">
      <w:r w:rsidRPr="00D3709D">
        <w:t>Methodology</w:t>
      </w:r>
    </w:p>
    <w:p w14:paraId="05EBA3AA" w14:textId="77777777" w:rsidR="00307159" w:rsidRPr="00D3709D" w:rsidRDefault="00000000">
      <w:r w:rsidRPr="00D3709D">
        <w:t>Findings</w:t>
      </w:r>
    </w:p>
    <w:p w14:paraId="3BF2534D" w14:textId="77777777" w:rsidR="00307159" w:rsidRPr="00D3709D" w:rsidRDefault="00000000">
      <w:r w:rsidRPr="00D3709D">
        <w:t>Discussion</w:t>
      </w:r>
    </w:p>
    <w:p w14:paraId="5A728C31" w14:textId="77777777" w:rsidR="00307159" w:rsidRPr="00D3709D" w:rsidRDefault="00000000">
      <w:r w:rsidRPr="00D3709D">
        <w:t>Conclusion</w:t>
      </w:r>
    </w:p>
    <w:p w14:paraId="77791EDF" w14:textId="77777777" w:rsidR="00307159" w:rsidRPr="00D3709D" w:rsidRDefault="00000000">
      <w:r w:rsidRPr="00D3709D">
        <w:t>References</w:t>
      </w:r>
    </w:p>
    <w:p w14:paraId="7CA24080" w14:textId="77777777" w:rsidR="00307159" w:rsidRPr="00D3709D" w:rsidRDefault="00000000">
      <w:r w:rsidRPr="00D3709D">
        <w:t>Appendices</w:t>
      </w:r>
    </w:p>
    <w:p w14:paraId="7791797D" w14:textId="77777777" w:rsidR="00307159" w:rsidRPr="00D3709D" w:rsidRDefault="00000000">
      <w:r w:rsidRPr="00D3709D">
        <w:br w:type="page"/>
      </w:r>
    </w:p>
    <w:p w14:paraId="22EEAE84" w14:textId="77777777" w:rsidR="00307159" w:rsidRPr="00D3709D" w:rsidRDefault="00000000">
      <w:pPr>
        <w:pStyle w:val="Heading1"/>
        <w:rPr>
          <w:color w:val="auto"/>
        </w:rPr>
      </w:pPr>
      <w:r w:rsidRPr="00D3709D">
        <w:rPr>
          <w:color w:val="auto"/>
        </w:rPr>
        <w:lastRenderedPageBreak/>
        <w:t>Abstract</w:t>
      </w:r>
    </w:p>
    <w:p w14:paraId="0D46AF57" w14:textId="77777777" w:rsidR="00F37682" w:rsidRPr="00D3709D" w:rsidRDefault="00F37682" w:rsidP="00F37682">
      <w:pPr>
        <w:ind w:firstLine="720"/>
      </w:pPr>
      <w:r w:rsidRPr="00D3709D">
        <w:t>This report discusses emotional intelligence as a viable instrument in good managerial leadership in contemporary organizations. The main argument is that emotionally intelligent management enhances leadership as it makes people aware of themselves, have self-control, be intrinsically motivated, empathize and have social skills which are the interpersonal basis of communication, trust, employee motivation and team performance. The report takes a qualitative desk approach methodology and relies on the emotional intelligence theory, leadership studies, and real-life examples. The literature review indicates that emotional intelligence does not replace technical competence, formal authority or strategic thinking. Rather, it serves as an ability that can enable managers to be more judicious and relationally sensitive in using those resources. The results reveal that there are 5 key contributions: emotionally intelligent managers manage their own responses, establish psychologically safer communication environments, build trust based on fairness and consistency, motivation of employees through association of work with meaning, and managing pressure without the destruction of relationships. Limitations such as measurement issues, cultural differences and possibility of manipulative applications of emotional intelligence are also discussed. The report determines that emotional intelligence is to be cultivated by reflective practice, coaching, feedback, conflict skills and ethical leadership routines as opposed to it being viewed as a soft personality trait. It is thus an essential managerial skill of organizations which want to achieve sustainable performance.</w:t>
      </w:r>
    </w:p>
    <w:p w14:paraId="6BC1545A" w14:textId="77777777" w:rsidR="00F37682" w:rsidRPr="00D3709D" w:rsidRDefault="00F37682" w:rsidP="00F37682">
      <w:pPr>
        <w:rPr>
          <w:b/>
          <w:bCs/>
        </w:rPr>
      </w:pPr>
      <w:r w:rsidRPr="00D3709D">
        <w:rPr>
          <w:b/>
          <w:bCs/>
        </w:rPr>
        <w:t>Introduction</w:t>
      </w:r>
    </w:p>
    <w:p w14:paraId="72CDDFED" w14:textId="77777777" w:rsidR="00F37682" w:rsidRPr="00D3709D" w:rsidRDefault="00F37682" w:rsidP="00F37682">
      <w:pPr>
        <w:ind w:firstLine="720"/>
      </w:pPr>
      <w:r w:rsidRPr="00D3709D">
        <w:t xml:space="preserve">In response to hybrid work, digital disruption, diversity, and </w:t>
      </w:r>
      <w:proofErr w:type="spellStart"/>
      <w:r w:rsidRPr="00D3709D">
        <w:t>labour</w:t>
      </w:r>
      <w:proofErr w:type="spellEnd"/>
      <w:r w:rsidRPr="00D3709D">
        <w:t xml:space="preserve"> shortages and shifting employee expectations, managerial leadership has been more relational and complex and emotionally demanding. Managers are no longer evaluated solely </w:t>
      </w:r>
      <w:proofErr w:type="gramStart"/>
      <w:r w:rsidRPr="00D3709D">
        <w:t>on the basis of</w:t>
      </w:r>
      <w:proofErr w:type="gramEnd"/>
      <w:r w:rsidRPr="00D3709D">
        <w:t xml:space="preserve"> having the </w:t>
      </w:r>
      <w:r w:rsidRPr="00D3709D">
        <w:lastRenderedPageBreak/>
        <w:t xml:space="preserve">capacity to plan, to assign work and to monitor performance. They will also convey uncertainty, promote wellbeing, inspire individuals, overcome conflict and establish trust within teams that can be spread geographically or even culturally. Emotional intelligence in this regard has proved to be a handy term as it </w:t>
      </w:r>
      <w:proofErr w:type="gramStart"/>
      <w:r w:rsidRPr="00D3709D">
        <w:t>explicates</w:t>
      </w:r>
      <w:proofErr w:type="gramEnd"/>
      <w:r w:rsidRPr="00D3709D">
        <w:t xml:space="preserve"> how managers observe, perceive and control emotions in themselves and other people. Goleman (1998) has proposed that the threshold to become a leader is technical expertise and cognitive ability, whereas emotional intelligence in most cases separates the good leaders and managers who are competent managers.</w:t>
      </w:r>
    </w:p>
    <w:p w14:paraId="5F148234" w14:textId="77777777" w:rsidR="00F37682" w:rsidRPr="00D3709D" w:rsidRDefault="00F37682" w:rsidP="00F37682">
      <w:pPr>
        <w:ind w:firstLine="720"/>
      </w:pPr>
      <w:r w:rsidRPr="00D3709D">
        <w:t xml:space="preserve">The subject matter is significant as day-to-day managerial </w:t>
      </w:r>
      <w:proofErr w:type="spellStart"/>
      <w:r w:rsidRPr="00D3709D">
        <w:t>behaviour</w:t>
      </w:r>
      <w:proofErr w:type="spellEnd"/>
      <w:r w:rsidRPr="00D3709D">
        <w:t xml:space="preserve"> directly impacts employee experience. Engagement and psychological safety studies indicate that workers will be more inclined to offer ideas, make mistakes and take interpersonal risks in the presence of leaders who establish a climate of trust and respect (Edmondson, 1999; Kahn, 1990). Defensive communication, </w:t>
      </w:r>
      <w:proofErr w:type="spellStart"/>
      <w:r w:rsidRPr="00D3709D">
        <w:t>favourite</w:t>
      </w:r>
      <w:proofErr w:type="spellEnd"/>
      <w:r w:rsidRPr="00D3709D">
        <w:t xml:space="preserve"> treatment, uncontrolled frustration or poor listening are some of the ways in which a manager with low emotional awareness may inadvertently destroy such conditions. In comparison, an emotionally intelligent manager has a higher likelihood of interpreting, responding appropriately, and preserving positive relationships in pressurizing circumstances. Such </w:t>
      </w:r>
      <w:proofErr w:type="spellStart"/>
      <w:r w:rsidRPr="00D3709D">
        <w:t>behaviours</w:t>
      </w:r>
      <w:proofErr w:type="spellEnd"/>
      <w:r w:rsidRPr="00D3709D">
        <w:t xml:space="preserve"> become particularly significant </w:t>
      </w:r>
      <w:proofErr w:type="gramStart"/>
      <w:r w:rsidRPr="00D3709D">
        <w:t>in service</w:t>
      </w:r>
      <w:proofErr w:type="gramEnd"/>
      <w:r w:rsidRPr="00D3709D">
        <w:t xml:space="preserve"> organizations, project teams and knowledge work, where performance is based on cooperation, not on the effort of one person.</w:t>
      </w:r>
    </w:p>
    <w:p w14:paraId="30D3EF84" w14:textId="77777777" w:rsidR="00F37682" w:rsidRPr="00D3709D" w:rsidRDefault="00F37682" w:rsidP="00F37682">
      <w:pPr>
        <w:ind w:firstLine="720"/>
      </w:pPr>
      <w:r w:rsidRPr="00D3709D">
        <w:t xml:space="preserve">In this report, </w:t>
      </w:r>
      <w:proofErr w:type="gramStart"/>
      <w:r w:rsidRPr="00D3709D">
        <w:t>the attention</w:t>
      </w:r>
      <w:proofErr w:type="gramEnd"/>
      <w:r w:rsidRPr="00D3709D">
        <w:t xml:space="preserve"> is given to Option 1, Emotional Intelligence as a Tool of Effective Managerial Leadership. It is hoped that the reasons why emotional intelligence is a better managerial leadership style and the extent to which it applies to communication, trust and employee motivation will be clarified. The report explains the 5 most typically used elements of emotional </w:t>
      </w:r>
      <w:proofErr w:type="gramStart"/>
      <w:r w:rsidRPr="00D3709D">
        <w:t>intelligence;</w:t>
      </w:r>
      <w:proofErr w:type="gramEnd"/>
      <w:r w:rsidRPr="00D3709D">
        <w:t xml:space="preserve"> self-awareness, self-regulation, motivation, empathy and social skills. It </w:t>
      </w:r>
      <w:r w:rsidRPr="00D3709D">
        <w:lastRenderedPageBreak/>
        <w:t>subsequently connects these elements to effective leadership and provides real world scenarios, such as Microsoft under Satya Nadella, to demonstrate how empathy and cultural transformation can drive innovation and collaboration (Microsoft Source, 2019). The report fails to consider emotional intelligence as a full-fledged leadership theory. Rather, it makes emotional intelligence a facilitating ability which assists managers in implementing leadership theories better in practical organizational contexts.</w:t>
      </w:r>
    </w:p>
    <w:p w14:paraId="4D9860A3" w14:textId="77777777" w:rsidR="00F37682" w:rsidRPr="00D3709D" w:rsidRDefault="00F37682" w:rsidP="00F37682">
      <w:pPr>
        <w:rPr>
          <w:b/>
          <w:bCs/>
        </w:rPr>
      </w:pPr>
      <w:r w:rsidRPr="00D3709D">
        <w:rPr>
          <w:b/>
          <w:bCs/>
        </w:rPr>
        <w:t>Literature Review</w:t>
      </w:r>
    </w:p>
    <w:p w14:paraId="69C02434" w14:textId="77777777" w:rsidR="00F37682" w:rsidRPr="00D3709D" w:rsidRDefault="00F37682" w:rsidP="00F37682">
      <w:pPr>
        <w:ind w:firstLine="720"/>
      </w:pPr>
      <w:r w:rsidRPr="00D3709D">
        <w:t xml:space="preserve">The original definition of emotional intelligence was the capacity to track </w:t>
      </w:r>
      <w:proofErr w:type="spellStart"/>
      <w:proofErr w:type="gramStart"/>
      <w:r w:rsidRPr="00D3709D">
        <w:t>ones</w:t>
      </w:r>
      <w:proofErr w:type="spellEnd"/>
      <w:proofErr w:type="gramEnd"/>
      <w:r w:rsidRPr="00D3709D">
        <w:t xml:space="preserve"> own and other </w:t>
      </w:r>
      <w:proofErr w:type="spellStart"/>
      <w:proofErr w:type="gramStart"/>
      <w:r w:rsidRPr="00D3709D">
        <w:t>peoples</w:t>
      </w:r>
      <w:proofErr w:type="spellEnd"/>
      <w:proofErr w:type="gramEnd"/>
      <w:r w:rsidRPr="00D3709D">
        <w:t xml:space="preserve"> feelings, differentiate between the feelings and apply them to thinking and behavior (Salovey and Mayer, 1990). Subsequent </w:t>
      </w:r>
      <w:proofErr w:type="gramStart"/>
      <w:r w:rsidRPr="00D3709D">
        <w:t>ability based</w:t>
      </w:r>
      <w:proofErr w:type="gramEnd"/>
      <w:r w:rsidRPr="00D3709D">
        <w:t xml:space="preserve"> theories defined emotional intelligence as a combination of skills that dealt with the comprehension of emotions, the application of emotions in order to think, comprehension of emotive meanings as well as emotional management (Mayer et al., 2004). This model is significant as it considers emotional intelligence as cognitive emotional capacity, and not as a haphazard combination of personality traits. Goleman (1998) made a </w:t>
      </w:r>
      <w:proofErr w:type="gramStart"/>
      <w:r w:rsidRPr="00D3709D">
        <w:t>competency based</w:t>
      </w:r>
      <w:proofErr w:type="gramEnd"/>
      <w:r w:rsidRPr="00D3709D">
        <w:t xml:space="preserve"> model that has 5 components popular in management writing: self-awareness, self-regulation, motivation, empathy and social </w:t>
      </w:r>
      <w:proofErr w:type="gramStart"/>
      <w:r w:rsidRPr="00D3709D">
        <w:t>skill</w:t>
      </w:r>
      <w:proofErr w:type="gramEnd"/>
      <w:r w:rsidRPr="00D3709D">
        <w:t xml:space="preserve">. </w:t>
      </w:r>
      <w:proofErr w:type="gramStart"/>
      <w:r w:rsidRPr="00D3709D">
        <w:t>Despite the fact that</w:t>
      </w:r>
      <w:proofErr w:type="gramEnd"/>
      <w:r w:rsidRPr="00D3709D">
        <w:t xml:space="preserve"> these 2 approaches are different, they both focus on the fact that emotions are not unreasonable disturbances that must be overlooked. Emotions are the sources of information about needs, values, threats, relationships and level of energy, thus good managers should know how to interpret them in a wise way.</w:t>
      </w:r>
    </w:p>
    <w:p w14:paraId="0B39DAAD" w14:textId="77777777" w:rsidR="00F37682" w:rsidRPr="00D3709D" w:rsidRDefault="00F37682" w:rsidP="00F37682">
      <w:pPr>
        <w:ind w:firstLine="720"/>
      </w:pPr>
      <w:r w:rsidRPr="00D3709D">
        <w:t xml:space="preserve">Self-awareness is the ability of a manager to understand his or her emotions, strengths, weaknesses, triggers and impact on others. This is a core leadership skill since most managers who are not self-aware tend to conflate authority/correctness. When employees feel otherwise, </w:t>
      </w:r>
      <w:r w:rsidRPr="00D3709D">
        <w:lastRenderedPageBreak/>
        <w:t xml:space="preserve">they might believe that they are justifiably frustrated, that their communication is clear or their decisions objective. Self-awareness also helps </w:t>
      </w:r>
      <w:proofErr w:type="gramStart"/>
      <w:r w:rsidRPr="00D3709D">
        <w:t>in</w:t>
      </w:r>
      <w:proofErr w:type="gramEnd"/>
      <w:r w:rsidRPr="00D3709D">
        <w:t xml:space="preserve"> leadership effectiveness, as it enables managers to be more self-reflective on the role of tone, assumptions and timing on staff reactions (George, 2000). It also promotes humility, since leaders who recognize their weaknesses will be more open to input and prevent overconfidence. This is related to the trust literature, which states that ability, benevolence and integrity determine the extent to which followers are willing to </w:t>
      </w:r>
      <w:proofErr w:type="gramStart"/>
      <w:r w:rsidRPr="00D3709D">
        <w:t>open up</w:t>
      </w:r>
      <w:proofErr w:type="gramEnd"/>
      <w:r w:rsidRPr="00D3709D">
        <w:t xml:space="preserve"> to a leader (Mayer et al., 1995).</w:t>
      </w:r>
    </w:p>
    <w:p w14:paraId="4586D505" w14:textId="77777777" w:rsidR="00F37682" w:rsidRPr="00D3709D" w:rsidRDefault="00F37682" w:rsidP="00F37682">
      <w:pPr>
        <w:ind w:firstLine="720"/>
      </w:pPr>
      <w:r w:rsidRPr="00D3709D">
        <w:t xml:space="preserve">Self-regulation is the skill of controlling disruptive feelings, postponing impulsive response and selecting responses that are appropriate with the situation. This does not imply that it should be kept secret in managerial practice or that one should be unemotional. It refers to avoiding control of decisions by anxiety, anger or ego threat. Managers seem to be working under the conditions of imperfect information, resource strain and competing demands of the stakeholders. The lack of self-regulation can lead them to accuse others, increase conflict, evade tough discussions or premature decisions. Self-regulation enables them to take a break and analyze evidence and share expectations without humiliation. Joseph and Newman (2010) discovered that emotional intelligence is specifically applicable in those occupations where emotional </w:t>
      </w:r>
      <w:proofErr w:type="spellStart"/>
      <w:r w:rsidRPr="00D3709D">
        <w:t>labour</w:t>
      </w:r>
      <w:proofErr w:type="spellEnd"/>
      <w:r w:rsidRPr="00D3709D">
        <w:t xml:space="preserve"> is high and this indicates that occupations that require influence and coordination amongst individuals are advantageous when they are regulated emotionally.</w:t>
      </w:r>
    </w:p>
    <w:p w14:paraId="60A7072B" w14:textId="77777777" w:rsidR="00F37682" w:rsidRPr="00D3709D" w:rsidRDefault="00F37682" w:rsidP="00F37682">
      <w:pPr>
        <w:ind w:firstLine="720"/>
      </w:pPr>
      <w:r w:rsidRPr="00D3709D">
        <w:t xml:space="preserve">Motivation in the Goleman model is the internal drive, persistence, optimism and commitment to the goals that are not focused on the immediate reward (Goleman, 1998). To managers, this is important since employees can see how leaders can be purposeful when faced with hardship. A leader who conveys pressure and targets only might bring about conformity, but not devotion. Motivation based on </w:t>
      </w:r>
      <w:proofErr w:type="gramStart"/>
      <w:r w:rsidRPr="00D3709D">
        <w:t>emotion</w:t>
      </w:r>
      <w:proofErr w:type="gramEnd"/>
      <w:r w:rsidRPr="00D3709D">
        <w:t xml:space="preserve"> intelligence also entails the connection of tasks to </w:t>
      </w:r>
      <w:r w:rsidRPr="00D3709D">
        <w:lastRenderedPageBreak/>
        <w:t>meaningful objectives, the appreciation of progress and maintenance of morale when outcomes are unpredictable. The theory of engagement by Kahn (1990) would be applicable in this case since employees would give more of themselves in the workplace when they feel meaningful, safe and available. Managers also help in these conditions by describing why work is important, showing support and eliminating unwarranted emotional loss.</w:t>
      </w:r>
    </w:p>
    <w:p w14:paraId="02CADB1C" w14:textId="77777777" w:rsidR="00F37682" w:rsidRPr="00D3709D" w:rsidRDefault="00F37682" w:rsidP="00F37682">
      <w:pPr>
        <w:ind w:firstLine="720"/>
      </w:pPr>
      <w:r w:rsidRPr="00D3709D">
        <w:t xml:space="preserve">Empathy is defined as the capacity to appreciate the emotions, opinions and requirements of </w:t>
      </w:r>
      <w:proofErr w:type="gramStart"/>
      <w:r w:rsidRPr="00D3709D">
        <w:t>the other</w:t>
      </w:r>
      <w:proofErr w:type="gramEnd"/>
      <w:r w:rsidRPr="00D3709D">
        <w:t xml:space="preserve"> people. It is occasionally </w:t>
      </w:r>
      <w:proofErr w:type="gramStart"/>
      <w:r w:rsidRPr="00D3709D">
        <w:t>confused</w:t>
      </w:r>
      <w:proofErr w:type="gramEnd"/>
      <w:r w:rsidRPr="00D3709D">
        <w:t xml:space="preserve"> with over agreement or failure to perform to standards. Empathy in the case of managerial leadership is better termed as disciplined perspective taking. It aids managers in diagnosing poor performance as either low skill, ambiguity, lack of resources, personal strain or disengagement. This enhances quality of managerial response, as the leader </w:t>
      </w:r>
      <w:proofErr w:type="gramStart"/>
      <w:r w:rsidRPr="00D3709D">
        <w:t>is able to</w:t>
      </w:r>
      <w:proofErr w:type="gramEnd"/>
      <w:r w:rsidRPr="00D3709D">
        <w:t xml:space="preserve"> choose between coaching, clarification, support or accountability instead of applying the same response to all problems. Empathy is also conducive to inclusion as employees with varied backgrounds might not raise issues in a similar manner. Cote (2014) posited that emotional intelligence is useful in understanding the way individuals manage organizational relationships, affect and social exchange.</w:t>
      </w:r>
    </w:p>
    <w:p w14:paraId="3B447685" w14:textId="77777777" w:rsidR="00F37682" w:rsidRPr="00D3709D" w:rsidRDefault="00F37682" w:rsidP="00F37682">
      <w:pPr>
        <w:ind w:firstLine="720"/>
      </w:pPr>
      <w:r w:rsidRPr="00D3709D">
        <w:t xml:space="preserve">Social skills involve communication, conflict management, persuasion, collaboration as well as relationship building. These skills convert emotional understanding into visible managerial </w:t>
      </w:r>
      <w:proofErr w:type="spellStart"/>
      <w:r w:rsidRPr="00D3709D">
        <w:t>behaviour</w:t>
      </w:r>
      <w:proofErr w:type="spellEnd"/>
      <w:r w:rsidRPr="00D3709D">
        <w:t xml:space="preserve">. A manager who fails to </w:t>
      </w:r>
      <w:proofErr w:type="gramStart"/>
      <w:r w:rsidRPr="00D3709D">
        <w:t>communicate himself</w:t>
      </w:r>
      <w:proofErr w:type="gramEnd"/>
      <w:r w:rsidRPr="00D3709D">
        <w:t xml:space="preserve"> clearly and who is self-aware will not lead. </w:t>
      </w:r>
      <w:proofErr w:type="gramStart"/>
      <w:r w:rsidRPr="00D3709D">
        <w:t>The social</w:t>
      </w:r>
      <w:proofErr w:type="gramEnd"/>
      <w:r w:rsidRPr="00D3709D">
        <w:t xml:space="preserve"> skills enable managers to provide feedback in a non-defensive manner, dealing with disagreement without </w:t>
      </w:r>
      <w:proofErr w:type="spellStart"/>
      <w:r w:rsidRPr="00D3709D">
        <w:t>personalising</w:t>
      </w:r>
      <w:proofErr w:type="spellEnd"/>
      <w:r w:rsidRPr="00D3709D">
        <w:t xml:space="preserve"> it and establishing networks across </w:t>
      </w:r>
      <w:proofErr w:type="spellStart"/>
      <w:r w:rsidRPr="00D3709D">
        <w:t>organisational</w:t>
      </w:r>
      <w:proofErr w:type="spellEnd"/>
      <w:r w:rsidRPr="00D3709D">
        <w:t xml:space="preserve"> boundaries. The theory of leader member exchange is applicable since the quality of manager employee relations is related to high levels of satisfaction, commitment and performance (Dulebohn et al., 2012). Emotional intelligence will be able to enhance these </w:t>
      </w:r>
      <w:r w:rsidRPr="00D3709D">
        <w:lastRenderedPageBreak/>
        <w:t>relationships by enabling managers to tailor communication to the needs of individuals and yet be fair to the rest of the team.</w:t>
      </w:r>
    </w:p>
    <w:p w14:paraId="4C83B2BF" w14:textId="77777777" w:rsidR="00F37682" w:rsidRPr="00D3709D" w:rsidRDefault="00F37682" w:rsidP="00F37682">
      <w:pPr>
        <w:ind w:firstLine="720"/>
      </w:pPr>
      <w:r w:rsidRPr="00D3709D">
        <w:t xml:space="preserve">Several theoretical arguments support the relationship between emotional intelligence and leadership effectiveness. To begin with, leadership is an influence process, and influence requires some </w:t>
      </w:r>
      <w:proofErr w:type="gramStart"/>
      <w:r w:rsidRPr="00D3709D">
        <w:t>amount</w:t>
      </w:r>
      <w:proofErr w:type="gramEnd"/>
      <w:r w:rsidRPr="00D3709D">
        <w:t xml:space="preserve"> of emotions like trust, hope, pride, anxiety and belonging (Yukl, 2013). Second, leadership is about sensemaking particularly in situations where employees experience ambiguity or change. The managers who are emotionally intelligent assist the employees to interpret events in a manner that is realistic and yet not </w:t>
      </w:r>
      <w:proofErr w:type="spellStart"/>
      <w:r w:rsidRPr="00D3709D">
        <w:t>paralysing</w:t>
      </w:r>
      <w:proofErr w:type="spellEnd"/>
      <w:r w:rsidRPr="00D3709D">
        <w:t xml:space="preserve">. Third, leadership is </w:t>
      </w:r>
      <w:proofErr w:type="gramStart"/>
      <w:r w:rsidRPr="00D3709D">
        <w:t>a social</w:t>
      </w:r>
      <w:proofErr w:type="gramEnd"/>
      <w:r w:rsidRPr="00D3709D">
        <w:t xml:space="preserve"> learning. Employees will see how the managers react to pressure and then know what </w:t>
      </w:r>
      <w:proofErr w:type="spellStart"/>
      <w:r w:rsidRPr="00D3709D">
        <w:t>behaviour</w:t>
      </w:r>
      <w:proofErr w:type="spellEnd"/>
      <w:r w:rsidRPr="00D3709D">
        <w:t xml:space="preserve"> is acceptable. When the manager behaves respectfully when under pressure, then the employees are given the message that dignity and performance are not mutually exclusive. When the manager employs fear or sarcasm, the employees will know how to defend themselves instead of </w:t>
      </w:r>
      <w:proofErr w:type="gramStart"/>
      <w:r w:rsidRPr="00D3709D">
        <w:t>cooperate</w:t>
      </w:r>
      <w:proofErr w:type="gramEnd"/>
      <w:r w:rsidRPr="00D3709D">
        <w:t>.</w:t>
      </w:r>
    </w:p>
    <w:p w14:paraId="736D1F7A" w14:textId="77777777" w:rsidR="00F37682" w:rsidRPr="00D3709D" w:rsidRDefault="00F37682" w:rsidP="00F37682">
      <w:pPr>
        <w:ind w:firstLine="720"/>
      </w:pPr>
      <w:r w:rsidRPr="00D3709D">
        <w:t xml:space="preserve">Nonetheless, the literature cautions against overstated assertions as well. Not all the </w:t>
      </w:r>
      <w:proofErr w:type="gramStart"/>
      <w:r w:rsidRPr="00D3709D">
        <w:t>measurement</w:t>
      </w:r>
      <w:proofErr w:type="gramEnd"/>
      <w:r w:rsidRPr="00D3709D">
        <w:t xml:space="preserve"> of emotional intelligence is always consistent and ability models, mixed models and </w:t>
      </w:r>
      <w:proofErr w:type="spellStart"/>
      <w:r w:rsidRPr="00D3709D">
        <w:t>self report</w:t>
      </w:r>
      <w:proofErr w:type="spellEnd"/>
      <w:r w:rsidRPr="00D3709D">
        <w:t xml:space="preserve"> tools can yield varied conclusions (Mayer et al., 2004). There are some critics that emotional intelligence is a subset of personality, social skills or general intelligence and it is not easy to identify its special contribution. </w:t>
      </w:r>
      <w:proofErr w:type="spellStart"/>
      <w:r w:rsidRPr="00D3709D">
        <w:t>Ashkanasy</w:t>
      </w:r>
      <w:proofErr w:type="spellEnd"/>
      <w:r w:rsidRPr="00D3709D">
        <w:t xml:space="preserve"> and Daus (2005) retorted that emotional intelligence is still useful when it is well-defined and measured thoroughly. There is a need to have a balanced perspective though. Emotional intelligence cannot be a magic bullet to bad strategy, inappropriate pay, ineffective systems or bad culture. It is most valuable when combined with ethical </w:t>
      </w:r>
      <w:proofErr w:type="spellStart"/>
      <w:r w:rsidRPr="00D3709D">
        <w:t>behaviour</w:t>
      </w:r>
      <w:proofErr w:type="spellEnd"/>
      <w:r w:rsidRPr="00D3709D">
        <w:t>, good job design, clear goals and organizational support.</w:t>
      </w:r>
    </w:p>
    <w:p w14:paraId="3C5D8036" w14:textId="77777777" w:rsidR="00F37682" w:rsidRPr="00D3709D" w:rsidRDefault="00F37682" w:rsidP="00F37682">
      <w:pPr>
        <w:ind w:firstLine="720"/>
      </w:pPr>
      <w:r w:rsidRPr="00D3709D">
        <w:lastRenderedPageBreak/>
        <w:t xml:space="preserve">The other stream of literature that is related to the topic is that of emotion in organizations. Research in the field of organizational </w:t>
      </w:r>
      <w:proofErr w:type="spellStart"/>
      <w:r w:rsidRPr="00D3709D">
        <w:t>behaviour</w:t>
      </w:r>
      <w:proofErr w:type="spellEnd"/>
      <w:r w:rsidRPr="00D3709D">
        <w:t xml:space="preserve"> is increasingly acknowledging the existence of emotional systems in workplaces in addition to technical systems. Managerial </w:t>
      </w:r>
      <w:proofErr w:type="spellStart"/>
      <w:r w:rsidRPr="00D3709D">
        <w:t>behaviour</w:t>
      </w:r>
      <w:proofErr w:type="spellEnd"/>
      <w:r w:rsidRPr="00D3709D">
        <w:t xml:space="preserve"> is perceived by employees in terms of emotions like respect, recognition, impatience, disappointment and encouragement. When a manager knows these cues, he/she can be more responsible in influencing climate. This is significant since climate influences the capability of employees to speak up, confess mistakes and seek assistance. Emotional intelligence thus connects personal managerial </w:t>
      </w:r>
      <w:proofErr w:type="spellStart"/>
      <w:r w:rsidRPr="00D3709D">
        <w:t>behaviour</w:t>
      </w:r>
      <w:proofErr w:type="spellEnd"/>
      <w:r w:rsidRPr="00D3709D">
        <w:t xml:space="preserve"> with the overall culture in workplaces.</w:t>
      </w:r>
    </w:p>
    <w:p w14:paraId="6A0C58E1" w14:textId="77777777" w:rsidR="00F37682" w:rsidRPr="00D3709D" w:rsidRDefault="00F37682" w:rsidP="00F37682">
      <w:pPr>
        <w:ind w:firstLine="720"/>
      </w:pPr>
      <w:r w:rsidRPr="00D3709D">
        <w:t xml:space="preserve">Change leadership is also applicable to change management in terms of emotional intelligence. When change occurs, it brings a lot of uncertainty since employees fear </w:t>
      </w:r>
      <w:proofErr w:type="gramStart"/>
      <w:r w:rsidRPr="00D3709D">
        <w:t>to lose</w:t>
      </w:r>
      <w:proofErr w:type="gramEnd"/>
      <w:r w:rsidRPr="00D3709D">
        <w:t xml:space="preserve"> status, ability, routine or job security. Managers who convey change by targets and timelines might not realize the emotional work employees should expect to do to make an adjustment. Managers who are emotionally intelligent </w:t>
      </w:r>
      <w:proofErr w:type="gramStart"/>
      <w:r w:rsidRPr="00D3709D">
        <w:t>are able to</w:t>
      </w:r>
      <w:proofErr w:type="gramEnd"/>
      <w:r w:rsidRPr="00D3709D">
        <w:t xml:space="preserve"> recognize anxiety and not letting it hinder progress. They </w:t>
      </w:r>
      <w:proofErr w:type="gramStart"/>
      <w:r w:rsidRPr="00D3709D">
        <w:t>are able to</w:t>
      </w:r>
      <w:proofErr w:type="gramEnd"/>
      <w:r w:rsidRPr="00D3709D">
        <w:t xml:space="preserve"> clarify the cause of change, hear issues and assist the employees to convert uncertainty into actionable steps. This aids in commitment as the employees will be more likely to believe in change when leaders acknowledge the human cost of change.</w:t>
      </w:r>
    </w:p>
    <w:p w14:paraId="76BA9197" w14:textId="77777777" w:rsidR="00F37682" w:rsidRPr="00D3709D" w:rsidRDefault="00F37682" w:rsidP="00F37682">
      <w:pPr>
        <w:ind w:firstLine="720"/>
      </w:pPr>
      <w:r w:rsidRPr="00D3709D">
        <w:t xml:space="preserve">The argument in favor of emotional intelligence is also supported by the literature on trust. The friendliness does not generate trust. It is constructed by recurrent proof that the manager is effective, just and cares about workers (Mayer et al., 1995). Emotional intelligence helps in all 3 aspects. It aids managers to convey skillfulness without pomp, justice without chilly and caring without compromise. This is significant </w:t>
      </w:r>
      <w:proofErr w:type="gramStart"/>
      <w:r w:rsidRPr="00D3709D">
        <w:t>due to the fact that</w:t>
      </w:r>
      <w:proofErr w:type="gramEnd"/>
      <w:r w:rsidRPr="00D3709D">
        <w:t xml:space="preserve"> weak managers tend to mix empathy and avoidance. Avoidance is not effective emotional intelligence. The skill to be respectful and clear at the same time is the ability.</w:t>
      </w:r>
    </w:p>
    <w:p w14:paraId="6E705699" w14:textId="77777777" w:rsidR="00F37682" w:rsidRPr="00D3709D" w:rsidRDefault="00F37682" w:rsidP="00F37682">
      <w:pPr>
        <w:rPr>
          <w:b/>
          <w:bCs/>
        </w:rPr>
      </w:pPr>
      <w:r w:rsidRPr="00D3709D">
        <w:rPr>
          <w:b/>
          <w:bCs/>
        </w:rPr>
        <w:lastRenderedPageBreak/>
        <w:t>Methodology</w:t>
      </w:r>
    </w:p>
    <w:p w14:paraId="66B71873" w14:textId="77777777" w:rsidR="00F37682" w:rsidRPr="00D3709D" w:rsidRDefault="00F37682" w:rsidP="00F37682">
      <w:pPr>
        <w:ind w:firstLine="720"/>
      </w:pPr>
      <w:r w:rsidRPr="00D3709D">
        <w:t xml:space="preserve">The qualitative </w:t>
      </w:r>
      <w:proofErr w:type="gramStart"/>
      <w:r w:rsidRPr="00D3709D">
        <w:t>desk based</w:t>
      </w:r>
      <w:proofErr w:type="gramEnd"/>
      <w:r w:rsidRPr="00D3709D">
        <w:t xml:space="preserve"> methodology is employed in this report. The aim is not to gather primary data among the employees, but rather to summarize the available literature on leadership and emotional intelligence and implement it in </w:t>
      </w:r>
      <w:proofErr w:type="gramStart"/>
      <w:r w:rsidRPr="00D3709D">
        <w:t>a managerial</w:t>
      </w:r>
      <w:proofErr w:type="gramEnd"/>
      <w:r w:rsidRPr="00D3709D">
        <w:t xml:space="preserve"> practice. The mode used should be desk based since the assignment involves conceptual exposition, critical analysis and applicability to the real world. The approach synthesizes 3 pieces of evidence, including peer reviewed academic sources, credible management sources and examples of organizations.</w:t>
      </w:r>
    </w:p>
    <w:p w14:paraId="1931F123" w14:textId="77777777" w:rsidR="00F37682" w:rsidRPr="00D3709D" w:rsidRDefault="00F37682" w:rsidP="00F37682">
      <w:pPr>
        <w:ind w:firstLine="720"/>
      </w:pPr>
      <w:r w:rsidRPr="00D3709D">
        <w:t xml:space="preserve">The initial step was to define the basic theories of emotional intelligence. The choice of literature was biased in favor of seminal texts by Salovey and Mayer (1990), Mayer et al. (2004) and Goleman (1998), since these are the sources describing the primary models of abilities and competencies. The second phase positively correlated emotional intelligence with leadership performance based on the findings on engagement, psychological safety, trust and leader member exchange (Dulebohn et al., 2012; Edmondson, 1999; Kahn, 1990; Mayer et al., 1995). The third level explored the </w:t>
      </w:r>
      <w:proofErr w:type="gramStart"/>
      <w:r w:rsidRPr="00D3709D">
        <w:t>real world</w:t>
      </w:r>
      <w:proofErr w:type="gramEnd"/>
      <w:r w:rsidRPr="00D3709D">
        <w:t xml:space="preserve"> applicability using the examples of Microsoft focusing on empathy and cultural renewal under Satya Nadella (Microsoft Source, 2019), as well as modern evidence of workplace engagement at Gallup (2026).</w:t>
      </w:r>
    </w:p>
    <w:p w14:paraId="2BFC7AC5" w14:textId="77777777" w:rsidR="00F37682" w:rsidRPr="00D3709D" w:rsidRDefault="00F37682" w:rsidP="00F37682">
      <w:pPr>
        <w:ind w:firstLine="720"/>
      </w:pPr>
      <w:r w:rsidRPr="00D3709D">
        <w:t xml:space="preserve">The review </w:t>
      </w:r>
      <w:proofErr w:type="gramStart"/>
      <w:r w:rsidRPr="00D3709D">
        <w:t>was done</w:t>
      </w:r>
      <w:proofErr w:type="gramEnd"/>
      <w:r w:rsidRPr="00D3709D">
        <w:t xml:space="preserve"> based on a thematic synthesis. The coded evidence was sorted into the following themes: self-awareness, self-regulation, motivation, empathy, social skills, communication, trust, employee motivation and leadership effectiveness. Practical managerial implications were then considered in each theme. To illustrate, self-regulation was not talked about as an inner quality, but as an observable practice in challenging dialogues, during crisis communication and conflict scenarios. Likewise, empathy was measured as a managerial diagnostic ability as opposed to an overall kindness.</w:t>
      </w:r>
    </w:p>
    <w:p w14:paraId="0FFEB41B" w14:textId="77777777" w:rsidR="00F37682" w:rsidRPr="00D3709D" w:rsidRDefault="00F37682" w:rsidP="00F37682">
      <w:pPr>
        <w:ind w:firstLine="720"/>
      </w:pPr>
      <w:r w:rsidRPr="00D3709D">
        <w:lastRenderedPageBreak/>
        <w:t xml:space="preserve">There are limitations on the methodology. The report is not asserted to be statistically causal since it is not a survey, experiment or interview study. It also acknowledges that a significant portion of the research on emotional intelligence differs in measurement quality and that the examples of well-known </w:t>
      </w:r>
      <w:proofErr w:type="spellStart"/>
      <w:r w:rsidRPr="00D3709D">
        <w:t>organisations</w:t>
      </w:r>
      <w:proofErr w:type="spellEnd"/>
      <w:r w:rsidRPr="00D3709D">
        <w:t xml:space="preserve"> are unlikely to be applicable to small enterprises or the government environment. However, a </w:t>
      </w:r>
      <w:proofErr w:type="gramStart"/>
      <w:r w:rsidRPr="00D3709D">
        <w:t>desk based</w:t>
      </w:r>
      <w:proofErr w:type="gramEnd"/>
      <w:r w:rsidRPr="00D3709D">
        <w:t xml:space="preserve"> methodology fits well in developing a </w:t>
      </w:r>
      <w:proofErr w:type="spellStart"/>
      <w:r w:rsidRPr="00D3709D">
        <w:t>well supported</w:t>
      </w:r>
      <w:proofErr w:type="spellEnd"/>
      <w:r w:rsidRPr="00D3709D">
        <w:t xml:space="preserve"> conceptual report due to its ability to compare across theories, evidence and practice. To enhance reliability, the discussion has employed several sources as opposed to depending on one author or a common management assertion. </w:t>
      </w:r>
      <w:proofErr w:type="gramStart"/>
      <w:r w:rsidRPr="00D3709D">
        <w:t>In order to</w:t>
      </w:r>
      <w:proofErr w:type="gramEnd"/>
      <w:r w:rsidRPr="00D3709D">
        <w:t xml:space="preserve"> enhance validity, the results are presented in terms of particular managerial </w:t>
      </w:r>
      <w:proofErr w:type="spellStart"/>
      <w:r w:rsidRPr="00D3709D">
        <w:t>behaviours</w:t>
      </w:r>
      <w:proofErr w:type="spellEnd"/>
      <w:r w:rsidRPr="00D3709D">
        <w:t>, including listening, feedback, trust building and motivation, instead of general statements that emotionally intelligent leaders are better.</w:t>
      </w:r>
    </w:p>
    <w:p w14:paraId="39502FCC" w14:textId="77777777" w:rsidR="00F37682" w:rsidRPr="00D3709D" w:rsidRDefault="00F37682" w:rsidP="00F37682">
      <w:pPr>
        <w:rPr>
          <w:b/>
          <w:bCs/>
        </w:rPr>
      </w:pPr>
      <w:r w:rsidRPr="00D3709D">
        <w:rPr>
          <w:b/>
          <w:bCs/>
        </w:rPr>
        <w:t>Findings</w:t>
      </w:r>
    </w:p>
    <w:p w14:paraId="54468398" w14:textId="77777777" w:rsidR="00F37682" w:rsidRPr="00D3709D" w:rsidRDefault="00F37682" w:rsidP="00F37682">
      <w:pPr>
        <w:ind w:firstLine="720"/>
      </w:pPr>
      <w:r w:rsidRPr="00D3709D">
        <w:t xml:space="preserve">The initial observation is that emotional intelligence enhances managerial leadership by boosting the level of self-management. Managers are not only evaluated by what they choose, but also the </w:t>
      </w:r>
      <w:proofErr w:type="gramStart"/>
      <w:r w:rsidRPr="00D3709D">
        <w:t>manner in which</w:t>
      </w:r>
      <w:proofErr w:type="gramEnd"/>
      <w:r w:rsidRPr="00D3709D">
        <w:t xml:space="preserve"> they act when making tough choices. When learning how to react to personal anxiety, a manager who is highly self-aware can notice when personal anxiety is being turned into excessive control, when impatience is being interpreted as urgency, or when a staff member is being interpreted as disloyal through criticism. Self-regulation will then enable the manager to react more constructively. The reason is that leadership </w:t>
      </w:r>
      <w:proofErr w:type="spellStart"/>
      <w:r w:rsidRPr="00D3709D">
        <w:t>behaviour</w:t>
      </w:r>
      <w:proofErr w:type="spellEnd"/>
      <w:r w:rsidRPr="00D3709D">
        <w:t xml:space="preserve"> establishes emotional standards in the team. Employees are less likely to use energy to defend themselves and more likely to work on problem solving when managers are calm and fair in times of pressure (George, 2000; Mayer et al., 2004).</w:t>
      </w:r>
    </w:p>
    <w:p w14:paraId="303339EF" w14:textId="77777777" w:rsidR="00F37682" w:rsidRPr="00D3709D" w:rsidRDefault="00F37682" w:rsidP="00F37682">
      <w:pPr>
        <w:ind w:firstLine="720"/>
      </w:pPr>
      <w:r w:rsidRPr="00D3709D">
        <w:lastRenderedPageBreak/>
        <w:t xml:space="preserve">The second conclusion is that emotional intelligence enhances communication. Managerial communication does not merely consist of passing on of instructions. It encompasses listening, framing, feedback, nonverbal, </w:t>
      </w:r>
      <w:proofErr w:type="gramStart"/>
      <w:r w:rsidRPr="00D3709D">
        <w:t>emotion</w:t>
      </w:r>
      <w:proofErr w:type="gramEnd"/>
      <w:r w:rsidRPr="00D3709D">
        <w:t xml:space="preserve"> timing and tone. Managers who are emotionally intelligent tend to be able to see if an employee is confused, anxious, disengaged or frustrated and then change the dialogue to suit his/her needs. This may help eliminate confusion since the manager will verify meaning instead of thinking that silent means agreement. It also </w:t>
      </w:r>
      <w:proofErr w:type="gramStart"/>
      <w:r w:rsidRPr="00D3709D">
        <w:t>has the ability to</w:t>
      </w:r>
      <w:proofErr w:type="gramEnd"/>
      <w:r w:rsidRPr="00D3709D">
        <w:t xml:space="preserve"> enhance feedback since emotionally intelligent managers do not tie </w:t>
      </w:r>
      <w:proofErr w:type="spellStart"/>
      <w:r w:rsidRPr="00D3709D">
        <w:t>behaviour</w:t>
      </w:r>
      <w:proofErr w:type="spellEnd"/>
      <w:r w:rsidRPr="00D3709D">
        <w:t xml:space="preserve"> with personal worth. They </w:t>
      </w:r>
      <w:proofErr w:type="gramStart"/>
      <w:r w:rsidRPr="00D3709D">
        <w:t>are able to</w:t>
      </w:r>
      <w:proofErr w:type="gramEnd"/>
      <w:r w:rsidRPr="00D3709D">
        <w:t xml:space="preserve"> express what needs to be better and at the same time maintain dignity. This strategy facilitates psychological safety, which was linked to team learning and interpersonal risk taking by Edmondson (1999).</w:t>
      </w:r>
    </w:p>
    <w:p w14:paraId="384245E4" w14:textId="77777777" w:rsidR="00F37682" w:rsidRPr="00D3709D" w:rsidRDefault="00F37682" w:rsidP="00F37682">
      <w:pPr>
        <w:ind w:firstLine="720"/>
      </w:pPr>
      <w:r w:rsidRPr="00D3709D">
        <w:t xml:space="preserve">The third conclusion is that emotional intelligence enhances trust. Trust is built when employees are convinced that a manager is skilled, truthful and is attentive to their interests (Mayer et al., 1995). Emotional intelligence is a contributor to all these dimensions. </w:t>
      </w:r>
      <w:proofErr w:type="gramStart"/>
      <w:r w:rsidRPr="00D3709D">
        <w:t>The self</w:t>
      </w:r>
      <w:proofErr w:type="gramEnd"/>
      <w:r w:rsidRPr="00D3709D">
        <w:t xml:space="preserve">-awareness will assist managers to recognize doubt and error. Self-regulation assists them to use standards in all situations instead of responding differently when they are in different moods. Empathy will assist them in thinking about the impact of </w:t>
      </w:r>
      <w:proofErr w:type="gramStart"/>
      <w:r w:rsidRPr="00D3709D">
        <w:t>decision</w:t>
      </w:r>
      <w:proofErr w:type="gramEnd"/>
      <w:r w:rsidRPr="00D3709D">
        <w:t xml:space="preserve"> on employees particularly where change brings about insecurity. Social skill assists them to clarify the decisions in a transparent manner. Trust does not imply that employees necessarily follow the manager. It implies that they will be more willing to accept tough choices since they do not find the process unfair but rather the manager is not performing haphazardly or with selfish motives.</w:t>
      </w:r>
    </w:p>
    <w:p w14:paraId="617FFAEB" w14:textId="77777777" w:rsidR="00F37682" w:rsidRPr="00D3709D" w:rsidRDefault="00F37682" w:rsidP="00F37682">
      <w:pPr>
        <w:ind w:firstLine="720"/>
      </w:pPr>
      <w:r w:rsidRPr="00D3709D">
        <w:t xml:space="preserve">The fourth finding is that emotional intelligence aids in employee motivation by relating performance expectations to meaning, recognition and autonomy. Employees can act in accordance due to </w:t>
      </w:r>
      <w:proofErr w:type="gramStart"/>
      <w:r w:rsidRPr="00D3709D">
        <w:t>the formal</w:t>
      </w:r>
      <w:proofErr w:type="gramEnd"/>
      <w:r w:rsidRPr="00D3709D">
        <w:t xml:space="preserve"> power, yet motivation often takes a significant psychological tie to </w:t>
      </w:r>
      <w:r w:rsidRPr="00D3709D">
        <w:lastRenderedPageBreak/>
        <w:t xml:space="preserve">become long-lasting. Emotionally intelligent managers understand that individuals are different in terms of motivation. Employees treasure mastery, treasure security, treasure recognition and treasure purpose or progression. Where feasible, a careful listener can match tasks, feedback and development opportunities with these motives. This connects to the theory of engagement since meaningfulness and psychological safety determine how much energy employees put towards their working roles (Kahn, 1990). The importance of managers in employee engagement is also emphasized greatly by Gallup (2026), which supports the practicality of managerial </w:t>
      </w:r>
      <w:proofErr w:type="spellStart"/>
      <w:r w:rsidRPr="00D3709D">
        <w:t>behaviour</w:t>
      </w:r>
      <w:proofErr w:type="spellEnd"/>
      <w:r w:rsidRPr="00D3709D">
        <w:t>.</w:t>
      </w:r>
    </w:p>
    <w:p w14:paraId="05C9E0F7" w14:textId="77777777" w:rsidR="00F37682" w:rsidRPr="00D3709D" w:rsidRDefault="00F37682" w:rsidP="00F37682">
      <w:pPr>
        <w:ind w:firstLine="720"/>
      </w:pPr>
      <w:r w:rsidRPr="00D3709D">
        <w:t xml:space="preserve">The fifth is that empathy can enhance innovation and collaboration in the case that it is converted to organizational practices. The empathy-driven innovation at Microsoft, as publicly described by Satya Nadella, demonstrates the role empathy plays in product development, accessibility and internal culture (Microsoft Source, 2019). This example is </w:t>
      </w:r>
      <w:proofErr w:type="gramStart"/>
      <w:r w:rsidRPr="00D3709D">
        <w:t>relevant not</w:t>
      </w:r>
      <w:proofErr w:type="gramEnd"/>
      <w:r w:rsidRPr="00D3709D">
        <w:t xml:space="preserve"> because all organizations need to emulate Microsoft. </w:t>
      </w:r>
      <w:proofErr w:type="gramStart"/>
      <w:r w:rsidRPr="00D3709D">
        <w:t>Instead</w:t>
      </w:r>
      <w:proofErr w:type="gramEnd"/>
      <w:r w:rsidRPr="00D3709D">
        <w:t xml:space="preserve"> it demonstrates that empathy can be strategic when it assists employees to empathize with customer needs, cross-functional collaboration and abdicate defensive internal competition. The business capability of empathy is achieved when it is connected to listening systems, inclusive design, customer insight and learning routines.</w:t>
      </w:r>
    </w:p>
    <w:p w14:paraId="2CC8242C" w14:textId="77777777" w:rsidR="00F37682" w:rsidRPr="00D3709D" w:rsidRDefault="00F37682" w:rsidP="00F37682">
      <w:pPr>
        <w:ind w:firstLine="720"/>
      </w:pPr>
      <w:r w:rsidRPr="00D3709D">
        <w:t xml:space="preserve">The sixth conclusion is that emotional intelligence can assist managers to manage conflict before it is destructive. Miscommunication, perceived disrespect, roles or unmanaged stress are some of the issues that start many workplace conflicts. Withdrawal, sarcasm, recurring defensiveness or decreased cooperation are some of the early signs that are likely to be detected by an emotionally intelligent manager. The manager is then able to have a one-on-one discussion, elucidate expectations and seek views before it turns into formal grievance. Social skills are relevant in this context as the manager </w:t>
      </w:r>
      <w:proofErr w:type="gramStart"/>
      <w:r w:rsidRPr="00D3709D">
        <w:t>has to</w:t>
      </w:r>
      <w:proofErr w:type="gramEnd"/>
      <w:r w:rsidRPr="00D3709D">
        <w:t xml:space="preserve"> ensure that the conversation problem is </w:t>
      </w:r>
      <w:r w:rsidRPr="00D3709D">
        <w:lastRenderedPageBreak/>
        <w:t>focused as opposed to being blame focused. This helps in the team performance as unsolved relationship tension may lower the satisfaction and collaboration (De Dreu and Weingart, 2003).</w:t>
      </w:r>
    </w:p>
    <w:p w14:paraId="1520678E" w14:textId="77777777" w:rsidR="00F37682" w:rsidRPr="00D3709D" w:rsidRDefault="00F37682" w:rsidP="00F37682">
      <w:pPr>
        <w:ind w:firstLine="720"/>
      </w:pPr>
      <w:r w:rsidRPr="00D3709D">
        <w:t xml:space="preserve">The seventh is that emotional intelligence is significant ethically. Emotionally intelligent managers are not necessarily ethical leaders, as social awareness may be exploited. But when emotional intelligence is coupled with integrity, it assists managers to think about the human impact of the decisions. As an example, a restructuring decision can be commercially needed, yet the possibilities of the emotionally intelligent leadership to influence the communication of the decision include transparency, respect and support. Emotional intelligence consequently enhances the ethical </w:t>
      </w:r>
      <w:proofErr w:type="gramStart"/>
      <w:r w:rsidRPr="00D3709D">
        <w:t>decision making</w:t>
      </w:r>
      <w:proofErr w:type="gramEnd"/>
      <w:r w:rsidRPr="00D3709D">
        <w:t xml:space="preserve"> process as it assists the managers to identify stakeholder feelings, power imbalances and potential damage. This aligns with the results of the ethical leadership studies, which highlight that ethical expectations are learned by employees though </w:t>
      </w:r>
      <w:proofErr w:type="gramStart"/>
      <w:r w:rsidRPr="00D3709D">
        <w:t>the managerial</w:t>
      </w:r>
      <w:proofErr w:type="gramEnd"/>
      <w:r w:rsidRPr="00D3709D">
        <w:t xml:space="preserve"> behavior and the managerial communication (Brown et al., 2005).</w:t>
      </w:r>
    </w:p>
    <w:p w14:paraId="17317593" w14:textId="77777777" w:rsidR="00F37682" w:rsidRPr="00D3709D" w:rsidRDefault="00F37682" w:rsidP="00F37682">
      <w:pPr>
        <w:ind w:firstLine="720"/>
      </w:pPr>
      <w:r w:rsidRPr="00D3709D">
        <w:t xml:space="preserve">The last conclusion is that emotional intelligence is trainable yet needs to be practiced. It cannot be viewed as a given personality trait. Some of the development techniques employed are </w:t>
      </w:r>
      <w:proofErr w:type="gramStart"/>
      <w:r w:rsidRPr="00D3709D">
        <w:t>360 degree</w:t>
      </w:r>
      <w:proofErr w:type="gramEnd"/>
      <w:r w:rsidRPr="00D3709D">
        <w:t xml:space="preserve"> feedback, coaching, reflective journaling, mentoring, role play, conflict resolution training and structured debriefing of difficult events. Organizational systems </w:t>
      </w:r>
      <w:proofErr w:type="gramStart"/>
      <w:r w:rsidRPr="00D3709D">
        <w:t>have to</w:t>
      </w:r>
      <w:proofErr w:type="gramEnd"/>
      <w:r w:rsidRPr="00D3709D">
        <w:t xml:space="preserve"> support training, however. A manager </w:t>
      </w:r>
      <w:proofErr w:type="spellStart"/>
      <w:proofErr w:type="gramStart"/>
      <w:r w:rsidRPr="00D3709D">
        <w:t>can not</w:t>
      </w:r>
      <w:proofErr w:type="spellEnd"/>
      <w:proofErr w:type="gramEnd"/>
      <w:r w:rsidRPr="00D3709D">
        <w:t xml:space="preserve"> maintain emotionally intelligent </w:t>
      </w:r>
      <w:proofErr w:type="spellStart"/>
      <w:r w:rsidRPr="00D3709D">
        <w:t>behaviour</w:t>
      </w:r>
      <w:proofErr w:type="spellEnd"/>
      <w:r w:rsidRPr="00D3709D">
        <w:t xml:space="preserve"> when the organization only rewards short term numbers, condones bullying or overworks the managers to the extent of burnout. There are individual and organizational aspects to emotional intelligence development.</w:t>
      </w:r>
    </w:p>
    <w:p w14:paraId="5F784AB6" w14:textId="77777777" w:rsidR="00F37682" w:rsidRPr="00D3709D" w:rsidRDefault="00F37682" w:rsidP="00F37682">
      <w:pPr>
        <w:ind w:firstLine="720"/>
      </w:pPr>
      <w:r w:rsidRPr="00D3709D">
        <w:t xml:space="preserve">Another conclusion is that emotional intelligence enhances the quality of managerial feedback. Feedback is one of the most delicate leadership actions since it is an integration of information about performance and personal identity. Workers can perceive criticism as </w:t>
      </w:r>
      <w:r w:rsidRPr="00D3709D">
        <w:lastRenderedPageBreak/>
        <w:t xml:space="preserve">dismissal when it is in a haphazard manner. It is through emotionally intelligent managers that they prepare feedback by distinguishing between facts, interpretation and impact. They explain the </w:t>
      </w:r>
      <w:proofErr w:type="spellStart"/>
      <w:r w:rsidRPr="00D3709D">
        <w:t>behaviour</w:t>
      </w:r>
      <w:proofErr w:type="spellEnd"/>
      <w:r w:rsidRPr="00D3709D">
        <w:t xml:space="preserve"> and why it is </w:t>
      </w:r>
      <w:proofErr w:type="gramStart"/>
      <w:r w:rsidRPr="00D3709D">
        <w:t>important, and</w:t>
      </w:r>
      <w:proofErr w:type="gramEnd"/>
      <w:r w:rsidRPr="00D3709D">
        <w:t xml:space="preserve"> seek the opinion of the employee before accepting what to do. This will help minimize defensiveness and maximize the likelihood that feedback will be learned and not resented.</w:t>
      </w:r>
    </w:p>
    <w:p w14:paraId="24D71ECE" w14:textId="77777777" w:rsidR="00F37682" w:rsidRPr="00D3709D" w:rsidRDefault="00F37682" w:rsidP="00F37682">
      <w:pPr>
        <w:ind w:firstLine="720"/>
      </w:pPr>
      <w:r w:rsidRPr="00D3709D">
        <w:t xml:space="preserve">The other conclusion is that emotionally intelligent managers are in a better position to manage diverse teams. Diversity may enhance problem solving, however; it may also raise the risk of misunderstanding due to the possibility of varied communication style, demands of authority and vulnerability to open conflict in the employees. EI will make managers not assume that a single communication style is universal. Social </w:t>
      </w:r>
      <w:proofErr w:type="gramStart"/>
      <w:r w:rsidRPr="00D3709D">
        <w:t>skill</w:t>
      </w:r>
      <w:proofErr w:type="gramEnd"/>
      <w:r w:rsidRPr="00D3709D">
        <w:t xml:space="preserve"> and empathy enable the manager to establish inclusive habits, like a rotational meeting attendance, defining norms and ensuring that quiet employees are listened to. This renders emotional intelligence to be pertinent to performance and inclusion.</w:t>
      </w:r>
    </w:p>
    <w:p w14:paraId="6BC593E2" w14:textId="77777777" w:rsidR="00F37682" w:rsidRPr="00D3709D" w:rsidRDefault="00F37682" w:rsidP="00F37682">
      <w:pPr>
        <w:ind w:firstLine="720"/>
      </w:pPr>
      <w:r w:rsidRPr="00D3709D">
        <w:t xml:space="preserve">One last practical conclusion is that normal management systems must incorporate emotional intelligence. It is best applied in the context of recruitment, promotion, appraisal and leadership development. Unless organizations foster a </w:t>
      </w:r>
      <w:proofErr w:type="gramStart"/>
      <w:r w:rsidRPr="00D3709D">
        <w:t>people</w:t>
      </w:r>
      <w:proofErr w:type="gramEnd"/>
      <w:r w:rsidRPr="00D3709D">
        <w:t xml:space="preserve"> management </w:t>
      </w:r>
      <w:proofErr w:type="spellStart"/>
      <w:r w:rsidRPr="00D3709D">
        <w:t>behaviour</w:t>
      </w:r>
      <w:proofErr w:type="spellEnd"/>
      <w:r w:rsidRPr="00D3709D">
        <w:t xml:space="preserve"> and focus on technical excellence, the seemingly poorly-managed leadership may become </w:t>
      </w:r>
      <w:proofErr w:type="spellStart"/>
      <w:r w:rsidRPr="00D3709D">
        <w:t>institutionalised</w:t>
      </w:r>
      <w:proofErr w:type="spellEnd"/>
      <w:r w:rsidRPr="00D3709D">
        <w:t xml:space="preserve">. However, in comparison, </w:t>
      </w:r>
      <w:proofErr w:type="gramStart"/>
      <w:r w:rsidRPr="00D3709D">
        <w:t>the emotional</w:t>
      </w:r>
      <w:proofErr w:type="gramEnd"/>
      <w:r w:rsidRPr="00D3709D">
        <w:t xml:space="preserve"> intelligence becomes an element of performance accountability when managers are evaluated based on communication, trust building and team climate. This is what makes emotional intelligence not something that should be seen as a luxury personal growth. It ought to be included in the usual definition of managerial competence.</w:t>
      </w:r>
    </w:p>
    <w:p w14:paraId="15C73725" w14:textId="77777777" w:rsidR="00F37682" w:rsidRPr="00D3709D" w:rsidRDefault="00F37682" w:rsidP="00F37682">
      <w:pPr>
        <w:rPr>
          <w:b/>
          <w:bCs/>
        </w:rPr>
      </w:pPr>
      <w:r w:rsidRPr="00D3709D">
        <w:rPr>
          <w:b/>
          <w:bCs/>
        </w:rPr>
        <w:t>Discussion</w:t>
      </w:r>
    </w:p>
    <w:p w14:paraId="169B4B9A" w14:textId="77777777" w:rsidR="00F37682" w:rsidRPr="00D3709D" w:rsidRDefault="00F37682" w:rsidP="00F37682">
      <w:pPr>
        <w:ind w:firstLine="720"/>
      </w:pPr>
      <w:r w:rsidRPr="00D3709D">
        <w:lastRenderedPageBreak/>
        <w:t xml:space="preserve">The results indicate that emotional intelligence enhances managerial leadership most evidently when it is turned into everyday </w:t>
      </w:r>
      <w:proofErr w:type="gramStart"/>
      <w:r w:rsidRPr="00D3709D">
        <w:t>practices</w:t>
      </w:r>
      <w:proofErr w:type="gramEnd"/>
      <w:r w:rsidRPr="00D3709D">
        <w:t xml:space="preserve">. A manager cannot merely tell you that he or she empathizes or is self-aware. These attributes are useful when they influence the observable </w:t>
      </w:r>
      <w:proofErr w:type="spellStart"/>
      <w:r w:rsidRPr="00D3709D">
        <w:t>behaviour</w:t>
      </w:r>
      <w:proofErr w:type="spellEnd"/>
      <w:r w:rsidRPr="00D3709D">
        <w:t xml:space="preserve"> including the manner the manager introduces meetings, verifies comprehension, provides feedback, responds to disagreement and conveys change. The difference is important since emotional intelligence could otherwise be a cool term. The true managerial test is to see whether employees feel that the leader is fair, attentive, consistent and </w:t>
      </w:r>
      <w:proofErr w:type="gramStart"/>
      <w:r w:rsidRPr="00D3709D">
        <w:t>is able to</w:t>
      </w:r>
      <w:proofErr w:type="gramEnd"/>
      <w:r w:rsidRPr="00D3709D">
        <w:t xml:space="preserve"> respond to the pressure but does not cause fear.</w:t>
      </w:r>
    </w:p>
    <w:p w14:paraId="5EB01F85" w14:textId="77777777" w:rsidR="00F37682" w:rsidRPr="00D3709D" w:rsidRDefault="00F37682" w:rsidP="00F37682">
      <w:pPr>
        <w:ind w:firstLine="720"/>
      </w:pPr>
      <w:r w:rsidRPr="00D3709D">
        <w:t xml:space="preserve">One of the implications is that emotional intelligence does not exclude the prevailing theory of leadership but supplements it. Transformational leaders require emotional intelligence to express the vision in such a manner that motivates and </w:t>
      </w:r>
      <w:proofErr w:type="gramStart"/>
      <w:r w:rsidRPr="00D3709D">
        <w:t>not</w:t>
      </w:r>
      <w:proofErr w:type="gramEnd"/>
      <w:r w:rsidRPr="00D3709D">
        <w:t xml:space="preserve"> intimidates. Transactional leaders require emotional intelligence to give rewards and corrective feedback impartially. Servant leaders must be emotionally intelligent to be able to learn employee needs without evading responsibility. Even autocratic leadership, usually condemned, could be required during emergencies though emotional intelligence can assist the manager to clarify why it is urgent and </w:t>
      </w:r>
      <w:proofErr w:type="spellStart"/>
      <w:r w:rsidRPr="00D3709D">
        <w:t>minimise</w:t>
      </w:r>
      <w:proofErr w:type="spellEnd"/>
      <w:r w:rsidRPr="00D3709D">
        <w:t xml:space="preserve"> unwarranted resentment. Thus, EI could be described as a flexible ability that enhances the application of leadership styles.</w:t>
      </w:r>
    </w:p>
    <w:p w14:paraId="25B62395" w14:textId="77777777" w:rsidR="00F37682" w:rsidRPr="00D3709D" w:rsidRDefault="00F37682" w:rsidP="00F37682">
      <w:pPr>
        <w:ind w:firstLine="720"/>
      </w:pPr>
      <w:r w:rsidRPr="00D3709D">
        <w:t xml:space="preserve">The report also indicates that emotional intelligence has boundaries. To begin with, it </w:t>
      </w:r>
      <w:proofErr w:type="gramStart"/>
      <w:r w:rsidRPr="00D3709D">
        <w:t>is not able to</w:t>
      </w:r>
      <w:proofErr w:type="gramEnd"/>
      <w:r w:rsidRPr="00D3709D">
        <w:t xml:space="preserve"> </w:t>
      </w:r>
      <w:proofErr w:type="gramStart"/>
      <w:r w:rsidRPr="00D3709D">
        <w:t>recompense</w:t>
      </w:r>
      <w:proofErr w:type="gramEnd"/>
      <w:r w:rsidRPr="00D3709D">
        <w:t xml:space="preserve"> structural injustice. Workers will not be motivated just because a manager has good listening skills when the workloads are too heavy, the salary is not </w:t>
      </w:r>
      <w:proofErr w:type="gramStart"/>
      <w:r w:rsidRPr="00D3709D">
        <w:t>fair</w:t>
      </w:r>
      <w:proofErr w:type="gramEnd"/>
      <w:r w:rsidRPr="00D3709D">
        <w:t xml:space="preserve"> or the promotion policies are favoritism. Second, emotional intelligence does not necessarily render a manager ethical. Emotional insight can be used by a socially skilled manager to control employees, conceal bad news or gain compliance. That is why emotional intelligence should be </w:t>
      </w:r>
      <w:r w:rsidRPr="00D3709D">
        <w:lastRenderedPageBreak/>
        <w:t xml:space="preserve">associated with ethical leadership, clear decision making and accountability (Brown et al., 2005). Third, emotional intelligence can manifest in various ways in different cultures. Emotional expression can be either appreciated in certain situations </w:t>
      </w:r>
      <w:proofErr w:type="gramStart"/>
      <w:r w:rsidRPr="00D3709D">
        <w:t>and</w:t>
      </w:r>
      <w:proofErr w:type="gramEnd"/>
      <w:r w:rsidRPr="00D3709D">
        <w:t xml:space="preserve"> inappropriate in others, and thus before managers can understand how to decipher employee emotions, they </w:t>
      </w:r>
      <w:proofErr w:type="gramStart"/>
      <w:r w:rsidRPr="00D3709D">
        <w:t>have to</w:t>
      </w:r>
      <w:proofErr w:type="gramEnd"/>
      <w:r w:rsidRPr="00D3709D">
        <w:t xml:space="preserve"> learn the cultural norms.</w:t>
      </w:r>
    </w:p>
    <w:p w14:paraId="577FE50B" w14:textId="77777777" w:rsidR="00F37682" w:rsidRPr="00D3709D" w:rsidRDefault="00F37682" w:rsidP="00F37682">
      <w:pPr>
        <w:ind w:firstLine="720"/>
      </w:pPr>
      <w:r w:rsidRPr="00D3709D">
        <w:t xml:space="preserve">The other implication is related to leadership development. Most companies advance </w:t>
      </w:r>
      <w:proofErr w:type="gramStart"/>
      <w:r w:rsidRPr="00D3709D">
        <w:t>high</w:t>
      </w:r>
      <w:proofErr w:type="gramEnd"/>
      <w:r w:rsidRPr="00D3709D">
        <w:t xml:space="preserve"> performing technical experts into management without proper training on emotional and relational skills. These managers might be able to comprehend the job and have problems with coaching, conflict and trust. Training in emotional intelligence is possible, but it should be </w:t>
      </w:r>
      <w:proofErr w:type="gramStart"/>
      <w:r w:rsidRPr="00D3709D">
        <w:t>practical</w:t>
      </w:r>
      <w:proofErr w:type="gramEnd"/>
      <w:r w:rsidRPr="00D3709D">
        <w:t xml:space="preserve"> and evidence based. Simple motivational training would not make a difference. More practical techniques involve direct report feedback, guided practice in challenging dialogues, coaching of emotional cues, and consideration of actual managerial episodes. These techniques assist managers to go beyond being familiar with the concepts of emotional intelligence to putting them into practice.</w:t>
      </w:r>
    </w:p>
    <w:p w14:paraId="6082AFA2" w14:textId="77777777" w:rsidR="00F37682" w:rsidRPr="00D3709D" w:rsidRDefault="00F37682" w:rsidP="00F37682">
      <w:pPr>
        <w:ind w:firstLine="720"/>
      </w:pPr>
      <w:r w:rsidRPr="00D3709D">
        <w:t xml:space="preserve">In general, emotional intelligence must be regarded as a grave managerial skill since </w:t>
      </w:r>
      <w:proofErr w:type="gramStart"/>
      <w:r w:rsidRPr="00D3709D">
        <w:t>the contemporary</w:t>
      </w:r>
      <w:proofErr w:type="gramEnd"/>
      <w:r w:rsidRPr="00D3709D">
        <w:t xml:space="preserve"> leadership is executed in terms of relationships. Performance is not independent of communication, trust and motivation. They belong to the </w:t>
      </w:r>
      <w:proofErr w:type="gramStart"/>
      <w:r w:rsidRPr="00D3709D">
        <w:t>mode of performance production</w:t>
      </w:r>
      <w:proofErr w:type="gramEnd"/>
      <w:r w:rsidRPr="00D3709D">
        <w:t xml:space="preserve">. With emotional intelligence, managers </w:t>
      </w:r>
      <w:proofErr w:type="gramStart"/>
      <w:r w:rsidRPr="00D3709D">
        <w:t>are able to</w:t>
      </w:r>
      <w:proofErr w:type="gramEnd"/>
      <w:r w:rsidRPr="00D3709D">
        <w:t xml:space="preserve"> build </w:t>
      </w:r>
      <w:proofErr w:type="gramStart"/>
      <w:r w:rsidRPr="00D3709D">
        <w:t>the</w:t>
      </w:r>
      <w:proofErr w:type="gramEnd"/>
      <w:r w:rsidRPr="00D3709D">
        <w:t xml:space="preserve"> environment where employees feel free to speak, organize and remain dedicated through the uncertainty. This renders emotional intelligence especially applicable in those organizations which rely on innovation, quality of service and cross functional cooperation.</w:t>
      </w:r>
    </w:p>
    <w:p w14:paraId="1098D57D" w14:textId="77777777" w:rsidR="00F37682" w:rsidRPr="00D3709D" w:rsidRDefault="00F37682" w:rsidP="00F37682">
      <w:pPr>
        <w:ind w:firstLine="720"/>
      </w:pPr>
      <w:r w:rsidRPr="00D3709D">
        <w:t xml:space="preserve">The obstacle is implementation. Organization can say that they embrace emotional intelligence and yet they will still reward managers who bring in numbers with fear or overwork </w:t>
      </w:r>
      <w:r w:rsidRPr="00D3709D">
        <w:lastRenderedPageBreak/>
        <w:t xml:space="preserve">or </w:t>
      </w:r>
      <w:proofErr w:type="spellStart"/>
      <w:r w:rsidRPr="00D3709D">
        <w:t>favouritism</w:t>
      </w:r>
      <w:proofErr w:type="spellEnd"/>
      <w:r w:rsidRPr="00D3709D">
        <w:t xml:space="preserve">. Training </w:t>
      </w:r>
      <w:proofErr w:type="gramStart"/>
      <w:r w:rsidRPr="00D3709D">
        <w:t>on</w:t>
      </w:r>
      <w:proofErr w:type="gramEnd"/>
      <w:r w:rsidRPr="00D3709D">
        <w:t xml:space="preserve"> emotional intelligence in such situations will not work so well since employees will see what the organization really rewards. The top managers must thus be able to exemplify the same </w:t>
      </w:r>
      <w:proofErr w:type="spellStart"/>
      <w:r w:rsidRPr="00D3709D">
        <w:t>behaviours</w:t>
      </w:r>
      <w:proofErr w:type="spellEnd"/>
      <w:r w:rsidRPr="00D3709D">
        <w:t xml:space="preserve"> as those they expect of the line managers. They ought to inquire </w:t>
      </w:r>
      <w:proofErr w:type="gramStart"/>
      <w:r w:rsidRPr="00D3709D">
        <w:t>of</w:t>
      </w:r>
      <w:proofErr w:type="gramEnd"/>
      <w:r w:rsidRPr="00D3709D">
        <w:t xml:space="preserve"> the management dashboards whether it contains human indicators like engagement, retention, grievance pattern and employee voice, as opposed to financial or operational targets.</w:t>
      </w:r>
    </w:p>
    <w:p w14:paraId="5242C4A5" w14:textId="77777777" w:rsidR="00F37682" w:rsidRPr="00D3709D" w:rsidRDefault="00F37682" w:rsidP="00F37682">
      <w:pPr>
        <w:ind w:firstLine="720"/>
      </w:pPr>
      <w:r w:rsidRPr="00D3709D">
        <w:t xml:space="preserve">One also needs to make the difference between emotional intelligence and emotional comfort. Effective managerial leadership does not concern itself with ensuring that employees do not experience pressure and disagreement. Effective working environments often demand hard targets and tough feedback and candor. </w:t>
      </w:r>
      <w:proofErr w:type="gramStart"/>
      <w:r w:rsidRPr="00D3709D">
        <w:t>Emotion</w:t>
      </w:r>
      <w:proofErr w:type="gramEnd"/>
      <w:r w:rsidRPr="00D3709D">
        <w:t xml:space="preserve"> intelligence can assist managers to cope with such situations without humiliation, avoidance or unwarranted aggression. It is not to take the emotion out of work but to be able to utilize the information about emotion in a prudent way, to ensure that the performance discussions are constructive.</w:t>
      </w:r>
    </w:p>
    <w:p w14:paraId="667EDC89" w14:textId="77777777" w:rsidR="00F37682" w:rsidRPr="00D3709D" w:rsidRDefault="00F37682" w:rsidP="00F37682">
      <w:pPr>
        <w:rPr>
          <w:b/>
          <w:bCs/>
        </w:rPr>
      </w:pPr>
      <w:r w:rsidRPr="00D3709D">
        <w:rPr>
          <w:b/>
          <w:bCs/>
        </w:rPr>
        <w:t>Conclusion</w:t>
      </w:r>
    </w:p>
    <w:p w14:paraId="2BDF5182" w14:textId="77777777" w:rsidR="00F37682" w:rsidRPr="00D3709D" w:rsidRDefault="00F37682" w:rsidP="00F37682">
      <w:pPr>
        <w:ind w:firstLine="720"/>
      </w:pPr>
      <w:r w:rsidRPr="00D3709D">
        <w:t xml:space="preserve">Emotional intelligence is a useful resource towards good managerial leadership since it assists managers to comprehend and control the emotional processes that define performance. The report has demonstrated that the 5 elements of emotional intelligence, i.e. self-awareness, self-regulation, motivation, empathy and social skills have direct impact on </w:t>
      </w:r>
      <w:proofErr w:type="gramStart"/>
      <w:r w:rsidRPr="00D3709D">
        <w:t>the communication</w:t>
      </w:r>
      <w:proofErr w:type="gramEnd"/>
      <w:r w:rsidRPr="00D3709D">
        <w:t xml:space="preserve">, trust, employee motivation and conflict management. These elements are not substitutes </w:t>
      </w:r>
      <w:proofErr w:type="gramStart"/>
      <w:r w:rsidRPr="00D3709D">
        <w:t>to</w:t>
      </w:r>
      <w:proofErr w:type="gramEnd"/>
      <w:r w:rsidRPr="00D3709D">
        <w:t xml:space="preserve"> technical competence, strategy or formal authority. They instead assist managers utilize those resources in such a manner that employees perceive as plausible, admirable and inspiring.</w:t>
      </w:r>
    </w:p>
    <w:p w14:paraId="3146A49F" w14:textId="77777777" w:rsidR="00F37682" w:rsidRPr="00D3709D" w:rsidRDefault="00F37682" w:rsidP="00F37682">
      <w:pPr>
        <w:ind w:firstLine="720"/>
      </w:pPr>
      <w:r w:rsidRPr="00D3709D">
        <w:t xml:space="preserve">The literature indicates that emotional intelligence can facilitate the effectiveness of leadership in </w:t>
      </w:r>
      <w:proofErr w:type="gramStart"/>
      <w:r w:rsidRPr="00D3709D">
        <w:t>a number of</w:t>
      </w:r>
      <w:proofErr w:type="gramEnd"/>
      <w:r w:rsidRPr="00D3709D">
        <w:t xml:space="preserve"> ways. It enhances self-management in stressful situations, enhances the quality of dialogue, instills trust by being just and consistent, and assists employees to relate </w:t>
      </w:r>
      <w:r w:rsidRPr="00D3709D">
        <w:lastRenderedPageBreak/>
        <w:t>their work with a purpose. The practical examples of empathy like Microsoft indicate that empathy can be associated with innovation and cultural revitalization once it is integrated as a part of managerial practice and not just as a values system. Meanwhile the report has identified significant constraints. EI is not consistently measurable, can be culturally varied and can be easily abused without being coupled with ethical considerations.</w:t>
      </w:r>
    </w:p>
    <w:p w14:paraId="44082E3F" w14:textId="77777777" w:rsidR="00F37682" w:rsidRPr="00D3709D" w:rsidRDefault="00F37682" w:rsidP="00F37682">
      <w:pPr>
        <w:ind w:firstLine="720"/>
      </w:pPr>
      <w:r w:rsidRPr="00D3709D">
        <w:t>The practical lesson learned is that management capability building should include the development of emotional intelligence in organizations. This ought to encompass coaching, reflective practice, feedback, conflict skills, ethical decision making and performance management training. Managers must not only be evaluated based on their ability to meet targets, but also how they impact the individuals who provide the targets. EI leadership is not thus a weakness alternative to performance. It is a rigorous method of guiding individuals in a manner that performance, trust and wellbeing may be maintained in unison.</w:t>
      </w:r>
    </w:p>
    <w:p w14:paraId="686D95B8" w14:textId="77777777" w:rsidR="00307159" w:rsidRPr="00D3709D" w:rsidRDefault="00000000">
      <w:r w:rsidRPr="00D3709D">
        <w:br w:type="page"/>
      </w:r>
    </w:p>
    <w:p w14:paraId="4F15AB21" w14:textId="77777777" w:rsidR="00307159" w:rsidRPr="00D3709D" w:rsidRDefault="00000000">
      <w:pPr>
        <w:pStyle w:val="Heading1"/>
        <w:rPr>
          <w:color w:val="auto"/>
        </w:rPr>
      </w:pPr>
      <w:r w:rsidRPr="00D3709D">
        <w:rPr>
          <w:color w:val="auto"/>
        </w:rPr>
        <w:lastRenderedPageBreak/>
        <w:t>References</w:t>
      </w:r>
    </w:p>
    <w:p w14:paraId="0D52F16D" w14:textId="77777777" w:rsidR="00307159" w:rsidRPr="00D3709D" w:rsidRDefault="00000000">
      <w:pPr>
        <w:ind w:left="720" w:hanging="720"/>
      </w:pPr>
      <w:r w:rsidRPr="00D3709D">
        <w:t>Ashkanasy, N. M., &amp; Daus, C. S. (2005). Rumors of the death of emotional intelligence in organizational behavior are vastly exaggerated. Journal of Organizational Behavior, 26(4), 441-452. https://doi.org/10.1002/job.320</w:t>
      </w:r>
    </w:p>
    <w:p w14:paraId="42048D4F" w14:textId="77777777" w:rsidR="00307159" w:rsidRPr="00D3709D" w:rsidRDefault="00000000">
      <w:pPr>
        <w:ind w:left="720" w:hanging="720"/>
      </w:pPr>
      <w:r w:rsidRPr="00D3709D">
        <w:t>Boyatzis, R. E. (2008). Competencies in the 21st century. Journal of Management Development, 27(1), 5-12. https://doi.org/10.1108/02621710810840730</w:t>
      </w:r>
    </w:p>
    <w:p w14:paraId="43ADD7B5" w14:textId="77777777" w:rsidR="00307159" w:rsidRPr="00D3709D" w:rsidRDefault="00000000">
      <w:pPr>
        <w:ind w:left="720" w:hanging="720"/>
      </w:pPr>
      <w:r w:rsidRPr="00D3709D">
        <w:t>Cote, S. (2014). Emotional intelligence in organizations. Annual Review of Organizational Psychology and Organizational Behavior, 1, 459-488. https://doi.org/10.1146/annurev-orgpsych-031413-091233</w:t>
      </w:r>
    </w:p>
    <w:p w14:paraId="7F390395" w14:textId="77777777" w:rsidR="00307159" w:rsidRPr="00D3709D" w:rsidRDefault="00000000">
      <w:pPr>
        <w:ind w:left="720" w:hanging="720"/>
      </w:pPr>
      <w:r w:rsidRPr="00D3709D">
        <w:t>George, J. M. (2000). Emotions and leadership: The role of emotional intelligence. Human Relations, 53(8), 1027-1055. https://doi.org/10.1177/0018726700538001</w:t>
      </w:r>
    </w:p>
    <w:p w14:paraId="494B5A3F" w14:textId="77777777" w:rsidR="00307159" w:rsidRPr="00D3709D" w:rsidRDefault="00000000">
      <w:pPr>
        <w:ind w:left="720" w:hanging="720"/>
      </w:pPr>
      <w:r w:rsidRPr="00D3709D">
        <w:t>Goleman, D. (1998). What makes a leader? Harvard Business Review, 76(6), 93-102.</w:t>
      </w:r>
    </w:p>
    <w:p w14:paraId="6AD20B1C" w14:textId="77777777" w:rsidR="00307159" w:rsidRPr="00D3709D" w:rsidRDefault="00000000">
      <w:pPr>
        <w:ind w:left="720" w:hanging="720"/>
      </w:pPr>
      <w:r w:rsidRPr="00D3709D">
        <w:t>Joseph, D. L., &amp; Newman, D. A. (2010). Emotional intelligence: An integrative meta-analysis and cascading model. Journal of Applied Psychology, 95(1), 54-78. https://doi.org/10.1037/a0017286</w:t>
      </w:r>
    </w:p>
    <w:p w14:paraId="1701246A" w14:textId="77777777" w:rsidR="00307159" w:rsidRPr="00D3709D" w:rsidRDefault="00000000">
      <w:pPr>
        <w:ind w:left="720" w:hanging="720"/>
      </w:pPr>
      <w:r w:rsidRPr="00D3709D">
        <w:t>Mayer, J. D., Salovey, P., &amp; Caruso, D. R. (2004). Emotional intelligence: Theory, findings, and implications. Psychological Inquiry, 15(3), 197-215. https://doi.org/10.1207/s15327965pli1503_02</w:t>
      </w:r>
    </w:p>
    <w:p w14:paraId="21DEB812" w14:textId="77777777" w:rsidR="00307159" w:rsidRPr="00D3709D" w:rsidRDefault="00000000">
      <w:pPr>
        <w:ind w:left="720" w:hanging="720"/>
      </w:pPr>
      <w:r w:rsidRPr="00D3709D">
        <w:t>Salovey, P., &amp; Mayer, J. D. (1990). Emotional intelligence. Imagination, Cognition and Personality, 9(3), 185-211. https://doi.org/10.2190/DUGG-P24E-52WK-6CDG</w:t>
      </w:r>
    </w:p>
    <w:p w14:paraId="784861E7" w14:textId="77777777" w:rsidR="00307159" w:rsidRPr="00D3709D" w:rsidRDefault="00000000">
      <w:pPr>
        <w:ind w:left="720" w:hanging="720"/>
      </w:pPr>
      <w:r w:rsidRPr="00D3709D">
        <w:t>Avolio, B. J., Walumbwa, F. O., &amp; Weber, T. J. (2009). Leadership: Current theories, research, and future directions. Annual Review of Psychology, 60, 421-449. https://doi.org/10.1146/annurev.psych.60.110707.163621</w:t>
      </w:r>
    </w:p>
    <w:p w14:paraId="0BE0D32E" w14:textId="77777777" w:rsidR="00307159" w:rsidRPr="00D3709D" w:rsidRDefault="00000000">
      <w:pPr>
        <w:ind w:left="720" w:hanging="720"/>
      </w:pPr>
      <w:r w:rsidRPr="00D3709D">
        <w:lastRenderedPageBreak/>
        <w:t>Bass, B. M., &amp; Riggio, R. E. (2006). Transformational leadership. Lawrence Erlbaum Associates.</w:t>
      </w:r>
    </w:p>
    <w:p w14:paraId="4B1253B7" w14:textId="77777777" w:rsidR="00307159" w:rsidRPr="00D3709D" w:rsidRDefault="00000000">
      <w:pPr>
        <w:ind w:left="720" w:hanging="720"/>
      </w:pPr>
      <w:r w:rsidRPr="00D3709D">
        <w:t>Dulebohn, J. H., Bommer, W. H., Liden, R. C., Brouer, R. L., &amp; Ferris, G. R. (2012). A meta-analysis of antecedents and consequences of leader member exchange. Journal of Management, 38(6), 1715-1759. https://doi.org/10.1177/0149206311415280</w:t>
      </w:r>
    </w:p>
    <w:p w14:paraId="192282AD" w14:textId="77777777" w:rsidR="00307159" w:rsidRPr="00D3709D" w:rsidRDefault="00000000">
      <w:pPr>
        <w:ind w:left="720" w:hanging="720"/>
      </w:pPr>
      <w:r w:rsidRPr="00D3709D">
        <w:t>Edmondson, A. (1999). Psychological safety and learning behavior in work teams. Administrative Science Quarterly, 44(4), 350-383. https://doi.org/10.2307/2666999</w:t>
      </w:r>
    </w:p>
    <w:p w14:paraId="5BFBEF9A" w14:textId="77777777" w:rsidR="00307159" w:rsidRPr="00D3709D" w:rsidRDefault="00000000">
      <w:pPr>
        <w:ind w:left="720" w:hanging="720"/>
      </w:pPr>
      <w:r w:rsidRPr="00D3709D">
        <w:t>Gallup. (2026). State of the global workplace 2026. Gallup. https://www.gallup.com/workplace/349484/state-of-the-global-workplace.aspx</w:t>
      </w:r>
    </w:p>
    <w:p w14:paraId="6B23CF18" w14:textId="77777777" w:rsidR="00307159" w:rsidRPr="00D3709D" w:rsidRDefault="00000000">
      <w:pPr>
        <w:ind w:left="720" w:hanging="720"/>
      </w:pPr>
      <w:r w:rsidRPr="00D3709D">
        <w:t>Judge, T. A., &amp; Piccolo, R. F. (2004). Transformational and transactional leadership: A meta-analytic test of their relative validity. Journal of Applied Psychology, 89(5), 755-768. https://doi.org/10.1037/0021-9010.89.5.755</w:t>
      </w:r>
    </w:p>
    <w:p w14:paraId="57CCB7FD" w14:textId="77777777" w:rsidR="00307159" w:rsidRPr="00D3709D" w:rsidRDefault="00000000">
      <w:pPr>
        <w:ind w:left="720" w:hanging="720"/>
      </w:pPr>
      <w:r w:rsidRPr="00D3709D">
        <w:t>Kahn, W. A. (1990). Psychological conditions of personal engagement and disengagement at work. Academy of Management Journal, 33(4), 692-724. https://doi.org/10.5465/256287</w:t>
      </w:r>
    </w:p>
    <w:p w14:paraId="63BB50E1" w14:textId="77777777" w:rsidR="00307159" w:rsidRPr="00D3709D" w:rsidRDefault="00000000">
      <w:pPr>
        <w:ind w:left="720" w:hanging="720"/>
      </w:pPr>
      <w:r w:rsidRPr="00D3709D">
        <w:t>Mayer, R. C., Davis, J. H., &amp; Schoorman, F. D. (1995). An integrative model of organizational trust. Academy of Management Review, 20(3), 709-734. https://doi.org/10.2307/258792</w:t>
      </w:r>
    </w:p>
    <w:p w14:paraId="241ABE21" w14:textId="77777777" w:rsidR="00307159" w:rsidRPr="00D3709D" w:rsidRDefault="00000000">
      <w:pPr>
        <w:ind w:left="720" w:hanging="720"/>
      </w:pPr>
      <w:r w:rsidRPr="00D3709D">
        <w:t>Microsoft Source. (2019, February 13). How Microsoft is using empathy to lead innovation. Microsoft. https://news.microsoft.com/source/features/innovation/empathy-innovation-accessibility/</w:t>
      </w:r>
    </w:p>
    <w:p w14:paraId="30FCAB2A" w14:textId="77777777" w:rsidR="00307159" w:rsidRPr="00D3709D" w:rsidRDefault="00000000">
      <w:pPr>
        <w:ind w:left="720" w:hanging="720"/>
      </w:pPr>
      <w:r w:rsidRPr="00D3709D">
        <w:t>Brown, M. E., Trevino, L. K., &amp; Harrison, D. A. (2005). Ethical leadership: A social learning perspective for construct development and testing. Organizational Behavior and Human Decision Processes, 97(2), 117-134. https://doi.org/10.1016/j.obhdp.2005.03.002</w:t>
      </w:r>
    </w:p>
    <w:p w14:paraId="683F466B" w14:textId="77777777" w:rsidR="00307159" w:rsidRPr="00D3709D" w:rsidRDefault="00000000">
      <w:pPr>
        <w:ind w:left="720" w:hanging="720"/>
      </w:pPr>
      <w:r w:rsidRPr="00D3709D">
        <w:lastRenderedPageBreak/>
        <w:t>De Dreu, C. K. W., &amp; Weingart, L. R. (2003). Task versus relationship conflict, team performance, and team member satisfaction: A meta-analysis. Journal of Applied Psychology, 88(4), 741-749. https://doi.org/10.1037/0021-9010.88.4.741</w:t>
      </w:r>
    </w:p>
    <w:p w14:paraId="5E7D60BE" w14:textId="77777777" w:rsidR="00307159" w:rsidRPr="00D3709D" w:rsidRDefault="00000000">
      <w:r w:rsidRPr="00D3709D">
        <w:br w:type="page"/>
      </w:r>
    </w:p>
    <w:p w14:paraId="0AF54C1E" w14:textId="77777777" w:rsidR="00307159" w:rsidRPr="00D3709D" w:rsidRDefault="00000000">
      <w:pPr>
        <w:pStyle w:val="Heading1"/>
        <w:rPr>
          <w:color w:val="auto"/>
        </w:rPr>
      </w:pPr>
      <w:r w:rsidRPr="00D3709D">
        <w:rPr>
          <w:color w:val="auto"/>
        </w:rPr>
        <w:lastRenderedPageBreak/>
        <w:t>Appendices</w:t>
      </w:r>
    </w:p>
    <w:p w14:paraId="7F75CE5F" w14:textId="77777777" w:rsidR="00307159" w:rsidRPr="00D3709D" w:rsidRDefault="00000000">
      <w:pPr>
        <w:pStyle w:val="Heading2"/>
        <w:rPr>
          <w:color w:val="auto"/>
        </w:rPr>
      </w:pPr>
      <w:r w:rsidRPr="00D3709D">
        <w:rPr>
          <w:color w:val="auto"/>
        </w:rPr>
        <w:t>Appendix A: Evidence extraction framework</w:t>
      </w:r>
    </w:p>
    <w:p w14:paraId="657B0A8B" w14:textId="77777777" w:rsidR="00307159" w:rsidRPr="00D3709D" w:rsidRDefault="00000000">
      <w:r w:rsidRPr="00D3709D">
        <w:t>The report used the following framework to connect emotional intelligence concepts with managerial leadership outcomes.</w:t>
      </w:r>
    </w:p>
    <w:tbl>
      <w:tblPr>
        <w:tblStyle w:val="TableGrid"/>
        <w:tblW w:w="0" w:type="auto"/>
        <w:jc w:val="center"/>
        <w:tblLook w:val="04A0" w:firstRow="1" w:lastRow="0" w:firstColumn="1" w:lastColumn="0" w:noHBand="0" w:noVBand="1"/>
      </w:tblPr>
      <w:tblGrid>
        <w:gridCol w:w="3120"/>
        <w:gridCol w:w="3120"/>
        <w:gridCol w:w="3120"/>
      </w:tblGrid>
      <w:tr w:rsidR="00D3709D" w:rsidRPr="00D3709D" w14:paraId="0CD3245D" w14:textId="77777777">
        <w:trPr>
          <w:jc w:val="center"/>
        </w:trPr>
        <w:tc>
          <w:tcPr>
            <w:tcW w:w="3120" w:type="dxa"/>
          </w:tcPr>
          <w:p w14:paraId="3C507666" w14:textId="77777777" w:rsidR="00307159" w:rsidRPr="00D3709D" w:rsidRDefault="00000000">
            <w:pPr>
              <w:spacing w:line="276" w:lineRule="auto"/>
            </w:pPr>
            <w:r w:rsidRPr="00D3709D">
              <w:rPr>
                <w:b/>
                <w:sz w:val="20"/>
              </w:rPr>
              <w:t>Theme</w:t>
            </w:r>
          </w:p>
        </w:tc>
        <w:tc>
          <w:tcPr>
            <w:tcW w:w="3120" w:type="dxa"/>
          </w:tcPr>
          <w:p w14:paraId="75DB0337" w14:textId="77777777" w:rsidR="00307159" w:rsidRPr="00D3709D" w:rsidRDefault="00000000">
            <w:pPr>
              <w:spacing w:line="276" w:lineRule="auto"/>
            </w:pPr>
            <w:r w:rsidRPr="00D3709D">
              <w:rPr>
                <w:b/>
                <w:sz w:val="20"/>
              </w:rPr>
              <w:t>Managerial behaviour</w:t>
            </w:r>
          </w:p>
        </w:tc>
        <w:tc>
          <w:tcPr>
            <w:tcW w:w="3120" w:type="dxa"/>
          </w:tcPr>
          <w:p w14:paraId="6E173EDA" w14:textId="77777777" w:rsidR="00307159" w:rsidRPr="00D3709D" w:rsidRDefault="00000000">
            <w:pPr>
              <w:spacing w:line="276" w:lineRule="auto"/>
            </w:pPr>
            <w:r w:rsidRPr="00D3709D">
              <w:rPr>
                <w:b/>
                <w:sz w:val="20"/>
              </w:rPr>
              <w:t>Leadership outcome</w:t>
            </w:r>
          </w:p>
        </w:tc>
      </w:tr>
      <w:tr w:rsidR="00D3709D" w:rsidRPr="00D3709D" w14:paraId="03599AF9" w14:textId="77777777">
        <w:trPr>
          <w:jc w:val="center"/>
        </w:trPr>
        <w:tc>
          <w:tcPr>
            <w:tcW w:w="3120" w:type="dxa"/>
          </w:tcPr>
          <w:p w14:paraId="1B26BE4F" w14:textId="77777777" w:rsidR="00307159" w:rsidRPr="00D3709D" w:rsidRDefault="00000000">
            <w:pPr>
              <w:spacing w:line="276" w:lineRule="auto"/>
            </w:pPr>
            <w:r w:rsidRPr="00D3709D">
              <w:rPr>
                <w:sz w:val="20"/>
              </w:rPr>
              <w:t>Self-awareness</w:t>
            </w:r>
          </w:p>
        </w:tc>
        <w:tc>
          <w:tcPr>
            <w:tcW w:w="3120" w:type="dxa"/>
          </w:tcPr>
          <w:p w14:paraId="385F8ADB" w14:textId="77777777" w:rsidR="00307159" w:rsidRPr="00D3709D" w:rsidRDefault="00000000">
            <w:pPr>
              <w:spacing w:line="276" w:lineRule="auto"/>
            </w:pPr>
            <w:r w:rsidRPr="00D3709D">
              <w:rPr>
                <w:sz w:val="20"/>
              </w:rPr>
              <w:t>Reflects on emotional triggers, tone and decision bias</w:t>
            </w:r>
          </w:p>
        </w:tc>
        <w:tc>
          <w:tcPr>
            <w:tcW w:w="3120" w:type="dxa"/>
          </w:tcPr>
          <w:p w14:paraId="445EC934" w14:textId="77777777" w:rsidR="00307159" w:rsidRPr="00D3709D" w:rsidRDefault="00000000">
            <w:pPr>
              <w:spacing w:line="276" w:lineRule="auto"/>
            </w:pPr>
            <w:r w:rsidRPr="00D3709D">
              <w:rPr>
                <w:sz w:val="20"/>
              </w:rPr>
              <w:t>More credible and less defensive leadership</w:t>
            </w:r>
          </w:p>
        </w:tc>
      </w:tr>
      <w:tr w:rsidR="00D3709D" w:rsidRPr="00D3709D" w14:paraId="72EC61AC" w14:textId="77777777">
        <w:trPr>
          <w:jc w:val="center"/>
        </w:trPr>
        <w:tc>
          <w:tcPr>
            <w:tcW w:w="3120" w:type="dxa"/>
          </w:tcPr>
          <w:p w14:paraId="1F9AF616" w14:textId="77777777" w:rsidR="00307159" w:rsidRPr="00D3709D" w:rsidRDefault="00000000">
            <w:pPr>
              <w:spacing w:line="276" w:lineRule="auto"/>
            </w:pPr>
            <w:r w:rsidRPr="00D3709D">
              <w:rPr>
                <w:sz w:val="20"/>
              </w:rPr>
              <w:t>Self-regulation</w:t>
            </w:r>
          </w:p>
        </w:tc>
        <w:tc>
          <w:tcPr>
            <w:tcW w:w="3120" w:type="dxa"/>
          </w:tcPr>
          <w:p w14:paraId="16DF633E" w14:textId="77777777" w:rsidR="00307159" w:rsidRPr="00D3709D" w:rsidRDefault="00000000">
            <w:pPr>
              <w:spacing w:line="276" w:lineRule="auto"/>
            </w:pPr>
            <w:r w:rsidRPr="00D3709D">
              <w:rPr>
                <w:sz w:val="20"/>
              </w:rPr>
              <w:t>Pauses before reacting and communicates under pressure</w:t>
            </w:r>
          </w:p>
        </w:tc>
        <w:tc>
          <w:tcPr>
            <w:tcW w:w="3120" w:type="dxa"/>
          </w:tcPr>
          <w:p w14:paraId="12EEEC50" w14:textId="77777777" w:rsidR="00307159" w:rsidRPr="00D3709D" w:rsidRDefault="00000000">
            <w:pPr>
              <w:spacing w:line="276" w:lineRule="auto"/>
            </w:pPr>
            <w:r w:rsidRPr="00D3709D">
              <w:rPr>
                <w:sz w:val="20"/>
              </w:rPr>
              <w:t>Greater stability, fairness and trust</w:t>
            </w:r>
          </w:p>
        </w:tc>
      </w:tr>
      <w:tr w:rsidR="00D3709D" w:rsidRPr="00D3709D" w14:paraId="0673BE9F" w14:textId="77777777">
        <w:trPr>
          <w:jc w:val="center"/>
        </w:trPr>
        <w:tc>
          <w:tcPr>
            <w:tcW w:w="3120" w:type="dxa"/>
          </w:tcPr>
          <w:p w14:paraId="716BEE8E" w14:textId="77777777" w:rsidR="00307159" w:rsidRPr="00D3709D" w:rsidRDefault="00000000">
            <w:pPr>
              <w:spacing w:line="276" w:lineRule="auto"/>
            </w:pPr>
            <w:r w:rsidRPr="00D3709D">
              <w:rPr>
                <w:sz w:val="20"/>
              </w:rPr>
              <w:t>Empathy</w:t>
            </w:r>
          </w:p>
        </w:tc>
        <w:tc>
          <w:tcPr>
            <w:tcW w:w="3120" w:type="dxa"/>
          </w:tcPr>
          <w:p w14:paraId="54ABAD27" w14:textId="77777777" w:rsidR="00307159" w:rsidRPr="00D3709D" w:rsidRDefault="00000000">
            <w:pPr>
              <w:spacing w:line="276" w:lineRule="auto"/>
            </w:pPr>
            <w:r w:rsidRPr="00D3709D">
              <w:rPr>
                <w:sz w:val="20"/>
              </w:rPr>
              <w:t>Understands employee concerns and stakeholder needs</w:t>
            </w:r>
          </w:p>
        </w:tc>
        <w:tc>
          <w:tcPr>
            <w:tcW w:w="3120" w:type="dxa"/>
          </w:tcPr>
          <w:p w14:paraId="591E9CD7" w14:textId="77777777" w:rsidR="00307159" w:rsidRPr="00D3709D" w:rsidRDefault="00000000">
            <w:pPr>
              <w:spacing w:line="276" w:lineRule="auto"/>
            </w:pPr>
            <w:r w:rsidRPr="00D3709D">
              <w:rPr>
                <w:sz w:val="20"/>
              </w:rPr>
              <w:t>Improved motivation, inclusion and conflict prevention</w:t>
            </w:r>
          </w:p>
        </w:tc>
      </w:tr>
      <w:tr w:rsidR="00D3709D" w:rsidRPr="00D3709D" w14:paraId="19265197" w14:textId="77777777">
        <w:trPr>
          <w:jc w:val="center"/>
        </w:trPr>
        <w:tc>
          <w:tcPr>
            <w:tcW w:w="3120" w:type="dxa"/>
          </w:tcPr>
          <w:p w14:paraId="21649D6D" w14:textId="77777777" w:rsidR="00307159" w:rsidRPr="00D3709D" w:rsidRDefault="00000000">
            <w:pPr>
              <w:spacing w:line="276" w:lineRule="auto"/>
            </w:pPr>
            <w:r w:rsidRPr="00D3709D">
              <w:rPr>
                <w:sz w:val="20"/>
              </w:rPr>
              <w:t>Social skills</w:t>
            </w:r>
          </w:p>
        </w:tc>
        <w:tc>
          <w:tcPr>
            <w:tcW w:w="3120" w:type="dxa"/>
          </w:tcPr>
          <w:p w14:paraId="2BF812E6" w14:textId="77777777" w:rsidR="00307159" w:rsidRPr="00D3709D" w:rsidRDefault="00000000">
            <w:pPr>
              <w:spacing w:line="276" w:lineRule="auto"/>
            </w:pPr>
            <w:r w:rsidRPr="00D3709D">
              <w:rPr>
                <w:sz w:val="20"/>
              </w:rPr>
              <w:t>Listens actively, gives feedback and manages relationships</w:t>
            </w:r>
          </w:p>
        </w:tc>
        <w:tc>
          <w:tcPr>
            <w:tcW w:w="3120" w:type="dxa"/>
          </w:tcPr>
          <w:p w14:paraId="66F9D326" w14:textId="77777777" w:rsidR="00307159" w:rsidRPr="00D3709D" w:rsidRDefault="00000000">
            <w:pPr>
              <w:spacing w:line="276" w:lineRule="auto"/>
            </w:pPr>
            <w:r w:rsidRPr="00D3709D">
              <w:rPr>
                <w:sz w:val="20"/>
              </w:rPr>
              <w:t>Better communication, cooperation and team learning</w:t>
            </w:r>
          </w:p>
        </w:tc>
      </w:tr>
    </w:tbl>
    <w:p w14:paraId="6E14E033" w14:textId="77777777" w:rsidR="00307159" w:rsidRPr="00D3709D" w:rsidRDefault="00000000">
      <w:pPr>
        <w:pStyle w:val="Heading2"/>
        <w:rPr>
          <w:color w:val="auto"/>
        </w:rPr>
      </w:pPr>
      <w:r w:rsidRPr="00D3709D">
        <w:rPr>
          <w:color w:val="auto"/>
        </w:rPr>
        <w:t>Appendix B: Practical development checklist</w:t>
      </w:r>
    </w:p>
    <w:p w14:paraId="31E9F645" w14:textId="77777777" w:rsidR="00307159" w:rsidRPr="00D3709D" w:rsidRDefault="00000000">
      <w:r w:rsidRPr="00D3709D">
        <w:t>1. Use 360 degree feedback to identify gaps between managerial intention and employee experience.</w:t>
      </w:r>
    </w:p>
    <w:p w14:paraId="779984B6" w14:textId="77777777" w:rsidR="00307159" w:rsidRPr="00D3709D" w:rsidRDefault="00000000">
      <w:r w:rsidRPr="00D3709D">
        <w:t>2. Include coaching and reflective journaling after difficult conversations.</w:t>
      </w:r>
    </w:p>
    <w:p w14:paraId="57853D8A" w14:textId="77777777" w:rsidR="00307159" w:rsidRPr="00D3709D" w:rsidRDefault="00000000">
      <w:r w:rsidRPr="00D3709D">
        <w:t>3. Connect emotional intelligence development to ethical leadership, not only to influence skills.</w:t>
      </w:r>
    </w:p>
    <w:p w14:paraId="2D96C80D" w14:textId="77777777" w:rsidR="00307159" w:rsidRPr="00D3709D" w:rsidRDefault="00000000">
      <w:r w:rsidRPr="00D3709D">
        <w:t>4. Review whether organizational reward systems support respectful and emotionally intelligent management.</w:t>
      </w:r>
    </w:p>
    <w:sectPr w:rsidR="00307159" w:rsidRPr="00D3709D" w:rsidSect="00034616">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4F2919" w14:textId="77777777" w:rsidR="00382FFF" w:rsidRDefault="00382FFF">
      <w:pPr>
        <w:spacing w:line="240" w:lineRule="auto"/>
      </w:pPr>
      <w:r>
        <w:separator/>
      </w:r>
    </w:p>
  </w:endnote>
  <w:endnote w:type="continuationSeparator" w:id="0">
    <w:p w14:paraId="45FA7203" w14:textId="77777777" w:rsidR="00382FFF" w:rsidRDefault="00382FF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E60D10" w14:textId="77777777" w:rsidR="00307159" w:rsidRDefault="00000000">
    <w:pPr>
      <w:pStyle w:val="Footer"/>
      <w:jc w:val="center"/>
    </w:pPr>
    <w:r>
      <w:fldChar w:fldCharType="begin"/>
    </w:r>
    <w:r>
      <w:instrText>PAGE</w:instrText>
    </w:r>
    <w:r w:rsidR="00F37682">
      <w:fldChar w:fldCharType="separate"/>
    </w:r>
    <w:r w:rsidR="00F37682">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1F0B5E" w14:textId="77777777" w:rsidR="00382FFF" w:rsidRDefault="00382FFF">
      <w:pPr>
        <w:spacing w:line="240" w:lineRule="auto"/>
      </w:pPr>
      <w:r>
        <w:separator/>
      </w:r>
    </w:p>
  </w:footnote>
  <w:footnote w:type="continuationSeparator" w:id="0">
    <w:p w14:paraId="42A6129E" w14:textId="77777777" w:rsidR="00382FFF" w:rsidRDefault="00382FFF">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781463367">
    <w:abstractNumId w:val="8"/>
  </w:num>
  <w:num w:numId="2" w16cid:durableId="1538817119">
    <w:abstractNumId w:val="6"/>
  </w:num>
  <w:num w:numId="3" w16cid:durableId="1245916871">
    <w:abstractNumId w:val="5"/>
  </w:num>
  <w:num w:numId="4" w16cid:durableId="1960643601">
    <w:abstractNumId w:val="4"/>
  </w:num>
  <w:num w:numId="5" w16cid:durableId="889343186">
    <w:abstractNumId w:val="7"/>
  </w:num>
  <w:num w:numId="6" w16cid:durableId="525025956">
    <w:abstractNumId w:val="3"/>
  </w:num>
  <w:num w:numId="7" w16cid:durableId="1498838005">
    <w:abstractNumId w:val="2"/>
  </w:num>
  <w:num w:numId="8" w16cid:durableId="894924588">
    <w:abstractNumId w:val="1"/>
  </w:num>
  <w:num w:numId="9" w16cid:durableId="83958899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29639D"/>
    <w:rsid w:val="00307159"/>
    <w:rsid w:val="00326F90"/>
    <w:rsid w:val="00382FFF"/>
    <w:rsid w:val="004D16ED"/>
    <w:rsid w:val="00AA1D8D"/>
    <w:rsid w:val="00B47730"/>
    <w:rsid w:val="00CB0664"/>
    <w:rsid w:val="00D3709D"/>
    <w:rsid w:val="00F37682"/>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D4CE8B8"/>
  <w14:defaultImageDpi w14:val="300"/>
  <w15:docId w15:val="{3CAAD456-A752-459F-A3B4-0E2657C0A3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0" w:line="480" w:lineRule="auto"/>
    </w:pPr>
    <w:rPr>
      <w:rFonts w:ascii="Times New Roman" w:eastAsia="Times New Roman" w:hAnsi="Times New Roman"/>
      <w:sz w:val="24"/>
    </w:rPr>
  </w:style>
  <w:style w:type="paragraph" w:styleId="Heading1">
    <w:name w:val="heading 1"/>
    <w:basedOn w:val="Normal"/>
    <w:next w:val="Normal"/>
    <w:link w:val="Heading1Char"/>
    <w:uiPriority w:val="9"/>
    <w:qFormat/>
    <w:rsid w:val="00FC693F"/>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outlineLvl w:val="1"/>
    </w:pPr>
    <w:rPr>
      <w:rFonts w:asciiTheme="majorHAnsi" w:eastAsiaTheme="majorEastAsia" w:hAnsiTheme="majorHAnsi" w:cstheme="majorBidi"/>
      <w:b/>
      <w:bCs/>
      <w:color w:val="4F81BD" w:themeColor="accent1"/>
      <w:sz w:val="28"/>
      <w:szCs w:val="26"/>
    </w:rPr>
  </w:style>
  <w:style w:type="paragraph" w:styleId="Heading3">
    <w:name w:val="heading 3"/>
    <w:basedOn w:val="Normal"/>
    <w:next w:val="Normal"/>
    <w:link w:val="Heading3Char"/>
    <w:uiPriority w:val="9"/>
    <w:unhideWhenUsed/>
    <w:qFormat/>
    <w:rsid w:val="00FC693F"/>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b/>
      <w:color w:val="17365D" w:themeColor="text2" w:themeShade="BF"/>
      <w:spacing w:val="5"/>
      <w:kern w:val="28"/>
      <w:sz w:val="3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23</Pages>
  <Words>5659</Words>
  <Characters>32262</Characters>
  <Application>Microsoft Office Word</Application>
  <DocSecurity>0</DocSecurity>
  <Lines>268</Lines>
  <Paragraphs>75</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37846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Priyansh singh</cp:lastModifiedBy>
  <cp:revision>3</cp:revision>
  <dcterms:created xsi:type="dcterms:W3CDTF">2026-05-19T09:34:00Z</dcterms:created>
  <dcterms:modified xsi:type="dcterms:W3CDTF">2026-05-19T09:35:00Z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5d50e8ea-2425-45a9-822a-f5929f971361</vt:lpwstr>
  </property>
</Properties>
</file>