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3B5" w:rsidRDefault="0017466A">
      <w:pPr>
        <w:rPr>
          <w:b/>
          <w:bCs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Picture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Research on Tourism Services Course </w:t>
      </w:r>
    </w:p>
    <w:p w:rsidR="005E73B5" w:rsidRDefault="0017466A">
      <w:pPr>
        <w:rPr>
          <w:b/>
          <w:bCs/>
        </w:rPr>
      </w:pPr>
      <w:r>
        <w:rPr>
          <w:b/>
          <w:bCs/>
        </w:rPr>
        <w:t xml:space="preserve">Assignment 2 </w:t>
      </w:r>
    </w:p>
    <w:p w:rsidR="005E73B5" w:rsidRDefault="0017466A">
      <w:pPr>
        <w:rPr>
          <w:b/>
          <w:bCs/>
        </w:rPr>
      </w:pPr>
      <w:r>
        <w:rPr>
          <w:b/>
          <w:bCs/>
        </w:rPr>
        <w:t xml:space="preserve">Student Name: </w:t>
      </w:r>
      <w:r>
        <w:rPr>
          <w:b/>
          <w:bCs/>
          <w:lang w:val="en-GB"/>
        </w:rPr>
        <w:t xml:space="preserve"> Vivek Vivek </w:t>
      </w:r>
      <w:bookmarkStart w:id="0" w:name="_GoBack"/>
      <w:bookmarkEnd w:id="0"/>
    </w:p>
    <w:p w:rsidR="005E73B5" w:rsidRDefault="005E73B5"/>
    <w:p w:rsidR="005E73B5" w:rsidRDefault="005E73B5"/>
    <w:p w:rsidR="005E73B5" w:rsidRDefault="005E73B5"/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1- The simplest form of distribution is …….. sales to the consumer, where there is a single-level channel.</w:t>
      </w:r>
    </w:p>
    <w:p w:rsidR="005E73B5" w:rsidRDefault="0017466A">
      <w:pPr>
        <w:rPr>
          <w:b/>
          <w:bCs/>
        </w:rPr>
      </w:pPr>
      <w:r>
        <w:rPr>
          <w:b/>
          <w:bCs/>
        </w:rPr>
        <w:t>A- Direct</w:t>
      </w:r>
    </w:p>
    <w:p w:rsidR="005E73B5" w:rsidRDefault="0017466A">
      <w:r>
        <w:t xml:space="preserve">Direct distribution where there is a single-level </w:t>
      </w:r>
      <w:r>
        <w:t>channel, eliminates intermediaries, allowing for direct communication and cost savings, such as a hotel or airline, sells directly to the consumer.</w:t>
      </w:r>
    </w:p>
    <w:p w:rsidR="005E73B5" w:rsidRDefault="0017466A">
      <w:r>
        <w:t>B- Indirect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2- The second form of distribution is…….., involving longer, multi-level channels, known as a “</w:t>
      </w:r>
      <w:r>
        <w:rPr>
          <w:b/>
          <w:bCs/>
        </w:rPr>
        <w:t>multi-channel distribution system.</w:t>
      </w:r>
    </w:p>
    <w:p w:rsidR="005E73B5" w:rsidRDefault="0017466A">
      <w:r>
        <w:t>1- Direct</w:t>
      </w:r>
    </w:p>
    <w:p w:rsidR="005E73B5" w:rsidRDefault="0017466A">
      <w:pPr>
        <w:rPr>
          <w:b/>
          <w:bCs/>
        </w:rPr>
      </w:pPr>
      <w:r>
        <w:rPr>
          <w:b/>
          <w:bCs/>
        </w:rPr>
        <w:t>2- Indirect</w:t>
      </w:r>
    </w:p>
    <w:p w:rsidR="005E73B5" w:rsidRDefault="0017466A">
      <w:r>
        <w:t>Indirect distribution involves intermediaries such as travel agents, online platforms, and tour operators, which help expand market reach and provide packaged services for customers.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3- Describe the</w:t>
      </w:r>
      <w:r>
        <w:rPr>
          <w:b/>
          <w:bCs/>
        </w:rPr>
        <w:t xml:space="preserve"> meaning of intermediaries in tourism.</w:t>
      </w:r>
    </w:p>
    <w:p w:rsidR="005E73B5" w:rsidRDefault="0017466A">
      <w:r>
        <w:t>A- Wholesalers: These companies purchase large travel service packages from suppliers.</w:t>
      </w:r>
    </w:p>
    <w:p w:rsidR="005E73B5" w:rsidRDefault="0017466A">
      <w:r>
        <w:t>B- Convention and Visitors Bureaus (CVBs): Non-profit organizations that promote destinations and provide information.</w:t>
      </w:r>
    </w:p>
    <w:p w:rsidR="005E73B5" w:rsidRDefault="0017466A">
      <w:r>
        <w:t>C- Global D</w:t>
      </w:r>
      <w:r>
        <w:t>istribution Systems (GDS): These are computerized networks that provide real-time availability.</w:t>
      </w:r>
    </w:p>
    <w:p w:rsidR="005E73B5" w:rsidRDefault="0017466A">
      <w:r>
        <w:t>D- Event Management Companies (EMCs): These firms focus on making corporate events, conferences etc.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4- Example of the indirect intermediaries encompass:</w:t>
      </w:r>
    </w:p>
    <w:p w:rsidR="005E73B5" w:rsidRDefault="0017466A">
      <w:r>
        <w:t>A- Gl</w:t>
      </w:r>
      <w:r>
        <w:t>obal Distribution Systems (GDS)</w:t>
      </w:r>
    </w:p>
    <w:p w:rsidR="005E73B5" w:rsidRDefault="0017466A">
      <w:r>
        <w:t>B- Consolidators – Companies that buy airline tickets in bulk</w:t>
      </w:r>
    </w:p>
    <w:p w:rsidR="005E73B5" w:rsidRDefault="0017466A">
      <w:r>
        <w:t>C- Bed Banks – Wholesalers that provide hotel inventory</w:t>
      </w:r>
    </w:p>
    <w:p w:rsidR="005E73B5" w:rsidRDefault="0017466A">
      <w:r>
        <w:t>D- Event Management Companies – Organisations that arrange travel logistics for conferences</w:t>
      </w:r>
    </w:p>
    <w:p w:rsidR="005E73B5" w:rsidRDefault="0017466A">
      <w:r>
        <w:t>E- Cruise Brok</w:t>
      </w:r>
      <w:r>
        <w:t>ers – Agents specializing in selling cruise packages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5- Explain the main features of tour operators:</w:t>
      </w:r>
    </w:p>
    <w:p w:rsidR="005E73B5" w:rsidRDefault="0017466A">
      <w:r>
        <w:t>A- Customized Journeys – Tour operators design custom-made travel experiences.</w:t>
      </w:r>
    </w:p>
    <w:p w:rsidR="005E73B5" w:rsidRDefault="0017466A">
      <w:r>
        <w:t xml:space="preserve">B- Risk Management &amp; Customer Support – They handle travel insurance and </w:t>
      </w:r>
      <w:r>
        <w:t>emergency assistance.</w:t>
      </w:r>
    </w:p>
    <w:p w:rsidR="005E73B5" w:rsidRDefault="0017466A">
      <w:r>
        <w:t>C- Bulk Booking Discounts – By negotiating with airlines, hotels, and transport providers, they secure better prices.</w:t>
      </w:r>
    </w:p>
    <w:p w:rsidR="005E73B5" w:rsidRDefault="0017466A">
      <w:r>
        <w:t>D- Local Expertise &amp; Guided Tours – Many tour operators provide expert guides, ensuring travelers receive in-depth f</w:t>
      </w:r>
      <w:r>
        <w:t>acts.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6- Examples of direct intermediaries encompass:</w:t>
      </w:r>
    </w:p>
    <w:p w:rsidR="005E73B5" w:rsidRDefault="0017466A">
      <w:r>
        <w:t>A- Travel company-owned retail stores (e.g., official airline or hotel offices)</w:t>
      </w:r>
    </w:p>
    <w:p w:rsidR="005E73B5" w:rsidRDefault="0017466A">
      <w:r>
        <w:t>B- Tourist information centres offering direct bookings</w:t>
      </w:r>
    </w:p>
    <w:p w:rsidR="005E73B5" w:rsidRDefault="0017466A">
      <w:r>
        <w:t>C- Direct phone bookings through service providers</w:t>
      </w:r>
    </w:p>
    <w:p w:rsidR="005E73B5" w:rsidRDefault="0017466A">
      <w:r>
        <w:t>D- Social medi</w:t>
      </w:r>
      <w:r>
        <w:t>a channels enabling direct reservations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7- Clarify the main differences between the domestic, outbound, and inbound tour operators:</w:t>
      </w:r>
    </w:p>
    <w:p w:rsidR="005E73B5" w:rsidRDefault="0017466A">
      <w:r>
        <w:t>A- Domestic tour operators furnish to local tourists exploring their own country without crossing international borders.</w:t>
      </w:r>
    </w:p>
    <w:p w:rsidR="005E73B5" w:rsidRDefault="0017466A">
      <w:r>
        <w:t>B-</w:t>
      </w:r>
      <w:r>
        <w:t xml:space="preserve"> Outbound tour operators manage with foreign agencies to arrange travel experiences abroad.</w:t>
      </w:r>
    </w:p>
    <w:p w:rsidR="005E73B5" w:rsidRDefault="0017466A">
      <w:r>
        <w:t>C- Inbound tour operators focus on handling foreign tourists arriving in a specific country.</w:t>
      </w:r>
    </w:p>
    <w:p w:rsidR="005E73B5" w:rsidRDefault="005E73B5"/>
    <w:p w:rsidR="005E73B5" w:rsidRDefault="0017466A">
      <w:pPr>
        <w:rPr>
          <w:b/>
          <w:bCs/>
        </w:rPr>
      </w:pPr>
      <w:r>
        <w:rPr>
          <w:b/>
          <w:bCs/>
        </w:rPr>
        <w:t>8- Seasonality is one of the main features of the tourism industry. De</w:t>
      </w:r>
      <w:r>
        <w:rPr>
          <w:b/>
          <w:bCs/>
        </w:rPr>
        <w:t>scribe it in a nutshell.</w:t>
      </w:r>
    </w:p>
    <w:p w:rsidR="005E73B5" w:rsidRDefault="0017466A">
      <w:r>
        <w:t>A- Seasonality influences pricing, with higher costs during peak times and discounts in the off-season.</w:t>
      </w:r>
    </w:p>
    <w:p w:rsidR="005E73B5" w:rsidRDefault="0017466A">
      <w:r>
        <w:t>B- Tourism businesses must adjust staffing plans, marketing approaches, and facilities based on seasonal demand.</w:t>
      </w:r>
    </w:p>
    <w:p w:rsidR="005E73B5" w:rsidRDefault="005E73B5"/>
    <w:p w:rsidR="005E73B5" w:rsidRDefault="005E73B5"/>
    <w:p w:rsidR="005E73B5" w:rsidRDefault="005E73B5"/>
    <w:sectPr w:rsidR="005E73B5" w:rsidSect="005E73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E73B5"/>
    <w:rsid w:val="0017466A"/>
    <w:rsid w:val="005E7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B5"/>
    <w:pPr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7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73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E7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E73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E73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5E73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5E73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5E73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E73B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Title">
    <w:name w:val="Title"/>
    <w:basedOn w:val="Normal"/>
    <w:next w:val="Normal"/>
    <w:link w:val="TitleChar"/>
    <w:uiPriority w:val="10"/>
    <w:qFormat/>
    <w:rsid w:val="005E73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Heading1Char">
    <w:name w:val="Heading 1 Char"/>
    <w:basedOn w:val="DefaultParagraphFont"/>
    <w:link w:val="Heading1"/>
    <w:uiPriority w:val="9"/>
    <w:rsid w:val="005E73B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3B5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3B5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73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3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3B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5E73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SubtitleChar">
    <w:name w:val="Subtitle Char"/>
    <w:basedOn w:val="DefaultParagraphFont"/>
    <w:link w:val="Subtitle"/>
    <w:uiPriority w:val="11"/>
    <w:rsid w:val="005E73B5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customStyle="1" w:styleId="Quote1">
    <w:name w:val="Quote1"/>
    <w:basedOn w:val="Normal"/>
    <w:next w:val="Normal"/>
    <w:link w:val="QuoteChar"/>
    <w:uiPriority w:val="29"/>
    <w:qFormat/>
    <w:rsid w:val="005E7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1"/>
    <w:uiPriority w:val="29"/>
    <w:rsid w:val="005E73B5"/>
    <w:rPr>
      <w:i/>
      <w:iCs/>
      <w:color w:val="404040" w:themeColor="text1" w:themeTint="BF"/>
    </w:rPr>
  </w:style>
  <w:style w:type="paragraph" w:customStyle="1" w:styleId="ListParagraph1">
    <w:name w:val="List Paragraph1"/>
    <w:basedOn w:val="Normal"/>
    <w:uiPriority w:val="34"/>
    <w:qFormat/>
    <w:rsid w:val="005E73B5"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sid w:val="005E73B5"/>
    <w:rPr>
      <w:i/>
      <w:iCs/>
      <w:color w:val="2F5496" w:themeColor="accent1" w:themeShade="BF"/>
    </w:rPr>
  </w:style>
  <w:style w:type="paragraph" w:customStyle="1" w:styleId="IntenseQuote1">
    <w:name w:val="Intense Quote1"/>
    <w:basedOn w:val="Normal"/>
    <w:next w:val="Normal"/>
    <w:link w:val="IntenseQuoteChar"/>
    <w:uiPriority w:val="30"/>
    <w:qFormat/>
    <w:rsid w:val="005E73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1"/>
    <w:uiPriority w:val="30"/>
    <w:rsid w:val="005E73B5"/>
    <w:rPr>
      <w:i/>
      <w:iCs/>
      <w:color w:val="2F5496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sid w:val="005E73B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 canvas</dc:creator>
  <cp:lastModifiedBy>THIND</cp:lastModifiedBy>
  <cp:revision>2</cp:revision>
  <dcterms:created xsi:type="dcterms:W3CDTF">2025-02-28T21:31:00Z</dcterms:created>
  <dcterms:modified xsi:type="dcterms:W3CDTF">2025-02-28T21:31:00Z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105D2B4A327D2D372C12A567DE2E9A9C_32</vt:lpwstr>
  </property>
  <property fmtid="{D5CDD505-2E9C-101B-9397-08002B2CF9AE}" pid="3" name="KSOProductBuildVer">
    <vt:lpwstr>3081-11.33.82</vt:lpwstr>
  </property>
</Properties>
</file>